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759FC" w14:textId="6C9CB449" w:rsidR="6BD544D0" w:rsidRDefault="6BD544D0" w:rsidP="2A8C3769">
      <w:pPr>
        <w:rPr>
          <w:rFonts w:ascii="Arial Nova" w:eastAsia="Arial Nova" w:hAnsi="Arial Nova" w:cs="Arial Nova"/>
          <w:b/>
          <w:bCs/>
          <w:highlight w:val="yellow"/>
        </w:rPr>
      </w:pPr>
    </w:p>
    <w:p w14:paraId="6168E126" w14:textId="0834D599" w:rsidR="6BD544D0" w:rsidRDefault="6BD544D0" w:rsidP="6BD544D0">
      <w:pPr>
        <w:ind w:left="720"/>
        <w:rPr>
          <w:rFonts w:ascii="Arial Nova" w:eastAsia="Arial Nova" w:hAnsi="Arial Nova" w:cs="Arial Nova"/>
          <w:b/>
          <w:bCs/>
          <w:highlight w:val="yellow"/>
        </w:rPr>
      </w:pPr>
    </w:p>
    <w:p w14:paraId="0EBC6473" w14:textId="559C7063" w:rsidR="62C4310B" w:rsidRDefault="62C4310B" w:rsidP="6BD544D0">
      <w:pPr>
        <w:widowControl w:val="0"/>
        <w:pBdr>
          <w:top w:val="nil"/>
          <w:left w:val="nil"/>
          <w:bottom w:val="nil"/>
          <w:right w:val="nil"/>
          <w:between w:val="nil"/>
        </w:pBdr>
        <w:jc w:val="right"/>
        <w:rPr>
          <w:color w:val="000000" w:themeColor="text1"/>
        </w:rPr>
      </w:pPr>
      <w:r w:rsidRPr="007B39CC">
        <w:rPr>
          <w:rFonts w:ascii="Arial Narrow" w:hAnsi="Arial Narrow"/>
          <w:noProof/>
          <w:color w:val="2B579A"/>
          <w:shd w:val="clear" w:color="auto" w:fill="E6E6E6"/>
        </w:rPr>
        <w:drawing>
          <wp:inline distT="0" distB="0" distL="0" distR="0" wp14:anchorId="79E53656" wp14:editId="481A6B52">
            <wp:extent cx="962025" cy="1704975"/>
            <wp:effectExtent l="0" t="0" r="0" b="0"/>
            <wp:docPr id="1434235223" name="Imagen 1434235223" descr="Cuadro de 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962025" cy="1704975"/>
                    </a:xfrm>
                    <a:prstGeom prst="rect">
                      <a:avLst/>
                    </a:prstGeom>
                  </pic:spPr>
                </pic:pic>
              </a:graphicData>
            </a:graphic>
          </wp:inline>
        </w:drawing>
      </w:r>
    </w:p>
    <w:p w14:paraId="45DD431B" w14:textId="4B4878A5" w:rsidR="6BD544D0" w:rsidRDefault="6BD544D0" w:rsidP="5810F5B7">
      <w:pPr>
        <w:spacing w:after="160" w:line="259" w:lineRule="auto"/>
        <w:jc w:val="both"/>
        <w:rPr>
          <w:rFonts w:ascii="Calibri" w:eastAsia="Calibri" w:hAnsi="Calibri" w:cs="Calibri"/>
          <w:color w:val="000000" w:themeColor="text1"/>
          <w:sz w:val="24"/>
          <w:szCs w:val="24"/>
          <w:lang w:val="es-ES"/>
        </w:rPr>
      </w:pPr>
    </w:p>
    <w:p w14:paraId="1C7D7796" w14:textId="448EF9C0" w:rsidR="6BD544D0" w:rsidRDefault="6BD544D0" w:rsidP="6BD544D0">
      <w:pPr>
        <w:spacing w:after="160" w:line="259" w:lineRule="auto"/>
        <w:jc w:val="both"/>
        <w:rPr>
          <w:rFonts w:ascii="Calibri" w:eastAsia="Calibri" w:hAnsi="Calibri" w:cs="Calibri"/>
          <w:color w:val="000000" w:themeColor="text1"/>
          <w:sz w:val="24"/>
          <w:szCs w:val="24"/>
        </w:rPr>
      </w:pPr>
    </w:p>
    <w:p w14:paraId="0D6F0EB4" w14:textId="16736BAE" w:rsidR="6BD544D0" w:rsidRDefault="6BD544D0" w:rsidP="6BD544D0">
      <w:pPr>
        <w:spacing w:after="160" w:line="259" w:lineRule="auto"/>
        <w:jc w:val="both"/>
        <w:rPr>
          <w:rFonts w:ascii="Calibri" w:eastAsia="Calibri" w:hAnsi="Calibri" w:cs="Calibri"/>
          <w:color w:val="000000" w:themeColor="text1"/>
          <w:sz w:val="24"/>
          <w:szCs w:val="24"/>
        </w:rPr>
      </w:pPr>
    </w:p>
    <w:p w14:paraId="0D514438" w14:textId="028A8FD8" w:rsidR="6BD544D0" w:rsidRDefault="6BD544D0" w:rsidP="6BD544D0">
      <w:pPr>
        <w:spacing w:after="160" w:line="259" w:lineRule="auto"/>
        <w:jc w:val="both"/>
        <w:rPr>
          <w:rFonts w:ascii="Arial Narrow" w:eastAsia="Arial Narrow" w:hAnsi="Arial Narrow" w:cs="Arial Narrow"/>
          <w:color w:val="000000" w:themeColor="text1"/>
          <w:sz w:val="24"/>
          <w:szCs w:val="24"/>
        </w:rPr>
      </w:pPr>
    </w:p>
    <w:p w14:paraId="2C2D6B56" w14:textId="184C4D2A" w:rsidR="580424B4" w:rsidRPr="007B39CC" w:rsidRDefault="580424B4" w:rsidP="6B4786BD">
      <w:pPr>
        <w:jc w:val="both"/>
        <w:rPr>
          <w:rFonts w:ascii="Arial Narrow" w:eastAsia="Arial Nova" w:hAnsi="Arial Narrow" w:cs="Arial Nova"/>
          <w:b/>
          <w:bCs/>
          <w:color w:val="4F81BD" w:themeColor="accent1"/>
          <w:sz w:val="48"/>
          <w:szCs w:val="48"/>
          <w:lang w:val="es-ES"/>
        </w:rPr>
      </w:pPr>
      <w:r w:rsidRPr="007B39CC">
        <w:rPr>
          <w:rFonts w:ascii="Arial Narrow" w:eastAsia="Arial Nova" w:hAnsi="Arial Narrow" w:cs="Arial Nova"/>
          <w:b/>
          <w:bCs/>
          <w:color w:val="4F80BD"/>
          <w:sz w:val="48"/>
          <w:szCs w:val="48"/>
          <w:lang w:val="es-ES"/>
        </w:rPr>
        <w:t xml:space="preserve">Lineamiento para el diseño y desarrollo de </w:t>
      </w:r>
      <w:r w:rsidR="1586EAE8" w:rsidRPr="007B39CC">
        <w:rPr>
          <w:rFonts w:ascii="Arial Narrow" w:eastAsia="Arial Nova" w:hAnsi="Arial Narrow" w:cs="Arial Nova"/>
          <w:b/>
          <w:bCs/>
          <w:color w:val="4F80BD"/>
          <w:sz w:val="48"/>
          <w:szCs w:val="48"/>
          <w:lang w:val="es-ES"/>
        </w:rPr>
        <w:t xml:space="preserve">servicios </w:t>
      </w:r>
      <w:r w:rsidR="0F3B89B9" w:rsidRPr="7C072AF2">
        <w:rPr>
          <w:rFonts w:ascii="Arial Narrow" w:eastAsia="Arial Nova" w:hAnsi="Arial Narrow" w:cs="Arial Nova"/>
          <w:b/>
          <w:bCs/>
          <w:color w:val="4F80BD"/>
          <w:sz w:val="48"/>
          <w:szCs w:val="48"/>
          <w:lang w:val="es-ES"/>
        </w:rPr>
        <w:t>o</w:t>
      </w:r>
      <w:r w:rsidR="1586EAE8" w:rsidRPr="007B39CC">
        <w:rPr>
          <w:rFonts w:ascii="Arial Narrow" w:eastAsia="Arial Nova" w:hAnsi="Arial Narrow" w:cs="Arial Nova"/>
          <w:b/>
          <w:bCs/>
          <w:color w:val="4F80BD"/>
          <w:sz w:val="48"/>
          <w:szCs w:val="48"/>
          <w:lang w:val="es-ES"/>
        </w:rPr>
        <w:t xml:space="preserve"> plataformas digitales</w:t>
      </w:r>
      <w:r w:rsidRPr="007B39CC">
        <w:rPr>
          <w:rFonts w:ascii="Arial Narrow" w:eastAsia="Arial Nova" w:hAnsi="Arial Narrow" w:cs="Arial Nova"/>
          <w:b/>
          <w:bCs/>
          <w:color w:val="4F80BD"/>
          <w:sz w:val="48"/>
          <w:szCs w:val="48"/>
          <w:lang w:val="es-ES"/>
        </w:rPr>
        <w:t xml:space="preserve"> accesibles para personas con discapacidad en las entidades de la Administración Pública</w:t>
      </w:r>
    </w:p>
    <w:p w14:paraId="330241F5" w14:textId="1B491718" w:rsidR="6BD544D0" w:rsidRPr="007B39CC" w:rsidRDefault="6BD544D0" w:rsidP="247E1D0F">
      <w:pPr>
        <w:spacing w:after="160" w:line="259" w:lineRule="auto"/>
        <w:jc w:val="both"/>
        <w:rPr>
          <w:rFonts w:ascii="Arial Narrow" w:eastAsia="Arial Narrow" w:hAnsi="Arial Narrow" w:cs="Arial Narrow"/>
          <w:b/>
          <w:bCs/>
          <w:color w:val="006DBA"/>
          <w:sz w:val="48"/>
          <w:szCs w:val="48"/>
        </w:rPr>
      </w:pPr>
    </w:p>
    <w:p w14:paraId="32BC3909" w14:textId="671D620F" w:rsidR="0306478F" w:rsidRDefault="0E7875EC" w:rsidP="1B9BF02F">
      <w:pPr>
        <w:spacing w:after="160" w:line="259" w:lineRule="auto"/>
        <w:jc w:val="both"/>
        <w:rPr>
          <w:rFonts w:ascii="Arial Narrow" w:eastAsia="Arial Narrow" w:hAnsi="Arial Narrow" w:cs="Arial Narrow"/>
          <w:sz w:val="28"/>
          <w:szCs w:val="28"/>
        </w:rPr>
      </w:pPr>
      <w:r w:rsidRPr="4CD874A3">
        <w:rPr>
          <w:rFonts w:ascii="Arial Narrow" w:eastAsia="Arial Narrow" w:hAnsi="Arial Narrow" w:cs="Arial Narrow"/>
          <w:b/>
          <w:bCs/>
          <w:color w:val="006DBA"/>
          <w:sz w:val="28"/>
          <w:szCs w:val="28"/>
        </w:rPr>
        <w:t xml:space="preserve">Resolución </w:t>
      </w:r>
      <w:r w:rsidR="7624EAEA" w:rsidRPr="4CD874A3">
        <w:rPr>
          <w:rFonts w:ascii="Arial Narrow" w:eastAsia="Arial Narrow" w:hAnsi="Arial Narrow" w:cs="Arial Narrow"/>
          <w:b/>
          <w:bCs/>
          <w:color w:val="006DBA"/>
          <w:sz w:val="28"/>
          <w:szCs w:val="28"/>
        </w:rPr>
        <w:t xml:space="preserve">de </w:t>
      </w:r>
      <w:r w:rsidRPr="4CD874A3">
        <w:rPr>
          <w:rFonts w:ascii="Arial Narrow" w:eastAsia="Arial Narrow" w:hAnsi="Arial Narrow" w:cs="Arial Narrow"/>
          <w:b/>
          <w:bCs/>
          <w:color w:val="006DBA"/>
          <w:sz w:val="28"/>
          <w:szCs w:val="28"/>
        </w:rPr>
        <w:t xml:space="preserve">Secretaría de Gobierno y Transformación Digital </w:t>
      </w:r>
      <w:proofErr w:type="spellStart"/>
      <w:r w:rsidRPr="4CD874A3">
        <w:rPr>
          <w:rFonts w:ascii="Arial Narrow" w:eastAsia="Arial Narrow" w:hAnsi="Arial Narrow" w:cs="Arial Narrow"/>
          <w:b/>
          <w:bCs/>
          <w:color w:val="006DBA"/>
          <w:sz w:val="28"/>
          <w:szCs w:val="28"/>
        </w:rPr>
        <w:t>Nº</w:t>
      </w:r>
      <w:proofErr w:type="spellEnd"/>
      <w:r w:rsidRPr="4CD874A3">
        <w:rPr>
          <w:rFonts w:ascii="Arial Narrow" w:eastAsia="Arial Narrow" w:hAnsi="Arial Narrow" w:cs="Arial Narrow"/>
          <w:b/>
          <w:bCs/>
          <w:color w:val="006DBA"/>
          <w:sz w:val="28"/>
          <w:szCs w:val="28"/>
        </w:rPr>
        <w:t xml:space="preserve"> 00X-2024-PCM/SGTD</w:t>
      </w:r>
    </w:p>
    <w:p w14:paraId="5B437F4D" w14:textId="6810376F" w:rsidR="1B9BF02F" w:rsidRDefault="1B9BF02F" w:rsidP="1B9BF02F">
      <w:pPr>
        <w:spacing w:after="160" w:line="259" w:lineRule="auto"/>
        <w:jc w:val="both"/>
        <w:rPr>
          <w:rFonts w:ascii="Arial Narrow" w:eastAsia="Arial Narrow" w:hAnsi="Arial Narrow" w:cs="Arial Narrow"/>
          <w:b/>
          <w:bCs/>
          <w:color w:val="006DBA"/>
          <w:sz w:val="28"/>
          <w:szCs w:val="28"/>
        </w:rPr>
      </w:pPr>
    </w:p>
    <w:p w14:paraId="02188D76" w14:textId="2516AC5E" w:rsidR="6BD544D0" w:rsidRDefault="6BD544D0" w:rsidP="6BD544D0">
      <w:pPr>
        <w:ind w:left="720"/>
        <w:rPr>
          <w:rFonts w:ascii="Arial Nova" w:eastAsia="Arial Nova" w:hAnsi="Arial Nova" w:cs="Arial Nova"/>
          <w:b/>
          <w:bCs/>
          <w:highlight w:val="yellow"/>
        </w:rPr>
      </w:pPr>
    </w:p>
    <w:p w14:paraId="7C2D1AB0" w14:textId="2B91F84F" w:rsidR="6BD544D0" w:rsidRDefault="6BD544D0" w:rsidP="6BD544D0">
      <w:pPr>
        <w:ind w:left="720"/>
        <w:rPr>
          <w:rFonts w:ascii="Arial Nova" w:eastAsia="Arial Nova" w:hAnsi="Arial Nova" w:cs="Arial Nova"/>
          <w:b/>
          <w:bCs/>
          <w:highlight w:val="yellow"/>
        </w:rPr>
      </w:pPr>
    </w:p>
    <w:p w14:paraId="33804E47" w14:textId="630EF9E2" w:rsidR="6BD544D0" w:rsidRDefault="6BD544D0" w:rsidP="6BD544D0">
      <w:pPr>
        <w:ind w:left="720"/>
        <w:rPr>
          <w:rFonts w:ascii="Arial Nova" w:eastAsia="Arial Nova" w:hAnsi="Arial Nova" w:cs="Arial Nova"/>
          <w:b/>
          <w:bCs/>
          <w:highlight w:val="yellow"/>
        </w:rPr>
      </w:pPr>
    </w:p>
    <w:p w14:paraId="6DAE9526" w14:textId="36C152CF" w:rsidR="6BD544D0" w:rsidRDefault="6BD544D0" w:rsidP="6BD544D0">
      <w:pPr>
        <w:ind w:left="720"/>
        <w:rPr>
          <w:rFonts w:ascii="Arial Nova" w:eastAsia="Arial Nova" w:hAnsi="Arial Nova" w:cs="Arial Nova"/>
          <w:b/>
          <w:bCs/>
          <w:highlight w:val="yellow"/>
        </w:rPr>
      </w:pPr>
    </w:p>
    <w:p w14:paraId="18616018" w14:textId="1AE3FC2A" w:rsidR="5825C533" w:rsidRDefault="5825C533" w:rsidP="5825C533">
      <w:pPr>
        <w:ind w:left="720"/>
        <w:rPr>
          <w:rFonts w:ascii="Arial Nova" w:eastAsia="Arial Nova" w:hAnsi="Arial Nova" w:cs="Arial Nova"/>
          <w:b/>
          <w:bCs/>
          <w:highlight w:val="yellow"/>
        </w:rPr>
      </w:pPr>
    </w:p>
    <w:p w14:paraId="312E6DAF" w14:textId="30202C73" w:rsidR="5825C533" w:rsidRDefault="5825C533" w:rsidP="5825C533">
      <w:pPr>
        <w:ind w:left="720"/>
        <w:rPr>
          <w:rFonts w:ascii="Arial Nova" w:eastAsia="Arial Nova" w:hAnsi="Arial Nova" w:cs="Arial Nova"/>
          <w:b/>
          <w:bCs/>
          <w:highlight w:val="yellow"/>
        </w:rPr>
      </w:pPr>
    </w:p>
    <w:p w14:paraId="63B37F74" w14:textId="7BD7227B" w:rsidR="5825C533" w:rsidRDefault="5825C533" w:rsidP="5825C533">
      <w:pPr>
        <w:ind w:left="720"/>
        <w:rPr>
          <w:rFonts w:ascii="Arial Nova" w:eastAsia="Arial Nova" w:hAnsi="Arial Nova" w:cs="Arial Nova"/>
          <w:b/>
          <w:bCs/>
          <w:highlight w:val="yellow"/>
        </w:rPr>
      </w:pPr>
    </w:p>
    <w:p w14:paraId="07576C4C" w14:textId="4765876D" w:rsidR="5825C533" w:rsidRDefault="5825C533" w:rsidP="5825C533">
      <w:pPr>
        <w:ind w:left="720"/>
        <w:rPr>
          <w:rFonts w:ascii="Arial Nova" w:eastAsia="Arial Nova" w:hAnsi="Arial Nova" w:cs="Arial Nova"/>
          <w:b/>
          <w:bCs/>
          <w:highlight w:val="yellow"/>
        </w:rPr>
      </w:pPr>
    </w:p>
    <w:p w14:paraId="7F601C69" w14:textId="27105857" w:rsidR="5825C533" w:rsidRDefault="5825C533" w:rsidP="5825C533">
      <w:pPr>
        <w:ind w:left="720"/>
        <w:rPr>
          <w:rFonts w:ascii="Arial Nova" w:eastAsia="Arial Nova" w:hAnsi="Arial Nova" w:cs="Arial Nova"/>
          <w:b/>
          <w:bCs/>
          <w:highlight w:val="yellow"/>
        </w:rPr>
      </w:pPr>
    </w:p>
    <w:p w14:paraId="428B25AB" w14:textId="12D74CAE" w:rsidR="5825C533" w:rsidRDefault="5825C533" w:rsidP="5825C533">
      <w:pPr>
        <w:ind w:left="720"/>
        <w:rPr>
          <w:rFonts w:ascii="Arial Nova" w:eastAsia="Arial Nova" w:hAnsi="Arial Nova" w:cs="Arial Nova"/>
          <w:b/>
          <w:bCs/>
          <w:highlight w:val="yellow"/>
        </w:rPr>
      </w:pPr>
    </w:p>
    <w:p w14:paraId="77F36436" w14:textId="443B30EA" w:rsidR="5825C533" w:rsidRDefault="5825C533" w:rsidP="5825C533">
      <w:pPr>
        <w:ind w:left="720"/>
        <w:rPr>
          <w:rFonts w:ascii="Arial Nova" w:eastAsia="Arial Nova" w:hAnsi="Arial Nova" w:cs="Arial Nova"/>
          <w:b/>
          <w:bCs/>
          <w:highlight w:val="yellow"/>
        </w:rPr>
      </w:pPr>
    </w:p>
    <w:p w14:paraId="74262A2B" w14:textId="787EF6FA" w:rsidR="6BD544D0" w:rsidRDefault="6BD544D0" w:rsidP="6BD544D0">
      <w:pPr>
        <w:ind w:left="720"/>
        <w:rPr>
          <w:rFonts w:ascii="Arial Nova" w:eastAsia="Arial Nova" w:hAnsi="Arial Nova" w:cs="Arial Nova"/>
          <w:b/>
          <w:bCs/>
          <w:highlight w:val="yellow"/>
        </w:rPr>
      </w:pPr>
    </w:p>
    <w:p w14:paraId="35203EF9" w14:textId="62CD33B3" w:rsidR="6BD544D0" w:rsidRDefault="6BD544D0" w:rsidP="6BD544D0">
      <w:pPr>
        <w:ind w:left="720"/>
        <w:rPr>
          <w:rFonts w:ascii="Arial Nova" w:eastAsia="Arial Nova" w:hAnsi="Arial Nova" w:cs="Arial Nova"/>
          <w:b/>
          <w:bCs/>
          <w:highlight w:val="yellow"/>
        </w:rPr>
      </w:pPr>
    </w:p>
    <w:p w14:paraId="6E32CCBE" w14:textId="7C8CA093" w:rsidR="6BD544D0" w:rsidRDefault="6BD544D0" w:rsidP="6BD544D0">
      <w:pPr>
        <w:ind w:left="720"/>
        <w:rPr>
          <w:rFonts w:ascii="Arial Nova" w:eastAsia="Arial Nova" w:hAnsi="Arial Nova" w:cs="Arial Nova"/>
          <w:b/>
          <w:bCs/>
          <w:highlight w:val="yellow"/>
        </w:rPr>
      </w:pPr>
    </w:p>
    <w:p w14:paraId="29F92137" w14:textId="3FB18491" w:rsidR="6BD544D0" w:rsidRDefault="6BD544D0" w:rsidP="6BD544D0">
      <w:pPr>
        <w:ind w:left="720"/>
        <w:rPr>
          <w:rFonts w:ascii="Arial Nova" w:eastAsia="Arial Nova" w:hAnsi="Arial Nova" w:cs="Arial Nova"/>
          <w:b/>
          <w:bCs/>
          <w:highlight w:val="yellow"/>
        </w:rPr>
      </w:pPr>
    </w:p>
    <w:p w14:paraId="462987A8" w14:textId="74790938" w:rsidR="6BD544D0" w:rsidRDefault="6BD544D0" w:rsidP="6BD544D0">
      <w:pPr>
        <w:ind w:left="720"/>
        <w:rPr>
          <w:rFonts w:ascii="Arial Nova" w:eastAsia="Arial Nova" w:hAnsi="Arial Nova" w:cs="Arial Nova"/>
          <w:b/>
          <w:bCs/>
          <w:highlight w:val="yellow"/>
        </w:rPr>
      </w:pPr>
    </w:p>
    <w:p w14:paraId="494B660D" w14:textId="21C84A7D" w:rsidR="2CB324DA" w:rsidRDefault="2CB324DA" w:rsidP="2CB324DA">
      <w:pPr>
        <w:ind w:left="720"/>
        <w:rPr>
          <w:rFonts w:ascii="Arial Nova" w:eastAsia="Arial Nova" w:hAnsi="Arial Nova" w:cs="Arial Nova"/>
          <w:b/>
          <w:bCs/>
          <w:highlight w:val="yellow"/>
        </w:rPr>
      </w:pPr>
    </w:p>
    <w:p w14:paraId="50392621" w14:textId="153EAAE9" w:rsidR="2CB324DA" w:rsidRDefault="2CB324DA" w:rsidP="2CB324DA">
      <w:pPr>
        <w:ind w:left="720"/>
        <w:rPr>
          <w:rFonts w:ascii="Arial Nova" w:eastAsia="Arial Nova" w:hAnsi="Arial Nova" w:cs="Arial Nova"/>
          <w:b/>
          <w:bCs/>
          <w:highlight w:val="yellow"/>
        </w:rPr>
      </w:pPr>
    </w:p>
    <w:p w14:paraId="083B9696" w14:textId="3EE5ACD6" w:rsidR="62C4310B" w:rsidRDefault="62C4310B" w:rsidP="6BD544D0">
      <w:pPr>
        <w:spacing w:after="160" w:line="259" w:lineRule="auto"/>
        <w:jc w:val="center"/>
        <w:rPr>
          <w:rFonts w:ascii="Arial Narrow" w:eastAsia="Arial Narrow" w:hAnsi="Arial Narrow" w:cs="Arial Narrow"/>
          <w:color w:val="006DBA"/>
          <w:sz w:val="28"/>
          <w:szCs w:val="28"/>
        </w:rPr>
      </w:pPr>
      <w:r w:rsidRPr="6BD544D0">
        <w:rPr>
          <w:rFonts w:ascii="Arial Narrow" w:eastAsia="Arial Narrow" w:hAnsi="Arial Narrow" w:cs="Arial Narrow"/>
          <w:b/>
          <w:bCs/>
          <w:color w:val="006DBA"/>
          <w:sz w:val="28"/>
          <w:szCs w:val="28"/>
        </w:rPr>
        <w:t>CONTROL DE VERSIONES</w:t>
      </w:r>
    </w:p>
    <w:tbl>
      <w:tblPr>
        <w:tblW w:w="0" w:type="auto"/>
        <w:tblBorders>
          <w:top w:val="single" w:sz="6" w:space="0" w:color="auto"/>
          <w:left w:val="single" w:sz="6" w:space="0" w:color="auto"/>
          <w:bottom w:val="single" w:sz="6" w:space="0" w:color="auto"/>
          <w:right w:val="single" w:sz="6" w:space="0" w:color="auto"/>
        </w:tblBorders>
        <w:tblLayout w:type="fixed"/>
        <w:tblLook w:val="0400" w:firstRow="0" w:lastRow="0" w:firstColumn="0" w:lastColumn="0" w:noHBand="0" w:noVBand="1"/>
      </w:tblPr>
      <w:tblGrid>
        <w:gridCol w:w="1125"/>
        <w:gridCol w:w="1125"/>
        <w:gridCol w:w="3675"/>
        <w:gridCol w:w="2535"/>
      </w:tblGrid>
      <w:tr w:rsidR="6BD544D0" w:rsidRPr="007B39CC" w14:paraId="3DB53775" w14:textId="77777777" w:rsidTr="2A8C3769">
        <w:trPr>
          <w:trHeight w:val="300"/>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CC2E5"/>
            <w:tcMar>
              <w:left w:w="105" w:type="dxa"/>
              <w:right w:w="105" w:type="dxa"/>
            </w:tcMar>
            <w:vAlign w:val="center"/>
          </w:tcPr>
          <w:p w14:paraId="2923B938" w14:textId="7E145AB3" w:rsidR="6BD544D0" w:rsidRPr="007B39CC" w:rsidRDefault="6BD544D0" w:rsidP="6BD544D0">
            <w:pPr>
              <w:spacing w:line="259" w:lineRule="auto"/>
              <w:jc w:val="center"/>
              <w:rPr>
                <w:rFonts w:ascii="Arial Narrow" w:eastAsia="Arial Narrow" w:hAnsi="Arial Narrow" w:cs="Arial Narrow"/>
                <w:sz w:val="24"/>
                <w:szCs w:val="24"/>
              </w:rPr>
            </w:pPr>
            <w:r w:rsidRPr="007B39CC">
              <w:rPr>
                <w:rFonts w:ascii="Arial Narrow" w:eastAsia="Arial Narrow" w:hAnsi="Arial Narrow" w:cs="Arial Narrow"/>
                <w:b/>
                <w:bCs/>
                <w:sz w:val="24"/>
                <w:szCs w:val="24"/>
              </w:rPr>
              <w:t>Versión</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CC2E5"/>
            <w:tcMar>
              <w:left w:w="105" w:type="dxa"/>
              <w:right w:w="105" w:type="dxa"/>
            </w:tcMar>
            <w:vAlign w:val="center"/>
          </w:tcPr>
          <w:p w14:paraId="5ABAD280" w14:textId="2A5D0E91" w:rsidR="6BD544D0" w:rsidRPr="007B39CC" w:rsidRDefault="6BD544D0" w:rsidP="6BD544D0">
            <w:pPr>
              <w:spacing w:line="259" w:lineRule="auto"/>
              <w:jc w:val="center"/>
              <w:rPr>
                <w:rFonts w:ascii="Arial Narrow" w:eastAsia="Arial Narrow" w:hAnsi="Arial Narrow" w:cs="Arial Narrow"/>
                <w:sz w:val="24"/>
                <w:szCs w:val="24"/>
              </w:rPr>
            </w:pPr>
            <w:r w:rsidRPr="007B39CC">
              <w:rPr>
                <w:rFonts w:ascii="Arial Narrow" w:eastAsia="Arial Narrow" w:hAnsi="Arial Narrow" w:cs="Arial Narrow"/>
                <w:b/>
                <w:bCs/>
                <w:sz w:val="24"/>
                <w:szCs w:val="24"/>
              </w:rPr>
              <w:t>Fecha</w:t>
            </w:r>
          </w:p>
        </w:tc>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CC2E5"/>
            <w:tcMar>
              <w:left w:w="105" w:type="dxa"/>
              <w:right w:w="105" w:type="dxa"/>
            </w:tcMar>
            <w:vAlign w:val="center"/>
          </w:tcPr>
          <w:p w14:paraId="0DC7E1C9" w14:textId="1007D99E" w:rsidR="6BD544D0" w:rsidRPr="007B39CC" w:rsidRDefault="6BD544D0" w:rsidP="6BD544D0">
            <w:pPr>
              <w:spacing w:line="259" w:lineRule="auto"/>
              <w:jc w:val="center"/>
              <w:rPr>
                <w:rFonts w:ascii="Arial Narrow" w:eastAsia="Arial Narrow" w:hAnsi="Arial Narrow" w:cs="Arial Narrow"/>
                <w:sz w:val="24"/>
                <w:szCs w:val="24"/>
              </w:rPr>
            </w:pPr>
            <w:r w:rsidRPr="007B39CC">
              <w:rPr>
                <w:rFonts w:ascii="Arial Narrow" w:eastAsia="Arial Narrow" w:hAnsi="Arial Narrow" w:cs="Arial Narrow"/>
                <w:b/>
                <w:bCs/>
                <w:sz w:val="24"/>
                <w:szCs w:val="24"/>
              </w:rPr>
              <w:t>Título</w:t>
            </w:r>
          </w:p>
        </w:tc>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CC2E5"/>
            <w:tcMar>
              <w:left w:w="105" w:type="dxa"/>
              <w:right w:w="105" w:type="dxa"/>
            </w:tcMar>
            <w:vAlign w:val="center"/>
          </w:tcPr>
          <w:p w14:paraId="6E94FB94" w14:textId="2B0228B6" w:rsidR="6BD544D0" w:rsidRPr="007B39CC" w:rsidRDefault="6BD544D0" w:rsidP="6BD544D0">
            <w:pPr>
              <w:spacing w:line="259" w:lineRule="auto"/>
              <w:jc w:val="center"/>
              <w:rPr>
                <w:rFonts w:ascii="Arial Narrow" w:eastAsia="Arial Narrow" w:hAnsi="Arial Narrow" w:cs="Arial Narrow"/>
                <w:sz w:val="24"/>
                <w:szCs w:val="24"/>
              </w:rPr>
            </w:pPr>
            <w:r w:rsidRPr="007B39CC">
              <w:rPr>
                <w:rFonts w:ascii="Arial Narrow" w:eastAsia="Arial Narrow" w:hAnsi="Arial Narrow" w:cs="Arial Narrow"/>
                <w:b/>
                <w:bCs/>
                <w:sz w:val="24"/>
                <w:szCs w:val="24"/>
              </w:rPr>
              <w:t>Elaborado por</w:t>
            </w:r>
          </w:p>
        </w:tc>
      </w:tr>
      <w:tr w:rsidR="6BD544D0" w:rsidRPr="007B39CC" w14:paraId="2C586B5E" w14:textId="77777777" w:rsidTr="2A8C3769">
        <w:trPr>
          <w:trHeight w:val="1527"/>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04C0C89" w14:textId="7AF22471" w:rsidR="6BD544D0" w:rsidRPr="007B39CC" w:rsidRDefault="6BD544D0" w:rsidP="6BD544D0">
            <w:pPr>
              <w:spacing w:line="259" w:lineRule="auto"/>
              <w:jc w:val="center"/>
              <w:rPr>
                <w:rFonts w:ascii="Arial Narrow" w:eastAsia="Arial Narrow" w:hAnsi="Arial Narrow" w:cs="Arial Narrow"/>
                <w:sz w:val="24"/>
                <w:szCs w:val="24"/>
              </w:rPr>
            </w:pPr>
          </w:p>
          <w:p w14:paraId="29C6629F" w14:textId="535B2A66" w:rsidR="6BD544D0" w:rsidRPr="007B39CC" w:rsidRDefault="6BD544D0" w:rsidP="6BD544D0">
            <w:pPr>
              <w:spacing w:line="259" w:lineRule="auto"/>
              <w:jc w:val="center"/>
              <w:rPr>
                <w:rFonts w:ascii="Arial Narrow" w:eastAsia="Arial Narrow" w:hAnsi="Arial Narrow" w:cs="Arial Narrow"/>
                <w:sz w:val="24"/>
                <w:szCs w:val="24"/>
              </w:rPr>
            </w:pPr>
          </w:p>
          <w:p w14:paraId="59E71B3A" w14:textId="769E0BB3" w:rsidR="6BD544D0" w:rsidRPr="007B39CC" w:rsidRDefault="00C01041" w:rsidP="6BD544D0">
            <w:pPr>
              <w:spacing w:line="259" w:lineRule="auto"/>
              <w:jc w:val="center"/>
              <w:rPr>
                <w:rFonts w:ascii="Arial Narrow" w:eastAsia="Arial Narrow" w:hAnsi="Arial Narrow" w:cs="Arial Narrow"/>
                <w:sz w:val="24"/>
                <w:szCs w:val="24"/>
              </w:rPr>
            </w:pPr>
            <w:r>
              <w:rPr>
                <w:rFonts w:ascii="Arial Narrow" w:eastAsia="Arial Narrow" w:hAnsi="Arial Narrow" w:cs="Arial Narrow"/>
                <w:sz w:val="24"/>
                <w:szCs w:val="24"/>
              </w:rPr>
              <w:t>2</w:t>
            </w:r>
            <w:r w:rsidR="6BD544D0" w:rsidRPr="007B39CC">
              <w:rPr>
                <w:rFonts w:ascii="Arial Narrow" w:eastAsia="Arial Narrow" w:hAnsi="Arial Narrow" w:cs="Arial Narrow"/>
                <w:sz w:val="24"/>
                <w:szCs w:val="24"/>
              </w:rPr>
              <w:t>.0</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B9F763" w14:textId="5ADD78EF" w:rsidR="6BD544D0" w:rsidRPr="007B39CC" w:rsidRDefault="6BD544D0" w:rsidP="6BD544D0">
            <w:pPr>
              <w:spacing w:line="259" w:lineRule="auto"/>
              <w:jc w:val="center"/>
              <w:rPr>
                <w:rFonts w:ascii="Arial Narrow" w:eastAsia="Arial Narrow" w:hAnsi="Arial Narrow" w:cs="Arial Narrow"/>
                <w:sz w:val="24"/>
                <w:szCs w:val="24"/>
              </w:rPr>
            </w:pPr>
          </w:p>
          <w:p w14:paraId="04C1ECD8" w14:textId="5B0454C1" w:rsidR="6BD544D0" w:rsidRPr="007B39CC" w:rsidRDefault="6BD544D0" w:rsidP="6BD544D0">
            <w:pPr>
              <w:spacing w:line="259" w:lineRule="auto"/>
              <w:jc w:val="center"/>
              <w:rPr>
                <w:rFonts w:ascii="Arial Narrow" w:eastAsia="Arial Narrow" w:hAnsi="Arial Narrow" w:cs="Arial Narrow"/>
                <w:sz w:val="24"/>
                <w:szCs w:val="24"/>
              </w:rPr>
            </w:pPr>
          </w:p>
          <w:p w14:paraId="1C537B29" w14:textId="70664802" w:rsidR="6BD544D0" w:rsidRPr="007B39CC" w:rsidRDefault="08D242C3" w:rsidP="247E1D0F">
            <w:pPr>
              <w:spacing w:line="259" w:lineRule="auto"/>
              <w:jc w:val="center"/>
              <w:rPr>
                <w:rFonts w:ascii="Arial Narrow" w:eastAsia="Arial Narrow" w:hAnsi="Arial Narrow" w:cs="Arial Narrow"/>
                <w:sz w:val="24"/>
                <w:szCs w:val="24"/>
              </w:rPr>
            </w:pPr>
            <w:r w:rsidRPr="2A8C3769">
              <w:rPr>
                <w:rFonts w:ascii="Arial Narrow" w:eastAsia="Arial Narrow" w:hAnsi="Arial Narrow" w:cs="Arial Narrow"/>
                <w:sz w:val="24"/>
                <w:szCs w:val="24"/>
              </w:rPr>
              <w:t>2024/</w:t>
            </w:r>
            <w:r w:rsidR="4805BFDE" w:rsidRPr="2A8C3769">
              <w:rPr>
                <w:rFonts w:ascii="Arial Narrow" w:eastAsia="Arial Narrow" w:hAnsi="Arial Narrow" w:cs="Arial Narrow"/>
                <w:sz w:val="24"/>
                <w:szCs w:val="24"/>
              </w:rPr>
              <w:t>12</w:t>
            </w:r>
          </w:p>
        </w:tc>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E05F900" w14:textId="58482E87" w:rsidR="6BD544D0" w:rsidRPr="007B39CC" w:rsidRDefault="6BD544D0" w:rsidP="6BD544D0">
            <w:pPr>
              <w:spacing w:line="259" w:lineRule="auto"/>
              <w:jc w:val="both"/>
              <w:rPr>
                <w:rFonts w:ascii="Arial Narrow" w:eastAsia="Arial Narrow" w:hAnsi="Arial Narrow" w:cs="Arial Narrow"/>
                <w:sz w:val="24"/>
                <w:szCs w:val="24"/>
              </w:rPr>
            </w:pPr>
          </w:p>
          <w:p w14:paraId="4C1F1609" w14:textId="469C4E3C" w:rsidR="5CE1CCC9" w:rsidRPr="007B39CC" w:rsidRDefault="09264978" w:rsidP="6BD544D0">
            <w:pPr>
              <w:jc w:val="both"/>
              <w:rPr>
                <w:rFonts w:ascii="Arial Narrow" w:eastAsia="Arial Narrow" w:hAnsi="Arial Narrow" w:cs="Arial Narrow"/>
                <w:sz w:val="24"/>
                <w:szCs w:val="24"/>
                <w:lang w:val="es-ES"/>
              </w:rPr>
            </w:pPr>
            <w:r w:rsidRPr="2A8C3769">
              <w:rPr>
                <w:rFonts w:ascii="Arial Narrow" w:eastAsia="Arial Narrow" w:hAnsi="Arial Narrow" w:cs="Arial Narrow"/>
                <w:sz w:val="24"/>
                <w:szCs w:val="24"/>
                <w:lang w:val="es-ES"/>
              </w:rPr>
              <w:t>L</w:t>
            </w:r>
            <w:r w:rsidR="09AB94EF" w:rsidRPr="2A8C3769">
              <w:rPr>
                <w:rFonts w:ascii="Arial Narrow" w:eastAsia="Arial Narrow" w:hAnsi="Arial Narrow" w:cs="Arial Narrow"/>
                <w:sz w:val="24"/>
                <w:szCs w:val="24"/>
                <w:lang w:val="es-ES"/>
              </w:rPr>
              <w:t xml:space="preserve">ineamiento </w:t>
            </w:r>
            <w:r w:rsidR="51B238EF" w:rsidRPr="2A8C3769">
              <w:rPr>
                <w:rFonts w:ascii="Arial Narrow" w:eastAsia="Arial Narrow" w:hAnsi="Arial Narrow" w:cs="Arial Narrow"/>
                <w:sz w:val="24"/>
                <w:szCs w:val="24"/>
                <w:lang w:val="es-ES"/>
              </w:rPr>
              <w:t>para el diseño y desarrollo de servicios o plataformas digitales accesibles para personas con discapacidad en las entidades de la Administración Pública</w:t>
            </w:r>
            <w:r w:rsidR="2265A6FB" w:rsidRPr="2A8C3769">
              <w:rPr>
                <w:rFonts w:ascii="Arial Narrow" w:eastAsia="Arial Narrow" w:hAnsi="Arial Narrow" w:cs="Arial Narrow"/>
                <w:sz w:val="24"/>
                <w:szCs w:val="24"/>
                <w:lang w:val="es-ES"/>
              </w:rPr>
              <w:t>.</w:t>
            </w:r>
          </w:p>
          <w:p w14:paraId="45E23C20" w14:textId="6CE87065" w:rsidR="6BD544D0" w:rsidRPr="007B39CC" w:rsidRDefault="6BD544D0" w:rsidP="6BD544D0">
            <w:pPr>
              <w:jc w:val="both"/>
              <w:rPr>
                <w:rFonts w:ascii="Arial Narrow" w:eastAsia="Arial Narrow" w:hAnsi="Arial Narrow" w:cs="Arial Narrow"/>
                <w:sz w:val="24"/>
                <w:szCs w:val="24"/>
                <w:lang w:val="es-ES"/>
              </w:rPr>
            </w:pPr>
          </w:p>
        </w:tc>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A6DB17B" w14:textId="606EB1CC" w:rsidR="6BD544D0" w:rsidRPr="007B39CC" w:rsidRDefault="6BD544D0" w:rsidP="6BD544D0">
            <w:pPr>
              <w:spacing w:line="259" w:lineRule="auto"/>
              <w:jc w:val="both"/>
              <w:rPr>
                <w:rFonts w:ascii="Arial Narrow" w:eastAsia="Arial Narrow" w:hAnsi="Arial Narrow" w:cs="Arial Narrow"/>
                <w:sz w:val="24"/>
                <w:szCs w:val="24"/>
              </w:rPr>
            </w:pPr>
          </w:p>
          <w:p w14:paraId="52AE7974" w14:textId="05262BB1" w:rsidR="6BD544D0" w:rsidRPr="007B39CC" w:rsidRDefault="6BD544D0" w:rsidP="6BD544D0">
            <w:pPr>
              <w:spacing w:line="259" w:lineRule="auto"/>
              <w:jc w:val="both"/>
              <w:rPr>
                <w:rFonts w:ascii="Arial Narrow" w:eastAsia="Arial Narrow" w:hAnsi="Arial Narrow" w:cs="Arial Narrow"/>
                <w:sz w:val="24"/>
                <w:szCs w:val="24"/>
              </w:rPr>
            </w:pPr>
            <w:r w:rsidRPr="007B39CC">
              <w:rPr>
                <w:rFonts w:ascii="Arial Narrow" w:eastAsia="Arial Narrow" w:hAnsi="Arial Narrow" w:cs="Arial Narrow"/>
                <w:sz w:val="24"/>
                <w:szCs w:val="24"/>
              </w:rPr>
              <w:t>Secretaría de Gobierno y Transformación Digital.</w:t>
            </w:r>
          </w:p>
        </w:tc>
      </w:tr>
    </w:tbl>
    <w:p w14:paraId="7B12AEB3" w14:textId="381DF8C8" w:rsidR="6BD544D0" w:rsidRDefault="6BD544D0" w:rsidP="6BD544D0">
      <w:pPr>
        <w:ind w:left="720"/>
        <w:rPr>
          <w:rFonts w:ascii="Arial Nova" w:eastAsia="Arial Nova" w:hAnsi="Arial Nova" w:cs="Arial Nova"/>
          <w:b/>
          <w:bCs/>
          <w:highlight w:val="yellow"/>
        </w:rPr>
      </w:pPr>
    </w:p>
    <w:p w14:paraId="7FD369CE" w14:textId="027ECE28" w:rsidR="5825C533" w:rsidRDefault="5825C533" w:rsidP="5825C533">
      <w:pPr>
        <w:ind w:left="720"/>
        <w:rPr>
          <w:rFonts w:ascii="Arial Nova" w:eastAsia="Arial Nova" w:hAnsi="Arial Nova" w:cs="Arial Nova"/>
          <w:b/>
          <w:bCs/>
          <w:highlight w:val="yellow"/>
        </w:rPr>
      </w:pPr>
    </w:p>
    <w:p w14:paraId="1D3DA94A" w14:textId="694BF9FE" w:rsidR="5825C533" w:rsidRDefault="5825C533" w:rsidP="5825C533">
      <w:pPr>
        <w:ind w:left="720"/>
        <w:rPr>
          <w:rFonts w:ascii="Arial Nova" w:eastAsia="Arial Nova" w:hAnsi="Arial Nova" w:cs="Arial Nova"/>
          <w:b/>
          <w:bCs/>
          <w:highlight w:val="yellow"/>
        </w:rPr>
      </w:pPr>
    </w:p>
    <w:p w14:paraId="46AC015E" w14:textId="3F7CBFAC" w:rsidR="6BD544D0" w:rsidRDefault="6BD544D0" w:rsidP="007B39CC">
      <w:pPr>
        <w:tabs>
          <w:tab w:val="left" w:pos="2694"/>
        </w:tabs>
        <w:ind w:left="720"/>
        <w:rPr>
          <w:rFonts w:ascii="Arial Nova" w:eastAsia="Arial Nova" w:hAnsi="Arial Nova" w:cs="Arial Nova"/>
          <w:b/>
          <w:bCs/>
          <w:highlight w:val="yellow"/>
        </w:rPr>
      </w:pPr>
    </w:p>
    <w:p w14:paraId="196D979D" w14:textId="2638779C" w:rsidR="6BD544D0" w:rsidRDefault="6BD544D0" w:rsidP="6BD544D0">
      <w:pPr>
        <w:ind w:left="720"/>
        <w:rPr>
          <w:rFonts w:ascii="Arial Nova" w:eastAsia="Arial Nova" w:hAnsi="Arial Nova" w:cs="Arial Nova"/>
          <w:b/>
          <w:bCs/>
          <w:highlight w:val="yellow"/>
        </w:rPr>
      </w:pPr>
    </w:p>
    <w:p w14:paraId="2A8E089C" w14:textId="19A58972" w:rsidR="6BD544D0" w:rsidRDefault="6BD544D0" w:rsidP="6BD544D0">
      <w:pPr>
        <w:ind w:left="720"/>
        <w:rPr>
          <w:rFonts w:ascii="Arial Nova" w:eastAsia="Arial Nova" w:hAnsi="Arial Nova" w:cs="Arial Nova"/>
          <w:b/>
          <w:bCs/>
          <w:highlight w:val="yellow"/>
        </w:rPr>
      </w:pPr>
    </w:p>
    <w:p w14:paraId="78C48547" w14:textId="2DA6F8FF" w:rsidR="6BD544D0" w:rsidRDefault="6BD544D0" w:rsidP="6BD544D0">
      <w:pPr>
        <w:ind w:left="720"/>
        <w:rPr>
          <w:rFonts w:ascii="Arial Nova" w:eastAsia="Arial Nova" w:hAnsi="Arial Nova" w:cs="Arial Nova"/>
          <w:b/>
          <w:bCs/>
          <w:highlight w:val="yellow"/>
        </w:rPr>
      </w:pPr>
    </w:p>
    <w:p w14:paraId="2AA67514" w14:textId="649331CE" w:rsidR="6BD544D0" w:rsidRDefault="6BD544D0" w:rsidP="6BD544D0">
      <w:pPr>
        <w:ind w:left="720"/>
        <w:rPr>
          <w:rFonts w:ascii="Arial Nova" w:eastAsia="Arial Nova" w:hAnsi="Arial Nova" w:cs="Arial Nova"/>
          <w:b/>
          <w:bCs/>
          <w:highlight w:val="yellow"/>
        </w:rPr>
      </w:pPr>
    </w:p>
    <w:p w14:paraId="7495EEBB" w14:textId="1606FB51" w:rsidR="6BD544D0" w:rsidRDefault="6BD544D0" w:rsidP="6BD544D0">
      <w:pPr>
        <w:ind w:left="720"/>
        <w:rPr>
          <w:rFonts w:ascii="Arial Nova" w:eastAsia="Arial Nova" w:hAnsi="Arial Nova" w:cs="Arial Nova"/>
          <w:b/>
          <w:bCs/>
          <w:highlight w:val="yellow"/>
        </w:rPr>
      </w:pPr>
    </w:p>
    <w:p w14:paraId="28884C6C" w14:textId="5A2C70F1" w:rsidR="6BD544D0" w:rsidRDefault="6BD544D0" w:rsidP="6BD544D0">
      <w:pPr>
        <w:ind w:left="720"/>
        <w:rPr>
          <w:rFonts w:ascii="Arial Nova" w:eastAsia="Arial Nova" w:hAnsi="Arial Nova" w:cs="Arial Nova"/>
          <w:b/>
          <w:bCs/>
          <w:highlight w:val="yellow"/>
        </w:rPr>
      </w:pPr>
    </w:p>
    <w:p w14:paraId="1AAEEF8A" w14:textId="1BFF518A" w:rsidR="6BD544D0" w:rsidRDefault="6BD544D0" w:rsidP="6BD544D0">
      <w:pPr>
        <w:ind w:left="720"/>
        <w:rPr>
          <w:rFonts w:ascii="Arial Nova" w:eastAsia="Arial Nova" w:hAnsi="Arial Nova" w:cs="Arial Nova"/>
          <w:b/>
          <w:bCs/>
          <w:highlight w:val="yellow"/>
        </w:rPr>
      </w:pPr>
    </w:p>
    <w:p w14:paraId="0FF89668" w14:textId="1FA954C9" w:rsidR="6BD544D0" w:rsidRDefault="6BD544D0" w:rsidP="6BD544D0">
      <w:pPr>
        <w:ind w:left="720"/>
        <w:rPr>
          <w:rFonts w:ascii="Arial Nova" w:eastAsia="Arial Nova" w:hAnsi="Arial Nova" w:cs="Arial Nova"/>
          <w:b/>
          <w:bCs/>
          <w:highlight w:val="yellow"/>
        </w:rPr>
      </w:pPr>
    </w:p>
    <w:p w14:paraId="7027E286" w14:textId="486AD706" w:rsidR="6BD544D0" w:rsidRDefault="6BD544D0" w:rsidP="6BD544D0">
      <w:pPr>
        <w:ind w:left="720"/>
        <w:rPr>
          <w:rFonts w:ascii="Arial Nova" w:eastAsia="Arial Nova" w:hAnsi="Arial Nova" w:cs="Arial Nova"/>
          <w:b/>
          <w:bCs/>
          <w:highlight w:val="yellow"/>
        </w:rPr>
      </w:pPr>
    </w:p>
    <w:p w14:paraId="2AF53426" w14:textId="637E6EA7" w:rsidR="6BD544D0" w:rsidRDefault="6BD544D0" w:rsidP="6BD544D0">
      <w:pPr>
        <w:ind w:left="720"/>
        <w:rPr>
          <w:rFonts w:ascii="Arial Nova" w:eastAsia="Arial Nova" w:hAnsi="Arial Nova" w:cs="Arial Nova"/>
          <w:b/>
          <w:bCs/>
          <w:highlight w:val="yellow"/>
        </w:rPr>
      </w:pPr>
    </w:p>
    <w:p w14:paraId="727E0C3A" w14:textId="3C5A4ECB" w:rsidR="6BD544D0" w:rsidRDefault="6BD544D0" w:rsidP="6BD544D0">
      <w:pPr>
        <w:ind w:left="720"/>
        <w:rPr>
          <w:rFonts w:ascii="Arial Nova" w:eastAsia="Arial Nova" w:hAnsi="Arial Nova" w:cs="Arial Nova"/>
          <w:b/>
          <w:bCs/>
          <w:highlight w:val="yellow"/>
        </w:rPr>
      </w:pPr>
    </w:p>
    <w:p w14:paraId="4A178A94" w14:textId="7E8A10BB" w:rsidR="6BD544D0" w:rsidRDefault="6BD544D0" w:rsidP="6BD544D0">
      <w:pPr>
        <w:ind w:left="720"/>
        <w:rPr>
          <w:rFonts w:ascii="Arial Nova" w:eastAsia="Arial Nova" w:hAnsi="Arial Nova" w:cs="Arial Nova"/>
          <w:b/>
          <w:bCs/>
          <w:highlight w:val="yellow"/>
        </w:rPr>
      </w:pPr>
    </w:p>
    <w:p w14:paraId="7F18B874" w14:textId="5CCBC978" w:rsidR="007B39CC" w:rsidRDefault="007B39CC" w:rsidP="6BD544D0">
      <w:pPr>
        <w:ind w:left="720"/>
        <w:rPr>
          <w:rFonts w:ascii="Arial Nova" w:eastAsia="Arial Nova" w:hAnsi="Arial Nova" w:cs="Arial Nova"/>
          <w:b/>
          <w:bCs/>
          <w:highlight w:val="yellow"/>
        </w:rPr>
      </w:pPr>
    </w:p>
    <w:p w14:paraId="0DA9D13F" w14:textId="204D39A1" w:rsidR="6BD544D0" w:rsidRDefault="6BD544D0" w:rsidP="6BD544D0">
      <w:pPr>
        <w:ind w:left="720"/>
        <w:rPr>
          <w:rFonts w:ascii="Arial Nova" w:eastAsia="Arial Nova" w:hAnsi="Arial Nova" w:cs="Arial Nova"/>
          <w:b/>
          <w:bCs/>
          <w:highlight w:val="yellow"/>
        </w:rPr>
      </w:pPr>
    </w:p>
    <w:p w14:paraId="2D3D2F45" w14:textId="23CAD7CB" w:rsidR="2F2D6503" w:rsidRDefault="2F2D6503" w:rsidP="2F2D6503">
      <w:pPr>
        <w:ind w:left="720"/>
        <w:rPr>
          <w:rFonts w:ascii="Arial Nova" w:eastAsia="Arial Nova" w:hAnsi="Arial Nova" w:cs="Arial Nova"/>
          <w:b/>
          <w:bCs/>
          <w:highlight w:val="yellow"/>
        </w:rPr>
      </w:pPr>
    </w:p>
    <w:p w14:paraId="2C61A1A8" w14:textId="2A8F5571" w:rsidR="6BD544D0" w:rsidRDefault="6BD544D0" w:rsidP="6BD544D0">
      <w:pPr>
        <w:ind w:left="720"/>
        <w:rPr>
          <w:rFonts w:ascii="Arial Nova" w:eastAsia="Arial Nova" w:hAnsi="Arial Nova" w:cs="Arial Nova"/>
          <w:b/>
          <w:bCs/>
          <w:highlight w:val="yellow"/>
        </w:rPr>
      </w:pPr>
    </w:p>
    <w:p w14:paraId="056E7943" w14:textId="738F22B1" w:rsidR="6BD544D0" w:rsidRDefault="6BD544D0" w:rsidP="6BD544D0">
      <w:pPr>
        <w:ind w:left="720"/>
        <w:rPr>
          <w:rFonts w:ascii="Arial Nova" w:eastAsia="Arial Nova" w:hAnsi="Arial Nova" w:cs="Arial Nova"/>
          <w:b/>
          <w:bCs/>
          <w:highlight w:val="yellow"/>
        </w:rPr>
      </w:pPr>
    </w:p>
    <w:p w14:paraId="43EF5C88" w14:textId="0CE3CA83" w:rsidR="6BD544D0" w:rsidRDefault="6BD544D0" w:rsidP="6BD544D0">
      <w:pPr>
        <w:ind w:left="720"/>
        <w:rPr>
          <w:rFonts w:ascii="Arial Nova" w:eastAsia="Arial Nova" w:hAnsi="Arial Nova" w:cs="Arial Nova"/>
          <w:b/>
          <w:bCs/>
          <w:highlight w:val="yellow"/>
        </w:rPr>
      </w:pPr>
    </w:p>
    <w:p w14:paraId="5620FC10" w14:textId="253C3FFE" w:rsidR="6BD544D0" w:rsidRDefault="6BD544D0" w:rsidP="6BD544D0">
      <w:pPr>
        <w:ind w:left="720"/>
        <w:rPr>
          <w:rFonts w:ascii="Arial Nova" w:eastAsia="Arial Nova" w:hAnsi="Arial Nova" w:cs="Arial Nova"/>
          <w:b/>
          <w:bCs/>
          <w:highlight w:val="yellow"/>
        </w:rPr>
      </w:pPr>
    </w:p>
    <w:p w14:paraId="1BC5930A" w14:textId="362E9A69" w:rsidR="6BD544D0" w:rsidRDefault="6BD544D0" w:rsidP="6BD544D0">
      <w:pPr>
        <w:ind w:left="720"/>
        <w:rPr>
          <w:rFonts w:ascii="Arial Nova" w:eastAsia="Arial Nova" w:hAnsi="Arial Nova" w:cs="Arial Nova"/>
          <w:b/>
          <w:bCs/>
          <w:highlight w:val="yellow"/>
        </w:rPr>
      </w:pPr>
    </w:p>
    <w:p w14:paraId="040DAC79" w14:textId="0C64C405" w:rsidR="6BD544D0" w:rsidRDefault="6BD544D0" w:rsidP="6BD544D0">
      <w:pPr>
        <w:ind w:left="720"/>
        <w:rPr>
          <w:rFonts w:ascii="Arial Nova" w:eastAsia="Arial Nova" w:hAnsi="Arial Nova" w:cs="Arial Nova"/>
          <w:b/>
          <w:bCs/>
          <w:highlight w:val="yellow"/>
        </w:rPr>
      </w:pPr>
    </w:p>
    <w:p w14:paraId="29DCA04B" w14:textId="4C952D44" w:rsidR="6BD544D0" w:rsidRDefault="6BD544D0" w:rsidP="6BD544D0">
      <w:pPr>
        <w:ind w:left="720"/>
        <w:rPr>
          <w:rFonts w:ascii="Arial Nova" w:eastAsia="Arial Nova" w:hAnsi="Arial Nova" w:cs="Arial Nova"/>
          <w:b/>
          <w:bCs/>
          <w:highlight w:val="yellow"/>
        </w:rPr>
      </w:pPr>
    </w:p>
    <w:p w14:paraId="5C5074E8" w14:textId="0F2E0903" w:rsidR="6BD544D0" w:rsidRDefault="6BD544D0" w:rsidP="6BD544D0">
      <w:pPr>
        <w:ind w:left="720"/>
        <w:rPr>
          <w:rFonts w:ascii="Arial Nova" w:eastAsia="Arial Nova" w:hAnsi="Arial Nova" w:cs="Arial Nova"/>
          <w:b/>
          <w:bCs/>
          <w:highlight w:val="yellow"/>
        </w:rPr>
      </w:pPr>
    </w:p>
    <w:p w14:paraId="1F03B716" w14:textId="136BB9C2" w:rsidR="2CB324DA" w:rsidRDefault="2CB324DA" w:rsidP="2CB324DA">
      <w:pPr>
        <w:ind w:left="720"/>
        <w:rPr>
          <w:rFonts w:ascii="Arial Nova" w:eastAsia="Arial Nova" w:hAnsi="Arial Nova" w:cs="Arial Nova"/>
          <w:b/>
          <w:bCs/>
          <w:highlight w:val="yellow"/>
        </w:rPr>
      </w:pPr>
    </w:p>
    <w:p w14:paraId="2FC69BF8" w14:textId="41DEA817" w:rsidR="64544D56" w:rsidRPr="001F3692" w:rsidRDefault="056105F7" w:rsidP="5825C533">
      <w:pPr>
        <w:ind w:left="720"/>
        <w:jc w:val="center"/>
        <w:rPr>
          <w:rFonts w:ascii="Arial Narrow" w:eastAsia="Arial Nova" w:hAnsi="Arial Narrow" w:cs="Arial Nova"/>
          <w:b/>
          <w:bCs/>
          <w:sz w:val="28"/>
          <w:szCs w:val="28"/>
          <w:lang w:val="es-ES"/>
        </w:rPr>
      </w:pPr>
      <w:r w:rsidRPr="001F3692">
        <w:rPr>
          <w:rFonts w:ascii="Arial Narrow" w:eastAsia="Arial Nova" w:hAnsi="Arial Narrow" w:cs="Arial Nova"/>
          <w:b/>
          <w:bCs/>
          <w:sz w:val="28"/>
          <w:szCs w:val="28"/>
          <w:lang w:val="es-ES"/>
        </w:rPr>
        <w:lastRenderedPageBreak/>
        <w:t>“</w:t>
      </w:r>
      <w:r w:rsidR="21C3ABD2" w:rsidRPr="001F3692">
        <w:rPr>
          <w:rFonts w:ascii="Arial Narrow" w:eastAsia="Arial Nova" w:hAnsi="Arial Narrow" w:cs="Arial Nova"/>
          <w:b/>
          <w:bCs/>
          <w:sz w:val="28"/>
          <w:szCs w:val="28"/>
          <w:lang w:val="es-ES"/>
        </w:rPr>
        <w:t>L</w:t>
      </w:r>
      <w:r w:rsidRPr="001F3692">
        <w:rPr>
          <w:rFonts w:ascii="Arial Narrow" w:eastAsia="Arial Nova" w:hAnsi="Arial Narrow" w:cs="Arial Nova"/>
          <w:b/>
          <w:bCs/>
          <w:sz w:val="28"/>
          <w:szCs w:val="28"/>
          <w:lang w:val="es-ES"/>
        </w:rPr>
        <w:t>ineamiento</w:t>
      </w:r>
      <w:r w:rsidR="0FE66892" w:rsidRPr="001F3692">
        <w:rPr>
          <w:rFonts w:ascii="Arial Narrow" w:eastAsia="Arial Nova" w:hAnsi="Arial Narrow" w:cs="Arial Nova"/>
          <w:b/>
          <w:bCs/>
          <w:sz w:val="28"/>
          <w:szCs w:val="28"/>
          <w:lang w:val="es-ES"/>
        </w:rPr>
        <w:t xml:space="preserve"> para el diseño y desarrollo de </w:t>
      </w:r>
      <w:r w:rsidRPr="001F3692">
        <w:rPr>
          <w:rFonts w:ascii="Arial Narrow" w:eastAsia="Arial Nova" w:hAnsi="Arial Narrow" w:cs="Arial Nova"/>
          <w:b/>
          <w:bCs/>
          <w:sz w:val="28"/>
          <w:szCs w:val="28"/>
          <w:lang w:val="es-ES"/>
        </w:rPr>
        <w:t xml:space="preserve">servicios </w:t>
      </w:r>
      <w:r w:rsidR="5D251B5E" w:rsidRPr="7C072AF2">
        <w:rPr>
          <w:rFonts w:ascii="Arial Narrow" w:eastAsia="Arial Nova" w:hAnsi="Arial Narrow" w:cs="Arial Nova"/>
          <w:b/>
          <w:bCs/>
          <w:sz w:val="28"/>
          <w:szCs w:val="28"/>
          <w:lang w:val="es-ES"/>
        </w:rPr>
        <w:t>o</w:t>
      </w:r>
      <w:r w:rsidR="6B7994A5" w:rsidRPr="001F3692">
        <w:rPr>
          <w:rFonts w:ascii="Arial Narrow" w:eastAsia="Arial Nova" w:hAnsi="Arial Narrow" w:cs="Arial Nova"/>
          <w:b/>
          <w:bCs/>
          <w:sz w:val="28"/>
          <w:szCs w:val="28"/>
          <w:lang w:val="es-ES"/>
        </w:rPr>
        <w:t xml:space="preserve"> plataformas</w:t>
      </w:r>
      <w:r w:rsidR="0FE66892" w:rsidRPr="001F3692">
        <w:rPr>
          <w:rFonts w:ascii="Arial Narrow" w:eastAsia="Arial Nova" w:hAnsi="Arial Narrow" w:cs="Arial Nova"/>
          <w:b/>
          <w:bCs/>
          <w:sz w:val="28"/>
          <w:szCs w:val="28"/>
          <w:lang w:val="es-ES"/>
        </w:rPr>
        <w:t xml:space="preserve"> digitales accesibles para personas con discapacidad en las entidades de la Administración Pública”  </w:t>
      </w:r>
    </w:p>
    <w:p w14:paraId="6056D02F" w14:textId="52AD3435" w:rsidR="464F772F" w:rsidRPr="001F3692" w:rsidRDefault="464F772F" w:rsidP="464F772F">
      <w:pPr>
        <w:ind w:left="720"/>
        <w:rPr>
          <w:rFonts w:ascii="Arial Narrow" w:eastAsia="Arial Nova" w:hAnsi="Arial Narrow" w:cs="Arial Nova"/>
          <w:b/>
          <w:bCs/>
        </w:rPr>
      </w:pPr>
    </w:p>
    <w:p w14:paraId="3A429306" w14:textId="4A2EF604" w:rsidR="2A284199" w:rsidRDefault="2A284199" w:rsidP="4FB9B9FF">
      <w:pPr>
        <w:pStyle w:val="Prrafodelista"/>
        <w:numPr>
          <w:ilvl w:val="0"/>
          <w:numId w:val="19"/>
        </w:numPr>
        <w:rPr>
          <w:rFonts w:ascii="Arial Narrow" w:eastAsia="Arial Nova" w:hAnsi="Arial Narrow" w:cs="Arial Nova"/>
          <w:b/>
          <w:bCs/>
        </w:rPr>
      </w:pPr>
      <w:r w:rsidRPr="4FB9B9FF">
        <w:rPr>
          <w:rFonts w:ascii="Arial Narrow" w:eastAsia="Arial Nova" w:hAnsi="Arial Narrow" w:cs="Arial Nova"/>
          <w:b/>
          <w:bCs/>
        </w:rPr>
        <w:t>OBJETO</w:t>
      </w:r>
      <w:r w:rsidR="6B638E3B" w:rsidRPr="4FB9B9FF">
        <w:rPr>
          <w:rFonts w:ascii="Arial Narrow" w:eastAsia="Arial Nova" w:hAnsi="Arial Narrow" w:cs="Arial Nova"/>
          <w:b/>
          <w:bCs/>
        </w:rPr>
        <w:t xml:space="preserve"> </w:t>
      </w:r>
    </w:p>
    <w:p w14:paraId="2147F9F5" w14:textId="6EB6FB49" w:rsidR="2A284199" w:rsidRPr="001F3692" w:rsidRDefault="30B85085" w:rsidP="4FB9B9FF">
      <w:pPr>
        <w:ind w:left="720"/>
        <w:jc w:val="both"/>
        <w:rPr>
          <w:rFonts w:ascii="Arial Narrow" w:eastAsia="Arial Nova" w:hAnsi="Arial Narrow" w:cs="Arial Nova"/>
          <w:lang w:val="es-ES"/>
        </w:rPr>
      </w:pPr>
      <w:r w:rsidRPr="2A8C3769">
        <w:rPr>
          <w:rFonts w:ascii="Arial Narrow" w:eastAsia="Arial Nova" w:hAnsi="Arial Narrow" w:cs="Arial Nova"/>
          <w:lang w:val="es-ES"/>
        </w:rPr>
        <w:t xml:space="preserve">Emitir disposiciones </w:t>
      </w:r>
      <w:r w:rsidR="7B5D8DD2" w:rsidRPr="2A8C3769">
        <w:rPr>
          <w:rFonts w:ascii="Arial Narrow" w:eastAsia="Arial Nova" w:hAnsi="Arial Narrow" w:cs="Arial Nova"/>
          <w:lang w:val="es-ES"/>
        </w:rPr>
        <w:t xml:space="preserve">para </w:t>
      </w:r>
      <w:r w:rsidRPr="2A8C3769">
        <w:rPr>
          <w:rFonts w:ascii="Arial Narrow" w:eastAsia="Arial Nova" w:hAnsi="Arial Narrow" w:cs="Arial Nova"/>
          <w:lang w:val="es-ES"/>
        </w:rPr>
        <w:t xml:space="preserve">que las entidades de la Administración Pública </w:t>
      </w:r>
      <w:r w:rsidR="2679A9C2" w:rsidRPr="2A8C3769">
        <w:rPr>
          <w:rFonts w:ascii="Arial Narrow" w:eastAsia="Arial Nova" w:hAnsi="Arial Narrow" w:cs="Arial Nova"/>
          <w:lang w:val="es-ES"/>
        </w:rPr>
        <w:t>incorporen</w:t>
      </w:r>
      <w:r w:rsidR="598730A8" w:rsidRPr="2A8C3769">
        <w:rPr>
          <w:rFonts w:ascii="Arial Narrow" w:eastAsia="Arial Nova" w:hAnsi="Arial Narrow" w:cs="Arial Nova"/>
          <w:lang w:val="es-ES"/>
        </w:rPr>
        <w:t xml:space="preserve"> </w:t>
      </w:r>
      <w:r w:rsidR="3BE22EF7" w:rsidRPr="2A8C3769">
        <w:rPr>
          <w:rFonts w:ascii="Arial Narrow" w:eastAsia="Arial Nova" w:hAnsi="Arial Narrow" w:cs="Arial Nova"/>
          <w:lang w:val="es-ES"/>
        </w:rPr>
        <w:t>obligatoriamente</w:t>
      </w:r>
      <w:r w:rsidRPr="2A8C3769">
        <w:rPr>
          <w:rFonts w:ascii="Arial Narrow" w:eastAsia="Arial Nova" w:hAnsi="Arial Narrow" w:cs="Arial Nova"/>
          <w:lang w:val="es-ES"/>
        </w:rPr>
        <w:t xml:space="preserve"> los criterios de accesibilidad </w:t>
      </w:r>
      <w:r w:rsidR="4AD589AE" w:rsidRPr="2A8C3769">
        <w:rPr>
          <w:rFonts w:ascii="Arial Narrow" w:eastAsia="Arial Nova" w:hAnsi="Arial Narrow" w:cs="Arial Nova"/>
          <w:lang w:val="es-ES"/>
        </w:rPr>
        <w:t xml:space="preserve">universal </w:t>
      </w:r>
      <w:r w:rsidRPr="2A8C3769">
        <w:rPr>
          <w:rFonts w:ascii="Arial Narrow" w:eastAsia="Arial Nova" w:hAnsi="Arial Narrow" w:cs="Arial Nova"/>
          <w:lang w:val="es-ES"/>
        </w:rPr>
        <w:t xml:space="preserve">en el diseño y desarrollo de los servicios </w:t>
      </w:r>
      <w:r w:rsidR="5BF7E9BA" w:rsidRPr="2A8C3769">
        <w:rPr>
          <w:rFonts w:ascii="Arial Narrow" w:eastAsia="Arial Nova" w:hAnsi="Arial Narrow" w:cs="Arial Nova"/>
          <w:lang w:val="es-ES"/>
        </w:rPr>
        <w:t>y/</w:t>
      </w:r>
      <w:r w:rsidRPr="2A8C3769">
        <w:rPr>
          <w:rFonts w:ascii="Arial Narrow" w:eastAsia="Arial Nova" w:hAnsi="Arial Narrow" w:cs="Arial Nova"/>
          <w:lang w:val="es-ES"/>
        </w:rPr>
        <w:t>o plataformas digitales,</w:t>
      </w:r>
      <w:r w:rsidR="5CCCE324" w:rsidRPr="2A8C3769">
        <w:rPr>
          <w:rFonts w:ascii="Arial Narrow" w:eastAsia="Arial Nova" w:hAnsi="Arial Narrow" w:cs="Arial Nova"/>
          <w:lang w:val="es-ES"/>
        </w:rPr>
        <w:t xml:space="preserve"> </w:t>
      </w:r>
      <w:r w:rsidR="020FA6A8" w:rsidRPr="2A8C3769">
        <w:rPr>
          <w:rFonts w:ascii="Arial Narrow" w:eastAsia="Arial Nova" w:hAnsi="Arial Narrow" w:cs="Arial Nova"/>
          <w:lang w:val="es-ES"/>
        </w:rPr>
        <w:t>a fin de que</w:t>
      </w:r>
      <w:r w:rsidR="5CCCE324" w:rsidRPr="2A8C3769">
        <w:rPr>
          <w:rFonts w:ascii="Arial Narrow" w:eastAsia="Arial Nova" w:hAnsi="Arial Narrow" w:cs="Arial Nova"/>
          <w:lang w:val="es-ES"/>
        </w:rPr>
        <w:t xml:space="preserve"> todas las personas,</w:t>
      </w:r>
      <w:r w:rsidR="5CCCE324" w:rsidRPr="2A8C3769">
        <w:rPr>
          <w:rFonts w:ascii="Arial Narrow" w:eastAsia="Arial Narrow" w:hAnsi="Arial Narrow" w:cs="Arial Narrow"/>
          <w:lang w:val="es-ES"/>
        </w:rPr>
        <w:t xml:space="preserve"> independientemente de sus capacidades y habilidades,</w:t>
      </w:r>
      <w:r w:rsidR="5CCCE324" w:rsidRPr="2A8C3769">
        <w:rPr>
          <w:rFonts w:ascii="Arial Narrow" w:eastAsia="Arial Nova" w:hAnsi="Arial Narrow" w:cs="Arial Nova"/>
          <w:lang w:val="es-ES"/>
        </w:rPr>
        <w:t xml:space="preserve"> accedan y hagan uso de los servicios o plataformas digitales en igualdad de condiciones.</w:t>
      </w:r>
    </w:p>
    <w:p w14:paraId="758BF5C3" w14:textId="2D01EA7E" w:rsidR="2A284199" w:rsidRPr="001F3692" w:rsidRDefault="2A284199" w:rsidP="4FB9B9FF">
      <w:pPr>
        <w:ind w:left="720"/>
        <w:jc w:val="both"/>
        <w:rPr>
          <w:rFonts w:ascii="Arial Narrow" w:eastAsia="Arial Nova" w:hAnsi="Arial Narrow" w:cs="Arial Nova"/>
          <w:lang w:val="es-ES"/>
        </w:rPr>
      </w:pPr>
    </w:p>
    <w:p w14:paraId="20F81618" w14:textId="51C6927B" w:rsidR="2A284199" w:rsidRPr="001F3692" w:rsidRDefault="58ABC533" w:rsidP="4FB9B9FF">
      <w:pPr>
        <w:pStyle w:val="Prrafodelista"/>
        <w:numPr>
          <w:ilvl w:val="0"/>
          <w:numId w:val="19"/>
        </w:numPr>
        <w:rPr>
          <w:rFonts w:ascii="Arial Narrow" w:eastAsia="Arial Nova" w:hAnsi="Arial Narrow" w:cs="Arial Nova"/>
          <w:b/>
          <w:bCs/>
          <w:lang w:val="es-ES"/>
        </w:rPr>
      </w:pPr>
      <w:r w:rsidRPr="4FB9B9FF">
        <w:rPr>
          <w:rFonts w:ascii="Arial Narrow" w:eastAsia="Arial Nova" w:hAnsi="Arial Narrow" w:cs="Arial Nova"/>
          <w:b/>
          <w:bCs/>
          <w:lang w:val="es-ES"/>
        </w:rPr>
        <w:t>A</w:t>
      </w:r>
      <w:r w:rsidR="279FEFE9" w:rsidRPr="4FB9B9FF">
        <w:rPr>
          <w:rFonts w:ascii="Arial Narrow" w:eastAsia="Arial Nova" w:hAnsi="Arial Narrow" w:cs="Arial Nova"/>
          <w:b/>
          <w:bCs/>
          <w:lang w:val="es-ES"/>
        </w:rPr>
        <w:t>LCANCE</w:t>
      </w:r>
    </w:p>
    <w:p w14:paraId="347C26D2" w14:textId="386095B3" w:rsidR="007B39CC" w:rsidRPr="001F3692" w:rsidRDefault="429CA9E8" w:rsidP="4ED2B286">
      <w:pPr>
        <w:pStyle w:val="Prrafodelista"/>
        <w:numPr>
          <w:ilvl w:val="1"/>
          <w:numId w:val="25"/>
        </w:numPr>
        <w:ind w:left="1134"/>
        <w:jc w:val="both"/>
        <w:rPr>
          <w:rFonts w:ascii="Arial Narrow" w:eastAsia="Arial Nova" w:hAnsi="Arial Narrow" w:cs="Arial Nova"/>
          <w:lang w:val="es-ES"/>
        </w:rPr>
      </w:pPr>
      <w:r w:rsidRPr="4ED2B286">
        <w:rPr>
          <w:rFonts w:ascii="Arial Narrow" w:eastAsia="Arial Nova" w:hAnsi="Arial Narrow" w:cs="Arial Nova"/>
          <w:lang w:val="es-ES"/>
        </w:rPr>
        <w:t xml:space="preserve">El presente Lineamiento es aplicable a: </w:t>
      </w:r>
    </w:p>
    <w:p w14:paraId="289FEAFD" w14:textId="4947E39A" w:rsidR="007B39CC" w:rsidRPr="001F3692" w:rsidRDefault="007B39CC" w:rsidP="4ED2B286">
      <w:pPr>
        <w:jc w:val="both"/>
        <w:rPr>
          <w:rFonts w:ascii="Arial Narrow" w:eastAsia="Arial Nova" w:hAnsi="Arial Narrow" w:cs="Arial Nova"/>
          <w:lang w:val="es-ES"/>
        </w:rPr>
      </w:pPr>
    </w:p>
    <w:p w14:paraId="2FC23A38" w14:textId="532D6C2A" w:rsidR="007B39CC" w:rsidRPr="001F3692" w:rsidRDefault="36BFBB91" w:rsidP="148E0AC0">
      <w:pPr>
        <w:pStyle w:val="Prrafodelista"/>
        <w:numPr>
          <w:ilvl w:val="0"/>
          <w:numId w:val="24"/>
        </w:numPr>
        <w:jc w:val="both"/>
        <w:rPr>
          <w:rFonts w:ascii="Arial Narrow" w:hAnsi="Arial Narrow"/>
          <w:lang w:val="es-ES"/>
        </w:rPr>
      </w:pPr>
      <w:r w:rsidRPr="148E0AC0">
        <w:rPr>
          <w:rFonts w:ascii="Arial Narrow" w:hAnsi="Arial Narrow"/>
          <w:lang w:val="es-ES"/>
        </w:rPr>
        <w:t xml:space="preserve">Todas las entidades de la Administración Pública establecidas en el artículo I del Título Preliminar del Texto Único Ordenado de la Ley </w:t>
      </w:r>
      <w:proofErr w:type="spellStart"/>
      <w:r w:rsidRPr="148E0AC0">
        <w:rPr>
          <w:rFonts w:ascii="Arial Narrow" w:hAnsi="Arial Narrow"/>
          <w:lang w:val="es-ES"/>
        </w:rPr>
        <w:t>N°</w:t>
      </w:r>
      <w:proofErr w:type="spellEnd"/>
      <w:r w:rsidRPr="148E0AC0">
        <w:rPr>
          <w:rFonts w:ascii="Arial Narrow" w:hAnsi="Arial Narrow"/>
          <w:lang w:val="es-ES"/>
        </w:rPr>
        <w:t xml:space="preserve"> 27444, Ley del Procedimiento Administrativo General, aprobado por Decreto Supremo </w:t>
      </w:r>
      <w:proofErr w:type="spellStart"/>
      <w:r w:rsidRPr="148E0AC0">
        <w:rPr>
          <w:rFonts w:ascii="Arial Narrow" w:hAnsi="Arial Narrow"/>
          <w:lang w:val="es-ES"/>
        </w:rPr>
        <w:t>N°</w:t>
      </w:r>
      <w:proofErr w:type="spellEnd"/>
      <w:r w:rsidRPr="148E0AC0">
        <w:rPr>
          <w:rFonts w:ascii="Arial Narrow" w:hAnsi="Arial Narrow"/>
          <w:lang w:val="es-ES"/>
        </w:rPr>
        <w:t xml:space="preserve"> 004-2019-JUS</w:t>
      </w:r>
      <w:r w:rsidR="7C818B75" w:rsidRPr="148E0AC0">
        <w:rPr>
          <w:rFonts w:ascii="Arial Narrow" w:hAnsi="Arial Narrow"/>
          <w:lang w:val="es-ES"/>
        </w:rPr>
        <w:t>.</w:t>
      </w:r>
    </w:p>
    <w:p w14:paraId="4940355C" w14:textId="5EDE2B3D" w:rsidR="007B39CC" w:rsidRPr="001F3692" w:rsidRDefault="007B39CC" w:rsidP="007B39CC">
      <w:pPr>
        <w:pStyle w:val="Prrafodelista"/>
        <w:ind w:left="1350"/>
        <w:jc w:val="both"/>
        <w:rPr>
          <w:rFonts w:ascii="Arial Narrow" w:eastAsia="Arial Nova" w:hAnsi="Arial Narrow" w:cs="Arial Nova"/>
          <w:lang w:val="es-ES"/>
        </w:rPr>
      </w:pPr>
    </w:p>
    <w:p w14:paraId="3C378C60" w14:textId="1D9DFB95" w:rsidR="007B39CC" w:rsidRPr="001F3692" w:rsidRDefault="007B39CC" w:rsidP="00E37010">
      <w:pPr>
        <w:pStyle w:val="Prrafodelista"/>
        <w:numPr>
          <w:ilvl w:val="0"/>
          <w:numId w:val="24"/>
        </w:numPr>
        <w:jc w:val="both"/>
        <w:rPr>
          <w:rFonts w:ascii="Arial Narrow" w:eastAsia="Arial Nova" w:hAnsi="Arial Narrow" w:cs="Arial Nova"/>
          <w:lang w:val="es-ES"/>
        </w:rPr>
      </w:pPr>
      <w:r w:rsidRPr="001F3692">
        <w:rPr>
          <w:rFonts w:ascii="Arial Narrow" w:hAnsi="Arial Narrow"/>
        </w:rPr>
        <w:t xml:space="preserve">Las empresas públicas comprendidas en el ámbito del Fondo Nacional de Financiamiento de la Actividad Empresarial del Estado (FONAFE); y las empresas públicas a cargo del Gobierno Regional o Gobierno Local. </w:t>
      </w:r>
    </w:p>
    <w:p w14:paraId="3B7B26D6" w14:textId="7467B254" w:rsidR="007B39CC" w:rsidRPr="001F3692" w:rsidRDefault="007B39CC" w:rsidP="007B39CC">
      <w:pPr>
        <w:jc w:val="both"/>
        <w:rPr>
          <w:rFonts w:ascii="Arial Narrow" w:eastAsia="Arial Nova" w:hAnsi="Arial Narrow" w:cs="Arial Nova"/>
          <w:lang w:val="es-ES"/>
        </w:rPr>
      </w:pPr>
    </w:p>
    <w:p w14:paraId="3B63041B" w14:textId="12E2D655" w:rsidR="007B39CC" w:rsidRPr="001F3692" w:rsidRDefault="007B39CC" w:rsidP="00E37010">
      <w:pPr>
        <w:pStyle w:val="Prrafodelista"/>
        <w:numPr>
          <w:ilvl w:val="1"/>
          <w:numId w:val="25"/>
        </w:numPr>
        <w:ind w:left="1134"/>
        <w:jc w:val="both"/>
        <w:rPr>
          <w:rFonts w:ascii="Arial Narrow" w:eastAsia="Arial Nova" w:hAnsi="Arial Narrow" w:cs="Arial Nova"/>
          <w:lang w:val="es-ES"/>
        </w:rPr>
      </w:pPr>
      <w:r w:rsidRPr="001F3692">
        <w:rPr>
          <w:rFonts w:ascii="Arial Narrow" w:eastAsia="Arial Nova" w:hAnsi="Arial Narrow" w:cs="Arial Nova"/>
          <w:lang w:val="es-ES"/>
        </w:rPr>
        <w:t xml:space="preserve">Cuando en el presente Lineamiento se menciona a entidades, se debe entender a aquellas referidas en los literales a) y b) del numeral 2.1. </w:t>
      </w:r>
    </w:p>
    <w:p w14:paraId="18A05F8B" w14:textId="1A3E3F3D" w:rsidR="007B39CC" w:rsidRPr="001F3692" w:rsidRDefault="007B39CC" w:rsidP="007B39CC">
      <w:pPr>
        <w:pStyle w:val="Prrafodelista"/>
        <w:ind w:left="1134"/>
        <w:jc w:val="both"/>
        <w:rPr>
          <w:rFonts w:ascii="Arial Narrow" w:eastAsia="Arial Nova" w:hAnsi="Arial Narrow" w:cs="Arial Nova"/>
          <w:lang w:val="es-ES"/>
        </w:rPr>
      </w:pPr>
    </w:p>
    <w:p w14:paraId="6E045648" w14:textId="2A243054" w:rsidR="007B39CC" w:rsidRPr="001F3692" w:rsidRDefault="4F67D618" w:rsidP="00E37010">
      <w:pPr>
        <w:pStyle w:val="Prrafodelista"/>
        <w:numPr>
          <w:ilvl w:val="1"/>
          <w:numId w:val="25"/>
        </w:numPr>
        <w:ind w:left="1134"/>
        <w:jc w:val="both"/>
        <w:rPr>
          <w:rFonts w:ascii="Arial Narrow" w:eastAsia="Arial Nova" w:hAnsi="Arial Narrow" w:cs="Arial Nova"/>
          <w:lang w:val="es-ES"/>
        </w:rPr>
      </w:pPr>
      <w:r w:rsidRPr="4ED2B286">
        <w:rPr>
          <w:rFonts w:ascii="Arial Narrow" w:eastAsia="Arial Nova" w:hAnsi="Arial Narrow" w:cs="Arial Nova"/>
          <w:lang w:val="es-ES"/>
        </w:rPr>
        <w:t>Las organizaciones del sector privado, sociedad civil organizada, sector académico en lo que corresponda y les genere valor.</w:t>
      </w:r>
    </w:p>
    <w:p w14:paraId="3023FD8A" w14:textId="6E9CA070" w:rsidR="247F4D97" w:rsidRPr="001F3692" w:rsidRDefault="247F4D97" w:rsidP="007B39CC">
      <w:pPr>
        <w:jc w:val="both"/>
        <w:rPr>
          <w:rFonts w:ascii="Arial Narrow" w:eastAsia="Arial Nova" w:hAnsi="Arial Narrow" w:cs="Arial Nova"/>
          <w:color w:val="000000" w:themeColor="text1"/>
          <w:lang w:val="es-ES"/>
        </w:rPr>
      </w:pPr>
    </w:p>
    <w:p w14:paraId="25926DD6" w14:textId="28439C5F" w:rsidR="007011E5" w:rsidRDefault="771808D1" w:rsidP="00E37010">
      <w:pPr>
        <w:pStyle w:val="Prrafodelista"/>
        <w:numPr>
          <w:ilvl w:val="0"/>
          <w:numId w:val="19"/>
        </w:numPr>
        <w:rPr>
          <w:rFonts w:ascii="Arial Narrow" w:eastAsia="Arial Nova" w:hAnsi="Arial Narrow" w:cs="Arial Nova"/>
          <w:b/>
          <w:bCs/>
        </w:rPr>
      </w:pPr>
      <w:r w:rsidRPr="4FB9B9FF">
        <w:rPr>
          <w:rFonts w:ascii="Arial Narrow" w:eastAsia="Arial Nova" w:hAnsi="Arial Narrow" w:cs="Arial Nova"/>
          <w:b/>
          <w:bCs/>
        </w:rPr>
        <w:t>BASE LEGAL</w:t>
      </w:r>
    </w:p>
    <w:p w14:paraId="3420963B" w14:textId="1A9D0765" w:rsidR="02BFC9FB" w:rsidRPr="007011E5" w:rsidRDefault="02BFC9FB" w:rsidP="00E37010">
      <w:pPr>
        <w:pStyle w:val="Prrafodelista"/>
        <w:numPr>
          <w:ilvl w:val="3"/>
          <w:numId w:val="26"/>
        </w:numPr>
        <w:ind w:left="1134"/>
        <w:rPr>
          <w:rFonts w:ascii="Arial Narrow" w:eastAsia="Arial Nova" w:hAnsi="Arial Narrow" w:cs="Arial Nova"/>
          <w:b/>
          <w:bCs/>
        </w:rPr>
      </w:pPr>
      <w:r w:rsidRPr="007011E5">
        <w:rPr>
          <w:rFonts w:ascii="Arial Narrow" w:eastAsia="Arial Nova" w:hAnsi="Arial Narrow" w:cs="Arial Nova"/>
          <w:color w:val="000000" w:themeColor="text1"/>
        </w:rPr>
        <w:t>Constitución Política del Perú.</w:t>
      </w:r>
    </w:p>
    <w:p w14:paraId="3A5B27BB" w14:textId="0C472B2B" w:rsidR="02BFC9FB" w:rsidRPr="001F3692" w:rsidRDefault="02BFC9FB" w:rsidP="00E37010">
      <w:pPr>
        <w:pStyle w:val="Prrafodelista"/>
        <w:numPr>
          <w:ilvl w:val="0"/>
          <w:numId w:val="26"/>
        </w:numPr>
        <w:pBdr>
          <w:top w:val="nil"/>
          <w:left w:val="nil"/>
          <w:bottom w:val="nil"/>
          <w:right w:val="nil"/>
          <w:between w:val="nil"/>
        </w:pBdr>
        <w:spacing w:line="259" w:lineRule="auto"/>
        <w:ind w:left="1134"/>
        <w:jc w:val="both"/>
        <w:rPr>
          <w:rFonts w:ascii="Arial Narrow" w:eastAsia="Arial Nova" w:hAnsi="Arial Narrow" w:cs="Arial Nova"/>
          <w:color w:val="000000" w:themeColor="text1"/>
          <w:lang w:val="es-ES"/>
        </w:rPr>
      </w:pPr>
      <w:r w:rsidRPr="001F3692">
        <w:rPr>
          <w:rFonts w:ascii="Arial Narrow" w:eastAsia="Arial Nova" w:hAnsi="Arial Narrow" w:cs="Arial Nova"/>
          <w:color w:val="000000" w:themeColor="text1"/>
        </w:rPr>
        <w:t xml:space="preserve">Ley </w:t>
      </w:r>
      <w:proofErr w:type="spellStart"/>
      <w:r w:rsidRPr="001F3692">
        <w:rPr>
          <w:rFonts w:ascii="Arial Narrow" w:eastAsia="Arial Nova" w:hAnsi="Arial Narrow" w:cs="Arial Nova"/>
          <w:color w:val="000000" w:themeColor="text1"/>
        </w:rPr>
        <w:t>N°</w:t>
      </w:r>
      <w:proofErr w:type="spellEnd"/>
      <w:r w:rsidRPr="001F3692">
        <w:rPr>
          <w:rFonts w:ascii="Arial Narrow" w:eastAsia="Arial Nova" w:hAnsi="Arial Narrow" w:cs="Arial Nova"/>
          <w:color w:val="000000" w:themeColor="text1"/>
        </w:rPr>
        <w:t xml:space="preserve"> 29158, Ley Orgánica del Poder Ejecutivo.</w:t>
      </w:r>
    </w:p>
    <w:p w14:paraId="72D4AEDC" w14:textId="58046F51" w:rsidR="3B16BBF2" w:rsidRPr="001F3692" w:rsidRDefault="3B16BBF2" w:rsidP="0103C3DF">
      <w:pPr>
        <w:pStyle w:val="Prrafodelista"/>
        <w:numPr>
          <w:ilvl w:val="0"/>
          <w:numId w:val="26"/>
        </w:numPr>
        <w:pBdr>
          <w:top w:val="nil"/>
          <w:left w:val="nil"/>
          <w:bottom w:val="nil"/>
          <w:right w:val="nil"/>
          <w:between w:val="nil"/>
        </w:pBdr>
        <w:spacing w:line="259" w:lineRule="auto"/>
        <w:ind w:left="1134"/>
        <w:jc w:val="both"/>
        <w:rPr>
          <w:rFonts w:ascii="Arial Narrow" w:eastAsia="Arial Nova" w:hAnsi="Arial Narrow" w:cs="Arial Nova"/>
          <w:color w:val="000000" w:themeColor="text1"/>
        </w:rPr>
      </w:pPr>
      <w:r w:rsidRPr="0103C3DF">
        <w:rPr>
          <w:rFonts w:ascii="Arial Narrow" w:eastAsia="Arial Nova" w:hAnsi="Arial Narrow" w:cs="Arial Nova"/>
          <w:color w:val="000000" w:themeColor="text1"/>
        </w:rPr>
        <w:t xml:space="preserve">Ley </w:t>
      </w:r>
      <w:proofErr w:type="spellStart"/>
      <w:r w:rsidRPr="0103C3DF">
        <w:rPr>
          <w:rFonts w:ascii="Arial Narrow" w:eastAsia="Arial Nova" w:hAnsi="Arial Narrow" w:cs="Arial Nova"/>
          <w:color w:val="000000" w:themeColor="text1"/>
        </w:rPr>
        <w:t>N°</w:t>
      </w:r>
      <w:proofErr w:type="spellEnd"/>
      <w:r w:rsidRPr="0103C3DF">
        <w:rPr>
          <w:rFonts w:ascii="Arial Narrow" w:eastAsia="Arial Nova" w:hAnsi="Arial Narrow" w:cs="Arial Nova"/>
          <w:color w:val="000000" w:themeColor="text1"/>
        </w:rPr>
        <w:t xml:space="preserve"> 29973, Ley General de la Persona con Discapacidad</w:t>
      </w:r>
      <w:r w:rsidR="5E8C5130" w:rsidRPr="0103C3DF">
        <w:rPr>
          <w:rFonts w:ascii="Arial Narrow" w:eastAsia="Arial Nova" w:hAnsi="Arial Narrow" w:cs="Arial Nova"/>
          <w:color w:val="000000" w:themeColor="text1"/>
        </w:rPr>
        <w:t xml:space="preserve"> y sus modificatorias.</w:t>
      </w:r>
    </w:p>
    <w:p w14:paraId="74B5808F" w14:textId="68C7AAEF" w:rsidR="760C4FC9" w:rsidRPr="001F3692" w:rsidRDefault="0DD7107A" w:rsidP="0103C3DF">
      <w:pPr>
        <w:pStyle w:val="Prrafodelista"/>
        <w:numPr>
          <w:ilvl w:val="0"/>
          <w:numId w:val="26"/>
        </w:numPr>
        <w:spacing w:line="259" w:lineRule="auto"/>
        <w:ind w:left="1134"/>
        <w:jc w:val="both"/>
        <w:rPr>
          <w:rFonts w:ascii="Arial Narrow" w:eastAsia="Arial Nova" w:hAnsi="Arial Narrow" w:cs="Arial Nova"/>
          <w:color w:val="000000" w:themeColor="text1"/>
          <w:lang w:val="es-ES"/>
        </w:rPr>
      </w:pPr>
      <w:r w:rsidRPr="0103C3DF">
        <w:rPr>
          <w:rFonts w:ascii="Arial Narrow" w:eastAsia="Arial Nova" w:hAnsi="Arial Narrow" w:cs="Arial Nova"/>
        </w:rPr>
        <w:t xml:space="preserve">Ley </w:t>
      </w:r>
      <w:proofErr w:type="spellStart"/>
      <w:r w:rsidRPr="0103C3DF">
        <w:rPr>
          <w:rFonts w:ascii="Arial Narrow" w:eastAsia="Arial Nova" w:hAnsi="Arial Narrow" w:cs="Arial Nova"/>
        </w:rPr>
        <w:t>Nº</w:t>
      </w:r>
      <w:proofErr w:type="spellEnd"/>
      <w:r w:rsidRPr="0103C3DF">
        <w:rPr>
          <w:rFonts w:ascii="Arial Narrow" w:eastAsia="Arial Nova" w:hAnsi="Arial Narrow" w:cs="Arial Nova"/>
        </w:rPr>
        <w:t xml:space="preserve"> 29535, Ley que otorga reconocimiento oficial a la lengua de señas peruana</w:t>
      </w:r>
      <w:r w:rsidR="72191588" w:rsidRPr="0103C3DF">
        <w:rPr>
          <w:rFonts w:ascii="Arial Narrow" w:eastAsia="Arial Nova" w:hAnsi="Arial Narrow" w:cs="Arial Nova"/>
        </w:rPr>
        <w:t>.</w:t>
      </w:r>
    </w:p>
    <w:p w14:paraId="02E1DD6C" w14:textId="31343899" w:rsidR="3CA0B161" w:rsidRDefault="3CA0B161" w:rsidP="73063476">
      <w:pPr>
        <w:pStyle w:val="Prrafodelista"/>
        <w:numPr>
          <w:ilvl w:val="0"/>
          <w:numId w:val="26"/>
        </w:numPr>
        <w:spacing w:line="259" w:lineRule="auto"/>
        <w:ind w:left="1134"/>
        <w:jc w:val="both"/>
        <w:rPr>
          <w:rFonts w:ascii="Arial Narrow" w:eastAsia="Arial Nova" w:hAnsi="Arial Narrow" w:cs="Arial Nova"/>
          <w:lang w:val="es-ES"/>
        </w:rPr>
      </w:pPr>
      <w:r w:rsidRPr="73063476">
        <w:rPr>
          <w:rFonts w:ascii="Arial Narrow" w:eastAsia="Arial Nova" w:hAnsi="Arial Narrow" w:cs="Arial Nova"/>
        </w:rPr>
        <w:t xml:space="preserve">Ley </w:t>
      </w:r>
      <w:proofErr w:type="spellStart"/>
      <w:r w:rsidRPr="73063476">
        <w:rPr>
          <w:rFonts w:ascii="Arial Narrow" w:eastAsia="Arial Nova" w:hAnsi="Arial Narrow" w:cs="Arial Nova"/>
        </w:rPr>
        <w:t>Nº</w:t>
      </w:r>
      <w:proofErr w:type="spellEnd"/>
      <w:r w:rsidRPr="73063476">
        <w:rPr>
          <w:rFonts w:ascii="Arial Narrow" w:eastAsia="Arial Nova" w:hAnsi="Arial Narrow" w:cs="Arial Nova"/>
        </w:rPr>
        <w:t xml:space="preserve"> 28530, Ley de promoción de acceso a internet para personas con discapacidad y de adecuación del espacio físico en cabinas públicas de internet</w:t>
      </w:r>
    </w:p>
    <w:p w14:paraId="4029E3C6" w14:textId="0A44B149" w:rsidR="41A8F5BA" w:rsidRDefault="12FB82E8" w:rsidP="148E0AC0">
      <w:pPr>
        <w:pStyle w:val="Prrafodelista"/>
        <w:numPr>
          <w:ilvl w:val="0"/>
          <w:numId w:val="26"/>
        </w:numPr>
        <w:spacing w:line="259" w:lineRule="auto"/>
        <w:ind w:left="1134"/>
        <w:jc w:val="both"/>
        <w:rPr>
          <w:lang w:val="es-ES"/>
        </w:rPr>
      </w:pPr>
      <w:r w:rsidRPr="163C77C0">
        <w:rPr>
          <w:rFonts w:ascii="Arial Narrow" w:eastAsia="Arial Nova" w:hAnsi="Arial Narrow" w:cs="Arial Nova"/>
          <w:lang w:val="es-ES"/>
        </w:rPr>
        <w:t xml:space="preserve">Ley </w:t>
      </w:r>
      <w:proofErr w:type="spellStart"/>
      <w:r w:rsidRPr="163C77C0">
        <w:rPr>
          <w:rFonts w:ascii="Arial Narrow" w:eastAsia="Arial Nova" w:hAnsi="Arial Narrow" w:cs="Arial Nova"/>
          <w:lang w:val="es-ES"/>
        </w:rPr>
        <w:t>N°</w:t>
      </w:r>
      <w:proofErr w:type="spellEnd"/>
      <w:r w:rsidRPr="163C77C0">
        <w:rPr>
          <w:rFonts w:ascii="Arial Narrow" w:eastAsia="Arial Nova" w:hAnsi="Arial Narrow" w:cs="Arial Nova"/>
          <w:lang w:val="es-ES"/>
        </w:rPr>
        <w:t xml:space="preserve"> 30840, Ley que promueve el servicio de facilitación administrativa preferente en beneficio de personas en situación especial de vulnerabilidad.</w:t>
      </w:r>
    </w:p>
    <w:p w14:paraId="2B3F2774" w14:textId="498F5D60" w:rsidR="4A59B72E" w:rsidRDefault="4A59B72E" w:rsidP="2A8C3769">
      <w:pPr>
        <w:pStyle w:val="Prrafodelista"/>
        <w:numPr>
          <w:ilvl w:val="0"/>
          <w:numId w:val="26"/>
        </w:numPr>
        <w:spacing w:line="259" w:lineRule="auto"/>
        <w:ind w:left="1134"/>
        <w:jc w:val="both"/>
        <w:rPr>
          <w:rFonts w:ascii="Arial Narrow" w:eastAsia="Arial Nova" w:hAnsi="Arial Narrow" w:cs="Arial Nova"/>
        </w:rPr>
      </w:pPr>
      <w:r w:rsidRPr="2A8C3769">
        <w:rPr>
          <w:rFonts w:ascii="Arial Narrow" w:eastAsia="Arial Nova" w:hAnsi="Arial Narrow" w:cs="Arial Nova"/>
        </w:rPr>
        <w:t xml:space="preserve">Ley </w:t>
      </w:r>
      <w:proofErr w:type="spellStart"/>
      <w:r w:rsidRPr="2A8C3769">
        <w:rPr>
          <w:rFonts w:ascii="Arial Narrow" w:eastAsia="Arial Nova" w:hAnsi="Arial Narrow" w:cs="Arial Nova"/>
        </w:rPr>
        <w:t>Nº</w:t>
      </w:r>
      <w:proofErr w:type="spellEnd"/>
      <w:r w:rsidRPr="2A8C3769">
        <w:rPr>
          <w:rFonts w:ascii="Arial Narrow" w:eastAsia="Arial Nova" w:hAnsi="Arial Narrow" w:cs="Arial Nova"/>
        </w:rPr>
        <w:t xml:space="preserve"> 31814,</w:t>
      </w:r>
      <w:r w:rsidR="1034DA5A" w:rsidRPr="2A8C3769">
        <w:rPr>
          <w:rFonts w:ascii="Arial Narrow" w:eastAsia="Arial Nova" w:hAnsi="Arial Narrow" w:cs="Arial Nova"/>
        </w:rPr>
        <w:t xml:space="preserve"> Ley que promueve el uso de la inteligencia artificial en favor del desarrollo económico y social del país.</w:t>
      </w:r>
    </w:p>
    <w:p w14:paraId="308828CA" w14:textId="79FAAD5D" w:rsidR="760C4FC9" w:rsidRPr="001F3692" w:rsidRDefault="760C4FC9" w:rsidP="00E37010">
      <w:pPr>
        <w:pStyle w:val="Prrafodelista"/>
        <w:numPr>
          <w:ilvl w:val="0"/>
          <w:numId w:val="26"/>
        </w:numPr>
        <w:spacing w:line="259" w:lineRule="auto"/>
        <w:ind w:left="1134"/>
        <w:jc w:val="both"/>
        <w:rPr>
          <w:rFonts w:ascii="Arial Narrow" w:eastAsia="Arial Nova" w:hAnsi="Arial Narrow" w:cs="Arial Nova"/>
          <w:color w:val="000000" w:themeColor="text1"/>
          <w:lang w:val="es-ES"/>
        </w:rPr>
      </w:pPr>
      <w:r w:rsidRPr="001F3692">
        <w:rPr>
          <w:rFonts w:ascii="Arial Narrow" w:eastAsia="Arial Nova" w:hAnsi="Arial Narrow" w:cs="Arial Nova"/>
          <w:color w:val="000000" w:themeColor="text1"/>
        </w:rPr>
        <w:t xml:space="preserve">Decreto Legislativo </w:t>
      </w:r>
      <w:proofErr w:type="spellStart"/>
      <w:r w:rsidRPr="001F3692">
        <w:rPr>
          <w:rFonts w:ascii="Arial Narrow" w:eastAsia="Arial Nova" w:hAnsi="Arial Narrow" w:cs="Arial Nova"/>
          <w:color w:val="000000" w:themeColor="text1"/>
        </w:rPr>
        <w:t>N°</w:t>
      </w:r>
      <w:proofErr w:type="spellEnd"/>
      <w:r w:rsidRPr="001F3692">
        <w:rPr>
          <w:rFonts w:ascii="Arial Narrow" w:eastAsia="Arial Nova" w:hAnsi="Arial Narrow" w:cs="Arial Nova"/>
          <w:color w:val="000000" w:themeColor="text1"/>
        </w:rPr>
        <w:t xml:space="preserve"> 1412, Decreto Legislativo que aprueba la Ley de Gobierno Digital.</w:t>
      </w:r>
    </w:p>
    <w:p w14:paraId="411F334C" w14:textId="4972215A" w:rsidR="02BFC9FB" w:rsidRPr="001F3692" w:rsidRDefault="02BFC9FB" w:rsidP="00E37010">
      <w:pPr>
        <w:pStyle w:val="Prrafodelista"/>
        <w:numPr>
          <w:ilvl w:val="0"/>
          <w:numId w:val="26"/>
        </w:numPr>
        <w:pBdr>
          <w:top w:val="nil"/>
          <w:left w:val="nil"/>
          <w:bottom w:val="nil"/>
          <w:right w:val="nil"/>
          <w:between w:val="nil"/>
        </w:pBdr>
        <w:spacing w:line="259" w:lineRule="auto"/>
        <w:ind w:left="1134"/>
        <w:jc w:val="both"/>
        <w:rPr>
          <w:rFonts w:ascii="Arial Narrow" w:eastAsia="Arial Nova" w:hAnsi="Arial Narrow" w:cs="Arial Nova"/>
          <w:color w:val="000000" w:themeColor="text1"/>
          <w:lang w:val="es-ES"/>
        </w:rPr>
      </w:pPr>
      <w:r w:rsidRPr="001F3692">
        <w:rPr>
          <w:rFonts w:ascii="Arial Narrow" w:eastAsia="Arial Nova" w:hAnsi="Arial Narrow" w:cs="Arial Nova"/>
          <w:color w:val="000000" w:themeColor="text1"/>
        </w:rPr>
        <w:t xml:space="preserve">Decreto de Urgencia </w:t>
      </w:r>
      <w:proofErr w:type="spellStart"/>
      <w:r w:rsidRPr="001F3692">
        <w:rPr>
          <w:rFonts w:ascii="Arial Narrow" w:eastAsia="Arial Nova" w:hAnsi="Arial Narrow" w:cs="Arial Nova"/>
          <w:color w:val="000000" w:themeColor="text1"/>
        </w:rPr>
        <w:t>N°</w:t>
      </w:r>
      <w:proofErr w:type="spellEnd"/>
      <w:r w:rsidRPr="001F3692">
        <w:rPr>
          <w:rFonts w:ascii="Arial Narrow" w:eastAsia="Arial Nova" w:hAnsi="Arial Narrow" w:cs="Arial Nova"/>
          <w:color w:val="000000" w:themeColor="text1"/>
        </w:rPr>
        <w:t xml:space="preserve"> 006-2020, Decreto de Urgencia que crea el Sistema Nacional de Transformación Digital.</w:t>
      </w:r>
    </w:p>
    <w:p w14:paraId="59E775F6" w14:textId="0874B0AC" w:rsidR="02BFC9FB" w:rsidRPr="001F3692" w:rsidRDefault="4CD6E9A2" w:rsidP="4FB9B9FF">
      <w:pPr>
        <w:pStyle w:val="Prrafodelista"/>
        <w:numPr>
          <w:ilvl w:val="0"/>
          <w:numId w:val="26"/>
        </w:numPr>
        <w:pBdr>
          <w:top w:val="nil"/>
          <w:left w:val="nil"/>
          <w:bottom w:val="nil"/>
          <w:right w:val="nil"/>
          <w:between w:val="nil"/>
        </w:pBdr>
        <w:spacing w:line="259" w:lineRule="auto"/>
        <w:ind w:left="1134"/>
        <w:jc w:val="both"/>
        <w:rPr>
          <w:rFonts w:ascii="Arial Narrow" w:eastAsia="Arial Nova" w:hAnsi="Arial Narrow" w:cs="Arial Nova"/>
          <w:color w:val="000000" w:themeColor="text1"/>
          <w:lang w:val="es-ES"/>
        </w:rPr>
      </w:pPr>
      <w:r w:rsidRPr="4FB9B9FF">
        <w:rPr>
          <w:rFonts w:ascii="Arial Narrow" w:eastAsia="Arial Nova" w:hAnsi="Arial Narrow" w:cs="Arial Nova"/>
          <w:color w:val="000000" w:themeColor="text1"/>
        </w:rPr>
        <w:t>Decret</w:t>
      </w:r>
      <w:r w:rsidRPr="4FB9B9FF">
        <w:rPr>
          <w:rFonts w:ascii="Arial Narrow" w:eastAsia="Arial Nova" w:hAnsi="Arial Narrow" w:cs="Arial Nova"/>
        </w:rPr>
        <w:t xml:space="preserve">o de Urgencia </w:t>
      </w:r>
      <w:proofErr w:type="spellStart"/>
      <w:r w:rsidRPr="4FB9B9FF">
        <w:rPr>
          <w:rFonts w:ascii="Arial Narrow" w:eastAsia="Arial Nova" w:hAnsi="Arial Narrow" w:cs="Arial Nova"/>
        </w:rPr>
        <w:t>N°</w:t>
      </w:r>
      <w:proofErr w:type="spellEnd"/>
      <w:r w:rsidRPr="4FB9B9FF">
        <w:rPr>
          <w:rFonts w:ascii="Arial Narrow" w:eastAsia="Arial Nova" w:hAnsi="Arial Narrow" w:cs="Arial Nova"/>
        </w:rPr>
        <w:t xml:space="preserve"> 007-2020, Decreto de Urgencia que aprueba el Marco de Confianza Digital y dispone medidas para su fortalecimiento.</w:t>
      </w:r>
    </w:p>
    <w:p w14:paraId="2B7C6933" w14:textId="2FC5C345" w:rsidR="202E06DE" w:rsidRDefault="048C27C9" w:rsidP="3312FF27">
      <w:pPr>
        <w:pStyle w:val="Prrafodelista"/>
        <w:numPr>
          <w:ilvl w:val="0"/>
          <w:numId w:val="26"/>
        </w:numPr>
        <w:spacing w:line="259" w:lineRule="auto"/>
        <w:ind w:left="1134"/>
        <w:jc w:val="both"/>
        <w:rPr>
          <w:rFonts w:ascii="Arial Narrow" w:eastAsia="Arial Nova" w:hAnsi="Arial Narrow" w:cs="Arial Nova"/>
          <w:color w:val="000000" w:themeColor="text1"/>
          <w:lang w:val="es-ES"/>
        </w:rPr>
      </w:pPr>
      <w:r w:rsidRPr="3312FF27">
        <w:rPr>
          <w:rFonts w:ascii="Arial Narrow" w:eastAsia="Arial Narrow" w:hAnsi="Arial Narrow" w:cs="Arial Narrow"/>
          <w:lang w:val="es-ES"/>
        </w:rPr>
        <w:t xml:space="preserve">Decreto Supremo </w:t>
      </w:r>
      <w:proofErr w:type="spellStart"/>
      <w:r w:rsidRPr="3312FF27">
        <w:rPr>
          <w:rFonts w:ascii="Arial Narrow" w:eastAsia="Arial Narrow" w:hAnsi="Arial Narrow" w:cs="Arial Narrow"/>
          <w:lang w:val="es-ES"/>
        </w:rPr>
        <w:t>N°</w:t>
      </w:r>
      <w:proofErr w:type="spellEnd"/>
      <w:r w:rsidRPr="3312FF27">
        <w:rPr>
          <w:rFonts w:ascii="Arial Narrow" w:eastAsia="Arial Narrow" w:hAnsi="Arial Narrow" w:cs="Arial Narrow"/>
          <w:lang w:val="es-ES"/>
        </w:rPr>
        <w:t xml:space="preserve"> 012-2018-VIVIENDA que aprueba el Plan Nacional de Accesibilidad 2018-2023.</w:t>
      </w:r>
    </w:p>
    <w:p w14:paraId="56506DC8" w14:textId="4FDBB3F5" w:rsidR="042250F9" w:rsidRDefault="2D547DB5" w:rsidP="4ED2B286">
      <w:pPr>
        <w:pStyle w:val="Prrafodelista"/>
        <w:numPr>
          <w:ilvl w:val="0"/>
          <w:numId w:val="26"/>
        </w:numPr>
        <w:spacing w:line="259" w:lineRule="auto"/>
        <w:ind w:left="1134"/>
        <w:jc w:val="both"/>
        <w:rPr>
          <w:rFonts w:ascii="Arial Narrow" w:eastAsia="Arial Nova" w:hAnsi="Arial Narrow" w:cs="Arial Nova"/>
          <w:color w:val="000000" w:themeColor="text1"/>
          <w:lang w:val="es-ES"/>
        </w:rPr>
      </w:pPr>
      <w:r w:rsidRPr="3312FF27">
        <w:rPr>
          <w:rFonts w:ascii="Arial Narrow" w:eastAsia="Arial Nova" w:hAnsi="Arial Narrow" w:cs="Arial Nova"/>
        </w:rPr>
        <w:t xml:space="preserve">Decreto Supremo </w:t>
      </w:r>
      <w:proofErr w:type="spellStart"/>
      <w:r w:rsidRPr="3312FF27">
        <w:rPr>
          <w:rFonts w:ascii="Arial Narrow" w:eastAsia="Arial Nova" w:hAnsi="Arial Narrow" w:cs="Arial Nova"/>
        </w:rPr>
        <w:t>Nº</w:t>
      </w:r>
      <w:proofErr w:type="spellEnd"/>
      <w:r w:rsidRPr="3312FF27">
        <w:rPr>
          <w:rFonts w:ascii="Arial Narrow" w:eastAsia="Arial Nova" w:hAnsi="Arial Narrow" w:cs="Arial Nova"/>
        </w:rPr>
        <w:t xml:space="preserve"> 033-2018-PCM,</w:t>
      </w:r>
      <w:r w:rsidRPr="3312FF27">
        <w:rPr>
          <w:rFonts w:ascii="Arial Narrow" w:eastAsia="Arial Nova" w:hAnsi="Arial Narrow" w:cs="Arial Nova"/>
          <w:color w:val="000000" w:themeColor="text1"/>
        </w:rPr>
        <w:t xml:space="preserve"> Decreto Supremo que crea la Plataforma Digital Única del Estado Peruano y establecen disposiciones adicionales para el desarrollo del Gobierno Digital, y modificatoria.</w:t>
      </w:r>
      <w:r w:rsidRPr="3312FF27">
        <w:rPr>
          <w:rFonts w:ascii="Arial Narrow" w:eastAsia="Arial Nova" w:hAnsi="Arial Narrow" w:cs="Arial Nova"/>
          <w:color w:val="000000" w:themeColor="text1"/>
          <w:lang w:val="es-ES"/>
        </w:rPr>
        <w:t xml:space="preserve"> </w:t>
      </w:r>
    </w:p>
    <w:p w14:paraId="516B5744" w14:textId="3F9F806C" w:rsidR="53E2C406" w:rsidRDefault="32C287A1" w:rsidP="148E0AC0">
      <w:pPr>
        <w:pStyle w:val="Prrafodelista"/>
        <w:numPr>
          <w:ilvl w:val="0"/>
          <w:numId w:val="26"/>
        </w:numPr>
        <w:spacing w:line="259" w:lineRule="auto"/>
        <w:ind w:left="1134"/>
        <w:jc w:val="both"/>
        <w:rPr>
          <w:lang w:val="es-ES"/>
        </w:rPr>
      </w:pPr>
      <w:r w:rsidRPr="148E0AC0">
        <w:rPr>
          <w:rFonts w:ascii="Arial Narrow" w:eastAsia="Arial Nova" w:hAnsi="Arial Narrow" w:cs="Arial Nova"/>
          <w:lang w:val="es-ES"/>
        </w:rPr>
        <w:lastRenderedPageBreak/>
        <w:t xml:space="preserve">Decreto Supremo </w:t>
      </w:r>
      <w:proofErr w:type="spellStart"/>
      <w:r w:rsidRPr="148E0AC0">
        <w:rPr>
          <w:rFonts w:ascii="Arial Narrow" w:eastAsia="Arial Nova" w:hAnsi="Arial Narrow" w:cs="Arial Nova"/>
          <w:lang w:val="es-ES"/>
        </w:rPr>
        <w:t>N°</w:t>
      </w:r>
      <w:proofErr w:type="spellEnd"/>
      <w:r w:rsidRPr="148E0AC0">
        <w:rPr>
          <w:rFonts w:ascii="Arial Narrow" w:eastAsia="Arial Nova" w:hAnsi="Arial Narrow" w:cs="Arial Nova"/>
          <w:lang w:val="es-ES"/>
        </w:rPr>
        <w:t xml:space="preserve"> 017-2019-MIMP</w:t>
      </w:r>
      <w:r w:rsidR="390BCDD4" w:rsidRPr="148E0AC0">
        <w:rPr>
          <w:rFonts w:ascii="Arial Narrow" w:eastAsia="Arial Nova" w:hAnsi="Arial Narrow" w:cs="Arial Nova"/>
          <w:lang w:val="es-ES"/>
        </w:rPr>
        <w:t>,</w:t>
      </w:r>
      <w:r w:rsidRPr="148E0AC0">
        <w:rPr>
          <w:rFonts w:ascii="Arial Narrow" w:eastAsia="Arial Nova" w:hAnsi="Arial Narrow" w:cs="Arial Nova"/>
          <w:lang w:val="es-ES"/>
        </w:rPr>
        <w:t xml:space="preserve"> que aprueba el Reglamento de la Ley </w:t>
      </w:r>
      <w:proofErr w:type="spellStart"/>
      <w:r w:rsidR="121FA51E" w:rsidRPr="148E0AC0">
        <w:rPr>
          <w:rFonts w:ascii="Arial Narrow" w:eastAsia="Arial Nova" w:hAnsi="Arial Narrow" w:cs="Arial Nova"/>
          <w:lang w:val="es-ES"/>
        </w:rPr>
        <w:t>N°</w:t>
      </w:r>
      <w:proofErr w:type="spellEnd"/>
      <w:r w:rsidR="121FA51E" w:rsidRPr="148E0AC0">
        <w:rPr>
          <w:rFonts w:ascii="Arial Narrow" w:eastAsia="Arial Nova" w:hAnsi="Arial Narrow" w:cs="Arial Nova"/>
          <w:lang w:val="es-ES"/>
        </w:rPr>
        <w:t xml:space="preserve"> </w:t>
      </w:r>
      <w:r w:rsidRPr="148E0AC0">
        <w:rPr>
          <w:rFonts w:ascii="Arial Narrow" w:eastAsia="Arial Nova" w:hAnsi="Arial Narrow" w:cs="Arial Nova"/>
          <w:lang w:val="es-ES"/>
        </w:rPr>
        <w:t>30840</w:t>
      </w:r>
      <w:r w:rsidR="6921DEE7" w:rsidRPr="148E0AC0">
        <w:rPr>
          <w:rFonts w:ascii="Arial Narrow" w:eastAsia="Arial Nova" w:hAnsi="Arial Narrow" w:cs="Arial Nova"/>
          <w:lang w:val="es-ES"/>
        </w:rPr>
        <w:t>,</w:t>
      </w:r>
      <w:r w:rsidR="6921DEE7" w:rsidRPr="148E0AC0">
        <w:rPr>
          <w:rFonts w:ascii="Arial Narrow" w:eastAsia="Arial Nova" w:hAnsi="Arial Narrow" w:cs="Arial Nova"/>
          <w:color w:val="FF0000"/>
          <w:lang w:val="es-ES"/>
        </w:rPr>
        <w:t xml:space="preserve"> </w:t>
      </w:r>
      <w:r w:rsidR="6921DEE7" w:rsidRPr="148E0AC0">
        <w:rPr>
          <w:rFonts w:ascii="Arial Narrow" w:eastAsia="Arial Nova" w:hAnsi="Arial Narrow" w:cs="Arial Nova"/>
          <w:lang w:val="es-ES"/>
        </w:rPr>
        <w:t>Ley que promueve el servicio de facilitación administrativa preferente en beneficio de personas en situación especial de vulnerabilidad.</w:t>
      </w:r>
    </w:p>
    <w:p w14:paraId="7CCB1709" w14:textId="1EAC6BE3" w:rsidR="4203CB52" w:rsidRDefault="6F40773E" w:rsidP="3312FF27">
      <w:pPr>
        <w:pStyle w:val="Prrafodelista"/>
        <w:numPr>
          <w:ilvl w:val="0"/>
          <w:numId w:val="26"/>
        </w:numPr>
        <w:spacing w:line="259" w:lineRule="auto"/>
        <w:ind w:left="1134"/>
        <w:jc w:val="both"/>
        <w:rPr>
          <w:rFonts w:ascii="Arial Narrow" w:eastAsia="Arial Nova" w:hAnsi="Arial Narrow" w:cs="Arial Nova"/>
          <w:color w:val="000000" w:themeColor="text1"/>
          <w:lang w:val="es-ES"/>
        </w:rPr>
      </w:pPr>
      <w:r w:rsidRPr="148E0AC0">
        <w:rPr>
          <w:rFonts w:ascii="Arial Narrow" w:eastAsia="Arial Nova" w:hAnsi="Arial Narrow" w:cs="Arial Nova"/>
          <w:lang w:val="es-ES"/>
        </w:rPr>
        <w:t xml:space="preserve">Decreto Supremo </w:t>
      </w:r>
      <w:proofErr w:type="spellStart"/>
      <w:r w:rsidRPr="148E0AC0">
        <w:rPr>
          <w:rFonts w:ascii="Arial Narrow" w:eastAsia="Arial Nova" w:hAnsi="Arial Narrow" w:cs="Arial Nova"/>
          <w:lang w:val="es-ES"/>
        </w:rPr>
        <w:t>N°</w:t>
      </w:r>
      <w:proofErr w:type="spellEnd"/>
      <w:r w:rsidRPr="148E0AC0">
        <w:rPr>
          <w:rFonts w:ascii="Arial Narrow" w:eastAsia="Arial Nova" w:hAnsi="Arial Narrow" w:cs="Arial Nova"/>
          <w:lang w:val="es-ES"/>
        </w:rPr>
        <w:t xml:space="preserve"> 007-2021-MIMP</w:t>
      </w:r>
      <w:r w:rsidR="13AEEB1F" w:rsidRPr="148E0AC0">
        <w:rPr>
          <w:rFonts w:ascii="Arial Narrow" w:eastAsia="Arial Nova" w:hAnsi="Arial Narrow" w:cs="Arial Nova"/>
          <w:lang w:val="es-ES"/>
        </w:rPr>
        <w:t>,</w:t>
      </w:r>
      <w:r w:rsidRPr="148E0AC0">
        <w:rPr>
          <w:rFonts w:ascii="Arial Narrow" w:eastAsia="Arial Nova" w:hAnsi="Arial Narrow" w:cs="Arial Nova"/>
          <w:lang w:val="es-ES"/>
        </w:rPr>
        <w:t xml:space="preserve"> que aprueba la Política Nacional Multisectorial en Discapacidad para el Desarrollo al 2030. </w:t>
      </w:r>
    </w:p>
    <w:p w14:paraId="5E770935" w14:textId="541AA268" w:rsidR="4E243BF6" w:rsidRDefault="22DE8CFB" w:rsidP="148E0AC0">
      <w:pPr>
        <w:pStyle w:val="Prrafodelista"/>
        <w:numPr>
          <w:ilvl w:val="0"/>
          <w:numId w:val="26"/>
        </w:numPr>
        <w:spacing w:line="259" w:lineRule="auto"/>
        <w:ind w:left="1134"/>
        <w:jc w:val="both"/>
        <w:rPr>
          <w:rFonts w:ascii="Arial Narrow" w:eastAsia="Arial Nova" w:hAnsi="Arial Narrow" w:cs="Arial Nova"/>
          <w:lang w:val="es-ES"/>
        </w:rPr>
      </w:pPr>
      <w:r w:rsidRPr="148E0AC0">
        <w:rPr>
          <w:rFonts w:ascii="Arial Narrow" w:eastAsia="Arial Nova" w:hAnsi="Arial Narrow" w:cs="Arial Nova"/>
          <w:lang w:val="es-ES"/>
        </w:rPr>
        <w:t xml:space="preserve">Decreto Supremo </w:t>
      </w:r>
      <w:proofErr w:type="spellStart"/>
      <w:r w:rsidRPr="148E0AC0">
        <w:rPr>
          <w:rFonts w:ascii="Arial Narrow" w:eastAsia="Arial Nova" w:hAnsi="Arial Narrow" w:cs="Arial Nova"/>
          <w:lang w:val="es-ES"/>
        </w:rPr>
        <w:t>N°</w:t>
      </w:r>
      <w:proofErr w:type="spellEnd"/>
      <w:r w:rsidRPr="148E0AC0">
        <w:rPr>
          <w:rFonts w:ascii="Arial Narrow" w:eastAsia="Arial Nova" w:hAnsi="Arial Narrow" w:cs="Arial Nova"/>
          <w:lang w:val="es-ES"/>
        </w:rPr>
        <w:t xml:space="preserve"> 017-2021-MIMP, que aprueba la Estrategia Nacional para la Implementación del Servicio de Facilitación Administrativa Preferente.</w:t>
      </w:r>
    </w:p>
    <w:p w14:paraId="45C2BF62" w14:textId="17A07C5B" w:rsidR="00B1F236" w:rsidRPr="001F3692" w:rsidRDefault="672543A9" w:rsidP="00E37010">
      <w:pPr>
        <w:pStyle w:val="Prrafodelista"/>
        <w:numPr>
          <w:ilvl w:val="0"/>
          <w:numId w:val="26"/>
        </w:numPr>
        <w:spacing w:line="259" w:lineRule="auto"/>
        <w:ind w:left="1134"/>
        <w:jc w:val="both"/>
        <w:rPr>
          <w:rFonts w:ascii="Arial Narrow" w:eastAsia="Arial Nova" w:hAnsi="Arial Narrow" w:cs="Arial Nova"/>
          <w:color w:val="000000" w:themeColor="text1"/>
          <w:lang w:val="es-ES"/>
        </w:rPr>
      </w:pPr>
      <w:r w:rsidRPr="4ED2B286">
        <w:rPr>
          <w:rFonts w:ascii="Arial Narrow" w:eastAsia="Arial Nova" w:hAnsi="Arial Narrow" w:cs="Arial Nova"/>
          <w:color w:val="000000" w:themeColor="text1"/>
        </w:rPr>
        <w:t xml:space="preserve">Decreto Supremo </w:t>
      </w:r>
      <w:proofErr w:type="spellStart"/>
      <w:r w:rsidRPr="4ED2B286">
        <w:rPr>
          <w:rFonts w:ascii="Arial Narrow" w:eastAsia="Arial Nova" w:hAnsi="Arial Narrow" w:cs="Arial Nova"/>
          <w:color w:val="000000" w:themeColor="text1"/>
        </w:rPr>
        <w:t>N°</w:t>
      </w:r>
      <w:proofErr w:type="spellEnd"/>
      <w:r w:rsidRPr="4ED2B286">
        <w:rPr>
          <w:rFonts w:ascii="Arial Narrow" w:eastAsia="Arial Nova" w:hAnsi="Arial Narrow" w:cs="Arial Nova"/>
          <w:color w:val="000000" w:themeColor="text1"/>
        </w:rPr>
        <w:t xml:space="preserve"> 029-2021-PCM, modificado por el Decreto Supremo </w:t>
      </w:r>
      <w:proofErr w:type="spellStart"/>
      <w:r w:rsidRPr="4ED2B286">
        <w:rPr>
          <w:rFonts w:ascii="Arial Narrow" w:eastAsia="Arial Nova" w:hAnsi="Arial Narrow" w:cs="Arial Nova"/>
          <w:color w:val="000000" w:themeColor="text1"/>
        </w:rPr>
        <w:t>N°</w:t>
      </w:r>
      <w:proofErr w:type="spellEnd"/>
      <w:r w:rsidRPr="4ED2B286">
        <w:rPr>
          <w:rFonts w:ascii="Arial Narrow" w:eastAsia="Arial Nova" w:hAnsi="Arial Narrow" w:cs="Arial Nova"/>
          <w:color w:val="000000" w:themeColor="text1"/>
        </w:rPr>
        <w:t xml:space="preserve"> 075-2023-PCM, en adelante Reglamento de la Ley de Gobierno Digital, Decreto Supremo que aprueba el Reglamento del Decreto Legislativo </w:t>
      </w:r>
      <w:proofErr w:type="spellStart"/>
      <w:r w:rsidRPr="4ED2B286">
        <w:rPr>
          <w:rFonts w:ascii="Arial Narrow" w:eastAsia="Arial Nova" w:hAnsi="Arial Narrow" w:cs="Arial Nova"/>
          <w:color w:val="000000" w:themeColor="text1"/>
        </w:rPr>
        <w:t>N°</w:t>
      </w:r>
      <w:proofErr w:type="spellEnd"/>
      <w:r w:rsidRPr="4ED2B286">
        <w:rPr>
          <w:rFonts w:ascii="Arial Narrow" w:eastAsia="Arial Nova" w:hAnsi="Arial Narrow" w:cs="Arial Nova"/>
          <w:color w:val="000000" w:themeColor="text1"/>
        </w:rPr>
        <w:t xml:space="preserve"> 1412, Decreto Legislativo que aprueba la Ley de Gobierno Digital, y establece disposiciones sobre las condiciones, requisitos y uso de las tecnologías y medios electrónicos en el procedimiento administrativo.</w:t>
      </w:r>
      <w:r w:rsidRPr="4ED2B286">
        <w:rPr>
          <w:rFonts w:ascii="Arial Narrow" w:eastAsia="Arial Nova" w:hAnsi="Arial Narrow" w:cs="Arial Nova"/>
          <w:color w:val="000000" w:themeColor="text1"/>
          <w:lang w:val="es-ES"/>
        </w:rPr>
        <w:t xml:space="preserve"> </w:t>
      </w:r>
    </w:p>
    <w:p w14:paraId="7CD1088A" w14:textId="4E5F2E98" w:rsidR="036827D3" w:rsidRPr="001F3692" w:rsidRDefault="525BFC1A" w:rsidP="4ED2B286">
      <w:pPr>
        <w:pStyle w:val="Prrafodelista"/>
        <w:numPr>
          <w:ilvl w:val="0"/>
          <w:numId w:val="26"/>
        </w:numPr>
        <w:spacing w:line="259" w:lineRule="auto"/>
        <w:ind w:left="1134"/>
        <w:jc w:val="both"/>
        <w:rPr>
          <w:rFonts w:ascii="Arial Narrow" w:eastAsia="Arial Nova" w:hAnsi="Arial Narrow" w:cs="Arial Nova"/>
          <w:color w:val="000000" w:themeColor="text1"/>
        </w:rPr>
      </w:pPr>
      <w:r w:rsidRPr="4ED2B286">
        <w:rPr>
          <w:rFonts w:ascii="Arial Narrow" w:eastAsia="Arial Nova" w:hAnsi="Arial Narrow" w:cs="Arial Nova"/>
          <w:color w:val="000000" w:themeColor="text1"/>
          <w:lang w:val="es-ES"/>
        </w:rPr>
        <w:t xml:space="preserve">Decreto Supremo </w:t>
      </w:r>
      <w:proofErr w:type="spellStart"/>
      <w:r w:rsidRPr="4ED2B286">
        <w:rPr>
          <w:rFonts w:ascii="Arial Narrow" w:eastAsia="Arial Nova" w:hAnsi="Arial Narrow" w:cs="Arial Nova"/>
          <w:color w:val="000000" w:themeColor="text1"/>
          <w:lang w:val="es-ES"/>
        </w:rPr>
        <w:t>N°</w:t>
      </w:r>
      <w:proofErr w:type="spellEnd"/>
      <w:r w:rsidRPr="4ED2B286">
        <w:rPr>
          <w:rFonts w:ascii="Arial Narrow" w:eastAsia="Arial Nova" w:hAnsi="Arial Narrow" w:cs="Arial Nova"/>
          <w:color w:val="000000" w:themeColor="text1"/>
          <w:lang w:val="es-ES"/>
        </w:rPr>
        <w:t xml:space="preserve"> 157-2021-PCM, que aprueba el Reglamento del </w:t>
      </w:r>
      <w:r w:rsidRPr="4ED2B286">
        <w:rPr>
          <w:rFonts w:ascii="Arial Narrow" w:eastAsia="Arial Nova" w:hAnsi="Arial Narrow" w:cs="Arial Nova"/>
          <w:color w:val="000000" w:themeColor="text1"/>
        </w:rPr>
        <w:t xml:space="preserve">Decreto de Urgencia </w:t>
      </w:r>
      <w:proofErr w:type="spellStart"/>
      <w:r w:rsidRPr="4ED2B286">
        <w:rPr>
          <w:rFonts w:ascii="Arial Narrow" w:eastAsia="Arial Nova" w:hAnsi="Arial Narrow" w:cs="Arial Nova"/>
          <w:color w:val="000000" w:themeColor="text1"/>
        </w:rPr>
        <w:t>N°</w:t>
      </w:r>
      <w:proofErr w:type="spellEnd"/>
      <w:r w:rsidRPr="4ED2B286">
        <w:rPr>
          <w:rFonts w:ascii="Arial Narrow" w:eastAsia="Arial Nova" w:hAnsi="Arial Narrow" w:cs="Arial Nova"/>
          <w:color w:val="000000" w:themeColor="text1"/>
        </w:rPr>
        <w:t xml:space="preserve"> 006-2020</w:t>
      </w:r>
      <w:r w:rsidR="17216F68" w:rsidRPr="4ED2B286">
        <w:rPr>
          <w:rFonts w:ascii="Arial Narrow" w:eastAsia="Arial Nova" w:hAnsi="Arial Narrow" w:cs="Arial Nova"/>
          <w:color w:val="000000" w:themeColor="text1"/>
        </w:rPr>
        <w:t>.</w:t>
      </w:r>
    </w:p>
    <w:p w14:paraId="7A59901D" w14:textId="6F4CE43A" w:rsidR="02BFC9FB" w:rsidRPr="001F3692" w:rsidRDefault="38A4C041" w:rsidP="4FB9B9FF">
      <w:pPr>
        <w:pStyle w:val="Prrafodelista"/>
        <w:numPr>
          <w:ilvl w:val="0"/>
          <w:numId w:val="26"/>
        </w:numPr>
        <w:spacing w:line="259" w:lineRule="auto"/>
        <w:ind w:left="1134"/>
        <w:jc w:val="both"/>
        <w:rPr>
          <w:rFonts w:ascii="Arial Narrow" w:eastAsia="Arial Nova" w:hAnsi="Arial Narrow" w:cs="Arial Nova"/>
          <w:color w:val="000000" w:themeColor="text1"/>
        </w:rPr>
      </w:pPr>
      <w:r w:rsidRPr="4FB9B9FF">
        <w:rPr>
          <w:rFonts w:ascii="Arial Narrow" w:eastAsia="Arial Nova" w:hAnsi="Arial Narrow" w:cs="Arial Nova"/>
          <w:color w:val="000000" w:themeColor="text1"/>
          <w:lang w:val="es-ES"/>
        </w:rPr>
        <w:t xml:space="preserve">Decreto Supremo </w:t>
      </w:r>
      <w:proofErr w:type="spellStart"/>
      <w:r w:rsidRPr="4FB9B9FF">
        <w:rPr>
          <w:rFonts w:ascii="Arial Narrow" w:eastAsia="Arial Nova" w:hAnsi="Arial Narrow" w:cs="Arial Nova"/>
          <w:color w:val="000000" w:themeColor="text1"/>
          <w:lang w:val="es-ES"/>
        </w:rPr>
        <w:t>N°</w:t>
      </w:r>
      <w:proofErr w:type="spellEnd"/>
      <w:r w:rsidRPr="4FB9B9FF">
        <w:rPr>
          <w:rFonts w:ascii="Arial Narrow" w:eastAsia="Arial Nova" w:hAnsi="Arial Narrow" w:cs="Arial Nova"/>
          <w:lang w:val="es-ES"/>
        </w:rPr>
        <w:t xml:space="preserve"> 085-2023-PCM, que aprueba la Política Nacional de Tra</w:t>
      </w:r>
      <w:r w:rsidRPr="4FB9B9FF">
        <w:rPr>
          <w:rFonts w:ascii="Arial Narrow" w:hAnsi="Arial Narrow"/>
          <w:lang w:val="es-ES"/>
        </w:rPr>
        <w:t>nsformación Digital al 2030.</w:t>
      </w:r>
      <w:r w:rsidRPr="4FB9B9FF">
        <w:rPr>
          <w:rFonts w:ascii="Arial Narrow" w:eastAsia="Arial Nova" w:hAnsi="Arial Narrow" w:cs="Arial Nova"/>
        </w:rPr>
        <w:t xml:space="preserve"> </w:t>
      </w:r>
    </w:p>
    <w:p w14:paraId="3102FF45" w14:textId="1072D9CE" w:rsidR="02BFC9FB" w:rsidRPr="001F3692" w:rsidRDefault="02E35D04" w:rsidP="3312FF27">
      <w:pPr>
        <w:pStyle w:val="Prrafodelista"/>
        <w:numPr>
          <w:ilvl w:val="0"/>
          <w:numId w:val="26"/>
        </w:numPr>
        <w:spacing w:line="259" w:lineRule="auto"/>
        <w:ind w:left="1134"/>
        <w:jc w:val="both"/>
        <w:rPr>
          <w:rFonts w:ascii="Arial Narrow" w:eastAsia="Arial Nova" w:hAnsi="Arial Narrow" w:cs="Arial Nova"/>
          <w:color w:val="000000" w:themeColor="text1"/>
        </w:rPr>
      </w:pPr>
      <w:r w:rsidRPr="2A8C3769">
        <w:rPr>
          <w:rFonts w:ascii="Arial Narrow" w:eastAsia="Arial Nova" w:hAnsi="Arial Narrow" w:cs="Arial Nova"/>
        </w:rPr>
        <w:t xml:space="preserve">Decreto Supremo </w:t>
      </w:r>
      <w:proofErr w:type="spellStart"/>
      <w:r w:rsidRPr="2A8C3769">
        <w:rPr>
          <w:rFonts w:ascii="Arial Narrow" w:eastAsia="Arial Nova" w:hAnsi="Arial Narrow" w:cs="Arial Nova"/>
        </w:rPr>
        <w:t>N°</w:t>
      </w:r>
      <w:proofErr w:type="spellEnd"/>
      <w:r w:rsidRPr="2A8C3769">
        <w:rPr>
          <w:rFonts w:ascii="Arial Narrow" w:eastAsia="Arial Nova" w:hAnsi="Arial Narrow" w:cs="Arial Nova"/>
        </w:rPr>
        <w:t xml:space="preserve"> 003-2024-VIVIENDA, </w:t>
      </w:r>
      <w:r w:rsidR="3C2D4034" w:rsidRPr="2A8C3769">
        <w:rPr>
          <w:rFonts w:ascii="Arial Narrow" w:eastAsia="Arial Nova" w:hAnsi="Arial Narrow" w:cs="Arial Nova"/>
        </w:rPr>
        <w:t>que aprueba la continuidad al 2025 del Plan Nacional de Accesibilidad 2018-2023 y la matriz de metas 2024-2025</w:t>
      </w:r>
      <w:r w:rsidRPr="2A8C3769">
        <w:rPr>
          <w:rFonts w:ascii="Arial Narrow" w:eastAsia="Arial Nova" w:hAnsi="Arial Narrow" w:cs="Arial Nova"/>
        </w:rPr>
        <w:t xml:space="preserve">. </w:t>
      </w:r>
    </w:p>
    <w:p w14:paraId="33B7755E" w14:textId="38565D58" w:rsidR="02BFC9FB" w:rsidRPr="001F3692" w:rsidRDefault="4F196C43" w:rsidP="00E37010">
      <w:pPr>
        <w:pStyle w:val="Prrafodelista"/>
        <w:numPr>
          <w:ilvl w:val="0"/>
          <w:numId w:val="26"/>
        </w:numPr>
        <w:spacing w:line="259" w:lineRule="auto"/>
        <w:ind w:left="1134"/>
        <w:jc w:val="both"/>
        <w:rPr>
          <w:rFonts w:ascii="Arial Narrow" w:eastAsia="Arial Nova" w:hAnsi="Arial Narrow" w:cs="Arial Nova"/>
          <w:color w:val="000000" w:themeColor="text1"/>
          <w:lang w:val="es-ES"/>
        </w:rPr>
      </w:pPr>
      <w:r w:rsidRPr="4FB9B9FF">
        <w:rPr>
          <w:rFonts w:ascii="Arial Narrow" w:eastAsia="Arial Nova" w:hAnsi="Arial Narrow" w:cs="Arial Nova"/>
        </w:rPr>
        <w:t>Resolución de Secretar</w:t>
      </w:r>
      <w:r w:rsidRPr="4FB9B9FF">
        <w:rPr>
          <w:rFonts w:ascii="Arial Narrow" w:eastAsia="Arial Nova" w:hAnsi="Arial Narrow" w:cs="Arial Nova"/>
          <w:color w:val="000000" w:themeColor="text1"/>
        </w:rPr>
        <w:t xml:space="preserve">ía de Gobierno Digital </w:t>
      </w:r>
      <w:proofErr w:type="spellStart"/>
      <w:r w:rsidRPr="4FB9B9FF">
        <w:rPr>
          <w:rFonts w:ascii="Arial Narrow" w:eastAsia="Arial Nova" w:hAnsi="Arial Narrow" w:cs="Arial Nova"/>
          <w:color w:val="000000" w:themeColor="text1"/>
        </w:rPr>
        <w:t>N°</w:t>
      </w:r>
      <w:proofErr w:type="spellEnd"/>
      <w:r w:rsidRPr="4FB9B9FF">
        <w:rPr>
          <w:rFonts w:ascii="Arial Narrow" w:eastAsia="Arial Nova" w:hAnsi="Arial Narrow" w:cs="Arial Nova"/>
          <w:color w:val="000000" w:themeColor="text1"/>
        </w:rPr>
        <w:t xml:space="preserve"> 001-2021-SGTD que aprueba la </w:t>
      </w:r>
      <w:r w:rsidR="0BEAB7FD" w:rsidRPr="4FB9B9FF">
        <w:rPr>
          <w:rFonts w:ascii="Arial Narrow" w:eastAsia="Arial Nova" w:hAnsi="Arial Narrow" w:cs="Arial Nova"/>
          <w:color w:val="000000" w:themeColor="text1"/>
        </w:rPr>
        <w:t xml:space="preserve">Directiva </w:t>
      </w:r>
      <w:proofErr w:type="spellStart"/>
      <w:r w:rsidR="0BEAB7FD" w:rsidRPr="4FB9B9FF">
        <w:rPr>
          <w:rFonts w:ascii="Arial Narrow" w:eastAsia="Arial Nova" w:hAnsi="Arial Narrow" w:cs="Arial Nova"/>
          <w:color w:val="000000" w:themeColor="text1"/>
        </w:rPr>
        <w:t>N°</w:t>
      </w:r>
      <w:proofErr w:type="spellEnd"/>
      <w:r w:rsidR="0BEAB7FD" w:rsidRPr="4FB9B9FF">
        <w:rPr>
          <w:rFonts w:ascii="Arial Narrow" w:eastAsia="Arial Nova" w:hAnsi="Arial Narrow" w:cs="Arial Nova"/>
          <w:color w:val="000000" w:themeColor="text1"/>
        </w:rPr>
        <w:t xml:space="preserve"> 001-2021-PCM/SGD, Directiva que establece los Lineamientos para la Conversión Integral de Procedimientos Administrativos a Plataformas o Servicios Digitales.</w:t>
      </w:r>
    </w:p>
    <w:p w14:paraId="799E980A" w14:textId="6D670696" w:rsidR="4ED2B286" w:rsidRDefault="4ED2B286" w:rsidP="4ED2B286">
      <w:pPr>
        <w:pStyle w:val="Prrafodelista"/>
        <w:spacing w:line="259" w:lineRule="auto"/>
        <w:ind w:left="1080"/>
        <w:jc w:val="both"/>
        <w:rPr>
          <w:rFonts w:ascii="Arial Narrow" w:eastAsia="Arial Nova" w:hAnsi="Arial Narrow" w:cs="Arial Nova"/>
          <w:color w:val="000000" w:themeColor="text1"/>
          <w:lang w:val="es-ES"/>
        </w:rPr>
      </w:pPr>
    </w:p>
    <w:p w14:paraId="7BA8201C" w14:textId="0E404407" w:rsidR="247E1D0F" w:rsidRPr="001F3692" w:rsidRDefault="2E745214" w:rsidP="4ED2B286">
      <w:pPr>
        <w:pStyle w:val="Prrafodelista"/>
        <w:numPr>
          <w:ilvl w:val="0"/>
          <w:numId w:val="19"/>
        </w:numPr>
        <w:rPr>
          <w:rFonts w:ascii="Arial Narrow" w:eastAsia="Arial Nova" w:hAnsi="Arial Narrow" w:cs="Arial Nova"/>
          <w:b/>
          <w:bCs/>
          <w:lang w:val="es-ES"/>
        </w:rPr>
      </w:pPr>
      <w:r w:rsidRPr="4FB9B9FF">
        <w:rPr>
          <w:rFonts w:ascii="Arial Narrow" w:eastAsia="Arial Nova" w:hAnsi="Arial Narrow" w:cs="Arial Nova"/>
          <w:b/>
          <w:bCs/>
          <w:lang w:val="es-ES"/>
        </w:rPr>
        <w:t xml:space="preserve">PRINCIPIOS </w:t>
      </w:r>
    </w:p>
    <w:p w14:paraId="6676CB0C" w14:textId="6E33C656" w:rsidR="056DCC41" w:rsidRPr="001F3692" w:rsidRDefault="62775ABE" w:rsidP="4ED2B286">
      <w:pPr>
        <w:pStyle w:val="Prrafodelista"/>
        <w:rPr>
          <w:rFonts w:ascii="Arial Narrow" w:hAnsi="Arial Narrow"/>
        </w:rPr>
      </w:pPr>
      <w:r w:rsidRPr="4ED2B286">
        <w:rPr>
          <w:rFonts w:ascii="Arial Narrow" w:hAnsi="Arial Narrow"/>
          <w:lang w:val="es-ES"/>
        </w:rPr>
        <w:t>Para efectos del presente Lineamiento</w:t>
      </w:r>
      <w:r w:rsidR="751CCA64" w:rsidRPr="4ED2B286">
        <w:rPr>
          <w:rFonts w:ascii="Arial Narrow" w:hAnsi="Arial Narrow"/>
          <w:lang w:val="es-ES"/>
        </w:rPr>
        <w:t>,</w:t>
      </w:r>
      <w:r w:rsidRPr="4ED2B286">
        <w:rPr>
          <w:rFonts w:ascii="Arial Narrow" w:hAnsi="Arial Narrow"/>
          <w:lang w:val="es-ES"/>
        </w:rPr>
        <w:t xml:space="preserve"> se contempla los siguientes principios:</w:t>
      </w:r>
    </w:p>
    <w:p w14:paraId="7B18DF8F" w14:textId="3541B971" w:rsidR="247F4D97" w:rsidRPr="001F3692" w:rsidRDefault="247F4D97" w:rsidP="2CB324DA">
      <w:pPr>
        <w:ind w:left="1170" w:hanging="450"/>
        <w:jc w:val="both"/>
        <w:rPr>
          <w:rFonts w:ascii="Arial Narrow" w:eastAsia="Arial Nova" w:hAnsi="Arial Narrow" w:cs="Arial Nova"/>
          <w:b/>
          <w:lang w:val="es-ES"/>
        </w:rPr>
      </w:pPr>
    </w:p>
    <w:p w14:paraId="363769BE" w14:textId="123B89A3" w:rsidR="6425E941" w:rsidRDefault="75173274" w:rsidP="148E0AC0">
      <w:pPr>
        <w:pStyle w:val="Prrafodelista"/>
        <w:numPr>
          <w:ilvl w:val="1"/>
          <w:numId w:val="28"/>
        </w:numPr>
        <w:ind w:left="1134"/>
        <w:jc w:val="both"/>
        <w:rPr>
          <w:rFonts w:ascii="Arial Narrow" w:eastAsia="Arial Nova" w:hAnsi="Arial Narrow" w:cs="Arial Nova"/>
          <w:lang w:val="es-ES"/>
        </w:rPr>
      </w:pPr>
      <w:r w:rsidRPr="2F2D6503">
        <w:rPr>
          <w:rFonts w:ascii="Arial Narrow" w:eastAsia="Arial Nova" w:hAnsi="Arial Narrow" w:cs="Arial Nova"/>
          <w:b/>
          <w:bCs/>
          <w:lang w:val="es-ES"/>
        </w:rPr>
        <w:t xml:space="preserve">Accesibilidad universal: </w:t>
      </w:r>
      <w:r w:rsidRPr="2F2D6503">
        <w:rPr>
          <w:rFonts w:ascii="Arial Narrow" w:eastAsia="Arial Nova" w:hAnsi="Arial Narrow" w:cs="Arial Nova"/>
          <w:lang w:val="es-ES"/>
        </w:rPr>
        <w:t>Desde el diseño de los servicios o plataformas digitales se debe asegurar el uso cómodo, confiable y autónomo, con un lenguaje e interacción sencillo y claro, para que las personas comprendan sin importar su condición, capacidades o habilidades.</w:t>
      </w:r>
      <w:r w:rsidR="7648957D" w:rsidRPr="2F2D6503">
        <w:rPr>
          <w:rFonts w:ascii="Arial Narrow" w:eastAsia="Arial Nova" w:hAnsi="Arial Narrow" w:cs="Arial Nova"/>
          <w:lang w:val="es-ES"/>
        </w:rPr>
        <w:t xml:space="preserve">  </w:t>
      </w:r>
    </w:p>
    <w:p w14:paraId="7097AA7A" w14:textId="22D23DBD" w:rsidR="3312FF27" w:rsidRDefault="3312FF27" w:rsidP="3312FF27">
      <w:pPr>
        <w:pStyle w:val="Prrafodelista"/>
        <w:jc w:val="both"/>
        <w:rPr>
          <w:rFonts w:ascii="Arial Narrow" w:eastAsia="Arial Nova" w:hAnsi="Arial Narrow" w:cs="Arial Nova"/>
          <w:lang w:val="es-ES"/>
        </w:rPr>
      </w:pPr>
    </w:p>
    <w:p w14:paraId="47217C23" w14:textId="353B5886" w:rsidR="190DC265" w:rsidRDefault="5DC1656D" w:rsidP="2F2D6503">
      <w:pPr>
        <w:pStyle w:val="Prrafodelista"/>
        <w:numPr>
          <w:ilvl w:val="1"/>
          <w:numId w:val="28"/>
        </w:numPr>
        <w:ind w:left="1134"/>
        <w:jc w:val="both"/>
        <w:rPr>
          <w:rFonts w:ascii="Arial Narrow" w:eastAsia="Arial Nova" w:hAnsi="Arial Narrow" w:cs="Arial Nova"/>
          <w:lang w:val="es-ES"/>
        </w:rPr>
      </w:pPr>
      <w:r w:rsidRPr="2F2D6503">
        <w:rPr>
          <w:rFonts w:ascii="Arial Narrow" w:eastAsia="Arial Nova" w:hAnsi="Arial Narrow" w:cs="Arial Nova"/>
          <w:b/>
          <w:bCs/>
          <w:lang w:val="es-ES"/>
        </w:rPr>
        <w:t xml:space="preserve">Inclusivo desde el diseño: </w:t>
      </w:r>
      <w:r w:rsidR="617F9E4D" w:rsidRPr="2F2D6503">
        <w:rPr>
          <w:rFonts w:ascii="Arial Narrow" w:eastAsia="Arial Nova" w:hAnsi="Arial Narrow" w:cs="Arial Nova"/>
          <w:lang w:val="es-ES"/>
        </w:rPr>
        <w:t>Se debe asegurar que los servicios o plataformas digitales se desarrollen incorporando los criterios y pautas de accesibilidad desde la fase inicial de diseño.</w:t>
      </w:r>
    </w:p>
    <w:p w14:paraId="4F50BEFC" w14:textId="4E295C6F" w:rsidR="3312FF27" w:rsidRDefault="3312FF27" w:rsidP="2F2D6503">
      <w:pPr>
        <w:pStyle w:val="Prrafodelista"/>
        <w:ind w:left="1134"/>
        <w:jc w:val="both"/>
        <w:rPr>
          <w:lang w:val="es-ES"/>
        </w:rPr>
      </w:pPr>
    </w:p>
    <w:p w14:paraId="42A0B972" w14:textId="3283B670" w:rsidR="5E28264D" w:rsidRDefault="26705379" w:rsidP="4FB9B9FF">
      <w:pPr>
        <w:pStyle w:val="Prrafodelista"/>
        <w:numPr>
          <w:ilvl w:val="1"/>
          <w:numId w:val="28"/>
        </w:numPr>
        <w:ind w:left="1134"/>
        <w:jc w:val="both"/>
        <w:rPr>
          <w:rFonts w:ascii="Arial Narrow" w:eastAsia="Arial Nova" w:hAnsi="Arial Narrow" w:cs="Arial Nova"/>
          <w:lang w:val="es-ES"/>
        </w:rPr>
      </w:pPr>
      <w:r w:rsidRPr="2A8C3769">
        <w:rPr>
          <w:rFonts w:ascii="Arial Narrow" w:eastAsia="Arial Nova" w:hAnsi="Arial Narrow" w:cs="Arial Nova"/>
          <w:b/>
          <w:bCs/>
          <w:lang w:val="es-ES"/>
        </w:rPr>
        <w:t>Seguimiento</w:t>
      </w:r>
      <w:r w:rsidR="6E1B17D4" w:rsidRPr="2A8C3769">
        <w:rPr>
          <w:rFonts w:ascii="Arial Narrow" w:eastAsia="Arial Nova" w:hAnsi="Arial Narrow" w:cs="Arial Nova"/>
          <w:b/>
          <w:bCs/>
          <w:lang w:val="es-ES"/>
        </w:rPr>
        <w:t xml:space="preserve"> continuo y mejora:</w:t>
      </w:r>
      <w:r w:rsidR="6E1B17D4" w:rsidRPr="2A8C3769">
        <w:rPr>
          <w:rFonts w:ascii="Arial Narrow" w:eastAsia="Arial Nova" w:hAnsi="Arial Narrow" w:cs="Arial Nova"/>
          <w:lang w:val="es-ES"/>
        </w:rPr>
        <w:t xml:space="preserve"> Se debe </w:t>
      </w:r>
      <w:r w:rsidR="3E7EDCB9" w:rsidRPr="2A8C3769">
        <w:rPr>
          <w:rFonts w:ascii="Arial Narrow" w:eastAsia="Arial Nova" w:hAnsi="Arial Narrow" w:cs="Arial Nova"/>
          <w:lang w:val="es-ES"/>
        </w:rPr>
        <w:t>asegurar</w:t>
      </w:r>
      <w:r w:rsidR="6E1B17D4" w:rsidRPr="2A8C3769">
        <w:rPr>
          <w:rFonts w:ascii="Arial Narrow" w:eastAsia="Arial Nova" w:hAnsi="Arial Narrow" w:cs="Arial Nova"/>
          <w:lang w:val="es-ES"/>
        </w:rPr>
        <w:t xml:space="preserve"> que los servicios o plataformas digitales s</w:t>
      </w:r>
      <w:r w:rsidR="52ADFA29" w:rsidRPr="2A8C3769">
        <w:rPr>
          <w:rFonts w:ascii="Arial Narrow" w:eastAsia="Arial Nova" w:hAnsi="Arial Narrow" w:cs="Arial Nova"/>
          <w:lang w:val="es-ES"/>
        </w:rPr>
        <w:t xml:space="preserve">e evalúen </w:t>
      </w:r>
      <w:r w:rsidR="6E1B17D4" w:rsidRPr="2A8C3769">
        <w:rPr>
          <w:rFonts w:ascii="Arial Narrow" w:eastAsia="Arial Nova" w:hAnsi="Arial Narrow" w:cs="Arial Nova"/>
          <w:lang w:val="es-ES"/>
        </w:rPr>
        <w:t xml:space="preserve">continuamente y </w:t>
      </w:r>
      <w:r w:rsidR="1E944D46" w:rsidRPr="2A8C3769">
        <w:rPr>
          <w:rFonts w:ascii="Arial Narrow" w:eastAsia="Arial Nova" w:hAnsi="Arial Narrow" w:cs="Arial Nova"/>
          <w:lang w:val="es-ES"/>
        </w:rPr>
        <w:t xml:space="preserve">se </w:t>
      </w:r>
      <w:r w:rsidR="6E1B17D4" w:rsidRPr="2A8C3769">
        <w:rPr>
          <w:rFonts w:ascii="Arial Narrow" w:eastAsia="Arial Nova" w:hAnsi="Arial Narrow" w:cs="Arial Nova"/>
          <w:lang w:val="es-ES"/>
        </w:rPr>
        <w:t>mejor</w:t>
      </w:r>
      <w:r w:rsidR="19B15951" w:rsidRPr="2A8C3769">
        <w:rPr>
          <w:rFonts w:ascii="Arial Narrow" w:eastAsia="Arial Nova" w:hAnsi="Arial Narrow" w:cs="Arial Nova"/>
          <w:lang w:val="es-ES"/>
        </w:rPr>
        <w:t>en</w:t>
      </w:r>
      <w:r w:rsidR="6E1B17D4" w:rsidRPr="2A8C3769">
        <w:rPr>
          <w:rFonts w:ascii="Arial Narrow" w:eastAsia="Arial Nova" w:hAnsi="Arial Narrow" w:cs="Arial Nova"/>
          <w:lang w:val="es-ES"/>
        </w:rPr>
        <w:t xml:space="preserve"> de ser el caso, a fin de </w:t>
      </w:r>
      <w:r w:rsidR="1B119A48" w:rsidRPr="2A8C3769">
        <w:rPr>
          <w:rFonts w:ascii="Arial Narrow" w:eastAsia="Arial Nova" w:hAnsi="Arial Narrow" w:cs="Arial Nova"/>
          <w:lang w:val="es-ES"/>
        </w:rPr>
        <w:t>mantene</w:t>
      </w:r>
      <w:r w:rsidR="6E1B17D4" w:rsidRPr="2A8C3769">
        <w:rPr>
          <w:rFonts w:ascii="Arial Narrow" w:eastAsia="Arial Nova" w:hAnsi="Arial Narrow" w:cs="Arial Nova"/>
          <w:lang w:val="es-ES"/>
        </w:rPr>
        <w:t>r la accesibilidad</w:t>
      </w:r>
      <w:r w:rsidR="41179EA2" w:rsidRPr="2A8C3769">
        <w:rPr>
          <w:rFonts w:ascii="Arial Narrow" w:eastAsia="Arial Nova" w:hAnsi="Arial Narrow" w:cs="Arial Nova"/>
          <w:lang w:val="es-ES"/>
        </w:rPr>
        <w:t xml:space="preserve"> a largo plazo</w:t>
      </w:r>
      <w:r w:rsidR="6E1B17D4" w:rsidRPr="2A8C3769">
        <w:rPr>
          <w:rFonts w:ascii="Arial Narrow" w:eastAsia="Arial Nova" w:hAnsi="Arial Narrow" w:cs="Arial Nova"/>
          <w:lang w:val="es-ES"/>
        </w:rPr>
        <w:t>.</w:t>
      </w:r>
    </w:p>
    <w:p w14:paraId="7DABE4CC" w14:textId="7ED97A81" w:rsidR="4FB9B9FF" w:rsidRDefault="4FB9B9FF" w:rsidP="4FB9B9FF">
      <w:pPr>
        <w:pStyle w:val="Prrafodelista"/>
        <w:ind w:left="1134"/>
        <w:jc w:val="both"/>
        <w:rPr>
          <w:rFonts w:ascii="Arial Narrow" w:eastAsia="Arial Nova" w:hAnsi="Arial Narrow" w:cs="Arial Nova"/>
          <w:lang w:val="es-ES"/>
        </w:rPr>
      </w:pPr>
    </w:p>
    <w:p w14:paraId="6171E31A" w14:textId="64F87124" w:rsidR="6D1C7E8E" w:rsidRDefault="6D1C7E8E" w:rsidP="4FB9B9FF">
      <w:pPr>
        <w:pStyle w:val="Prrafodelista"/>
        <w:numPr>
          <w:ilvl w:val="1"/>
          <w:numId w:val="28"/>
        </w:numPr>
        <w:ind w:left="1134"/>
        <w:jc w:val="both"/>
        <w:rPr>
          <w:rFonts w:ascii="Arial Narrow" w:eastAsia="Arial Narrow" w:hAnsi="Arial Narrow" w:cs="Arial Narrow"/>
          <w:lang w:val="es-ES"/>
        </w:rPr>
      </w:pPr>
      <w:r w:rsidRPr="4FB9B9FF">
        <w:rPr>
          <w:rFonts w:ascii="Arial Narrow" w:eastAsia="Arial Narrow" w:hAnsi="Arial Narrow" w:cs="Arial Narrow"/>
          <w:b/>
          <w:bCs/>
          <w:lang w:val="es-ES"/>
        </w:rPr>
        <w:t>Accesibilidad desde múltiples dispositivos:</w:t>
      </w:r>
      <w:r w:rsidRPr="4FB9B9FF">
        <w:rPr>
          <w:rFonts w:ascii="Arial Narrow" w:eastAsia="Arial Narrow" w:hAnsi="Arial Narrow" w:cs="Arial Narrow"/>
          <w:lang w:val="es-ES"/>
        </w:rPr>
        <w:t xml:space="preserve"> Los servicios o plataformas digitales deben ser accesibles desde una variedad de dispositivos (como computadoras, tabletas y teléfonos móviles), adaptándose de manera óptima a diferentes tamaños de pantalla y capacidades técnicas.</w:t>
      </w:r>
    </w:p>
    <w:p w14:paraId="59C31B3F" w14:textId="4271FBB2" w:rsidR="4FB9B9FF" w:rsidRDefault="4FB9B9FF" w:rsidP="4FB9B9FF">
      <w:pPr>
        <w:pStyle w:val="Prrafodelista"/>
        <w:ind w:left="1134"/>
        <w:jc w:val="both"/>
        <w:rPr>
          <w:rFonts w:ascii="Arial Narrow" w:eastAsia="Arial Narrow" w:hAnsi="Arial Narrow" w:cs="Arial Narrow"/>
          <w:lang w:val="es-ES"/>
        </w:rPr>
      </w:pPr>
    </w:p>
    <w:p w14:paraId="13509A71" w14:textId="61F83581" w:rsidR="73C15FD2" w:rsidRDefault="1821B48F" w:rsidP="4FB9B9FF">
      <w:pPr>
        <w:pStyle w:val="Prrafodelista"/>
        <w:numPr>
          <w:ilvl w:val="1"/>
          <w:numId w:val="28"/>
        </w:numPr>
        <w:ind w:left="1134"/>
        <w:jc w:val="both"/>
        <w:rPr>
          <w:rFonts w:ascii="Arial Narrow" w:eastAsia="Arial Nova" w:hAnsi="Arial Narrow" w:cs="Arial Nova"/>
          <w:lang w:val="es-ES"/>
        </w:rPr>
      </w:pPr>
      <w:r w:rsidRPr="148E0AC0">
        <w:rPr>
          <w:rFonts w:ascii="Arial Narrow" w:eastAsia="Arial Nova" w:hAnsi="Arial Narrow" w:cs="Arial Nova"/>
          <w:b/>
          <w:bCs/>
          <w:lang w:val="es-ES"/>
        </w:rPr>
        <w:t>Comprensible</w:t>
      </w:r>
      <w:r w:rsidR="7D285F1F" w:rsidRPr="148E0AC0">
        <w:rPr>
          <w:rFonts w:ascii="Arial Narrow" w:eastAsia="Arial Nova" w:hAnsi="Arial Narrow" w:cs="Arial Nova"/>
          <w:b/>
          <w:bCs/>
          <w:lang w:val="es-ES"/>
        </w:rPr>
        <w:t>:</w:t>
      </w:r>
      <w:r w:rsidR="7D285F1F" w:rsidRPr="148E0AC0">
        <w:rPr>
          <w:rFonts w:ascii="Arial Narrow" w:eastAsia="Arial Nova" w:hAnsi="Arial Narrow" w:cs="Arial Nova"/>
          <w:lang w:val="es-ES"/>
        </w:rPr>
        <w:t xml:space="preserve"> </w:t>
      </w:r>
      <w:r w:rsidR="65EFE4B2" w:rsidRPr="148E0AC0">
        <w:rPr>
          <w:rFonts w:ascii="Arial Narrow" w:eastAsia="Arial Nova" w:hAnsi="Arial Narrow" w:cs="Arial Nova"/>
          <w:lang w:val="es-ES"/>
        </w:rPr>
        <w:t xml:space="preserve">Los servicios o plataformas digitales deben permitir el intercambio de </w:t>
      </w:r>
      <w:r w:rsidR="60F39E5A" w:rsidRPr="148E0AC0">
        <w:rPr>
          <w:rFonts w:ascii="Arial Narrow" w:eastAsia="Arial Nova" w:hAnsi="Arial Narrow" w:cs="Arial Nova"/>
          <w:lang w:val="es-ES"/>
        </w:rPr>
        <w:t>información,</w:t>
      </w:r>
      <w:r w:rsidR="2D6001F2" w:rsidRPr="148E0AC0">
        <w:rPr>
          <w:rFonts w:ascii="Arial Narrow" w:eastAsia="Arial Nova" w:hAnsi="Arial Narrow" w:cs="Arial Nova"/>
          <w:lang w:val="es-ES"/>
        </w:rPr>
        <w:t xml:space="preserve"> así como</w:t>
      </w:r>
      <w:r w:rsidR="75E84C43" w:rsidRPr="148E0AC0">
        <w:rPr>
          <w:rFonts w:ascii="Arial Narrow" w:eastAsia="Arial Nova" w:hAnsi="Arial Narrow" w:cs="Arial Nova"/>
          <w:lang w:val="es-ES"/>
        </w:rPr>
        <w:t xml:space="preserve"> su funcionamiento </w:t>
      </w:r>
      <w:r w:rsidR="76E73F79" w:rsidRPr="148E0AC0">
        <w:rPr>
          <w:rFonts w:ascii="Arial Narrow" w:eastAsia="Arial Nova" w:hAnsi="Arial Narrow" w:cs="Arial Nova"/>
          <w:lang w:val="es-ES"/>
        </w:rPr>
        <w:t xml:space="preserve">de manera </w:t>
      </w:r>
      <w:r w:rsidR="65EFE4B2" w:rsidRPr="148E0AC0">
        <w:rPr>
          <w:rFonts w:ascii="Arial Narrow" w:eastAsia="Arial Nova" w:hAnsi="Arial Narrow" w:cs="Arial Nova"/>
          <w:lang w:val="es-ES"/>
        </w:rPr>
        <w:t>sencill</w:t>
      </w:r>
      <w:r w:rsidR="3521BD26" w:rsidRPr="148E0AC0">
        <w:rPr>
          <w:rFonts w:ascii="Arial Narrow" w:eastAsia="Arial Nova" w:hAnsi="Arial Narrow" w:cs="Arial Nova"/>
          <w:lang w:val="es-ES"/>
        </w:rPr>
        <w:t>a</w:t>
      </w:r>
      <w:r w:rsidR="33B27B03" w:rsidRPr="148E0AC0">
        <w:rPr>
          <w:rFonts w:ascii="Arial Narrow" w:eastAsia="Arial Nova" w:hAnsi="Arial Narrow" w:cs="Arial Nova"/>
          <w:lang w:val="es-ES"/>
        </w:rPr>
        <w:t>, clara</w:t>
      </w:r>
      <w:r w:rsidR="65EFE4B2" w:rsidRPr="148E0AC0">
        <w:rPr>
          <w:rFonts w:ascii="Arial Narrow" w:eastAsia="Arial Nova" w:hAnsi="Arial Narrow" w:cs="Arial Nova"/>
          <w:lang w:val="es-ES"/>
        </w:rPr>
        <w:t xml:space="preserve"> y </w:t>
      </w:r>
      <w:r w:rsidR="3904B3A4" w:rsidRPr="148E0AC0">
        <w:rPr>
          <w:rFonts w:ascii="Arial Narrow" w:eastAsia="Arial Nova" w:hAnsi="Arial Narrow" w:cs="Arial Nova"/>
          <w:lang w:val="es-ES"/>
        </w:rPr>
        <w:t xml:space="preserve">de </w:t>
      </w:r>
      <w:r w:rsidR="65EFE4B2" w:rsidRPr="148E0AC0">
        <w:rPr>
          <w:rFonts w:ascii="Arial Narrow" w:eastAsia="Arial Nova" w:hAnsi="Arial Narrow" w:cs="Arial Nova"/>
          <w:lang w:val="es-ES"/>
        </w:rPr>
        <w:t>fácil</w:t>
      </w:r>
      <w:r w:rsidR="4B7F342A" w:rsidRPr="148E0AC0">
        <w:rPr>
          <w:rFonts w:ascii="Arial Narrow" w:eastAsia="Arial Nova" w:hAnsi="Arial Narrow" w:cs="Arial Nova"/>
          <w:lang w:val="es-ES"/>
        </w:rPr>
        <w:t xml:space="preserve"> comprensión</w:t>
      </w:r>
      <w:r w:rsidR="65EFE4B2" w:rsidRPr="148E0AC0">
        <w:rPr>
          <w:rFonts w:ascii="Arial Narrow" w:eastAsia="Arial Nova" w:hAnsi="Arial Narrow" w:cs="Arial Nova"/>
          <w:lang w:val="es-ES"/>
        </w:rPr>
        <w:t xml:space="preserve"> para el usuario</w:t>
      </w:r>
      <w:r w:rsidR="7B62AB7E" w:rsidRPr="148E0AC0">
        <w:rPr>
          <w:rFonts w:ascii="Arial Narrow" w:eastAsia="Arial Nova" w:hAnsi="Arial Narrow" w:cs="Arial Nova"/>
          <w:lang w:val="es-ES"/>
        </w:rPr>
        <w:t>, independientemente de su</w:t>
      </w:r>
      <w:r w:rsidR="41A17EDF" w:rsidRPr="148E0AC0">
        <w:rPr>
          <w:rFonts w:ascii="Arial Narrow" w:eastAsia="Arial Nova" w:hAnsi="Arial Narrow" w:cs="Arial Nova"/>
          <w:lang w:val="es-ES"/>
        </w:rPr>
        <w:t xml:space="preserve"> condición,</w:t>
      </w:r>
      <w:r w:rsidR="7B62AB7E" w:rsidRPr="148E0AC0">
        <w:rPr>
          <w:rFonts w:ascii="Arial Narrow" w:eastAsia="Arial Nova" w:hAnsi="Arial Narrow" w:cs="Arial Nova"/>
          <w:lang w:val="es-ES"/>
        </w:rPr>
        <w:t xml:space="preserve"> capacidades</w:t>
      </w:r>
      <w:r w:rsidR="66D7E5D7" w:rsidRPr="148E0AC0">
        <w:rPr>
          <w:rFonts w:ascii="Arial Narrow" w:eastAsia="Arial Nova" w:hAnsi="Arial Narrow" w:cs="Arial Nova"/>
          <w:lang w:val="es-ES"/>
        </w:rPr>
        <w:t>, conocimientos</w:t>
      </w:r>
      <w:r w:rsidR="7B62AB7E" w:rsidRPr="148E0AC0">
        <w:rPr>
          <w:rFonts w:ascii="Arial Narrow" w:eastAsia="Arial Nova" w:hAnsi="Arial Narrow" w:cs="Arial Nova"/>
          <w:lang w:val="es-ES"/>
        </w:rPr>
        <w:t xml:space="preserve"> y habilidades.</w:t>
      </w:r>
      <w:r w:rsidR="1AEAF131" w:rsidRPr="148E0AC0">
        <w:rPr>
          <w:rFonts w:ascii="Arial Narrow" w:eastAsia="Arial Nova" w:hAnsi="Arial Narrow" w:cs="Arial Nova"/>
          <w:lang w:val="es-ES"/>
        </w:rPr>
        <w:t xml:space="preserve"> Se debe eliminar cualquier tipo de complejidad innecesaria.</w:t>
      </w:r>
    </w:p>
    <w:p w14:paraId="78422DDA" w14:textId="3C98F113" w:rsidR="4FB9B9FF" w:rsidRDefault="4FB9B9FF" w:rsidP="4FB9B9FF">
      <w:pPr>
        <w:pStyle w:val="Prrafodelista"/>
        <w:ind w:left="1134"/>
        <w:jc w:val="both"/>
        <w:rPr>
          <w:rFonts w:ascii="Arial Narrow" w:eastAsia="Arial Nova" w:hAnsi="Arial Narrow" w:cs="Arial Nova"/>
          <w:b/>
          <w:bCs/>
          <w:lang w:val="es-ES"/>
        </w:rPr>
      </w:pPr>
    </w:p>
    <w:p w14:paraId="01085D44" w14:textId="6E48CEC1" w:rsidR="504438B4" w:rsidRDefault="6FB5DED8" w:rsidP="4FB9B9FF">
      <w:pPr>
        <w:pStyle w:val="Prrafodelista"/>
        <w:numPr>
          <w:ilvl w:val="1"/>
          <w:numId w:val="28"/>
        </w:numPr>
        <w:ind w:left="1134"/>
        <w:jc w:val="both"/>
        <w:rPr>
          <w:rFonts w:ascii="Arial Narrow" w:eastAsia="Arial Nova" w:hAnsi="Arial Narrow" w:cs="Arial Nova"/>
          <w:lang w:val="es-ES"/>
        </w:rPr>
      </w:pPr>
      <w:r w:rsidRPr="148E0AC0">
        <w:rPr>
          <w:rFonts w:ascii="Arial Narrow" w:eastAsia="Arial Nova" w:hAnsi="Arial Narrow" w:cs="Arial Nova"/>
          <w:b/>
          <w:bCs/>
          <w:lang w:val="es-ES"/>
        </w:rPr>
        <w:t>Perceptible</w:t>
      </w:r>
      <w:r w:rsidR="45EA6DEF" w:rsidRPr="148E0AC0">
        <w:rPr>
          <w:rFonts w:ascii="Arial Narrow" w:eastAsia="Arial Nova" w:hAnsi="Arial Narrow" w:cs="Arial Nova"/>
          <w:b/>
          <w:bCs/>
          <w:lang w:val="es-ES"/>
        </w:rPr>
        <w:t xml:space="preserve">: </w:t>
      </w:r>
      <w:r w:rsidR="5653B0EE" w:rsidRPr="148E0AC0">
        <w:rPr>
          <w:rFonts w:ascii="Arial Narrow" w:eastAsia="Arial Nova" w:hAnsi="Arial Narrow" w:cs="Arial Nova"/>
          <w:lang w:val="es-ES"/>
        </w:rPr>
        <w:t xml:space="preserve">La información contenida en los servicios o plataformas digitales debe ser </w:t>
      </w:r>
      <w:r w:rsidR="3DE1B7E8" w:rsidRPr="148E0AC0">
        <w:rPr>
          <w:rFonts w:ascii="Arial Narrow" w:eastAsia="Arial Nova" w:hAnsi="Arial Narrow" w:cs="Arial Nova"/>
          <w:lang w:val="es-ES"/>
        </w:rPr>
        <w:t xml:space="preserve">comprensible y </w:t>
      </w:r>
      <w:r w:rsidR="5653B0EE" w:rsidRPr="148E0AC0">
        <w:rPr>
          <w:rFonts w:ascii="Arial Narrow" w:eastAsia="Arial Nova" w:hAnsi="Arial Narrow" w:cs="Arial Nova"/>
          <w:lang w:val="es-ES"/>
        </w:rPr>
        <w:t>detectable para los usuarios, y ofrecer alternativas para</w:t>
      </w:r>
      <w:r w:rsidR="7686CD42" w:rsidRPr="148E0AC0">
        <w:rPr>
          <w:rFonts w:ascii="Arial Narrow" w:eastAsia="Arial Nova" w:hAnsi="Arial Narrow" w:cs="Arial Nova"/>
          <w:lang w:val="es-ES"/>
        </w:rPr>
        <w:t xml:space="preserve"> la variedad de capacidades y habilidades individuales.</w:t>
      </w:r>
    </w:p>
    <w:p w14:paraId="69B9964F" w14:textId="4FE66B3A" w:rsidR="4FB9B9FF" w:rsidRDefault="4FB9B9FF" w:rsidP="4FB9B9FF">
      <w:pPr>
        <w:pStyle w:val="Prrafodelista"/>
        <w:ind w:left="1134"/>
        <w:jc w:val="both"/>
        <w:rPr>
          <w:rFonts w:ascii="Arial Narrow" w:eastAsia="Arial Nova" w:hAnsi="Arial Narrow" w:cs="Arial Nova"/>
          <w:lang w:val="es-ES"/>
        </w:rPr>
      </w:pPr>
    </w:p>
    <w:p w14:paraId="54D3FFC1" w14:textId="16EEEA21" w:rsidR="1353A9CD" w:rsidRDefault="387535A6" w:rsidP="4FB9B9FF">
      <w:pPr>
        <w:pStyle w:val="Prrafodelista"/>
        <w:numPr>
          <w:ilvl w:val="1"/>
          <w:numId w:val="28"/>
        </w:numPr>
        <w:ind w:left="1134"/>
        <w:jc w:val="both"/>
        <w:rPr>
          <w:rFonts w:ascii="Arial Narrow" w:eastAsia="Arial Nova" w:hAnsi="Arial Narrow" w:cs="Arial Nova"/>
          <w:lang w:val="es-ES"/>
        </w:rPr>
      </w:pPr>
      <w:r w:rsidRPr="148E0AC0">
        <w:rPr>
          <w:rFonts w:ascii="Arial Narrow" w:eastAsia="Arial Nova" w:hAnsi="Arial Narrow" w:cs="Arial Nova"/>
          <w:b/>
          <w:bCs/>
          <w:lang w:val="es-ES"/>
        </w:rPr>
        <w:lastRenderedPageBreak/>
        <w:t>Operable</w:t>
      </w:r>
      <w:r w:rsidR="09CA480C" w:rsidRPr="148E0AC0">
        <w:rPr>
          <w:rFonts w:ascii="Arial Narrow" w:eastAsia="Arial Nova" w:hAnsi="Arial Narrow" w:cs="Arial Nova"/>
          <w:b/>
          <w:bCs/>
          <w:lang w:val="es-ES"/>
        </w:rPr>
        <w:t xml:space="preserve">: </w:t>
      </w:r>
      <w:r w:rsidR="2FF1FFB7" w:rsidRPr="148E0AC0">
        <w:rPr>
          <w:rFonts w:ascii="Arial Narrow" w:eastAsia="Arial Nova" w:hAnsi="Arial Narrow" w:cs="Arial Nova"/>
          <w:lang w:val="es-ES"/>
        </w:rPr>
        <w:t xml:space="preserve">Se debe </w:t>
      </w:r>
      <w:r w:rsidR="10FC5EB8" w:rsidRPr="148E0AC0">
        <w:rPr>
          <w:rFonts w:ascii="Arial Narrow" w:eastAsia="Arial Nova" w:hAnsi="Arial Narrow" w:cs="Arial Nova"/>
          <w:lang w:val="es-ES"/>
        </w:rPr>
        <w:t>asegurar</w:t>
      </w:r>
      <w:r w:rsidR="2FF1FFB7" w:rsidRPr="148E0AC0">
        <w:rPr>
          <w:rFonts w:ascii="Arial Narrow" w:eastAsia="Arial Nova" w:hAnsi="Arial Narrow" w:cs="Arial Nova"/>
          <w:lang w:val="es-ES"/>
        </w:rPr>
        <w:t xml:space="preserve"> que los usuarios puedan interactuar fácilmente con la interfaz de los servicios o plataformas digitales, proporcionando elementos de interacción y navegación que sean accesibles para </w:t>
      </w:r>
      <w:r w:rsidR="7831FA47" w:rsidRPr="148E0AC0">
        <w:rPr>
          <w:rFonts w:ascii="Arial Narrow" w:eastAsia="Arial Nova" w:hAnsi="Arial Narrow" w:cs="Arial Nova"/>
          <w:lang w:val="es-ES"/>
        </w:rPr>
        <w:t>los usuarios</w:t>
      </w:r>
      <w:r w:rsidR="2FF1FFB7" w:rsidRPr="148E0AC0">
        <w:rPr>
          <w:rFonts w:ascii="Arial Narrow" w:eastAsia="Arial Nova" w:hAnsi="Arial Narrow" w:cs="Arial Nova"/>
          <w:lang w:val="es-ES"/>
        </w:rPr>
        <w:t xml:space="preserve"> con diferentes </w:t>
      </w:r>
      <w:r w:rsidR="06919DC2" w:rsidRPr="148E0AC0">
        <w:rPr>
          <w:rFonts w:ascii="Arial Narrow" w:eastAsia="Arial Nova" w:hAnsi="Arial Narrow" w:cs="Arial Nova"/>
          <w:lang w:val="es-ES"/>
        </w:rPr>
        <w:t xml:space="preserve">condiciones, </w:t>
      </w:r>
      <w:r w:rsidR="2FF1FFB7" w:rsidRPr="148E0AC0">
        <w:rPr>
          <w:rFonts w:ascii="Arial Narrow" w:eastAsia="Arial Nova" w:hAnsi="Arial Narrow" w:cs="Arial Nova"/>
          <w:lang w:val="es-ES"/>
        </w:rPr>
        <w:t>capacidades y habili</w:t>
      </w:r>
      <w:r w:rsidR="0CDC7038" w:rsidRPr="148E0AC0">
        <w:rPr>
          <w:rFonts w:ascii="Arial Narrow" w:eastAsia="Arial Nova" w:hAnsi="Arial Narrow" w:cs="Arial Nova"/>
          <w:lang w:val="es-ES"/>
        </w:rPr>
        <w:t>dades.</w:t>
      </w:r>
    </w:p>
    <w:p w14:paraId="05B326BA" w14:textId="0ADCA830" w:rsidR="4FB9B9FF" w:rsidRDefault="4FB9B9FF" w:rsidP="4FB9B9FF">
      <w:pPr>
        <w:ind w:left="720"/>
        <w:jc w:val="both"/>
        <w:rPr>
          <w:rFonts w:ascii="Arial Narrow" w:eastAsia="Arial Nova" w:hAnsi="Arial Narrow" w:cs="Arial Nova"/>
          <w:lang w:val="es-ES"/>
        </w:rPr>
      </w:pPr>
    </w:p>
    <w:p w14:paraId="630733BA" w14:textId="11D2A083" w:rsidR="3BF6B48B" w:rsidRDefault="0CDC7038" w:rsidP="4FB9B9FF">
      <w:pPr>
        <w:pStyle w:val="Prrafodelista"/>
        <w:numPr>
          <w:ilvl w:val="1"/>
          <w:numId w:val="28"/>
        </w:numPr>
        <w:ind w:left="1134"/>
        <w:jc w:val="both"/>
        <w:rPr>
          <w:rFonts w:ascii="Arial Narrow" w:eastAsia="Arial Nova" w:hAnsi="Arial Narrow" w:cs="Arial Nova"/>
          <w:lang w:val="es-ES"/>
        </w:rPr>
      </w:pPr>
      <w:r w:rsidRPr="163C77C0">
        <w:rPr>
          <w:rFonts w:ascii="Arial Narrow" w:eastAsia="Arial Nova" w:hAnsi="Arial Narrow" w:cs="Arial Nova"/>
          <w:b/>
          <w:bCs/>
          <w:lang w:val="es-ES"/>
        </w:rPr>
        <w:t>Robusto:</w:t>
      </w:r>
      <w:r w:rsidRPr="163C77C0">
        <w:rPr>
          <w:rFonts w:ascii="Arial Narrow" w:eastAsia="Arial Nova" w:hAnsi="Arial Narrow" w:cs="Arial Nova"/>
          <w:lang w:val="es-ES"/>
        </w:rPr>
        <w:t xml:space="preserve"> </w:t>
      </w:r>
      <w:r w:rsidR="1A0F5A47" w:rsidRPr="163C77C0">
        <w:rPr>
          <w:rFonts w:ascii="Arial Narrow" w:eastAsia="Arial Nova" w:hAnsi="Arial Narrow" w:cs="Arial Nova"/>
          <w:lang w:val="es-ES"/>
        </w:rPr>
        <w:t>El contenido de los servicios o plataformas digitales debe ser compatible con cualquier tipo de tecnología y</w:t>
      </w:r>
      <w:r w:rsidR="2FF46416" w:rsidRPr="163C77C0">
        <w:rPr>
          <w:rFonts w:ascii="Arial Narrow" w:eastAsia="Arial Nova" w:hAnsi="Arial Narrow" w:cs="Arial Nova"/>
          <w:lang w:val="es-ES"/>
        </w:rPr>
        <w:t>/o</w:t>
      </w:r>
      <w:r w:rsidR="1A0F5A47" w:rsidRPr="163C77C0">
        <w:rPr>
          <w:rFonts w:ascii="Arial Narrow" w:eastAsia="Arial Nova" w:hAnsi="Arial Narrow" w:cs="Arial Nova"/>
          <w:lang w:val="es-ES"/>
        </w:rPr>
        <w:t xml:space="preserve"> agentes de usuario </w:t>
      </w:r>
      <w:r w:rsidR="12D1A39A" w:rsidRPr="163C77C0">
        <w:rPr>
          <w:rFonts w:ascii="Arial Narrow" w:eastAsia="Arial Nova" w:hAnsi="Arial Narrow" w:cs="Arial Nova"/>
          <w:lang w:val="es-ES"/>
        </w:rPr>
        <w:t xml:space="preserve">para </w:t>
      </w:r>
      <w:r w:rsidR="1A0F5A47" w:rsidRPr="163C77C0">
        <w:rPr>
          <w:rFonts w:ascii="Arial Narrow" w:eastAsia="Arial Nova" w:hAnsi="Arial Narrow" w:cs="Arial Nova"/>
          <w:lang w:val="es-ES"/>
        </w:rPr>
        <w:t>garanti</w:t>
      </w:r>
      <w:r w:rsidR="0CE832AD" w:rsidRPr="163C77C0">
        <w:rPr>
          <w:rFonts w:ascii="Arial Narrow" w:eastAsia="Arial Nova" w:hAnsi="Arial Narrow" w:cs="Arial Nova"/>
          <w:lang w:val="es-ES"/>
        </w:rPr>
        <w:t>zar</w:t>
      </w:r>
      <w:r w:rsidR="1A0F5A47" w:rsidRPr="163C77C0">
        <w:rPr>
          <w:rFonts w:ascii="Arial Narrow" w:eastAsia="Arial Nova" w:hAnsi="Arial Narrow" w:cs="Arial Nova"/>
          <w:lang w:val="es-ES"/>
        </w:rPr>
        <w:t xml:space="preserve"> su accesibilidad continua.</w:t>
      </w:r>
    </w:p>
    <w:p w14:paraId="0EF49B17" w14:textId="39B31C18" w:rsidR="163C77C0" w:rsidRDefault="163C77C0" w:rsidP="2A8C3769">
      <w:pPr>
        <w:pStyle w:val="Prrafodelista"/>
        <w:ind w:left="1134" w:hanging="360"/>
        <w:jc w:val="both"/>
        <w:rPr>
          <w:rFonts w:ascii="Arial Narrow" w:eastAsia="Arial Nova" w:hAnsi="Arial Narrow" w:cs="Arial Nova"/>
          <w:lang w:val="es-ES"/>
        </w:rPr>
      </w:pPr>
    </w:p>
    <w:p w14:paraId="1FD930F4" w14:textId="14CC33A9" w:rsidR="33F9AF9F" w:rsidRDefault="21604B75" w:rsidP="2A8C3769">
      <w:pPr>
        <w:pStyle w:val="Prrafodelista"/>
        <w:numPr>
          <w:ilvl w:val="1"/>
          <w:numId w:val="28"/>
        </w:numPr>
        <w:ind w:left="1134"/>
        <w:jc w:val="both"/>
        <w:rPr>
          <w:rFonts w:ascii="Arial Narrow" w:eastAsia="Arial Nova" w:hAnsi="Arial Narrow" w:cs="Arial Nova"/>
          <w:lang w:val="es-ES"/>
        </w:rPr>
      </w:pPr>
      <w:r w:rsidRPr="2A8C3769">
        <w:rPr>
          <w:rFonts w:ascii="Arial Narrow" w:eastAsia="Arial Nova" w:hAnsi="Arial Narrow" w:cs="Arial Nova"/>
          <w:b/>
          <w:bCs/>
          <w:lang w:val="es-ES"/>
        </w:rPr>
        <w:t xml:space="preserve">Participación de los </w:t>
      </w:r>
      <w:r w:rsidR="120E56FA" w:rsidRPr="2A8C3769">
        <w:rPr>
          <w:rFonts w:ascii="Arial Narrow" w:eastAsia="Arial Nova" w:hAnsi="Arial Narrow" w:cs="Arial Nova"/>
          <w:b/>
          <w:bCs/>
          <w:lang w:val="es-ES"/>
        </w:rPr>
        <w:t>u</w:t>
      </w:r>
      <w:r w:rsidRPr="2A8C3769">
        <w:rPr>
          <w:rFonts w:ascii="Arial Narrow" w:eastAsia="Arial Nova" w:hAnsi="Arial Narrow" w:cs="Arial Nova"/>
          <w:b/>
          <w:bCs/>
          <w:lang w:val="es-ES"/>
        </w:rPr>
        <w:t xml:space="preserve">suarios: </w:t>
      </w:r>
      <w:r w:rsidRPr="2A8C3769">
        <w:rPr>
          <w:rFonts w:ascii="Arial Narrow" w:eastAsia="Arial Nova" w:hAnsi="Arial Narrow" w:cs="Arial Nova"/>
          <w:lang w:val="es-ES"/>
        </w:rPr>
        <w:t xml:space="preserve">Promover la consulta a personas con discapacidad durante todas las etapas de diseño y desarrollo </w:t>
      </w:r>
      <w:r w:rsidR="1D37007C" w:rsidRPr="2A8C3769">
        <w:rPr>
          <w:rFonts w:ascii="Arial Narrow" w:eastAsia="Arial Nova" w:hAnsi="Arial Narrow" w:cs="Arial Nova"/>
          <w:lang w:val="es-ES"/>
        </w:rPr>
        <w:t>de los servicios o plataformas digitales.</w:t>
      </w:r>
    </w:p>
    <w:p w14:paraId="2206785E" w14:textId="77777777" w:rsidR="002A751D" w:rsidRPr="001F3692" w:rsidRDefault="002A751D" w:rsidP="2A8C3769">
      <w:pPr>
        <w:jc w:val="both"/>
        <w:rPr>
          <w:rFonts w:ascii="Arial Narrow" w:eastAsia="Arial Nova" w:hAnsi="Arial Narrow" w:cs="Arial Nova"/>
          <w:lang w:val="es-ES"/>
        </w:rPr>
      </w:pPr>
    </w:p>
    <w:p w14:paraId="5E28EE9D" w14:textId="45F8CEF2" w:rsidR="247E1D0F" w:rsidRPr="004C069E" w:rsidRDefault="771808D1" w:rsidP="00E37010">
      <w:pPr>
        <w:pStyle w:val="Prrafodelista"/>
        <w:numPr>
          <w:ilvl w:val="0"/>
          <w:numId w:val="19"/>
        </w:numPr>
        <w:rPr>
          <w:rFonts w:ascii="Arial Narrow" w:eastAsia="Arial Nova" w:hAnsi="Arial Narrow" w:cs="Arial Nova"/>
          <w:b/>
          <w:lang w:val="es-ES"/>
        </w:rPr>
      </w:pPr>
      <w:r w:rsidRPr="4FB9B9FF">
        <w:rPr>
          <w:rFonts w:ascii="Arial Narrow" w:eastAsia="Arial Nova" w:hAnsi="Arial Narrow" w:cs="Arial Nova"/>
          <w:b/>
          <w:bCs/>
        </w:rPr>
        <w:t>DEFINICIONES</w:t>
      </w:r>
      <w:r w:rsidR="08874D5C" w:rsidRPr="4FB9B9FF">
        <w:rPr>
          <w:rFonts w:ascii="Arial Narrow" w:eastAsia="Arial Nova" w:hAnsi="Arial Narrow" w:cs="Arial Nova"/>
          <w:b/>
          <w:bCs/>
        </w:rPr>
        <w:t xml:space="preserve"> </w:t>
      </w:r>
    </w:p>
    <w:p w14:paraId="6A2325EB" w14:textId="78EEDC0C" w:rsidR="247E1D0F" w:rsidRPr="001F3692" w:rsidRDefault="75A7760A" w:rsidP="68D8AD54">
      <w:pPr>
        <w:ind w:left="720"/>
        <w:jc w:val="both"/>
        <w:rPr>
          <w:rFonts w:ascii="Arial Narrow" w:eastAsia="Arial Nova" w:hAnsi="Arial Narrow" w:cs="Arial Nova"/>
          <w:lang w:val="es-ES"/>
        </w:rPr>
      </w:pPr>
      <w:r w:rsidRPr="001F3692">
        <w:rPr>
          <w:rFonts w:ascii="Arial Narrow" w:eastAsia="Arial Nova" w:hAnsi="Arial Narrow" w:cs="Arial Nova"/>
          <w:lang w:val="es-ES"/>
        </w:rPr>
        <w:t>Para e</w:t>
      </w:r>
      <w:r w:rsidR="56C382BB" w:rsidRPr="001F3692">
        <w:rPr>
          <w:rFonts w:ascii="Arial Narrow" w:eastAsia="Arial Nova" w:hAnsi="Arial Narrow" w:cs="Arial Nova"/>
          <w:lang w:val="es-ES"/>
        </w:rPr>
        <w:t>fectos del presente L</w:t>
      </w:r>
      <w:r w:rsidRPr="001F3692">
        <w:rPr>
          <w:rFonts w:ascii="Arial Narrow" w:eastAsia="Arial Nova" w:hAnsi="Arial Narrow" w:cs="Arial Nova"/>
          <w:lang w:val="es-ES"/>
        </w:rPr>
        <w:t xml:space="preserve">ineamiento se </w:t>
      </w:r>
      <w:r w:rsidR="4002F68A" w:rsidRPr="001F3692">
        <w:rPr>
          <w:rFonts w:ascii="Arial Narrow" w:eastAsia="Arial Nova" w:hAnsi="Arial Narrow" w:cs="Arial Nova"/>
          <w:lang w:val="es-ES"/>
        </w:rPr>
        <w:t>consideran las siguientes definiciones</w:t>
      </w:r>
      <w:r w:rsidRPr="001F3692">
        <w:rPr>
          <w:rFonts w:ascii="Arial Narrow" w:eastAsia="Arial Nova" w:hAnsi="Arial Narrow" w:cs="Arial Nova"/>
          <w:lang w:val="es-ES"/>
        </w:rPr>
        <w:t>:</w:t>
      </w:r>
    </w:p>
    <w:p w14:paraId="0AC024BB" w14:textId="1393B92C" w:rsidR="247F4D97" w:rsidRPr="001F3692" w:rsidRDefault="247F4D97" w:rsidP="247F4D97">
      <w:pPr>
        <w:ind w:left="720"/>
        <w:jc w:val="both"/>
        <w:rPr>
          <w:rFonts w:ascii="Arial Narrow" w:eastAsia="Arial Nova" w:hAnsi="Arial Narrow" w:cs="Arial Nova"/>
          <w:highlight w:val="yellow"/>
          <w:lang w:val="es-ES"/>
        </w:rPr>
      </w:pPr>
    </w:p>
    <w:p w14:paraId="04DE4E3D" w14:textId="77777777" w:rsidR="0053476E" w:rsidRDefault="4AA05EC1" w:rsidP="4FB9B9FF">
      <w:pPr>
        <w:pStyle w:val="Prrafodelista"/>
        <w:numPr>
          <w:ilvl w:val="1"/>
          <w:numId w:val="27"/>
        </w:numPr>
        <w:ind w:left="1134"/>
        <w:jc w:val="both"/>
        <w:rPr>
          <w:rFonts w:ascii="Arial Narrow" w:eastAsia="Arial Nova" w:hAnsi="Arial Narrow" w:cs="Arial Nova"/>
          <w:lang w:val="es-ES"/>
        </w:rPr>
      </w:pPr>
      <w:r w:rsidRPr="0103C3DF">
        <w:rPr>
          <w:rFonts w:ascii="Arial Narrow" w:eastAsia="Arial Nova" w:hAnsi="Arial Narrow" w:cs="Arial Nova"/>
          <w:b/>
          <w:bCs/>
          <w:lang w:val="es-ES"/>
        </w:rPr>
        <w:t>Agentes</w:t>
      </w:r>
      <w:r w:rsidR="038E6D82" w:rsidRPr="0103C3DF">
        <w:rPr>
          <w:rFonts w:ascii="Arial Narrow" w:eastAsia="Arial Nova" w:hAnsi="Arial Narrow" w:cs="Arial Nova"/>
          <w:b/>
          <w:bCs/>
          <w:lang w:val="es-ES"/>
        </w:rPr>
        <w:t xml:space="preserve"> de usuario: </w:t>
      </w:r>
      <w:r w:rsidR="038E6D82" w:rsidRPr="0103C3DF">
        <w:rPr>
          <w:rFonts w:ascii="Arial Narrow" w:eastAsia="Arial Nova" w:hAnsi="Arial Narrow" w:cs="Arial Nova"/>
          <w:lang w:val="es-ES"/>
        </w:rPr>
        <w:t>Son programas que muestran contenidos de internet, como los navegadores, reproductores multimedia y los productos de apoyo.</w:t>
      </w:r>
    </w:p>
    <w:p w14:paraId="2C56FC18" w14:textId="5ADDB7FE" w:rsidR="0103C3DF" w:rsidRDefault="0103C3DF" w:rsidP="2A8C3769">
      <w:pPr>
        <w:pStyle w:val="Prrafodelista"/>
        <w:ind w:left="1134"/>
        <w:jc w:val="both"/>
        <w:rPr>
          <w:rFonts w:ascii="Arial Narrow" w:eastAsia="Arial Nova" w:hAnsi="Arial Narrow" w:cs="Arial Nova"/>
          <w:lang w:val="es-ES"/>
        </w:rPr>
      </w:pPr>
    </w:p>
    <w:p w14:paraId="39B983B2" w14:textId="77370F8C" w:rsidR="7C16334C" w:rsidRDefault="74504D79" w:rsidP="2A8C3769">
      <w:pPr>
        <w:pStyle w:val="Prrafodelista"/>
        <w:numPr>
          <w:ilvl w:val="1"/>
          <w:numId w:val="27"/>
        </w:numPr>
        <w:ind w:left="1134"/>
        <w:jc w:val="both"/>
        <w:rPr>
          <w:rFonts w:ascii="Arial Narrow" w:eastAsia="Arial Nova" w:hAnsi="Arial Narrow" w:cs="Arial Nova"/>
          <w:lang w:val="es-ES"/>
        </w:rPr>
      </w:pPr>
      <w:r w:rsidRPr="2A8C3769">
        <w:rPr>
          <w:rFonts w:ascii="Arial Narrow" w:eastAsia="Arial Nova" w:hAnsi="Arial Narrow" w:cs="Arial Nova"/>
          <w:b/>
          <w:bCs/>
        </w:rPr>
        <w:t>Asistente virtual:</w:t>
      </w:r>
      <w:r w:rsidRPr="2A8C3769">
        <w:rPr>
          <w:rFonts w:ascii="Arial Narrow" w:eastAsia="Arial Nova" w:hAnsi="Arial Narrow" w:cs="Arial Nova"/>
        </w:rPr>
        <w:t xml:space="preserve"> Un programa o aplicación que ayuda a los usuarios a realizar tareas o encontrar información.</w:t>
      </w:r>
      <w:r w:rsidRPr="2A8C3769">
        <w:rPr>
          <w:rFonts w:ascii="Arial Narrow" w:eastAsia="Arial Nova" w:hAnsi="Arial Narrow" w:cs="Arial Nova"/>
          <w:b/>
          <w:bCs/>
        </w:rPr>
        <w:t xml:space="preserve"> </w:t>
      </w:r>
    </w:p>
    <w:p w14:paraId="1CCCA5CE" w14:textId="3614080C" w:rsidR="7C16334C" w:rsidRDefault="7C16334C" w:rsidP="2A8C3769">
      <w:pPr>
        <w:pStyle w:val="Prrafodelista"/>
        <w:ind w:left="1134"/>
        <w:jc w:val="both"/>
        <w:rPr>
          <w:rFonts w:ascii="Arial Narrow" w:eastAsia="Arial Nova" w:hAnsi="Arial Narrow" w:cs="Arial Nova"/>
          <w:lang w:val="es-ES"/>
        </w:rPr>
      </w:pPr>
    </w:p>
    <w:p w14:paraId="0291031D" w14:textId="07D459F1" w:rsidR="7C16334C" w:rsidRDefault="4E802D80" w:rsidP="2A8C3769">
      <w:pPr>
        <w:pStyle w:val="Prrafodelista"/>
        <w:numPr>
          <w:ilvl w:val="1"/>
          <w:numId w:val="27"/>
        </w:numPr>
        <w:ind w:left="1134"/>
        <w:jc w:val="both"/>
        <w:rPr>
          <w:rFonts w:ascii="Arial Narrow" w:eastAsia="Arial Nova" w:hAnsi="Arial Narrow" w:cs="Arial Nova"/>
          <w:lang w:val="es-ES"/>
        </w:rPr>
      </w:pPr>
      <w:r w:rsidRPr="2A8C3769">
        <w:rPr>
          <w:rFonts w:ascii="Arial Narrow" w:eastAsia="Arial Nova" w:hAnsi="Arial Narrow" w:cs="Arial Nova"/>
          <w:b/>
          <w:bCs/>
        </w:rPr>
        <w:t xml:space="preserve">Chat en línea: </w:t>
      </w:r>
      <w:r w:rsidRPr="2A8C3769">
        <w:rPr>
          <w:rFonts w:ascii="Arial Narrow" w:eastAsia="Arial Nova" w:hAnsi="Arial Narrow" w:cs="Arial Nova"/>
        </w:rPr>
        <w:t>Una herramienta que permite a las personas comunicarse en tiempo real a través de mensajes de texto en internet.</w:t>
      </w:r>
      <w:r w:rsidRPr="2A8C3769">
        <w:rPr>
          <w:rFonts w:ascii="Arial Narrow" w:eastAsia="Arial Nova" w:hAnsi="Arial Narrow" w:cs="Arial Nova"/>
          <w:b/>
          <w:bCs/>
        </w:rPr>
        <w:t xml:space="preserve"> </w:t>
      </w:r>
    </w:p>
    <w:p w14:paraId="4CF5004E" w14:textId="75C5EFEF" w:rsidR="7C16334C" w:rsidRDefault="7C16334C" w:rsidP="2A8C3769">
      <w:pPr>
        <w:pStyle w:val="Prrafodelista"/>
        <w:ind w:left="1134"/>
        <w:jc w:val="both"/>
        <w:rPr>
          <w:rFonts w:ascii="Arial Narrow" w:eastAsia="Arial Nova" w:hAnsi="Arial Narrow" w:cs="Arial Nova"/>
          <w:lang w:val="es-ES"/>
        </w:rPr>
      </w:pPr>
    </w:p>
    <w:p w14:paraId="6C8F9904" w14:textId="4C482FC8" w:rsidR="7C16334C" w:rsidRDefault="088C6D3C" w:rsidP="2A8C3769">
      <w:pPr>
        <w:pStyle w:val="Prrafodelista"/>
        <w:numPr>
          <w:ilvl w:val="1"/>
          <w:numId w:val="27"/>
        </w:numPr>
        <w:ind w:left="1134"/>
        <w:jc w:val="both"/>
        <w:rPr>
          <w:rFonts w:ascii="Arial Narrow" w:eastAsia="Arial Nova" w:hAnsi="Arial Narrow" w:cs="Arial Nova"/>
          <w:lang w:val="es-ES"/>
        </w:rPr>
      </w:pPr>
      <w:r w:rsidRPr="2A8C3769">
        <w:rPr>
          <w:rFonts w:ascii="Arial Narrow" w:eastAsia="Arial Nova" w:hAnsi="Arial Narrow" w:cs="Arial Nova"/>
          <w:b/>
          <w:bCs/>
        </w:rPr>
        <w:t>Desarrollo:</w:t>
      </w:r>
      <w:r w:rsidRPr="2A8C3769">
        <w:rPr>
          <w:rFonts w:ascii="Arial Narrow" w:eastAsia="Arial Nova" w:hAnsi="Arial Narrow" w:cs="Arial Nova"/>
        </w:rPr>
        <w:t xml:space="preserve"> El proceso de construir y mejorar algo, especialmente en tecnología, como el desarrollo de software o aplicaciones</w:t>
      </w:r>
      <w:r w:rsidRPr="2A8C3769">
        <w:rPr>
          <w:rFonts w:ascii="Arial Narrow" w:eastAsia="Arial Nova" w:hAnsi="Arial Narrow" w:cs="Arial Nova"/>
          <w:b/>
          <w:bCs/>
          <w:lang w:val="es-ES"/>
        </w:rPr>
        <w:t xml:space="preserve"> </w:t>
      </w:r>
    </w:p>
    <w:p w14:paraId="3A13D468" w14:textId="0C03CE64" w:rsidR="7C16334C" w:rsidRDefault="7C16334C" w:rsidP="2A8C3769">
      <w:pPr>
        <w:pStyle w:val="Prrafodelista"/>
        <w:ind w:left="1134"/>
        <w:jc w:val="both"/>
        <w:rPr>
          <w:rFonts w:ascii="Arial Narrow" w:eastAsia="Arial Nova" w:hAnsi="Arial Narrow" w:cs="Arial Nova"/>
          <w:lang w:val="es-ES"/>
        </w:rPr>
      </w:pPr>
    </w:p>
    <w:p w14:paraId="78ABAC8B" w14:textId="115E2AA5" w:rsidR="7C16334C" w:rsidRDefault="61700D91" w:rsidP="2F2D6503">
      <w:pPr>
        <w:pStyle w:val="Prrafodelista"/>
        <w:numPr>
          <w:ilvl w:val="1"/>
          <w:numId w:val="27"/>
        </w:numPr>
        <w:ind w:left="1134"/>
        <w:jc w:val="both"/>
        <w:rPr>
          <w:rFonts w:ascii="Arial Narrow" w:eastAsia="Arial Nova" w:hAnsi="Arial Narrow" w:cs="Arial Nova"/>
          <w:lang w:val="es-ES"/>
        </w:rPr>
      </w:pPr>
      <w:r w:rsidRPr="0103C3DF">
        <w:rPr>
          <w:rFonts w:ascii="Arial Narrow" w:eastAsia="Arial Nova" w:hAnsi="Arial Narrow" w:cs="Arial Nova"/>
          <w:b/>
          <w:bCs/>
          <w:lang w:val="es-ES"/>
        </w:rPr>
        <w:t xml:space="preserve">Discapacidad </w:t>
      </w:r>
      <w:r w:rsidR="70BCE796" w:rsidRPr="0103C3DF">
        <w:rPr>
          <w:rFonts w:ascii="Arial Narrow" w:eastAsia="Arial Nova" w:hAnsi="Arial Narrow" w:cs="Arial Nova"/>
          <w:b/>
          <w:bCs/>
          <w:lang w:val="es-ES"/>
        </w:rPr>
        <w:t>f</w:t>
      </w:r>
      <w:r w:rsidRPr="0103C3DF">
        <w:rPr>
          <w:rFonts w:ascii="Arial Narrow" w:eastAsia="Arial Nova" w:hAnsi="Arial Narrow" w:cs="Arial Nova"/>
          <w:b/>
          <w:bCs/>
          <w:lang w:val="es-ES"/>
        </w:rPr>
        <w:t>ísica</w:t>
      </w:r>
      <w:r w:rsidR="26B0C514" w:rsidRPr="0103C3DF">
        <w:rPr>
          <w:rFonts w:ascii="Arial Narrow" w:eastAsia="Arial Nova" w:hAnsi="Arial Narrow" w:cs="Arial Nova"/>
          <w:b/>
          <w:bCs/>
          <w:lang w:val="es-ES"/>
        </w:rPr>
        <w:t xml:space="preserve"> o </w:t>
      </w:r>
      <w:r w:rsidR="7ED48E95" w:rsidRPr="0103C3DF">
        <w:rPr>
          <w:rFonts w:ascii="Arial Narrow" w:eastAsia="Arial Nova" w:hAnsi="Arial Narrow" w:cs="Arial Nova"/>
          <w:b/>
          <w:bCs/>
          <w:lang w:val="es-ES"/>
        </w:rPr>
        <w:t>m</w:t>
      </w:r>
      <w:r w:rsidR="26B0C514" w:rsidRPr="0103C3DF">
        <w:rPr>
          <w:rFonts w:ascii="Arial Narrow" w:eastAsia="Arial Nova" w:hAnsi="Arial Narrow" w:cs="Arial Nova"/>
          <w:b/>
          <w:bCs/>
          <w:lang w:val="es-ES"/>
        </w:rPr>
        <w:t xml:space="preserve">otora: </w:t>
      </w:r>
      <w:r w:rsidR="26B0C514" w:rsidRPr="0103C3DF">
        <w:rPr>
          <w:rFonts w:ascii="Arial Narrow" w:eastAsia="Arial Nova" w:hAnsi="Arial Narrow" w:cs="Arial Nova"/>
          <w:lang w:val="es-ES"/>
        </w:rPr>
        <w:t>Es aquella afectación que ocurre al existir alguna alteración en la función corporal o falta de una parte del cuerpo que impide a la persona moverse o trasladarse de manera cotidiana.</w:t>
      </w:r>
    </w:p>
    <w:p w14:paraId="0C9644A8" w14:textId="2276AF72" w:rsidR="0103C3DF" w:rsidRDefault="0103C3DF" w:rsidP="0103C3DF">
      <w:pPr>
        <w:pStyle w:val="Prrafodelista"/>
        <w:ind w:left="1134"/>
        <w:jc w:val="both"/>
        <w:rPr>
          <w:rFonts w:ascii="Arial Narrow" w:eastAsia="Arial Nova" w:hAnsi="Arial Narrow" w:cs="Arial Nova"/>
          <w:lang w:val="es-ES"/>
        </w:rPr>
      </w:pPr>
    </w:p>
    <w:p w14:paraId="33EEBCE9" w14:textId="12553DF6" w:rsidR="7C16334C" w:rsidRDefault="61700D91" w:rsidP="148E0AC0">
      <w:pPr>
        <w:pStyle w:val="Prrafodelista"/>
        <w:numPr>
          <w:ilvl w:val="1"/>
          <w:numId w:val="27"/>
        </w:numPr>
        <w:ind w:left="1134"/>
        <w:jc w:val="both"/>
        <w:rPr>
          <w:rFonts w:ascii="Arial Narrow" w:eastAsia="Arial Nova" w:hAnsi="Arial Narrow" w:cs="Arial Nova"/>
          <w:b/>
          <w:bCs/>
          <w:lang w:val="es-ES"/>
        </w:rPr>
      </w:pPr>
      <w:r w:rsidRPr="0103C3DF">
        <w:rPr>
          <w:rFonts w:ascii="Arial Narrow" w:eastAsia="Arial Nova" w:hAnsi="Arial Narrow" w:cs="Arial Nova"/>
          <w:b/>
          <w:bCs/>
          <w:lang w:val="es-ES"/>
        </w:rPr>
        <w:t xml:space="preserve">Discapacidad </w:t>
      </w:r>
      <w:r w:rsidR="1D1B001D" w:rsidRPr="0103C3DF">
        <w:rPr>
          <w:rFonts w:ascii="Arial Narrow" w:eastAsia="Arial Nova" w:hAnsi="Arial Narrow" w:cs="Arial Nova"/>
          <w:b/>
          <w:bCs/>
          <w:lang w:val="es-ES"/>
        </w:rPr>
        <w:t>s</w:t>
      </w:r>
      <w:r w:rsidRPr="0103C3DF">
        <w:rPr>
          <w:rFonts w:ascii="Arial Narrow" w:eastAsia="Arial Nova" w:hAnsi="Arial Narrow" w:cs="Arial Nova"/>
          <w:b/>
          <w:bCs/>
          <w:lang w:val="es-ES"/>
        </w:rPr>
        <w:t>ensorial</w:t>
      </w:r>
      <w:r w:rsidR="40DBB61B" w:rsidRPr="0103C3DF">
        <w:rPr>
          <w:rFonts w:ascii="Arial Narrow" w:eastAsia="Arial Nova" w:hAnsi="Arial Narrow" w:cs="Arial Nova"/>
          <w:b/>
          <w:bCs/>
          <w:lang w:val="es-ES"/>
        </w:rPr>
        <w:t xml:space="preserve">: </w:t>
      </w:r>
      <w:r w:rsidR="40DBB61B" w:rsidRPr="0103C3DF">
        <w:rPr>
          <w:rFonts w:ascii="Arial Narrow" w:eastAsia="Arial Nova" w:hAnsi="Arial Narrow" w:cs="Arial Nova"/>
          <w:lang w:val="es-ES"/>
        </w:rPr>
        <w:t>Corresponde al tipo de personas que han perdido su capacidad visual o auditiva y quienes presentan problemas al momento de comunicarse o utilizar el lenguaje.</w:t>
      </w:r>
    </w:p>
    <w:p w14:paraId="089EC868" w14:textId="7F99EF6B" w:rsidR="0103C3DF" w:rsidRDefault="0103C3DF" w:rsidP="0103C3DF">
      <w:pPr>
        <w:pStyle w:val="Prrafodelista"/>
        <w:ind w:left="1134"/>
        <w:jc w:val="both"/>
        <w:rPr>
          <w:rFonts w:ascii="Arial Narrow" w:eastAsia="Arial Nova" w:hAnsi="Arial Narrow" w:cs="Arial Nova"/>
          <w:b/>
          <w:bCs/>
          <w:lang w:val="es-ES"/>
        </w:rPr>
      </w:pPr>
    </w:p>
    <w:p w14:paraId="6C1088DA" w14:textId="57650733" w:rsidR="7C16334C" w:rsidRDefault="61700D91" w:rsidP="148E0AC0">
      <w:pPr>
        <w:pStyle w:val="Prrafodelista"/>
        <w:numPr>
          <w:ilvl w:val="1"/>
          <w:numId w:val="27"/>
        </w:numPr>
        <w:ind w:left="1134"/>
        <w:jc w:val="both"/>
        <w:rPr>
          <w:rFonts w:ascii="Arial Narrow" w:eastAsia="Arial Nova" w:hAnsi="Arial Narrow" w:cs="Arial Nova"/>
          <w:b/>
          <w:bCs/>
          <w:lang w:val="es-ES"/>
        </w:rPr>
      </w:pPr>
      <w:r w:rsidRPr="0103C3DF">
        <w:rPr>
          <w:rFonts w:ascii="Arial Narrow" w:eastAsia="Arial Nova" w:hAnsi="Arial Narrow" w:cs="Arial Nova"/>
          <w:b/>
          <w:bCs/>
          <w:lang w:val="es-ES"/>
        </w:rPr>
        <w:t xml:space="preserve">Discapacidad </w:t>
      </w:r>
      <w:r w:rsidR="38FD3C09" w:rsidRPr="0103C3DF">
        <w:rPr>
          <w:rFonts w:ascii="Arial Narrow" w:eastAsia="Arial Nova" w:hAnsi="Arial Narrow" w:cs="Arial Nova"/>
          <w:b/>
          <w:bCs/>
          <w:lang w:val="es-ES"/>
        </w:rPr>
        <w:t>i</w:t>
      </w:r>
      <w:r w:rsidRPr="0103C3DF">
        <w:rPr>
          <w:rFonts w:ascii="Arial Narrow" w:eastAsia="Arial Nova" w:hAnsi="Arial Narrow" w:cs="Arial Nova"/>
          <w:b/>
          <w:bCs/>
          <w:lang w:val="es-ES"/>
        </w:rPr>
        <w:t>ntelectual</w:t>
      </w:r>
      <w:r w:rsidR="37B871A4" w:rsidRPr="0103C3DF">
        <w:rPr>
          <w:rFonts w:ascii="Arial Narrow" w:eastAsia="Arial Nova" w:hAnsi="Arial Narrow" w:cs="Arial Nova"/>
          <w:b/>
          <w:bCs/>
          <w:lang w:val="es-ES"/>
        </w:rPr>
        <w:t xml:space="preserve">: </w:t>
      </w:r>
      <w:r w:rsidR="37B871A4" w:rsidRPr="0103C3DF">
        <w:rPr>
          <w:rFonts w:ascii="Arial Narrow" w:eastAsia="Arial Nova" w:hAnsi="Arial Narrow" w:cs="Arial Nova"/>
          <w:lang w:val="es-ES"/>
        </w:rPr>
        <w:t>Es aquella que presenta una serie de limitaciones en las habilidades diarias que una persona aprende y le sirven para responder a distintas situaciones en la vida.</w:t>
      </w:r>
    </w:p>
    <w:p w14:paraId="443E5E5C" w14:textId="5F1D31C5" w:rsidR="0103C3DF" w:rsidRDefault="0103C3DF" w:rsidP="0103C3DF">
      <w:pPr>
        <w:pStyle w:val="Prrafodelista"/>
        <w:ind w:left="1134"/>
        <w:jc w:val="both"/>
        <w:rPr>
          <w:rFonts w:ascii="Arial Narrow" w:eastAsia="Arial Nova" w:hAnsi="Arial Narrow" w:cs="Arial Nova"/>
          <w:b/>
          <w:bCs/>
          <w:lang w:val="es-ES"/>
        </w:rPr>
      </w:pPr>
    </w:p>
    <w:p w14:paraId="4AD242E1" w14:textId="68F15218" w:rsidR="7C16334C" w:rsidRDefault="61700D91" w:rsidP="148E0AC0">
      <w:pPr>
        <w:pStyle w:val="Prrafodelista"/>
        <w:numPr>
          <w:ilvl w:val="1"/>
          <w:numId w:val="27"/>
        </w:numPr>
        <w:ind w:left="1134"/>
        <w:jc w:val="both"/>
        <w:rPr>
          <w:rFonts w:ascii="Arial Narrow" w:eastAsia="Arial Nova" w:hAnsi="Arial Narrow" w:cs="Arial Nova"/>
          <w:b/>
          <w:bCs/>
          <w:lang w:val="es-ES"/>
        </w:rPr>
      </w:pPr>
      <w:r w:rsidRPr="0103C3DF">
        <w:rPr>
          <w:rFonts w:ascii="Arial Narrow" w:eastAsia="Arial Nova" w:hAnsi="Arial Narrow" w:cs="Arial Nova"/>
          <w:b/>
          <w:bCs/>
          <w:lang w:val="es-ES"/>
        </w:rPr>
        <w:t xml:space="preserve">Discapacidad </w:t>
      </w:r>
      <w:r w:rsidR="0203BEA6" w:rsidRPr="0103C3DF">
        <w:rPr>
          <w:rFonts w:ascii="Arial Narrow" w:eastAsia="Arial Nova" w:hAnsi="Arial Narrow" w:cs="Arial Nova"/>
          <w:b/>
          <w:bCs/>
          <w:lang w:val="es-ES"/>
        </w:rPr>
        <w:t>m</w:t>
      </w:r>
      <w:r w:rsidRPr="0103C3DF">
        <w:rPr>
          <w:rFonts w:ascii="Arial Narrow" w:eastAsia="Arial Nova" w:hAnsi="Arial Narrow" w:cs="Arial Nova"/>
          <w:b/>
          <w:bCs/>
          <w:lang w:val="es-ES"/>
        </w:rPr>
        <w:t>ental</w:t>
      </w:r>
      <w:r w:rsidR="41EEDB79" w:rsidRPr="0103C3DF">
        <w:rPr>
          <w:rFonts w:ascii="Arial Narrow" w:eastAsia="Arial Nova" w:hAnsi="Arial Narrow" w:cs="Arial Nova"/>
          <w:b/>
          <w:bCs/>
          <w:lang w:val="es-ES"/>
        </w:rPr>
        <w:t xml:space="preserve"> o psíquica: </w:t>
      </w:r>
      <w:r w:rsidR="5916ECC3" w:rsidRPr="0103C3DF">
        <w:rPr>
          <w:rFonts w:ascii="Arial Narrow" w:eastAsia="Arial Nova" w:hAnsi="Arial Narrow" w:cs="Arial Nova"/>
          <w:lang w:val="es-ES"/>
        </w:rPr>
        <w:t>Es aquella que está directamente relacionada con el comportamiento del individuo. Se dice que una persona tiene discapacidad mental o psíquica cuando presenta trastornos en el comportamiento adaptativo.</w:t>
      </w:r>
    </w:p>
    <w:p w14:paraId="07B591B5" w14:textId="4D6F2785" w:rsidR="0103C3DF" w:rsidRDefault="0103C3DF" w:rsidP="0103C3DF">
      <w:pPr>
        <w:pStyle w:val="Prrafodelista"/>
        <w:ind w:left="1134"/>
        <w:jc w:val="both"/>
        <w:rPr>
          <w:rFonts w:ascii="Arial Narrow" w:eastAsia="Arial Nova" w:hAnsi="Arial Narrow" w:cs="Arial Nova"/>
          <w:b/>
          <w:bCs/>
          <w:lang w:val="es-ES"/>
        </w:rPr>
      </w:pPr>
    </w:p>
    <w:p w14:paraId="080DEC43" w14:textId="625928B5" w:rsidR="0053476E" w:rsidRDefault="2EB59CDC" w:rsidP="2A8C3769">
      <w:pPr>
        <w:pStyle w:val="Prrafodelista"/>
        <w:numPr>
          <w:ilvl w:val="1"/>
          <w:numId w:val="27"/>
        </w:numPr>
        <w:ind w:left="1134"/>
        <w:jc w:val="both"/>
        <w:rPr>
          <w:rFonts w:ascii="Arial Narrow" w:eastAsia="Arial Nova" w:hAnsi="Arial Narrow" w:cs="Arial Nova"/>
          <w:lang w:val="es-ES"/>
        </w:rPr>
      </w:pPr>
      <w:r w:rsidRPr="2A8C3769">
        <w:rPr>
          <w:rFonts w:ascii="Arial Narrow" w:eastAsia="Arial Nova" w:hAnsi="Arial Narrow" w:cs="Arial Nova"/>
          <w:b/>
          <w:bCs/>
          <w:lang w:val="es-ES"/>
        </w:rPr>
        <w:t>Diseño:</w:t>
      </w:r>
      <w:r w:rsidRPr="2A8C3769">
        <w:rPr>
          <w:rFonts w:ascii="Arial Narrow" w:eastAsia="Arial Nova" w:hAnsi="Arial Narrow" w:cs="Arial Nova"/>
          <w:lang w:val="es-ES"/>
        </w:rPr>
        <w:t xml:space="preserve"> El proceso de crear y planificar cómo se verá y funcionará algo, como una página web o una aplicación.</w:t>
      </w:r>
      <w:r w:rsidRPr="2A8C3769">
        <w:rPr>
          <w:rFonts w:ascii="Arial Narrow" w:eastAsia="Arial Nova" w:hAnsi="Arial Narrow" w:cs="Arial Nova"/>
          <w:b/>
          <w:bCs/>
          <w:lang w:val="es-ES"/>
        </w:rPr>
        <w:t xml:space="preserve"> </w:t>
      </w:r>
    </w:p>
    <w:p w14:paraId="6D8B7789" w14:textId="43FCACD3" w:rsidR="0053476E" w:rsidRDefault="0053476E" w:rsidP="2A8C3769">
      <w:pPr>
        <w:pStyle w:val="Prrafodelista"/>
        <w:ind w:left="1134"/>
        <w:jc w:val="both"/>
        <w:rPr>
          <w:rFonts w:ascii="Arial Narrow" w:eastAsia="Arial Nova" w:hAnsi="Arial Narrow" w:cs="Arial Nova"/>
          <w:lang w:val="es-ES"/>
        </w:rPr>
      </w:pPr>
    </w:p>
    <w:p w14:paraId="7047492F" w14:textId="51921045" w:rsidR="0053476E" w:rsidRDefault="7C16334C" w:rsidP="4FB9B9FF">
      <w:pPr>
        <w:pStyle w:val="Prrafodelista"/>
        <w:numPr>
          <w:ilvl w:val="1"/>
          <w:numId w:val="27"/>
        </w:numPr>
        <w:ind w:left="1134"/>
        <w:jc w:val="both"/>
        <w:rPr>
          <w:rFonts w:ascii="Arial Narrow" w:eastAsia="Arial Nova" w:hAnsi="Arial Narrow" w:cs="Arial Nova"/>
          <w:lang w:val="es-ES"/>
        </w:rPr>
      </w:pPr>
      <w:r w:rsidRPr="2A8C3769">
        <w:rPr>
          <w:rFonts w:ascii="Arial Narrow" w:eastAsia="Arial Nova" w:hAnsi="Arial Narrow" w:cs="Arial Nova"/>
          <w:b/>
          <w:bCs/>
          <w:lang w:val="es-ES"/>
        </w:rPr>
        <w:t xml:space="preserve">Documento de </w:t>
      </w:r>
      <w:r w:rsidR="6A0016FC" w:rsidRPr="2A8C3769">
        <w:rPr>
          <w:rFonts w:ascii="Arial Narrow" w:eastAsia="Arial Nova" w:hAnsi="Arial Narrow" w:cs="Arial Nova"/>
          <w:b/>
          <w:bCs/>
          <w:lang w:val="es-ES"/>
        </w:rPr>
        <w:t>o</w:t>
      </w:r>
      <w:r w:rsidRPr="2A8C3769">
        <w:rPr>
          <w:rFonts w:ascii="Arial Narrow" w:eastAsia="Arial Nova" w:hAnsi="Arial Narrow" w:cs="Arial Nova"/>
          <w:b/>
          <w:bCs/>
          <w:lang w:val="es-ES"/>
        </w:rPr>
        <w:t xml:space="preserve">fimática: </w:t>
      </w:r>
      <w:r w:rsidRPr="2A8C3769">
        <w:rPr>
          <w:rFonts w:ascii="Arial Narrow" w:eastAsia="Arial Nova" w:hAnsi="Arial Narrow" w:cs="Arial Nova"/>
          <w:lang w:val="es-ES"/>
        </w:rPr>
        <w:t>Cualquier archivo digital creado, editado o almacenado utilizando software de oficina, como procesadores de texto, hojas de cálculo, programas de presentación, y otros programas diseñados para facilitar tareas administrativas y de gestión en una oficina o entorno empresarial.</w:t>
      </w:r>
      <w:r w:rsidRPr="2A8C3769">
        <w:rPr>
          <w:rFonts w:ascii="Arial Narrow" w:eastAsia="Arial Nova" w:hAnsi="Arial Narrow" w:cs="Arial Nova"/>
          <w:b/>
          <w:bCs/>
          <w:lang w:val="es-ES"/>
        </w:rPr>
        <w:t xml:space="preserve"> </w:t>
      </w:r>
    </w:p>
    <w:p w14:paraId="7DCCC5DA" w14:textId="3FE97509" w:rsidR="0103C3DF" w:rsidRDefault="0103C3DF" w:rsidP="0103C3DF">
      <w:pPr>
        <w:pStyle w:val="Prrafodelista"/>
        <w:ind w:left="1134"/>
        <w:jc w:val="both"/>
        <w:rPr>
          <w:rFonts w:ascii="Arial Narrow" w:eastAsia="Arial Nova" w:hAnsi="Arial Narrow" w:cs="Arial Nova"/>
          <w:lang w:val="es-ES"/>
        </w:rPr>
      </w:pPr>
    </w:p>
    <w:p w14:paraId="43260E79" w14:textId="02F41A15" w:rsidR="0053476E" w:rsidRDefault="7117E647" w:rsidP="4FB9B9FF">
      <w:pPr>
        <w:pStyle w:val="Prrafodelista"/>
        <w:numPr>
          <w:ilvl w:val="1"/>
          <w:numId w:val="27"/>
        </w:numPr>
        <w:ind w:left="1134"/>
        <w:jc w:val="both"/>
        <w:rPr>
          <w:rFonts w:ascii="Arial Narrow" w:eastAsia="Arial Nova" w:hAnsi="Arial Narrow" w:cs="Arial Nova"/>
          <w:lang w:val="es-ES"/>
        </w:rPr>
      </w:pPr>
      <w:r w:rsidRPr="0103C3DF">
        <w:rPr>
          <w:rFonts w:ascii="Arial Narrow" w:eastAsia="Arial Nova" w:hAnsi="Arial Narrow" w:cs="Arial Nova"/>
          <w:b/>
          <w:bCs/>
          <w:lang w:val="es-ES"/>
        </w:rPr>
        <w:lastRenderedPageBreak/>
        <w:t>Funcionalidad</w:t>
      </w:r>
      <w:r w:rsidR="48F1BF08" w:rsidRPr="0103C3DF">
        <w:rPr>
          <w:rFonts w:ascii="Arial Narrow" w:eastAsia="Arial Nova" w:hAnsi="Arial Narrow" w:cs="Arial Nova"/>
          <w:lang w:val="es-ES"/>
        </w:rPr>
        <w:t xml:space="preserve">: Procesos y resultados alcanzables a través de la acción del usuario en un servicio o plataforma digital. </w:t>
      </w:r>
      <w:r w:rsidR="65FEEF75" w:rsidRPr="0103C3DF">
        <w:rPr>
          <w:rFonts w:ascii="Arial Narrow" w:eastAsia="Arial Nova" w:hAnsi="Arial Narrow" w:cs="Arial Nova"/>
          <w:lang w:val="es-ES"/>
        </w:rPr>
        <w:t xml:space="preserve"> </w:t>
      </w:r>
    </w:p>
    <w:p w14:paraId="3B0D0C86" w14:textId="368C92DC" w:rsidR="0103C3DF" w:rsidRDefault="0103C3DF" w:rsidP="0103C3DF">
      <w:pPr>
        <w:pStyle w:val="Prrafodelista"/>
        <w:ind w:left="1134"/>
        <w:jc w:val="both"/>
        <w:rPr>
          <w:rFonts w:ascii="Arial Narrow" w:eastAsia="Arial Nova" w:hAnsi="Arial Narrow" w:cs="Arial Nova"/>
          <w:lang w:val="es-ES"/>
        </w:rPr>
      </w:pPr>
    </w:p>
    <w:p w14:paraId="26633D8D" w14:textId="30BCB24B" w:rsidR="0053476E" w:rsidRDefault="52397FC5" w:rsidP="4FB9B9FF">
      <w:pPr>
        <w:pStyle w:val="Prrafodelista"/>
        <w:numPr>
          <w:ilvl w:val="1"/>
          <w:numId w:val="27"/>
        </w:numPr>
        <w:ind w:left="1134"/>
        <w:jc w:val="both"/>
        <w:rPr>
          <w:rFonts w:ascii="Arial Narrow" w:eastAsia="Arial Nova" w:hAnsi="Arial Narrow" w:cs="Arial Nova"/>
          <w:lang w:val="es-ES"/>
        </w:rPr>
      </w:pPr>
      <w:r w:rsidRPr="4FB9B9FF">
        <w:rPr>
          <w:rFonts w:ascii="Arial Narrow" w:eastAsia="Arial Nova" w:hAnsi="Arial Narrow" w:cs="Arial Nova"/>
          <w:b/>
          <w:bCs/>
          <w:lang w:val="es-ES"/>
        </w:rPr>
        <w:t>Inclusión</w:t>
      </w:r>
      <w:r w:rsidR="61B15686" w:rsidRPr="4FB9B9FF">
        <w:rPr>
          <w:rFonts w:ascii="Arial Narrow" w:eastAsia="Arial Nova" w:hAnsi="Arial Narrow" w:cs="Arial Nova"/>
          <w:b/>
          <w:bCs/>
          <w:lang w:val="es-ES"/>
        </w:rPr>
        <w:t xml:space="preserve"> </w:t>
      </w:r>
      <w:r w:rsidR="738F9C1C" w:rsidRPr="4FB9B9FF">
        <w:rPr>
          <w:rFonts w:ascii="Arial Narrow" w:eastAsia="Arial Nova" w:hAnsi="Arial Narrow" w:cs="Arial Nova"/>
          <w:b/>
          <w:bCs/>
          <w:lang w:val="es-ES"/>
        </w:rPr>
        <w:t>d</w:t>
      </w:r>
      <w:r w:rsidR="61B15686" w:rsidRPr="4FB9B9FF">
        <w:rPr>
          <w:rFonts w:ascii="Arial Narrow" w:eastAsia="Arial Nova" w:hAnsi="Arial Narrow" w:cs="Arial Nova"/>
          <w:b/>
          <w:bCs/>
          <w:lang w:val="es-ES"/>
        </w:rPr>
        <w:t xml:space="preserve">igital: </w:t>
      </w:r>
      <w:r w:rsidR="61B15686" w:rsidRPr="4FB9B9FF">
        <w:rPr>
          <w:rFonts w:ascii="Arial Narrow" w:eastAsia="Arial Nova" w:hAnsi="Arial Narrow" w:cs="Arial Nova"/>
          <w:lang w:val="es-ES"/>
        </w:rPr>
        <w:t>Acceso y uso de los servicios digitales por parte de los ciudadanos a través de su identidad digital, promoviendo la ciudadanía digital, lo que implica que toda persona ejerce sus derechos y deberes en un entorno digital seguro</w:t>
      </w:r>
      <w:r w:rsidR="247E1D0F" w:rsidRPr="4FB9B9FF">
        <w:rPr>
          <w:rStyle w:val="Refdenotaalpie"/>
          <w:rFonts w:ascii="Arial Narrow" w:eastAsia="Arial Nova" w:hAnsi="Arial Narrow" w:cs="Arial Nova"/>
          <w:lang w:val="es-ES"/>
        </w:rPr>
        <w:footnoteReference w:id="2"/>
      </w:r>
      <w:r w:rsidR="61B15686" w:rsidRPr="4FB9B9FF">
        <w:rPr>
          <w:rFonts w:ascii="Arial Narrow" w:eastAsia="Arial Nova" w:hAnsi="Arial Narrow" w:cs="Arial Nova"/>
          <w:lang w:val="es-ES"/>
        </w:rPr>
        <w:t>.</w:t>
      </w:r>
    </w:p>
    <w:p w14:paraId="6A60DBBF" w14:textId="6B37BF17" w:rsidR="0103C3DF" w:rsidRDefault="0103C3DF" w:rsidP="0103C3DF">
      <w:pPr>
        <w:pStyle w:val="Prrafodelista"/>
        <w:ind w:left="1134"/>
        <w:jc w:val="both"/>
        <w:rPr>
          <w:rFonts w:ascii="Arial Narrow" w:eastAsia="Arial Nova" w:hAnsi="Arial Narrow" w:cs="Arial Nova"/>
          <w:lang w:val="es-ES"/>
        </w:rPr>
      </w:pPr>
    </w:p>
    <w:p w14:paraId="25E84CC8" w14:textId="4D34E07F" w:rsidR="7D3147FD" w:rsidRDefault="6719D39A" w:rsidP="2A8C3769">
      <w:pPr>
        <w:pStyle w:val="Prrafodelista"/>
        <w:numPr>
          <w:ilvl w:val="1"/>
          <w:numId w:val="27"/>
        </w:numPr>
        <w:ind w:left="1134"/>
        <w:jc w:val="both"/>
        <w:rPr>
          <w:rFonts w:ascii="Arial Narrow" w:eastAsia="Arial Nova" w:hAnsi="Arial Narrow" w:cs="Arial Nova"/>
          <w:lang w:val="es-ES"/>
        </w:rPr>
      </w:pPr>
      <w:r w:rsidRPr="2A8C3769">
        <w:rPr>
          <w:rFonts w:ascii="Arial Narrow" w:eastAsia="Arial Nova" w:hAnsi="Arial Narrow" w:cs="Arial Nova"/>
          <w:b/>
          <w:bCs/>
        </w:rPr>
        <w:t xml:space="preserve">Instructivos: </w:t>
      </w:r>
      <w:r w:rsidRPr="2A8C3769">
        <w:rPr>
          <w:rFonts w:ascii="Arial Narrow" w:eastAsia="Arial Nova" w:hAnsi="Arial Narrow" w:cs="Arial Nova"/>
        </w:rPr>
        <w:t>Documentos o guías que explican cómo hacer algo paso a paso.</w:t>
      </w:r>
      <w:r w:rsidRPr="2A8C3769">
        <w:rPr>
          <w:rFonts w:ascii="Arial Narrow" w:eastAsia="Arial Nova" w:hAnsi="Arial Narrow" w:cs="Arial Nova"/>
          <w:b/>
          <w:bCs/>
          <w:lang w:val="es-ES"/>
        </w:rPr>
        <w:t xml:space="preserve"> </w:t>
      </w:r>
    </w:p>
    <w:p w14:paraId="1DEC944F" w14:textId="781D2CEE" w:rsidR="7D3147FD" w:rsidRDefault="7D3147FD" w:rsidP="2A8C3769">
      <w:pPr>
        <w:pStyle w:val="Prrafodelista"/>
        <w:ind w:left="1134"/>
        <w:jc w:val="both"/>
        <w:rPr>
          <w:rFonts w:ascii="Arial Narrow" w:eastAsia="Arial Nova" w:hAnsi="Arial Narrow" w:cs="Arial Nova"/>
          <w:lang w:val="es-ES"/>
        </w:rPr>
      </w:pPr>
    </w:p>
    <w:p w14:paraId="4B1213D5" w14:textId="29AF7C92" w:rsidR="7D3147FD" w:rsidRDefault="3EAC0789" w:rsidP="2A8C3769">
      <w:pPr>
        <w:pStyle w:val="Prrafodelista"/>
        <w:numPr>
          <w:ilvl w:val="1"/>
          <w:numId w:val="27"/>
        </w:numPr>
        <w:ind w:left="1134"/>
        <w:jc w:val="both"/>
        <w:rPr>
          <w:rFonts w:ascii="Arial Narrow" w:eastAsia="Arial Nova" w:hAnsi="Arial Narrow" w:cs="Arial Nova"/>
          <w:lang w:val="es-ES"/>
        </w:rPr>
      </w:pPr>
      <w:r w:rsidRPr="2A8C3769">
        <w:rPr>
          <w:rFonts w:ascii="Arial Narrow" w:eastAsia="Arial Nova" w:hAnsi="Arial Narrow" w:cs="Arial Nova"/>
          <w:b/>
          <w:bCs/>
          <w:lang w:val="es-ES"/>
        </w:rPr>
        <w:t>Int</w:t>
      </w:r>
      <w:r w:rsidRPr="2A8C3769">
        <w:rPr>
          <w:rFonts w:ascii="Arial Narrow" w:eastAsia="Arial Narrow" w:hAnsi="Arial Narrow" w:cs="Arial Narrow"/>
          <w:b/>
          <w:bCs/>
          <w:lang w:val="es-ES"/>
        </w:rPr>
        <w:t>eligencia Artificia</w:t>
      </w:r>
      <w:r w:rsidRPr="2A8C3769">
        <w:rPr>
          <w:rFonts w:ascii="Arial Narrow" w:eastAsia="Arial Narrow" w:hAnsi="Arial Narrow" w:cs="Arial Narrow"/>
          <w:lang w:val="es-ES"/>
        </w:rPr>
        <w:t xml:space="preserve">l: </w:t>
      </w:r>
      <w:r w:rsidR="0532EF46" w:rsidRPr="2A8C3769">
        <w:rPr>
          <w:rFonts w:ascii="Arial Narrow" w:eastAsia="Arial Narrow" w:hAnsi="Arial Narrow" w:cs="Arial Narrow"/>
          <w:lang w:val="es-ES"/>
        </w:rPr>
        <w:t>Tecnología emergente de propósito general que tiene el potencial de mejorar el bienestar de las personas, contribuir a una actividad económica global sostenible positiva, aumentar la innovación y la productividad, y ayudar a responder a los desafíos globales clave.</w:t>
      </w:r>
    </w:p>
    <w:p w14:paraId="3FC41175" w14:textId="214878B7" w:rsidR="7D3147FD" w:rsidRDefault="7D3147FD" w:rsidP="2A8C3769">
      <w:pPr>
        <w:jc w:val="both"/>
        <w:rPr>
          <w:rFonts w:ascii="Arial Narrow" w:eastAsia="Arial Nova" w:hAnsi="Arial Narrow" w:cs="Arial Nova"/>
          <w:lang w:val="es-ES"/>
        </w:rPr>
      </w:pPr>
    </w:p>
    <w:p w14:paraId="23489AC6" w14:textId="1A6FDEEB" w:rsidR="7D3147FD" w:rsidRDefault="3EAC0789" w:rsidP="2A8C3769">
      <w:pPr>
        <w:pStyle w:val="Prrafodelista"/>
        <w:numPr>
          <w:ilvl w:val="1"/>
          <w:numId w:val="27"/>
        </w:numPr>
        <w:ind w:left="1134"/>
        <w:jc w:val="both"/>
        <w:rPr>
          <w:rFonts w:ascii="Arial Narrow" w:eastAsia="Arial Nova" w:hAnsi="Arial Narrow" w:cs="Arial Nova"/>
          <w:color w:val="9BBB59" w:themeColor="accent3"/>
          <w:lang w:val="es-ES"/>
        </w:rPr>
      </w:pPr>
      <w:r w:rsidRPr="2A8C3769">
        <w:rPr>
          <w:rFonts w:ascii="Arial Narrow" w:eastAsia="Arial Narrow" w:hAnsi="Arial Narrow" w:cs="Arial Narrow"/>
          <w:b/>
          <w:bCs/>
          <w:lang w:val="es-ES"/>
        </w:rPr>
        <w:t>Interprete de lengua de señas:</w:t>
      </w:r>
      <w:r w:rsidRPr="2A8C3769">
        <w:rPr>
          <w:rFonts w:ascii="Arial Narrow" w:eastAsia="Arial Narrow" w:hAnsi="Arial Narrow" w:cs="Arial Narrow"/>
          <w:lang w:val="es-ES"/>
        </w:rPr>
        <w:t xml:space="preserve"> Persona con amplio conocimiento de la lengua de señas peruana que puede realizar interpretación </w:t>
      </w:r>
      <w:r w:rsidR="66B1E559" w:rsidRPr="2A8C3769">
        <w:rPr>
          <w:rFonts w:ascii="Arial Narrow" w:eastAsia="Arial Nova" w:hAnsi="Arial Narrow" w:cs="Arial Nova"/>
          <w:lang w:val="es-ES"/>
        </w:rPr>
        <w:t>directa (interpretación de español a lengua de señas</w:t>
      </w:r>
      <w:r w:rsidR="5C0C6119" w:rsidRPr="2A8C3769">
        <w:rPr>
          <w:rFonts w:ascii="Arial Narrow" w:eastAsia="Arial Nova" w:hAnsi="Arial Narrow" w:cs="Arial Nova"/>
          <w:lang w:val="es-ES"/>
        </w:rPr>
        <w:t>)</w:t>
      </w:r>
      <w:r w:rsidR="66B1E559" w:rsidRPr="2A8C3769">
        <w:rPr>
          <w:rFonts w:ascii="Arial Narrow" w:eastAsia="Arial Nova" w:hAnsi="Arial Narrow" w:cs="Arial Nova"/>
          <w:lang w:val="es-ES"/>
        </w:rPr>
        <w:t xml:space="preserve"> </w:t>
      </w:r>
      <w:r w:rsidR="0B662822" w:rsidRPr="2A8C3769">
        <w:rPr>
          <w:rFonts w:ascii="Arial Narrow" w:eastAsia="Arial Nova" w:hAnsi="Arial Narrow" w:cs="Arial Nova"/>
          <w:lang w:val="es-ES"/>
        </w:rPr>
        <w:t xml:space="preserve">e inversa (interpretación </w:t>
      </w:r>
      <w:r w:rsidR="66B1E559" w:rsidRPr="2A8C3769">
        <w:rPr>
          <w:rFonts w:ascii="Arial Narrow" w:eastAsia="Arial Nova" w:hAnsi="Arial Narrow" w:cs="Arial Nova"/>
          <w:lang w:val="es-ES"/>
        </w:rPr>
        <w:t>de lengua de señas a español</w:t>
      </w:r>
      <w:r w:rsidR="623AD920" w:rsidRPr="2A8C3769">
        <w:rPr>
          <w:rFonts w:ascii="Arial Narrow" w:eastAsia="Arial Nova" w:hAnsi="Arial Narrow" w:cs="Arial Nova"/>
          <w:lang w:val="es-ES"/>
        </w:rPr>
        <w:t>)</w:t>
      </w:r>
      <w:r w:rsidR="5C0B7091" w:rsidRPr="2A8C3769">
        <w:rPr>
          <w:rFonts w:ascii="Arial Narrow" w:eastAsia="Arial Nova" w:hAnsi="Arial Narrow" w:cs="Arial Nova"/>
          <w:lang w:val="es-ES"/>
        </w:rPr>
        <w:t>.</w:t>
      </w:r>
    </w:p>
    <w:p w14:paraId="62449195" w14:textId="5F273170" w:rsidR="7D3147FD" w:rsidRDefault="7D3147FD" w:rsidP="2A8C3769">
      <w:pPr>
        <w:pStyle w:val="Prrafodelista"/>
        <w:ind w:left="1134"/>
        <w:jc w:val="both"/>
        <w:rPr>
          <w:rFonts w:ascii="Arial Narrow" w:eastAsia="Arial Nova" w:hAnsi="Arial Narrow" w:cs="Arial Nova"/>
          <w:lang w:val="es-ES"/>
        </w:rPr>
      </w:pPr>
    </w:p>
    <w:p w14:paraId="6333A538" w14:textId="32EFE9CA" w:rsidR="7D3147FD" w:rsidRDefault="3EAC0789" w:rsidP="2F2D6503">
      <w:pPr>
        <w:pStyle w:val="Prrafodelista"/>
        <w:numPr>
          <w:ilvl w:val="1"/>
          <w:numId w:val="27"/>
        </w:numPr>
        <w:ind w:left="1134"/>
        <w:jc w:val="both"/>
        <w:rPr>
          <w:rFonts w:ascii="Arial Narrow" w:eastAsia="Arial Nova" w:hAnsi="Arial Narrow" w:cs="Arial Nova"/>
          <w:lang w:val="es-ES"/>
        </w:rPr>
      </w:pPr>
      <w:r w:rsidRPr="2A8C3769">
        <w:rPr>
          <w:rFonts w:ascii="Arial Narrow" w:eastAsia="Arial Nova" w:hAnsi="Arial Narrow" w:cs="Arial Nova"/>
          <w:b/>
          <w:bCs/>
          <w:lang w:val="es-ES"/>
        </w:rPr>
        <w:t>Intranet:</w:t>
      </w:r>
      <w:r w:rsidRPr="2A8C3769">
        <w:rPr>
          <w:rFonts w:ascii="Arial Narrow" w:eastAsia="Arial Nova" w:hAnsi="Arial Narrow" w:cs="Arial Nova"/>
          <w:lang w:val="es-ES"/>
        </w:rPr>
        <w:t xml:space="preserve"> Red interna de una organización que permite compartir información y recursos entre sus miembros de manera segura.</w:t>
      </w:r>
      <w:r w:rsidRPr="2A8C3769">
        <w:rPr>
          <w:rFonts w:ascii="Arial Narrow" w:eastAsia="Arial Nova" w:hAnsi="Arial Narrow" w:cs="Arial Nova"/>
          <w:b/>
          <w:bCs/>
          <w:lang w:val="es-ES"/>
        </w:rPr>
        <w:t xml:space="preserve"> </w:t>
      </w:r>
    </w:p>
    <w:p w14:paraId="1B80C0D4" w14:textId="3FF8AC2C" w:rsidR="7D3147FD" w:rsidRDefault="7D3147FD" w:rsidP="0103C3DF">
      <w:pPr>
        <w:pStyle w:val="Prrafodelista"/>
        <w:ind w:left="1134"/>
        <w:jc w:val="both"/>
        <w:rPr>
          <w:rFonts w:ascii="Arial Narrow" w:eastAsia="Arial Nova" w:hAnsi="Arial Narrow" w:cs="Arial Nova"/>
          <w:lang w:val="es-ES"/>
        </w:rPr>
      </w:pPr>
    </w:p>
    <w:p w14:paraId="0578CB82" w14:textId="6005A305" w:rsidR="7D3147FD" w:rsidRDefault="7D3147FD" w:rsidP="2F2D6503">
      <w:pPr>
        <w:pStyle w:val="Prrafodelista"/>
        <w:numPr>
          <w:ilvl w:val="1"/>
          <w:numId w:val="27"/>
        </w:numPr>
        <w:ind w:left="1134"/>
        <w:jc w:val="both"/>
        <w:rPr>
          <w:rFonts w:ascii="Arial Narrow" w:eastAsia="Arial Nova" w:hAnsi="Arial Narrow" w:cs="Arial Nova"/>
          <w:lang w:val="es-ES"/>
        </w:rPr>
      </w:pPr>
      <w:r w:rsidRPr="2A8C3769">
        <w:rPr>
          <w:rFonts w:ascii="Arial Narrow" w:eastAsia="Arial Nova" w:hAnsi="Arial Narrow" w:cs="Arial Nova"/>
          <w:b/>
          <w:bCs/>
          <w:lang w:val="es-ES"/>
        </w:rPr>
        <w:t>Nivel A</w:t>
      </w:r>
      <w:r w:rsidR="0A08EEE8" w:rsidRPr="2A8C3769">
        <w:rPr>
          <w:rFonts w:ascii="Arial Narrow" w:eastAsia="Arial Nova" w:hAnsi="Arial Narrow" w:cs="Arial Nova"/>
          <w:b/>
          <w:bCs/>
          <w:lang w:val="es-ES"/>
        </w:rPr>
        <w:t xml:space="preserve">: </w:t>
      </w:r>
      <w:r w:rsidR="0A08EEE8" w:rsidRPr="2A8C3769">
        <w:rPr>
          <w:rFonts w:ascii="Arial Narrow" w:eastAsia="Arial Nova" w:hAnsi="Arial Narrow" w:cs="Arial Nova"/>
          <w:lang w:val="es-ES"/>
        </w:rPr>
        <w:t>Nivel básico de accesibilidad. Es aquel nivel de conformidad mínimo requerido en la accesibilidad web. Se ofrece contenido no textual, sonido sincronizado con los subtítulos mostrados, video con au</w:t>
      </w:r>
      <w:r w:rsidR="7C81EAE4" w:rsidRPr="2A8C3769">
        <w:rPr>
          <w:rFonts w:ascii="Arial Narrow" w:eastAsia="Arial Nova" w:hAnsi="Arial Narrow" w:cs="Arial Nova"/>
          <w:lang w:val="es-ES"/>
        </w:rPr>
        <w:t>dio</w:t>
      </w:r>
      <w:r w:rsidR="0A08EEE8" w:rsidRPr="2A8C3769">
        <w:rPr>
          <w:rFonts w:ascii="Arial Narrow" w:eastAsia="Arial Nova" w:hAnsi="Arial Narrow" w:cs="Arial Nova"/>
          <w:lang w:val="es-ES"/>
        </w:rPr>
        <w:t>descripción o medio alternativo, entre otros.</w:t>
      </w:r>
    </w:p>
    <w:p w14:paraId="08173A6E" w14:textId="75F0F7C4" w:rsidR="0103C3DF" w:rsidRDefault="0103C3DF" w:rsidP="0103C3DF">
      <w:pPr>
        <w:pStyle w:val="Prrafodelista"/>
        <w:ind w:left="1134"/>
        <w:jc w:val="both"/>
        <w:rPr>
          <w:rFonts w:ascii="Arial Narrow" w:eastAsia="Arial Nova" w:hAnsi="Arial Narrow" w:cs="Arial Nova"/>
          <w:lang w:val="es-ES"/>
        </w:rPr>
      </w:pPr>
    </w:p>
    <w:p w14:paraId="2D34EE17" w14:textId="120520FB" w:rsidR="00D557E8" w:rsidRDefault="14BF4C9B" w:rsidP="00E37010">
      <w:pPr>
        <w:pStyle w:val="Prrafodelista"/>
        <w:numPr>
          <w:ilvl w:val="1"/>
          <w:numId w:val="27"/>
        </w:numPr>
        <w:ind w:left="1134"/>
        <w:jc w:val="both"/>
        <w:rPr>
          <w:rFonts w:ascii="Arial Narrow" w:eastAsia="Arial Nova" w:hAnsi="Arial Narrow" w:cs="Arial Nova"/>
          <w:lang w:val="es-ES"/>
        </w:rPr>
      </w:pPr>
      <w:r w:rsidRPr="0103C3DF">
        <w:rPr>
          <w:rFonts w:ascii="Arial Narrow" w:eastAsia="Arial Nova" w:hAnsi="Arial Narrow" w:cs="Arial Nova"/>
          <w:b/>
          <w:bCs/>
          <w:lang w:val="es-ES"/>
        </w:rPr>
        <w:t>Nivel AA</w:t>
      </w:r>
      <w:r w:rsidRPr="0103C3DF">
        <w:rPr>
          <w:rFonts w:ascii="Arial Narrow" w:eastAsia="Arial Nova" w:hAnsi="Arial Narrow" w:cs="Arial Nova"/>
          <w:lang w:val="es-ES"/>
        </w:rPr>
        <w:t xml:space="preserve">: Nivel intermedio de accesibilidad. Es el que se solicita generalmente a las administraciones públicas. Además de lo requerido en el nivel A, hay que ofrecer: subtítulos para audios en vivo, posibilidad de aumentar el tamaño del texto, audiodescripción, entre otros. </w:t>
      </w:r>
    </w:p>
    <w:p w14:paraId="027ADFC2" w14:textId="074E6D6B" w:rsidR="0103C3DF" w:rsidRDefault="0103C3DF" w:rsidP="0103C3DF">
      <w:pPr>
        <w:pStyle w:val="Prrafodelista"/>
        <w:ind w:left="1134"/>
        <w:jc w:val="both"/>
        <w:rPr>
          <w:rFonts w:ascii="Arial Narrow" w:eastAsia="Arial Nova" w:hAnsi="Arial Narrow" w:cs="Arial Nova"/>
          <w:lang w:val="es-ES"/>
        </w:rPr>
      </w:pPr>
    </w:p>
    <w:p w14:paraId="6AA1608B" w14:textId="0875FEFD" w:rsidR="00D557E8" w:rsidRDefault="71C97A7C" w:rsidP="00E37010">
      <w:pPr>
        <w:pStyle w:val="Prrafodelista"/>
        <w:numPr>
          <w:ilvl w:val="1"/>
          <w:numId w:val="27"/>
        </w:numPr>
        <w:ind w:left="1134"/>
        <w:jc w:val="both"/>
        <w:rPr>
          <w:rFonts w:ascii="Arial Narrow" w:eastAsia="Arial Nova" w:hAnsi="Arial Narrow" w:cs="Arial Nova"/>
          <w:lang w:val="es-ES"/>
        </w:rPr>
      </w:pPr>
      <w:r w:rsidRPr="2A8C3769">
        <w:rPr>
          <w:rFonts w:ascii="Arial Narrow" w:eastAsia="Arial Nova" w:hAnsi="Arial Narrow" w:cs="Arial Nova"/>
          <w:b/>
          <w:bCs/>
          <w:lang w:val="es-ES"/>
        </w:rPr>
        <w:t>Nivel AAA</w:t>
      </w:r>
      <w:r w:rsidRPr="2A8C3769">
        <w:rPr>
          <w:rFonts w:ascii="Arial Narrow" w:eastAsia="Arial Nova" w:hAnsi="Arial Narrow" w:cs="Arial Nova"/>
          <w:lang w:val="es-ES"/>
        </w:rPr>
        <w:t xml:space="preserve">: Nivel alto de accesibilidad. Se debe contar con intérprete de lengua de señas </w:t>
      </w:r>
      <w:r w:rsidR="77B60E3F" w:rsidRPr="2A8C3769">
        <w:rPr>
          <w:rFonts w:ascii="Arial Narrow" w:eastAsia="Arial Nova" w:hAnsi="Arial Narrow" w:cs="Arial Nova"/>
          <w:lang w:val="es-ES"/>
        </w:rPr>
        <w:t xml:space="preserve">peruana </w:t>
      </w:r>
      <w:r w:rsidRPr="2A8C3769">
        <w:rPr>
          <w:rFonts w:ascii="Arial Narrow" w:eastAsia="Arial Nova" w:hAnsi="Arial Narrow" w:cs="Arial Nova"/>
          <w:lang w:val="es-ES"/>
        </w:rPr>
        <w:t xml:space="preserve">en contenidos multimedia, audiodescripción ampliada, explicación de abreviaturas, prevención de errores para envío de datos, avisos de tiempos de espera, entre otros. </w:t>
      </w:r>
    </w:p>
    <w:p w14:paraId="59C5B711" w14:textId="067AA84D" w:rsidR="0103C3DF" w:rsidRDefault="0103C3DF" w:rsidP="0103C3DF">
      <w:pPr>
        <w:pStyle w:val="Prrafodelista"/>
        <w:ind w:left="1134"/>
        <w:jc w:val="both"/>
        <w:rPr>
          <w:rFonts w:ascii="Arial Narrow" w:eastAsia="Arial Nova" w:hAnsi="Arial Narrow" w:cs="Arial Nova"/>
          <w:lang w:val="es-ES"/>
        </w:rPr>
      </w:pPr>
    </w:p>
    <w:p w14:paraId="3ED53168" w14:textId="046DF272" w:rsidR="6CE39875" w:rsidRDefault="48F1BF08" w:rsidP="2A8C3769">
      <w:pPr>
        <w:pStyle w:val="Prrafodelista"/>
        <w:numPr>
          <w:ilvl w:val="1"/>
          <w:numId w:val="27"/>
        </w:numPr>
        <w:ind w:left="1134"/>
        <w:jc w:val="both"/>
        <w:rPr>
          <w:rFonts w:ascii="Arial Narrow" w:eastAsia="Arial Nova" w:hAnsi="Arial Narrow" w:cs="Arial Nova"/>
          <w:lang w:val="es-ES"/>
        </w:rPr>
      </w:pPr>
      <w:r w:rsidRPr="2A8C3769">
        <w:rPr>
          <w:rFonts w:ascii="Arial Narrow" w:eastAsia="Arial Nova" w:hAnsi="Arial Narrow" w:cs="Arial Nova"/>
          <w:b/>
          <w:bCs/>
          <w:lang w:val="es-ES"/>
        </w:rPr>
        <w:t>Persona con discapacidad</w:t>
      </w:r>
      <w:r w:rsidR="1E260705" w:rsidRPr="2A8C3769">
        <w:rPr>
          <w:rFonts w:ascii="Arial Narrow" w:eastAsia="Arial Nova" w:hAnsi="Arial Narrow" w:cs="Arial Nova"/>
          <w:b/>
          <w:bCs/>
          <w:lang w:val="es-ES"/>
        </w:rPr>
        <w:t xml:space="preserve"> en el entorno digital</w:t>
      </w:r>
      <w:r w:rsidRPr="2A8C3769">
        <w:rPr>
          <w:rFonts w:ascii="Arial Narrow" w:eastAsia="Arial Nova" w:hAnsi="Arial Narrow" w:cs="Arial Nova"/>
          <w:b/>
          <w:bCs/>
          <w:lang w:val="es-ES"/>
        </w:rPr>
        <w:t>:</w:t>
      </w:r>
      <w:r w:rsidRPr="2A8C3769">
        <w:rPr>
          <w:rFonts w:ascii="Arial Narrow" w:eastAsia="Arial Nova" w:hAnsi="Arial Narrow" w:cs="Arial Nova"/>
          <w:lang w:val="es-ES"/>
        </w:rPr>
        <w:t xml:space="preserve"> </w:t>
      </w:r>
      <w:r w:rsidR="47F18EC8" w:rsidRPr="2A8C3769">
        <w:rPr>
          <w:rFonts w:ascii="Arial Narrow" w:eastAsia="Arial Nova" w:hAnsi="Arial Narrow" w:cs="Arial Nova"/>
          <w:lang w:val="es-ES"/>
        </w:rPr>
        <w:t>E</w:t>
      </w:r>
      <w:r w:rsidRPr="2A8C3769">
        <w:rPr>
          <w:rFonts w:ascii="Arial Narrow" w:eastAsia="Arial Nova" w:hAnsi="Arial Narrow" w:cs="Arial Nova"/>
          <w:lang w:val="es-ES"/>
        </w:rPr>
        <w:t xml:space="preserve">s aquella </w:t>
      </w:r>
      <w:r w:rsidR="063A9FAA" w:rsidRPr="2A8C3769">
        <w:rPr>
          <w:rFonts w:ascii="Arial Narrow" w:eastAsia="Arial Nova" w:hAnsi="Arial Narrow" w:cs="Arial Nova"/>
          <w:lang w:val="es-ES"/>
        </w:rPr>
        <w:t xml:space="preserve">persona con </w:t>
      </w:r>
      <w:r w:rsidRPr="2A8C3769">
        <w:rPr>
          <w:rFonts w:ascii="Arial Narrow" w:eastAsia="Arial Nova" w:hAnsi="Arial Narrow" w:cs="Arial Nova"/>
          <w:lang w:val="es-ES"/>
        </w:rPr>
        <w:t xml:space="preserve">una o más </w:t>
      </w:r>
      <w:r w:rsidR="7A6A33A4" w:rsidRPr="2A8C3769">
        <w:rPr>
          <w:rFonts w:ascii="Arial Narrow" w:eastAsia="Arial Nova" w:hAnsi="Arial Narrow" w:cs="Arial Nova"/>
          <w:lang w:val="es-ES"/>
        </w:rPr>
        <w:t>deficiencias</w:t>
      </w:r>
      <w:r w:rsidR="3F3B7341" w:rsidRPr="2A8C3769">
        <w:rPr>
          <w:rFonts w:ascii="Arial Narrow" w:eastAsia="Arial Nova" w:hAnsi="Arial Narrow" w:cs="Arial Nova"/>
          <w:lang w:val="es-ES"/>
        </w:rPr>
        <w:t xml:space="preserve"> </w:t>
      </w:r>
      <w:r w:rsidRPr="2A8C3769">
        <w:rPr>
          <w:rFonts w:ascii="Arial Narrow" w:eastAsia="Arial Nova" w:hAnsi="Arial Narrow" w:cs="Arial Nova"/>
          <w:lang w:val="es-ES"/>
        </w:rPr>
        <w:t>físicas, sensoriales, mentales o intelectuales de carácter permanente</w:t>
      </w:r>
      <w:r w:rsidR="0C393EC1" w:rsidRPr="2A8C3769">
        <w:rPr>
          <w:rFonts w:ascii="Arial Narrow" w:eastAsia="Arial Nova" w:hAnsi="Arial Narrow" w:cs="Arial Nova"/>
          <w:lang w:val="es-ES"/>
        </w:rPr>
        <w:t xml:space="preserve"> </w:t>
      </w:r>
      <w:r w:rsidR="75A23405" w:rsidRPr="2A8C3769">
        <w:rPr>
          <w:rFonts w:ascii="Arial Narrow" w:eastAsia="Arial Nova" w:hAnsi="Arial Narrow" w:cs="Arial Nova"/>
          <w:lang w:val="es-ES"/>
        </w:rPr>
        <w:t xml:space="preserve">que, al interactuar con diversas barreras actitudinales y del entorno no </w:t>
      </w:r>
      <w:r w:rsidR="5ABB2C94" w:rsidRPr="2A8C3769">
        <w:rPr>
          <w:rFonts w:ascii="Arial Narrow" w:eastAsia="Arial Nova" w:hAnsi="Arial Narrow" w:cs="Arial Nova"/>
          <w:lang w:val="es-ES"/>
        </w:rPr>
        <w:t xml:space="preserve">hace uso de sus derechos en el entorno digital de manera efectiva </w:t>
      </w:r>
      <w:r w:rsidR="3D96B1BA" w:rsidRPr="2A8C3769">
        <w:rPr>
          <w:rFonts w:ascii="Arial Narrow" w:eastAsia="Arial Nova" w:hAnsi="Arial Narrow" w:cs="Arial Nova"/>
          <w:lang w:val="es-ES"/>
        </w:rPr>
        <w:t xml:space="preserve">y </w:t>
      </w:r>
      <w:r w:rsidR="01EB30B7" w:rsidRPr="2A8C3769">
        <w:rPr>
          <w:rFonts w:ascii="Arial Narrow" w:eastAsia="Arial Nova" w:hAnsi="Arial Narrow" w:cs="Arial Nova"/>
          <w:lang w:val="es-ES"/>
        </w:rPr>
        <w:t>en igualdad de condiciones que las demás personas</w:t>
      </w:r>
      <w:r w:rsidR="5B064485" w:rsidRPr="2A8C3769">
        <w:rPr>
          <w:rFonts w:ascii="Arial Narrow" w:eastAsia="Arial Nova" w:hAnsi="Arial Narrow" w:cs="Arial Nova"/>
          <w:lang w:val="es-ES"/>
        </w:rPr>
        <w:t>.</w:t>
      </w:r>
      <w:r w:rsidR="01EB30B7" w:rsidRPr="2A8C3769">
        <w:rPr>
          <w:rFonts w:ascii="Arial Narrow" w:eastAsia="Arial Nova" w:hAnsi="Arial Narrow" w:cs="Arial Nova"/>
          <w:lang w:val="es-ES"/>
        </w:rPr>
        <w:t xml:space="preserve"> </w:t>
      </w:r>
    </w:p>
    <w:p w14:paraId="317A7E15" w14:textId="7F366552" w:rsidR="0103C3DF" w:rsidRDefault="0103C3DF" w:rsidP="2A8C3769">
      <w:pPr>
        <w:pStyle w:val="Prrafodelista"/>
        <w:ind w:left="1134"/>
        <w:jc w:val="both"/>
        <w:rPr>
          <w:rFonts w:ascii="Arial Narrow" w:eastAsia="Arial Nova" w:hAnsi="Arial Narrow" w:cs="Arial Nova"/>
          <w:lang w:val="es-ES"/>
        </w:rPr>
      </w:pPr>
    </w:p>
    <w:p w14:paraId="54A77F2A" w14:textId="0F7B11D6" w:rsidR="00D557E8" w:rsidRDefault="1A7067E7" w:rsidP="2A8C3769">
      <w:pPr>
        <w:pStyle w:val="Prrafodelista"/>
        <w:numPr>
          <w:ilvl w:val="1"/>
          <w:numId w:val="27"/>
        </w:numPr>
        <w:ind w:left="1134"/>
        <w:jc w:val="both"/>
        <w:rPr>
          <w:rFonts w:ascii="Arial Narrow" w:eastAsia="Arial Nova" w:hAnsi="Arial Narrow" w:cs="Arial Nova"/>
          <w:lang w:val="es-ES"/>
        </w:rPr>
      </w:pPr>
      <w:r w:rsidRPr="2A8C3769">
        <w:rPr>
          <w:rFonts w:ascii="Arial Narrow" w:eastAsia="Arial Nova" w:hAnsi="Arial Narrow" w:cs="Arial Nova"/>
          <w:b/>
          <w:bCs/>
        </w:rPr>
        <w:t>Pictograma:</w:t>
      </w:r>
      <w:r w:rsidRPr="2A8C3769">
        <w:rPr>
          <w:rFonts w:ascii="Arial Narrow" w:eastAsia="Arial Nova" w:hAnsi="Arial Narrow" w:cs="Arial Nova"/>
        </w:rPr>
        <w:t xml:space="preserve"> Un símbolo o imagen que representa una idea o un objeto, utilizado para comunicar información de manera visual.</w:t>
      </w:r>
      <w:r w:rsidRPr="2A8C3769">
        <w:rPr>
          <w:rFonts w:ascii="Arial Narrow" w:eastAsia="Arial Nova" w:hAnsi="Arial Narrow" w:cs="Arial Nova"/>
          <w:b/>
          <w:bCs/>
          <w:lang w:val="es-ES"/>
        </w:rPr>
        <w:t xml:space="preserve"> </w:t>
      </w:r>
    </w:p>
    <w:p w14:paraId="77BB5881" w14:textId="3340E4D8" w:rsidR="00D557E8" w:rsidRDefault="00D557E8" w:rsidP="2A8C3769">
      <w:pPr>
        <w:pStyle w:val="Prrafodelista"/>
        <w:ind w:left="1134"/>
        <w:jc w:val="both"/>
        <w:rPr>
          <w:rFonts w:ascii="Arial Narrow" w:eastAsia="Arial Nova" w:hAnsi="Arial Narrow" w:cs="Arial Nova"/>
          <w:lang w:val="es-ES"/>
        </w:rPr>
      </w:pPr>
    </w:p>
    <w:p w14:paraId="6189D3A6" w14:textId="28DE827D" w:rsidR="00D557E8" w:rsidRDefault="2668E7BD" w:rsidP="2A8C3769">
      <w:pPr>
        <w:pStyle w:val="Prrafodelista"/>
        <w:numPr>
          <w:ilvl w:val="1"/>
          <w:numId w:val="27"/>
        </w:numPr>
        <w:ind w:left="1134"/>
        <w:jc w:val="both"/>
        <w:rPr>
          <w:rFonts w:ascii="Arial Narrow" w:eastAsia="Arial Nova" w:hAnsi="Arial Narrow" w:cs="Arial Nova"/>
          <w:b/>
          <w:bCs/>
          <w:lang w:val="es-ES"/>
        </w:rPr>
      </w:pPr>
      <w:r w:rsidRPr="2A8C3769">
        <w:rPr>
          <w:rFonts w:ascii="Arial Narrow" w:eastAsia="Arial Nova" w:hAnsi="Arial Narrow" w:cs="Arial Nova"/>
          <w:b/>
          <w:bCs/>
          <w:lang w:val="es-ES"/>
        </w:rPr>
        <w:t xml:space="preserve">Plataforma digital: </w:t>
      </w:r>
      <w:r w:rsidR="5579D048" w:rsidRPr="2A8C3769">
        <w:rPr>
          <w:rFonts w:ascii="Arial Narrow" w:eastAsia="Arial Nova" w:hAnsi="Arial Narrow" w:cs="Arial Nova"/>
          <w:lang w:val="es-ES"/>
        </w:rPr>
        <w:t>E</w:t>
      </w:r>
      <w:r w:rsidRPr="2A8C3769">
        <w:rPr>
          <w:rFonts w:ascii="Arial Narrow" w:eastAsia="Arial Nova" w:hAnsi="Arial Narrow" w:cs="Arial Nova"/>
          <w:lang w:val="es-ES"/>
        </w:rPr>
        <w:t xml:space="preserve">ntorno virtual que permite a los usuarios interactuar, compartir información, realizar transacciones y participar en diversas actividades a través de internet. Estas plataformas pueden ser plataformas de enseñanza virtual, bibliotecas virtuales, plataformas de bolsa laboral, plataformas informativas de acceso libre, </w:t>
      </w:r>
      <w:r w:rsidR="5348DA7E" w:rsidRPr="2A8C3769">
        <w:rPr>
          <w:rFonts w:ascii="Arial Narrow" w:eastAsia="Arial Nova" w:hAnsi="Arial Narrow" w:cs="Arial Nova"/>
          <w:lang w:val="es-ES"/>
        </w:rPr>
        <w:t xml:space="preserve">intranet, </w:t>
      </w:r>
      <w:r w:rsidRPr="2A8C3769">
        <w:rPr>
          <w:rFonts w:ascii="Arial Narrow" w:eastAsia="Arial Nova" w:hAnsi="Arial Narrow" w:cs="Arial Nova"/>
          <w:lang w:val="es-ES"/>
        </w:rPr>
        <w:t>entre otras.</w:t>
      </w:r>
      <w:r w:rsidRPr="2A8C3769">
        <w:rPr>
          <w:rFonts w:ascii="Arial Narrow" w:eastAsia="Arial Nova" w:hAnsi="Arial Narrow" w:cs="Arial Nova"/>
          <w:b/>
          <w:bCs/>
          <w:lang w:val="es-ES"/>
        </w:rPr>
        <w:t xml:space="preserve"> </w:t>
      </w:r>
    </w:p>
    <w:p w14:paraId="688A9D0C" w14:textId="77777777" w:rsidR="009532F0" w:rsidRPr="009532F0" w:rsidRDefault="009532F0" w:rsidP="009532F0">
      <w:pPr>
        <w:pStyle w:val="Prrafodelista"/>
        <w:rPr>
          <w:rFonts w:ascii="Arial Narrow" w:eastAsia="Arial Nova" w:hAnsi="Arial Narrow" w:cs="Arial Nova"/>
          <w:b/>
          <w:bCs/>
          <w:lang w:val="es-ES"/>
        </w:rPr>
      </w:pPr>
    </w:p>
    <w:p w14:paraId="37919EEC" w14:textId="77777777" w:rsidR="009532F0" w:rsidRDefault="009532F0" w:rsidP="009532F0">
      <w:pPr>
        <w:pStyle w:val="Prrafodelista"/>
        <w:ind w:left="1134"/>
        <w:jc w:val="both"/>
        <w:rPr>
          <w:rFonts w:ascii="Arial Narrow" w:eastAsia="Arial Nova" w:hAnsi="Arial Narrow" w:cs="Arial Nova"/>
          <w:b/>
          <w:bCs/>
          <w:lang w:val="es-ES"/>
        </w:rPr>
      </w:pPr>
    </w:p>
    <w:p w14:paraId="56C0691A" w14:textId="745E42EC" w:rsidR="00D557E8" w:rsidRDefault="21DF42E4" w:rsidP="2A8C3769">
      <w:pPr>
        <w:pStyle w:val="Prrafodelista"/>
        <w:numPr>
          <w:ilvl w:val="1"/>
          <w:numId w:val="27"/>
        </w:numPr>
        <w:ind w:left="1134"/>
        <w:jc w:val="both"/>
        <w:rPr>
          <w:rFonts w:ascii="Arial Narrow" w:eastAsia="Arial Nova" w:hAnsi="Arial Narrow" w:cs="Arial Nova"/>
          <w:lang w:val="es-ES"/>
        </w:rPr>
      </w:pPr>
      <w:r w:rsidRPr="2A8C3769">
        <w:rPr>
          <w:rFonts w:ascii="Arial Narrow" w:eastAsia="Arial Nova" w:hAnsi="Arial Narrow" w:cs="Arial Nova"/>
          <w:b/>
          <w:bCs/>
          <w:lang w:val="es-ES"/>
        </w:rPr>
        <w:lastRenderedPageBreak/>
        <w:t>Plataforma informativa de acceso libre</w:t>
      </w:r>
      <w:r w:rsidRPr="2A8C3769">
        <w:rPr>
          <w:rFonts w:ascii="Arial Narrow" w:eastAsia="Arial Nova" w:hAnsi="Arial Narrow" w:cs="Arial Nova"/>
          <w:lang w:val="es-ES"/>
        </w:rPr>
        <w:t>: Entendida como aquella que permite a todas las personas,</w:t>
      </w:r>
      <w:r w:rsidRPr="2A8C3769">
        <w:rPr>
          <w:rFonts w:ascii="Arial Narrow" w:eastAsia="Arial Narrow" w:hAnsi="Arial Narrow" w:cs="Arial Narrow"/>
          <w:lang w:val="es-ES"/>
        </w:rPr>
        <w:t xml:space="preserve"> independientemente de sus capacidades y habilidades,</w:t>
      </w:r>
      <w:r w:rsidRPr="2A8C3769">
        <w:rPr>
          <w:rFonts w:ascii="Arial Narrow" w:eastAsia="Arial Nova" w:hAnsi="Arial Narrow" w:cs="Arial Nova"/>
          <w:lang w:val="es-ES"/>
        </w:rPr>
        <w:t xml:space="preserve"> acceder en tiempo real a la información económica, financiera y/o presupuestal, entre otras, que publican las entidades de la Administración Pública.  </w:t>
      </w:r>
    </w:p>
    <w:p w14:paraId="372BE330" w14:textId="5B62664C" w:rsidR="00D557E8" w:rsidRDefault="00D557E8" w:rsidP="0103C3DF">
      <w:pPr>
        <w:pStyle w:val="Prrafodelista"/>
        <w:ind w:left="1134"/>
        <w:jc w:val="both"/>
        <w:rPr>
          <w:rFonts w:ascii="Arial Narrow" w:eastAsia="Arial Nova" w:hAnsi="Arial Narrow" w:cs="Arial Nova"/>
          <w:color w:val="FF0000"/>
          <w:lang w:val="es-ES"/>
        </w:rPr>
      </w:pPr>
    </w:p>
    <w:p w14:paraId="0FB5A35C" w14:textId="181C84EE" w:rsidR="00D557E8" w:rsidRDefault="48F1BF08" w:rsidP="00E37010">
      <w:pPr>
        <w:pStyle w:val="Prrafodelista"/>
        <w:numPr>
          <w:ilvl w:val="1"/>
          <w:numId w:val="27"/>
        </w:numPr>
        <w:ind w:left="1134"/>
        <w:jc w:val="both"/>
        <w:rPr>
          <w:rFonts w:ascii="Arial Narrow" w:eastAsia="Arial Nova" w:hAnsi="Arial Narrow" w:cs="Arial Nova"/>
          <w:lang w:val="es-ES"/>
        </w:rPr>
      </w:pPr>
      <w:r w:rsidRPr="0103C3DF">
        <w:rPr>
          <w:rFonts w:ascii="Arial Narrow" w:eastAsia="Arial Nova" w:hAnsi="Arial Narrow" w:cs="Arial Nova"/>
          <w:b/>
          <w:bCs/>
          <w:lang w:val="es-ES"/>
        </w:rPr>
        <w:t>Proceso:</w:t>
      </w:r>
      <w:r w:rsidRPr="0103C3DF">
        <w:rPr>
          <w:rFonts w:ascii="Arial Narrow" w:eastAsia="Arial Nova" w:hAnsi="Arial Narrow" w:cs="Arial Nova"/>
          <w:lang w:val="es-ES"/>
        </w:rPr>
        <w:t xml:space="preserve"> Serie de acciones del usuario donde cada acción es necesaria </w:t>
      </w:r>
      <w:r w:rsidR="32D4D399" w:rsidRPr="0103C3DF">
        <w:rPr>
          <w:rFonts w:ascii="Arial Narrow" w:eastAsia="Arial Nova" w:hAnsi="Arial Narrow" w:cs="Arial Nova"/>
          <w:lang w:val="es-ES"/>
        </w:rPr>
        <w:t xml:space="preserve">y comprensible </w:t>
      </w:r>
      <w:r w:rsidRPr="0103C3DF">
        <w:rPr>
          <w:rFonts w:ascii="Arial Narrow" w:eastAsia="Arial Nova" w:hAnsi="Arial Narrow" w:cs="Arial Nova"/>
          <w:lang w:val="es-ES"/>
        </w:rPr>
        <w:t xml:space="preserve">para completar una actividad. </w:t>
      </w:r>
    </w:p>
    <w:p w14:paraId="6DFB1FC8" w14:textId="6C3291EE" w:rsidR="0103C3DF" w:rsidRDefault="0103C3DF" w:rsidP="0103C3DF">
      <w:pPr>
        <w:pStyle w:val="Prrafodelista"/>
        <w:ind w:left="1134"/>
        <w:jc w:val="both"/>
        <w:rPr>
          <w:rFonts w:ascii="Arial Narrow" w:eastAsia="Arial Nova" w:hAnsi="Arial Narrow" w:cs="Arial Nova"/>
          <w:lang w:val="es-ES"/>
        </w:rPr>
      </w:pPr>
    </w:p>
    <w:p w14:paraId="4E7BBA86" w14:textId="77777777" w:rsidR="00D557E8" w:rsidRDefault="71C97A7C" w:rsidP="00E37010">
      <w:pPr>
        <w:pStyle w:val="Prrafodelista"/>
        <w:numPr>
          <w:ilvl w:val="1"/>
          <w:numId w:val="27"/>
        </w:numPr>
        <w:ind w:left="1134"/>
        <w:jc w:val="both"/>
        <w:rPr>
          <w:rFonts w:ascii="Arial Narrow" w:eastAsia="Arial Nova" w:hAnsi="Arial Narrow" w:cs="Arial Nova"/>
          <w:lang w:val="es-ES"/>
        </w:rPr>
      </w:pPr>
      <w:r w:rsidRPr="0103C3DF">
        <w:rPr>
          <w:rFonts w:ascii="Arial Narrow" w:eastAsia="Arial Nova" w:hAnsi="Arial Narrow" w:cs="Arial Nova"/>
          <w:b/>
          <w:bCs/>
          <w:lang w:val="es-ES"/>
        </w:rPr>
        <w:t>Sello de Accesibilidad Digital:</w:t>
      </w:r>
      <w:r w:rsidRPr="0103C3DF">
        <w:rPr>
          <w:rFonts w:ascii="Arial Narrow" w:eastAsia="Arial Nova" w:hAnsi="Arial Narrow" w:cs="Arial Nova"/>
          <w:lang w:val="es-ES"/>
        </w:rPr>
        <w:t xml:space="preserve"> Distinción que se otorga a una entidad de la Administración Pública sobre un servicio o plataforma digital que garantiza el cumplimiento de estándares de accesibilidad, así como su uso por las personas con discapacidad, diferenciando el servicio de aquellos que no cumplan y ofrezcan condiciones de accesibilidad. </w:t>
      </w:r>
    </w:p>
    <w:p w14:paraId="263D3951" w14:textId="7A617333" w:rsidR="0103C3DF" w:rsidRDefault="0103C3DF" w:rsidP="0103C3DF">
      <w:pPr>
        <w:pStyle w:val="Prrafodelista"/>
        <w:ind w:left="1134"/>
        <w:jc w:val="both"/>
        <w:rPr>
          <w:rFonts w:ascii="Arial Narrow" w:eastAsia="Arial Nova" w:hAnsi="Arial Narrow" w:cs="Arial Nova"/>
          <w:lang w:val="es-ES"/>
        </w:rPr>
      </w:pPr>
    </w:p>
    <w:p w14:paraId="55D4C94A" w14:textId="4886F565" w:rsidR="27D13409" w:rsidRDefault="27D13409" w:rsidP="0103C3DF">
      <w:pPr>
        <w:pStyle w:val="Prrafodelista"/>
        <w:numPr>
          <w:ilvl w:val="1"/>
          <w:numId w:val="27"/>
        </w:numPr>
        <w:ind w:left="1134"/>
        <w:jc w:val="both"/>
        <w:rPr>
          <w:rFonts w:ascii="Arial Narrow" w:eastAsia="Arial Nova" w:hAnsi="Arial Narrow" w:cs="Arial Nova"/>
          <w:lang w:val="es-ES"/>
        </w:rPr>
      </w:pPr>
      <w:r w:rsidRPr="0103C3DF">
        <w:rPr>
          <w:rFonts w:ascii="Arial Narrow" w:eastAsia="Arial Nova" w:hAnsi="Arial Narrow" w:cs="Arial Nova"/>
          <w:b/>
          <w:bCs/>
          <w:lang w:val="es-ES"/>
        </w:rPr>
        <w:t xml:space="preserve">Servicio </w:t>
      </w:r>
      <w:r w:rsidR="043180E8" w:rsidRPr="0103C3DF">
        <w:rPr>
          <w:rFonts w:ascii="Arial Narrow" w:eastAsia="Arial Nova" w:hAnsi="Arial Narrow" w:cs="Arial Nova"/>
          <w:b/>
          <w:bCs/>
          <w:lang w:val="es-ES"/>
        </w:rPr>
        <w:t>digital</w:t>
      </w:r>
      <w:r w:rsidRPr="0103C3DF">
        <w:rPr>
          <w:rFonts w:ascii="Arial Narrow" w:eastAsia="Arial Nova" w:hAnsi="Arial Narrow" w:cs="Arial Nova"/>
          <w:b/>
          <w:bCs/>
          <w:lang w:val="es-ES"/>
        </w:rPr>
        <w:t>:</w:t>
      </w:r>
      <w:r w:rsidRPr="0103C3DF">
        <w:rPr>
          <w:rFonts w:ascii="Arial Narrow" w:eastAsia="Arial Nova" w:hAnsi="Arial Narrow" w:cs="Arial Nova"/>
          <w:lang w:val="es-ES"/>
        </w:rPr>
        <w:t xml:space="preserve"> </w:t>
      </w:r>
      <w:r w:rsidR="5D1661F3" w:rsidRPr="0103C3DF">
        <w:rPr>
          <w:rFonts w:ascii="Arial Narrow" w:eastAsia="Arial Nova" w:hAnsi="Arial Narrow" w:cs="Arial Nova"/>
          <w:lang w:val="es-ES"/>
        </w:rPr>
        <w:t>Es aquel entregado de forma total o parcial a través de Internet u otra red equivalente, que se caracteriza por ser automático, no presencial y utilizar de manera intensiva las tecnologías digitales, para la producción y acceso a datos y contenidos que generen valor público para los ciudadanos y personas en general. Además, es aquel que responde a la necesidad del usuario (ciudadano o interno) y que utiliza medios digitales para atenderlo.</w:t>
      </w:r>
    </w:p>
    <w:p w14:paraId="0B87C9F2" w14:textId="32257569" w:rsidR="0103C3DF" w:rsidRDefault="0103C3DF" w:rsidP="773470ED">
      <w:pPr>
        <w:ind w:left="1134"/>
        <w:jc w:val="both"/>
        <w:rPr>
          <w:rFonts w:ascii="Arial Narrow" w:eastAsia="Arial Nova" w:hAnsi="Arial Narrow" w:cs="Arial Nova"/>
          <w:lang w:val="es-ES"/>
        </w:rPr>
      </w:pPr>
    </w:p>
    <w:p w14:paraId="6B1548F5" w14:textId="56198993" w:rsidR="247E1D0F" w:rsidRPr="00D557E8" w:rsidRDefault="48F1BF08" w:rsidP="00E37010">
      <w:pPr>
        <w:pStyle w:val="Prrafodelista"/>
        <w:numPr>
          <w:ilvl w:val="1"/>
          <w:numId w:val="27"/>
        </w:numPr>
        <w:ind w:left="1134"/>
        <w:jc w:val="both"/>
        <w:rPr>
          <w:rFonts w:ascii="Arial Narrow" w:eastAsia="Arial Nova" w:hAnsi="Arial Narrow" w:cs="Arial Nova"/>
          <w:lang w:val="es-ES"/>
        </w:rPr>
      </w:pPr>
      <w:r w:rsidRPr="0103C3DF">
        <w:rPr>
          <w:rFonts w:ascii="Arial Narrow" w:eastAsia="Arial Nova" w:hAnsi="Arial Narrow" w:cs="Arial Nova"/>
          <w:b/>
          <w:bCs/>
          <w:lang w:val="es-ES"/>
        </w:rPr>
        <w:t xml:space="preserve">Tecnología de asistencia: </w:t>
      </w:r>
      <w:r w:rsidRPr="0103C3DF">
        <w:rPr>
          <w:rFonts w:ascii="Arial Narrow" w:eastAsia="Arial Nova" w:hAnsi="Arial Narrow" w:cs="Arial Nova"/>
          <w:lang w:val="es-ES"/>
        </w:rPr>
        <w:t>Hardware y/o software que actúa como un agente de usuario, o junto con un agente de usuario convencional, para proporcionar funcionalidad que cumpla con los requisitos de los usuarios con discapacidad</w:t>
      </w:r>
      <w:r w:rsidR="4DB4828E" w:rsidRPr="0103C3DF">
        <w:rPr>
          <w:rFonts w:ascii="Arial Narrow" w:eastAsia="Arial Nova" w:hAnsi="Arial Narrow" w:cs="Arial Nova"/>
          <w:lang w:val="es-ES"/>
        </w:rPr>
        <w:t>.</w:t>
      </w:r>
    </w:p>
    <w:p w14:paraId="4E8D76FC" w14:textId="49468556" w:rsidR="0103C3DF" w:rsidRDefault="0103C3DF" w:rsidP="0103C3DF">
      <w:pPr>
        <w:pStyle w:val="Prrafodelista"/>
        <w:ind w:left="1134"/>
        <w:jc w:val="both"/>
        <w:rPr>
          <w:rFonts w:ascii="Arial Narrow" w:eastAsia="Arial Nova" w:hAnsi="Arial Narrow" w:cs="Arial Nova"/>
          <w:lang w:val="es-ES"/>
        </w:rPr>
      </w:pPr>
    </w:p>
    <w:p w14:paraId="270AFEA4" w14:textId="69FA7C62" w:rsidR="4FB9B9FF" w:rsidRDefault="6EAE0ECE" w:rsidP="2A8C3769">
      <w:pPr>
        <w:pStyle w:val="Prrafodelista"/>
        <w:numPr>
          <w:ilvl w:val="1"/>
          <w:numId w:val="27"/>
        </w:numPr>
        <w:ind w:left="1134"/>
        <w:jc w:val="both"/>
        <w:rPr>
          <w:rFonts w:ascii="Arial Narrow" w:eastAsia="Arial Nova" w:hAnsi="Arial Narrow" w:cs="Arial Nova"/>
          <w:lang w:val="es-ES"/>
        </w:rPr>
      </w:pPr>
      <w:r w:rsidRPr="2A8C3769">
        <w:rPr>
          <w:rFonts w:ascii="Arial Narrow" w:eastAsia="Arial Nova" w:hAnsi="Arial Narrow" w:cs="Arial Nova"/>
          <w:b/>
          <w:bCs/>
          <w:lang w:val="es-ES"/>
        </w:rPr>
        <w:t>Usabilidad</w:t>
      </w:r>
      <w:r w:rsidR="66B3C114" w:rsidRPr="2A8C3769">
        <w:rPr>
          <w:rFonts w:ascii="Arial Narrow" w:eastAsia="Arial Nova" w:hAnsi="Arial Narrow" w:cs="Arial Nova"/>
          <w:b/>
          <w:bCs/>
          <w:lang w:val="es-ES"/>
        </w:rPr>
        <w:t>:</w:t>
      </w:r>
      <w:r w:rsidR="270CEDF2" w:rsidRPr="2A8C3769">
        <w:rPr>
          <w:rFonts w:ascii="Arial Narrow" w:eastAsia="Arial Nova" w:hAnsi="Arial Narrow" w:cs="Arial Nova"/>
          <w:b/>
          <w:bCs/>
          <w:lang w:val="es-ES"/>
        </w:rPr>
        <w:t xml:space="preserve"> </w:t>
      </w:r>
      <w:r w:rsidR="22A353B7" w:rsidRPr="2A8C3769">
        <w:rPr>
          <w:rFonts w:ascii="Arial Narrow" w:eastAsia="Arial Nova" w:hAnsi="Arial Narrow" w:cs="Arial Nova"/>
          <w:lang w:val="es-ES"/>
        </w:rPr>
        <w:t>E</w:t>
      </w:r>
      <w:r w:rsidR="218020C3" w:rsidRPr="2A8C3769">
        <w:rPr>
          <w:rFonts w:ascii="Arial Narrow" w:eastAsia="Arial Nova" w:hAnsi="Arial Narrow" w:cs="Arial Nova"/>
          <w:lang w:val="es-ES"/>
        </w:rPr>
        <w:t>ntendido como el grado en que el d</w:t>
      </w:r>
      <w:r w:rsidR="179A6264" w:rsidRPr="2A8C3769">
        <w:rPr>
          <w:rFonts w:ascii="Arial Narrow" w:eastAsia="Arial Nova" w:hAnsi="Arial Narrow" w:cs="Arial Nova"/>
          <w:lang w:val="es-ES"/>
        </w:rPr>
        <w:t>i</w:t>
      </w:r>
      <w:r w:rsidR="270CEDF2" w:rsidRPr="2A8C3769">
        <w:rPr>
          <w:rFonts w:ascii="Arial Narrow" w:eastAsia="Arial Nova" w:hAnsi="Arial Narrow" w:cs="Arial Nova"/>
          <w:lang w:val="es-ES"/>
        </w:rPr>
        <w:t>señ</w:t>
      </w:r>
      <w:r w:rsidR="5C1C81C4" w:rsidRPr="2A8C3769">
        <w:rPr>
          <w:rFonts w:ascii="Arial Narrow" w:eastAsia="Arial Nova" w:hAnsi="Arial Narrow" w:cs="Arial Nova"/>
          <w:lang w:val="es-ES"/>
        </w:rPr>
        <w:t>o</w:t>
      </w:r>
      <w:r w:rsidR="270CEDF2" w:rsidRPr="2A8C3769">
        <w:rPr>
          <w:rFonts w:ascii="Arial Narrow" w:eastAsia="Arial Nova" w:hAnsi="Arial Narrow" w:cs="Arial Nova"/>
          <w:lang w:val="es-ES"/>
        </w:rPr>
        <w:t xml:space="preserve"> </w:t>
      </w:r>
      <w:r w:rsidR="0BF7EBE3" w:rsidRPr="2A8C3769">
        <w:rPr>
          <w:rFonts w:ascii="Arial Narrow" w:eastAsia="Arial Nova" w:hAnsi="Arial Narrow" w:cs="Arial Nova"/>
          <w:lang w:val="es-ES"/>
        </w:rPr>
        <w:t xml:space="preserve">del servicio digital </w:t>
      </w:r>
      <w:r w:rsidR="5F9B95CC" w:rsidRPr="2A8C3769">
        <w:rPr>
          <w:rFonts w:ascii="Arial Narrow" w:eastAsia="Arial Nova" w:hAnsi="Arial Narrow" w:cs="Arial Nova"/>
          <w:lang w:val="es-ES"/>
        </w:rPr>
        <w:t>puede</w:t>
      </w:r>
      <w:r w:rsidR="0109C675" w:rsidRPr="2A8C3769">
        <w:rPr>
          <w:rFonts w:ascii="Arial Narrow" w:eastAsia="Arial Nova" w:hAnsi="Arial Narrow" w:cs="Arial Nova"/>
          <w:lang w:val="es-ES"/>
        </w:rPr>
        <w:t xml:space="preserve"> </w:t>
      </w:r>
      <w:r w:rsidR="0BF7EBE3" w:rsidRPr="2A8C3769">
        <w:rPr>
          <w:rFonts w:ascii="Arial Narrow" w:eastAsia="Arial Nova" w:hAnsi="Arial Narrow" w:cs="Arial Nova"/>
          <w:lang w:val="es-ES"/>
        </w:rPr>
        <w:t>se</w:t>
      </w:r>
      <w:r w:rsidR="560B7244" w:rsidRPr="2A8C3769">
        <w:rPr>
          <w:rFonts w:ascii="Arial Narrow" w:eastAsia="Arial Nova" w:hAnsi="Arial Narrow" w:cs="Arial Nova"/>
          <w:lang w:val="es-ES"/>
        </w:rPr>
        <w:t>r</w:t>
      </w:r>
      <w:r w:rsidR="0BF7EBE3" w:rsidRPr="2A8C3769">
        <w:rPr>
          <w:rFonts w:ascii="Arial Narrow" w:eastAsia="Arial Nova" w:hAnsi="Arial Narrow" w:cs="Arial Nova"/>
          <w:lang w:val="es-ES"/>
        </w:rPr>
        <w:t xml:space="preserve"> </w:t>
      </w:r>
      <w:r w:rsidR="0DEAC45A" w:rsidRPr="2A8C3769">
        <w:rPr>
          <w:rFonts w:ascii="Arial Narrow" w:eastAsia="Arial Nova" w:hAnsi="Arial Narrow" w:cs="Arial Nova"/>
          <w:lang w:val="es-ES"/>
        </w:rPr>
        <w:t xml:space="preserve">utilizado por personas con y sin discapacidad de manera </w:t>
      </w:r>
      <w:r w:rsidR="0BF7EBE3" w:rsidRPr="2A8C3769">
        <w:rPr>
          <w:rFonts w:ascii="Arial Narrow" w:eastAsia="Arial Nova" w:hAnsi="Arial Narrow" w:cs="Arial Nova"/>
          <w:lang w:val="es-ES"/>
        </w:rPr>
        <w:t>amigable,</w:t>
      </w:r>
      <w:r w:rsidR="270CEDF2" w:rsidRPr="2A8C3769">
        <w:rPr>
          <w:rFonts w:ascii="Arial Narrow" w:eastAsia="Arial Nova" w:hAnsi="Arial Narrow" w:cs="Arial Nova"/>
          <w:lang w:val="es-ES"/>
        </w:rPr>
        <w:t xml:space="preserve"> efectiv</w:t>
      </w:r>
      <w:r w:rsidR="18C8750D" w:rsidRPr="2A8C3769">
        <w:rPr>
          <w:rFonts w:ascii="Arial Narrow" w:eastAsia="Arial Nova" w:hAnsi="Arial Narrow" w:cs="Arial Nova"/>
          <w:lang w:val="es-ES"/>
        </w:rPr>
        <w:t>a</w:t>
      </w:r>
      <w:r w:rsidR="270CEDF2" w:rsidRPr="2A8C3769">
        <w:rPr>
          <w:rFonts w:ascii="Arial Narrow" w:eastAsia="Arial Nova" w:hAnsi="Arial Narrow" w:cs="Arial Nova"/>
          <w:lang w:val="es-ES"/>
        </w:rPr>
        <w:t>, eficiente y satisfactori</w:t>
      </w:r>
      <w:r w:rsidR="2C40F850" w:rsidRPr="2A8C3769">
        <w:rPr>
          <w:rFonts w:ascii="Arial Narrow" w:eastAsia="Arial Nova" w:hAnsi="Arial Narrow" w:cs="Arial Nova"/>
          <w:lang w:val="es-ES"/>
        </w:rPr>
        <w:t>a</w:t>
      </w:r>
      <w:r w:rsidR="066C6F88" w:rsidRPr="2A8C3769">
        <w:rPr>
          <w:rFonts w:ascii="Arial Narrow" w:eastAsia="Arial Nova" w:hAnsi="Arial Narrow" w:cs="Arial Nova"/>
          <w:lang w:val="es-ES"/>
        </w:rPr>
        <w:t>, utilizando un lenguaje claro y sencillo que permita la comprensión de los procesos</w:t>
      </w:r>
      <w:r w:rsidR="270CEDF2" w:rsidRPr="2A8C3769">
        <w:rPr>
          <w:rFonts w:ascii="Arial Narrow" w:eastAsia="Arial Nova" w:hAnsi="Arial Narrow" w:cs="Arial Nova"/>
          <w:lang w:val="es-ES"/>
        </w:rPr>
        <w:t>.</w:t>
      </w:r>
    </w:p>
    <w:p w14:paraId="38E231E2" w14:textId="3E14A7C0" w:rsidR="0103C3DF" w:rsidRDefault="0103C3DF" w:rsidP="2A8C3769">
      <w:pPr>
        <w:pStyle w:val="Prrafodelista"/>
        <w:ind w:left="1134"/>
        <w:jc w:val="both"/>
        <w:rPr>
          <w:rFonts w:ascii="Arial Narrow" w:eastAsia="Arial Nova" w:hAnsi="Arial Narrow" w:cs="Arial Nova"/>
          <w:lang w:val="es-ES"/>
        </w:rPr>
      </w:pPr>
    </w:p>
    <w:p w14:paraId="66B55133" w14:textId="7DCBDA48" w:rsidR="4FB9B9FF" w:rsidRDefault="3A173F69" w:rsidP="2A8C3769">
      <w:pPr>
        <w:pStyle w:val="Prrafodelista"/>
        <w:numPr>
          <w:ilvl w:val="1"/>
          <w:numId w:val="27"/>
        </w:numPr>
        <w:ind w:left="1134"/>
        <w:jc w:val="both"/>
        <w:rPr>
          <w:rFonts w:ascii="Arial Narrow" w:eastAsia="Arial Nova" w:hAnsi="Arial Narrow" w:cs="Arial Nova"/>
          <w:lang w:val="es-ES"/>
        </w:rPr>
      </w:pPr>
      <w:r w:rsidRPr="2A8C3769">
        <w:rPr>
          <w:rFonts w:ascii="Arial Narrow" w:eastAsia="Arial Nova" w:hAnsi="Arial Narrow" w:cs="Arial Nova"/>
          <w:b/>
          <w:bCs/>
        </w:rPr>
        <w:t>Videos tutoriales:</w:t>
      </w:r>
      <w:r w:rsidRPr="2A8C3769">
        <w:rPr>
          <w:rFonts w:ascii="Arial Narrow" w:eastAsia="Arial Nova" w:hAnsi="Arial Narrow" w:cs="Arial Nova"/>
        </w:rPr>
        <w:t xml:space="preserve"> Videos que enseñan cómo realizar una tarea o usar un servicio digital, mostrando el proceso de manera visual y detallada.</w:t>
      </w:r>
    </w:p>
    <w:p w14:paraId="38665105" w14:textId="2761152F" w:rsidR="163C77C0" w:rsidRDefault="163C77C0" w:rsidP="2A8C3769">
      <w:pPr>
        <w:pStyle w:val="Prrafodelista"/>
        <w:ind w:left="1134"/>
        <w:jc w:val="both"/>
        <w:rPr>
          <w:rFonts w:ascii="Arial Narrow" w:eastAsia="Arial Nova" w:hAnsi="Arial Narrow" w:cs="Arial Nova"/>
          <w:lang w:val="es-ES"/>
        </w:rPr>
      </w:pPr>
    </w:p>
    <w:p w14:paraId="513BE9C8" w14:textId="24EF9FC1" w:rsidR="017E78F8" w:rsidRDefault="46C65375" w:rsidP="00E37010">
      <w:pPr>
        <w:pStyle w:val="Prrafodelista"/>
        <w:numPr>
          <w:ilvl w:val="0"/>
          <w:numId w:val="19"/>
        </w:numPr>
        <w:rPr>
          <w:rFonts w:ascii="Arial Narrow" w:eastAsia="Arial Nova" w:hAnsi="Arial Narrow" w:cs="Arial Nova"/>
          <w:b/>
          <w:bCs/>
        </w:rPr>
      </w:pPr>
      <w:r w:rsidRPr="2A8C3769">
        <w:rPr>
          <w:rFonts w:ascii="Arial Narrow" w:eastAsia="Arial Nova" w:hAnsi="Arial Narrow" w:cs="Arial Nova"/>
          <w:b/>
          <w:bCs/>
        </w:rPr>
        <w:t>DISPOSICIONES GENERALES</w:t>
      </w:r>
    </w:p>
    <w:p w14:paraId="786EF704" w14:textId="06693696" w:rsidR="2A8C3769" w:rsidRDefault="2A8C3769" w:rsidP="2A8C3769">
      <w:pPr>
        <w:pStyle w:val="Prrafodelista"/>
        <w:rPr>
          <w:rFonts w:ascii="Arial Narrow" w:eastAsia="Arial Nova" w:hAnsi="Arial Narrow" w:cs="Arial Nova"/>
          <w:b/>
          <w:bCs/>
        </w:rPr>
      </w:pPr>
    </w:p>
    <w:p w14:paraId="478B2A68" w14:textId="0048BAE3" w:rsidR="0BDA1FAD" w:rsidRPr="00ED0D70" w:rsidRDefault="108E623E" w:rsidP="4ED2B286">
      <w:pPr>
        <w:pStyle w:val="Prrafodelista"/>
        <w:numPr>
          <w:ilvl w:val="1"/>
          <w:numId w:val="29"/>
        </w:numPr>
        <w:ind w:left="1134"/>
        <w:jc w:val="both"/>
        <w:rPr>
          <w:rFonts w:ascii="Arial Narrow" w:eastAsia="Arial Nova" w:hAnsi="Arial Narrow" w:cs="Arial Nova"/>
          <w:b/>
          <w:bCs/>
          <w:lang w:val="es-ES"/>
        </w:rPr>
      </w:pPr>
      <w:r w:rsidRPr="4ED2B286">
        <w:rPr>
          <w:rFonts w:ascii="Arial Narrow" w:eastAsia="Arial Nova" w:hAnsi="Arial Narrow" w:cs="Arial Nova"/>
          <w:b/>
          <w:bCs/>
          <w:lang w:val="es-ES"/>
        </w:rPr>
        <w:t>Ámbito</w:t>
      </w:r>
      <w:r w:rsidR="229CEAB4" w:rsidRPr="4ED2B286">
        <w:rPr>
          <w:rFonts w:ascii="Arial Narrow" w:eastAsia="Arial Nova" w:hAnsi="Arial Narrow" w:cs="Arial Nova"/>
          <w:b/>
          <w:bCs/>
          <w:lang w:val="es-ES"/>
        </w:rPr>
        <w:t xml:space="preserve"> material de aplicación</w:t>
      </w:r>
    </w:p>
    <w:p w14:paraId="16F2A775" w14:textId="0BCB81F6" w:rsidR="00DD5C6B" w:rsidRDefault="6AA1034C" w:rsidP="00E37010">
      <w:pPr>
        <w:pStyle w:val="Prrafodelista"/>
        <w:numPr>
          <w:ilvl w:val="2"/>
          <w:numId w:val="29"/>
        </w:numPr>
        <w:ind w:left="1418"/>
        <w:jc w:val="both"/>
        <w:rPr>
          <w:rFonts w:ascii="Arial Narrow" w:eastAsia="Arial Nova" w:hAnsi="Arial Narrow" w:cs="Arial Nova"/>
          <w:lang w:val="es-ES"/>
        </w:rPr>
      </w:pPr>
      <w:r w:rsidRPr="2A8C3769">
        <w:rPr>
          <w:rFonts w:ascii="Arial Narrow" w:eastAsia="Arial Nova" w:hAnsi="Arial Narrow" w:cs="Arial Nova"/>
          <w:lang w:val="es-ES"/>
        </w:rPr>
        <w:t>Se aplica a</w:t>
      </w:r>
      <w:r w:rsidR="2F450F49" w:rsidRPr="2A8C3769">
        <w:rPr>
          <w:rFonts w:ascii="Arial Narrow" w:eastAsia="Arial Nova" w:hAnsi="Arial Narrow" w:cs="Arial Nova"/>
          <w:lang w:val="es-ES"/>
        </w:rPr>
        <w:t xml:space="preserve"> </w:t>
      </w:r>
      <w:r w:rsidR="37FF7FEF" w:rsidRPr="2A8C3769">
        <w:rPr>
          <w:rFonts w:ascii="Arial Narrow" w:eastAsia="Arial Nova" w:hAnsi="Arial Narrow" w:cs="Arial Nova"/>
          <w:lang w:val="es-ES"/>
        </w:rPr>
        <w:t>servicios</w:t>
      </w:r>
      <w:r w:rsidR="50284181" w:rsidRPr="2A8C3769">
        <w:rPr>
          <w:rFonts w:ascii="Arial Narrow" w:eastAsia="Arial Nova" w:hAnsi="Arial Narrow" w:cs="Arial Nova"/>
          <w:lang w:val="es-ES"/>
        </w:rPr>
        <w:t xml:space="preserve"> </w:t>
      </w:r>
      <w:r w:rsidR="35E7F508" w:rsidRPr="2A8C3769">
        <w:rPr>
          <w:rFonts w:ascii="Arial Narrow" w:eastAsia="Arial Nova" w:hAnsi="Arial Narrow" w:cs="Arial Nova"/>
          <w:lang w:val="es-ES"/>
        </w:rPr>
        <w:t xml:space="preserve">y/o </w:t>
      </w:r>
      <w:r w:rsidR="46CD41B3" w:rsidRPr="2A8C3769">
        <w:rPr>
          <w:rFonts w:ascii="Arial Narrow" w:eastAsia="Arial Nova" w:hAnsi="Arial Narrow" w:cs="Arial Nova"/>
          <w:lang w:val="es-ES"/>
        </w:rPr>
        <w:t>p</w:t>
      </w:r>
      <w:r w:rsidR="0037F4C7" w:rsidRPr="2A8C3769">
        <w:rPr>
          <w:rFonts w:ascii="Arial Narrow" w:eastAsia="Arial Nova" w:hAnsi="Arial Narrow" w:cs="Arial Nova"/>
          <w:lang w:val="es-ES"/>
        </w:rPr>
        <w:t>lataformas</w:t>
      </w:r>
      <w:r w:rsidR="37FF7FEF" w:rsidRPr="2A8C3769">
        <w:rPr>
          <w:rFonts w:ascii="Arial Narrow" w:eastAsia="Arial Nova" w:hAnsi="Arial Narrow" w:cs="Arial Nova"/>
          <w:lang w:val="es-ES"/>
        </w:rPr>
        <w:t xml:space="preserve"> digitales</w:t>
      </w:r>
      <w:r w:rsidR="5B82623A" w:rsidRPr="2A8C3769">
        <w:rPr>
          <w:rFonts w:ascii="Arial Narrow" w:eastAsia="Arial Nova" w:hAnsi="Arial Narrow" w:cs="Arial Nova"/>
          <w:lang w:val="es-ES"/>
        </w:rPr>
        <w:t xml:space="preserve"> independientemente del dispositivo a través del cual se accede</w:t>
      </w:r>
      <w:r w:rsidR="123F2B5E" w:rsidRPr="2A8C3769">
        <w:rPr>
          <w:rFonts w:ascii="Arial Narrow" w:eastAsia="Arial Nova" w:hAnsi="Arial Narrow" w:cs="Arial Nova"/>
          <w:lang w:val="es-ES"/>
        </w:rPr>
        <w:t>.</w:t>
      </w:r>
    </w:p>
    <w:p w14:paraId="4C942140" w14:textId="686C19D0" w:rsidR="2CB324DA" w:rsidRDefault="2760CBF8" w:rsidP="00E37010">
      <w:pPr>
        <w:pStyle w:val="Prrafodelista"/>
        <w:numPr>
          <w:ilvl w:val="2"/>
          <w:numId w:val="29"/>
        </w:numPr>
        <w:ind w:left="1418"/>
        <w:jc w:val="both"/>
        <w:rPr>
          <w:rFonts w:ascii="Arial Narrow" w:eastAsia="Arial Nova" w:hAnsi="Arial Narrow" w:cs="Arial Nova"/>
          <w:lang w:val="es-ES"/>
        </w:rPr>
      </w:pPr>
      <w:r w:rsidRPr="2A8C3769">
        <w:rPr>
          <w:rFonts w:ascii="Arial Narrow" w:eastAsia="Arial Nova" w:hAnsi="Arial Narrow" w:cs="Arial Nova"/>
          <w:lang w:val="es-ES"/>
        </w:rPr>
        <w:t>No se encuentra dentro del ámbito de aplicación del presente Lineamiento</w:t>
      </w:r>
      <w:r w:rsidR="4F4970CF" w:rsidRPr="2A8C3769">
        <w:rPr>
          <w:rFonts w:ascii="Arial Narrow" w:eastAsia="Arial Nova" w:hAnsi="Arial Narrow" w:cs="Arial Nova"/>
          <w:lang w:val="es-ES"/>
        </w:rPr>
        <w:t xml:space="preserve"> </w:t>
      </w:r>
      <w:r w:rsidR="553160AD" w:rsidRPr="2A8C3769">
        <w:rPr>
          <w:rFonts w:ascii="Arial Narrow" w:eastAsia="Arial Nova" w:hAnsi="Arial Narrow" w:cs="Arial Nova"/>
          <w:lang w:val="es-ES"/>
        </w:rPr>
        <w:t>l</w:t>
      </w:r>
      <w:r w:rsidRPr="2A8C3769">
        <w:rPr>
          <w:rFonts w:ascii="Arial Narrow" w:eastAsia="Arial Nova" w:hAnsi="Arial Narrow" w:cs="Arial Nova"/>
          <w:lang w:val="es-ES"/>
        </w:rPr>
        <w:t xml:space="preserve">os </w:t>
      </w:r>
      <w:r w:rsidR="68D93829" w:rsidRPr="2A8C3769">
        <w:rPr>
          <w:rFonts w:ascii="Arial Narrow" w:eastAsia="Arial Nova" w:hAnsi="Arial Narrow" w:cs="Arial Nova"/>
          <w:lang w:val="es-ES"/>
        </w:rPr>
        <w:t xml:space="preserve">documentos </w:t>
      </w:r>
      <w:r w:rsidR="6299D636" w:rsidRPr="2A8C3769">
        <w:rPr>
          <w:rFonts w:ascii="Arial Narrow" w:eastAsia="Arial Nova" w:hAnsi="Arial Narrow" w:cs="Arial Nova"/>
          <w:lang w:val="es-ES"/>
        </w:rPr>
        <w:t>de ofimática</w:t>
      </w:r>
      <w:r w:rsidRPr="2A8C3769">
        <w:rPr>
          <w:rFonts w:ascii="Arial Narrow" w:eastAsia="Arial Nova" w:hAnsi="Arial Narrow" w:cs="Arial Nova"/>
          <w:lang w:val="es-ES"/>
        </w:rPr>
        <w:t xml:space="preserve"> </w:t>
      </w:r>
      <w:r w:rsidR="68D93829" w:rsidRPr="2A8C3769">
        <w:rPr>
          <w:rFonts w:ascii="Arial Narrow" w:eastAsia="Arial Nova" w:hAnsi="Arial Narrow" w:cs="Arial Nova"/>
          <w:lang w:val="es-ES"/>
        </w:rPr>
        <w:t xml:space="preserve">digitales que se carguen en los servicios </w:t>
      </w:r>
      <w:r w:rsidR="7F88E365" w:rsidRPr="2A8C3769">
        <w:rPr>
          <w:rFonts w:ascii="Arial Narrow" w:eastAsia="Arial Nova" w:hAnsi="Arial Narrow" w:cs="Arial Nova"/>
          <w:lang w:val="es-ES"/>
        </w:rPr>
        <w:t xml:space="preserve">y/o plataformas </w:t>
      </w:r>
      <w:r w:rsidR="68D93829" w:rsidRPr="2A8C3769">
        <w:rPr>
          <w:rFonts w:ascii="Arial Narrow" w:eastAsia="Arial Nova" w:hAnsi="Arial Narrow" w:cs="Arial Nova"/>
          <w:lang w:val="es-ES"/>
        </w:rPr>
        <w:t>digitales</w:t>
      </w:r>
      <w:r w:rsidR="7A4F52E6" w:rsidRPr="2A8C3769">
        <w:rPr>
          <w:rFonts w:ascii="Arial Narrow" w:eastAsia="Arial Nova" w:hAnsi="Arial Narrow" w:cs="Arial Nova"/>
          <w:lang w:val="es-ES"/>
        </w:rPr>
        <w:t>.</w:t>
      </w:r>
    </w:p>
    <w:p w14:paraId="370BEE56" w14:textId="77777777" w:rsidR="00ED4E18" w:rsidRPr="00ED4E18" w:rsidRDefault="00ED4E18" w:rsidP="00ED4E18">
      <w:pPr>
        <w:pStyle w:val="Prrafodelista"/>
        <w:ind w:left="1418"/>
        <w:jc w:val="both"/>
        <w:rPr>
          <w:rFonts w:ascii="Arial Narrow" w:eastAsia="Arial Nova" w:hAnsi="Arial Narrow" w:cs="Arial Nova"/>
          <w:lang w:val="es-ES"/>
        </w:rPr>
      </w:pPr>
    </w:p>
    <w:p w14:paraId="169E7F11" w14:textId="4F0E9058" w:rsidR="11D12CDE" w:rsidRPr="00DD5C6B" w:rsidRDefault="55A04F1C" w:rsidP="00E37010">
      <w:pPr>
        <w:pStyle w:val="Prrafodelista"/>
        <w:numPr>
          <w:ilvl w:val="1"/>
          <w:numId w:val="29"/>
        </w:numPr>
        <w:ind w:left="1134"/>
        <w:jc w:val="both"/>
        <w:rPr>
          <w:rFonts w:ascii="Arial Narrow" w:eastAsia="Arial Nova" w:hAnsi="Arial Narrow" w:cs="Arial Nova"/>
          <w:b/>
          <w:bCs/>
          <w:lang w:val="es-ES"/>
        </w:rPr>
      </w:pPr>
      <w:r w:rsidRPr="2A8C3769">
        <w:rPr>
          <w:rFonts w:ascii="Arial Narrow" w:eastAsia="Arial Nova" w:hAnsi="Arial Narrow" w:cs="Arial Nova"/>
          <w:b/>
          <w:bCs/>
          <w:lang w:val="es-ES"/>
        </w:rPr>
        <w:t xml:space="preserve">Accesibilidad </w:t>
      </w:r>
      <w:r w:rsidR="290CF4B4" w:rsidRPr="2A8C3769">
        <w:rPr>
          <w:rFonts w:ascii="Arial Narrow" w:eastAsia="Arial Nova" w:hAnsi="Arial Narrow" w:cs="Arial Nova"/>
          <w:b/>
          <w:bCs/>
          <w:lang w:val="es-ES"/>
        </w:rPr>
        <w:t>digital</w:t>
      </w:r>
    </w:p>
    <w:p w14:paraId="56CE2DE1" w14:textId="74CB6AEE" w:rsidR="758FFD1F" w:rsidRPr="001F3692" w:rsidRDefault="651393E8" w:rsidP="2CB324DA">
      <w:pPr>
        <w:ind w:left="1170"/>
        <w:jc w:val="both"/>
        <w:rPr>
          <w:rFonts w:ascii="Arial Narrow" w:eastAsia="Arial Nova" w:hAnsi="Arial Narrow" w:cs="Arial Nova"/>
          <w:lang w:val="es-ES"/>
        </w:rPr>
      </w:pPr>
      <w:r w:rsidRPr="2A8C3769">
        <w:rPr>
          <w:rFonts w:ascii="Arial Narrow" w:eastAsia="Arial Nova" w:hAnsi="Arial Narrow" w:cs="Arial Nova"/>
          <w:lang w:val="es-ES"/>
        </w:rPr>
        <w:t>L</w:t>
      </w:r>
      <w:r w:rsidR="42854C08" w:rsidRPr="2A8C3769">
        <w:rPr>
          <w:rFonts w:ascii="Arial Narrow" w:eastAsia="Arial Nova" w:hAnsi="Arial Narrow" w:cs="Arial Nova"/>
          <w:lang w:val="es-ES"/>
        </w:rPr>
        <w:t xml:space="preserve">a accesibilidad digital </w:t>
      </w:r>
      <w:r w:rsidR="6BF3305B" w:rsidRPr="2A8C3769">
        <w:rPr>
          <w:rFonts w:ascii="Arial Narrow" w:eastAsia="Arial Nova" w:hAnsi="Arial Narrow" w:cs="Arial Nova"/>
          <w:lang w:val="es-ES"/>
        </w:rPr>
        <w:t>p</w:t>
      </w:r>
      <w:r w:rsidR="4EB27043" w:rsidRPr="2A8C3769">
        <w:rPr>
          <w:rFonts w:ascii="Arial Narrow" w:eastAsia="Arial Nova" w:hAnsi="Arial Narrow" w:cs="Arial Nova"/>
          <w:lang w:val="es-ES"/>
        </w:rPr>
        <w:t>e</w:t>
      </w:r>
      <w:r w:rsidR="6BF3305B" w:rsidRPr="2A8C3769">
        <w:rPr>
          <w:rFonts w:ascii="Arial Narrow" w:eastAsia="Arial Nova" w:hAnsi="Arial Narrow" w:cs="Arial Nova"/>
          <w:lang w:val="es-ES"/>
        </w:rPr>
        <w:t>rmite</w:t>
      </w:r>
      <w:r w:rsidR="42854C08" w:rsidRPr="2A8C3769">
        <w:rPr>
          <w:rFonts w:ascii="Arial Narrow" w:eastAsia="Arial Nova" w:hAnsi="Arial Narrow" w:cs="Arial Nova"/>
          <w:lang w:val="es-ES"/>
        </w:rPr>
        <w:t xml:space="preserve"> </w:t>
      </w:r>
      <w:r w:rsidR="0C3B84EF" w:rsidRPr="2A8C3769">
        <w:rPr>
          <w:rFonts w:ascii="Arial Narrow" w:eastAsia="Arial Nova" w:hAnsi="Arial Narrow" w:cs="Arial Nova"/>
          <w:lang w:val="es-ES"/>
        </w:rPr>
        <w:t xml:space="preserve">asegurar </w:t>
      </w:r>
      <w:r w:rsidR="42854C08" w:rsidRPr="2A8C3769">
        <w:rPr>
          <w:rFonts w:ascii="Arial Narrow" w:eastAsia="Arial Nova" w:hAnsi="Arial Narrow" w:cs="Arial Nova"/>
          <w:lang w:val="es-ES"/>
        </w:rPr>
        <w:t xml:space="preserve">que todas las personas puedan percibir, comprender, navegar e interactuar de manera equitativa con servicios </w:t>
      </w:r>
      <w:r w:rsidR="72D4DBB4" w:rsidRPr="2A8C3769">
        <w:rPr>
          <w:rFonts w:ascii="Arial Narrow" w:eastAsia="Arial Nova" w:hAnsi="Arial Narrow" w:cs="Arial Nova"/>
          <w:lang w:val="es-ES"/>
        </w:rPr>
        <w:t>y/</w:t>
      </w:r>
      <w:r w:rsidR="563EA75E" w:rsidRPr="2A8C3769">
        <w:rPr>
          <w:rFonts w:ascii="Arial Narrow" w:eastAsia="Arial Nova" w:hAnsi="Arial Narrow" w:cs="Arial Nova"/>
          <w:lang w:val="es-ES"/>
        </w:rPr>
        <w:t>o</w:t>
      </w:r>
      <w:r w:rsidR="42854C08" w:rsidRPr="2A8C3769">
        <w:rPr>
          <w:rFonts w:ascii="Arial Narrow" w:eastAsia="Arial Nova" w:hAnsi="Arial Narrow" w:cs="Arial Nova"/>
          <w:lang w:val="es-ES"/>
        </w:rPr>
        <w:t xml:space="preserve"> plataformas digitales, sin enfrentar barreras que limiten su acceso o participación.</w:t>
      </w:r>
    </w:p>
    <w:p w14:paraId="4B07E640" w14:textId="4E837950" w:rsidR="2CB324DA" w:rsidRPr="001F3692" w:rsidRDefault="2CB324DA" w:rsidP="2CB324DA">
      <w:pPr>
        <w:ind w:left="1170"/>
        <w:jc w:val="both"/>
        <w:rPr>
          <w:rFonts w:ascii="Arial Narrow" w:eastAsia="Arial Nova" w:hAnsi="Arial Narrow" w:cs="Arial Nova"/>
          <w:lang w:val="es-ES"/>
        </w:rPr>
      </w:pPr>
    </w:p>
    <w:p w14:paraId="4CFD62BD" w14:textId="3AEAF620" w:rsidR="009532F0" w:rsidRDefault="57D4D165" w:rsidP="2CB324DA">
      <w:pPr>
        <w:ind w:left="1170"/>
        <w:jc w:val="both"/>
        <w:rPr>
          <w:rFonts w:ascii="Arial Narrow" w:eastAsia="Arial Nova" w:hAnsi="Arial Narrow" w:cs="Arial Nova"/>
          <w:lang w:val="es-ES"/>
        </w:rPr>
      </w:pPr>
      <w:r w:rsidRPr="4FB9B9FF">
        <w:rPr>
          <w:rFonts w:ascii="Arial Narrow" w:eastAsia="Arial Nova" w:hAnsi="Arial Narrow" w:cs="Arial Nova"/>
          <w:lang w:val="es-ES"/>
        </w:rPr>
        <w:t>La ac</w:t>
      </w:r>
      <w:r w:rsidR="155E730A" w:rsidRPr="4FB9B9FF">
        <w:rPr>
          <w:rFonts w:ascii="Arial Narrow" w:eastAsia="Arial Nova" w:hAnsi="Arial Narrow" w:cs="Arial Nova"/>
          <w:lang w:val="es-ES"/>
        </w:rPr>
        <w:t>c</w:t>
      </w:r>
      <w:r w:rsidRPr="4FB9B9FF">
        <w:rPr>
          <w:rFonts w:ascii="Arial Narrow" w:eastAsia="Arial Nova" w:hAnsi="Arial Narrow" w:cs="Arial Nova"/>
          <w:lang w:val="es-ES"/>
        </w:rPr>
        <w:t xml:space="preserve">esibilidad digital se aplica de forma integral desde la etapa de diseño </w:t>
      </w:r>
      <w:r w:rsidR="3DC9F82E" w:rsidRPr="4FB9B9FF">
        <w:rPr>
          <w:rFonts w:ascii="Arial Narrow" w:eastAsia="Arial Nova" w:hAnsi="Arial Narrow" w:cs="Arial Nova"/>
          <w:lang w:val="es-ES"/>
        </w:rPr>
        <w:t xml:space="preserve">hasta el uso de los servicios digitales por parte de </w:t>
      </w:r>
      <w:r w:rsidR="6DF41DBE" w:rsidRPr="4FB9B9FF">
        <w:rPr>
          <w:rFonts w:ascii="Arial Narrow" w:eastAsia="Arial Nova" w:hAnsi="Arial Narrow" w:cs="Arial Nova"/>
          <w:lang w:val="es-ES"/>
        </w:rPr>
        <w:t xml:space="preserve">las personas </w:t>
      </w:r>
      <w:r w:rsidR="3DC9F82E" w:rsidRPr="4FB9B9FF">
        <w:rPr>
          <w:rFonts w:ascii="Arial Narrow" w:eastAsia="Arial Nova" w:hAnsi="Arial Narrow" w:cs="Arial Nova"/>
          <w:lang w:val="es-ES"/>
        </w:rPr>
        <w:t>usuari</w:t>
      </w:r>
      <w:r w:rsidR="62725A8C" w:rsidRPr="4FB9B9FF">
        <w:rPr>
          <w:rFonts w:ascii="Arial Narrow" w:eastAsia="Arial Nova" w:hAnsi="Arial Narrow" w:cs="Arial Nova"/>
          <w:lang w:val="es-ES"/>
        </w:rPr>
        <w:t>a</w:t>
      </w:r>
      <w:r w:rsidR="3DC9F82E" w:rsidRPr="4FB9B9FF">
        <w:rPr>
          <w:rFonts w:ascii="Arial Narrow" w:eastAsia="Arial Nova" w:hAnsi="Arial Narrow" w:cs="Arial Nova"/>
          <w:lang w:val="es-ES"/>
        </w:rPr>
        <w:t>s.</w:t>
      </w:r>
    </w:p>
    <w:p w14:paraId="62F10616" w14:textId="77777777" w:rsidR="009532F0" w:rsidRDefault="009532F0">
      <w:pPr>
        <w:rPr>
          <w:rFonts w:ascii="Arial Narrow" w:eastAsia="Arial Nova" w:hAnsi="Arial Narrow" w:cs="Arial Nova"/>
          <w:lang w:val="es-ES"/>
        </w:rPr>
      </w:pPr>
      <w:r>
        <w:rPr>
          <w:rFonts w:ascii="Arial Narrow" w:eastAsia="Arial Nova" w:hAnsi="Arial Narrow" w:cs="Arial Nova"/>
          <w:lang w:val="es-ES"/>
        </w:rPr>
        <w:br w:type="page"/>
      </w:r>
    </w:p>
    <w:p w14:paraId="1898A6C0" w14:textId="0AA57934" w:rsidR="4D5F4E33" w:rsidRPr="00DD5C6B" w:rsidRDefault="44B5032C" w:rsidP="4ED2B286">
      <w:pPr>
        <w:pStyle w:val="Prrafodelista"/>
        <w:numPr>
          <w:ilvl w:val="1"/>
          <w:numId w:val="29"/>
        </w:numPr>
        <w:ind w:left="1134"/>
        <w:jc w:val="both"/>
        <w:rPr>
          <w:rFonts w:ascii="Arial Narrow" w:eastAsia="Arial Nova" w:hAnsi="Arial Narrow" w:cs="Arial Nova"/>
          <w:b/>
          <w:bCs/>
          <w:lang w:val="es-ES"/>
        </w:rPr>
      </w:pPr>
      <w:r w:rsidRPr="148E0AC0">
        <w:rPr>
          <w:rFonts w:ascii="Arial Narrow" w:eastAsia="Arial Nova" w:hAnsi="Arial Narrow" w:cs="Arial Nova"/>
          <w:b/>
          <w:bCs/>
          <w:lang w:val="es-ES"/>
        </w:rPr>
        <w:lastRenderedPageBreak/>
        <w:t xml:space="preserve">Incorporación </w:t>
      </w:r>
      <w:r w:rsidR="0F3D6D9F" w:rsidRPr="148E0AC0">
        <w:rPr>
          <w:rFonts w:ascii="Arial Narrow" w:eastAsia="Arial Nova" w:hAnsi="Arial Narrow" w:cs="Arial Nova"/>
          <w:b/>
          <w:bCs/>
          <w:lang w:val="es-ES"/>
        </w:rPr>
        <w:t>obligatori</w:t>
      </w:r>
      <w:r w:rsidR="56590172" w:rsidRPr="148E0AC0">
        <w:rPr>
          <w:rFonts w:ascii="Arial Narrow" w:eastAsia="Arial Nova" w:hAnsi="Arial Narrow" w:cs="Arial Nova"/>
          <w:b/>
          <w:bCs/>
          <w:lang w:val="es-ES"/>
        </w:rPr>
        <w:t>a</w:t>
      </w:r>
    </w:p>
    <w:p w14:paraId="7AE52D55" w14:textId="37951E02" w:rsidR="4D5F4E33" w:rsidRPr="001F3692" w:rsidRDefault="1BEE95A5" w:rsidP="148E0AC0">
      <w:pPr>
        <w:ind w:left="1170"/>
        <w:jc w:val="both"/>
        <w:rPr>
          <w:rFonts w:ascii="Arial Narrow" w:eastAsia="Arial Nova" w:hAnsi="Arial Narrow" w:cs="Arial Nova"/>
          <w:lang w:val="es-ES"/>
        </w:rPr>
      </w:pPr>
      <w:r w:rsidRPr="2A8C3769">
        <w:rPr>
          <w:rFonts w:ascii="Arial Narrow" w:eastAsia="Arial Nova" w:hAnsi="Arial Narrow" w:cs="Arial Nova"/>
          <w:lang w:val="es-ES"/>
        </w:rPr>
        <w:t xml:space="preserve">Las entidades de la Administración Pública </w:t>
      </w:r>
      <w:r w:rsidR="4E99A5BC" w:rsidRPr="2A8C3769">
        <w:rPr>
          <w:rFonts w:ascii="Arial Narrow" w:eastAsia="Arial Nova" w:hAnsi="Arial Narrow" w:cs="Arial Nova"/>
          <w:lang w:val="es-ES"/>
        </w:rPr>
        <w:t>incorporan</w:t>
      </w:r>
      <w:r w:rsidRPr="2A8C3769">
        <w:rPr>
          <w:rFonts w:ascii="Arial Narrow" w:eastAsia="Arial Nova" w:hAnsi="Arial Narrow" w:cs="Arial Nova"/>
          <w:lang w:val="es-ES"/>
        </w:rPr>
        <w:t xml:space="preserve"> de forma obligatoria</w:t>
      </w:r>
      <w:r w:rsidR="488BAAD1" w:rsidRPr="2A8C3769">
        <w:rPr>
          <w:rFonts w:ascii="Arial Narrow" w:eastAsia="Arial Nova" w:hAnsi="Arial Narrow" w:cs="Arial Nova"/>
          <w:lang w:val="es-ES"/>
        </w:rPr>
        <w:t xml:space="preserve"> las Pautas de Accesibilidad para el Contenido Web </w:t>
      </w:r>
      <w:r w:rsidR="3482A60A" w:rsidRPr="2A8C3769">
        <w:rPr>
          <w:rFonts w:ascii="Arial Narrow" w:eastAsia="Arial Nova" w:hAnsi="Arial Narrow" w:cs="Arial Nova"/>
          <w:lang w:val="es-ES"/>
        </w:rPr>
        <w:t>(WCAG, por su abreviatura en inglés)</w:t>
      </w:r>
      <w:r w:rsidR="488BAAD1" w:rsidRPr="2A8C3769">
        <w:rPr>
          <w:rFonts w:ascii="Arial Narrow" w:eastAsia="Arial Nova" w:hAnsi="Arial Narrow" w:cs="Arial Nova"/>
          <w:lang w:val="es-ES"/>
        </w:rPr>
        <w:t xml:space="preserve"> en su versión 2.2</w:t>
      </w:r>
      <w:r w:rsidR="52BBB2C2" w:rsidRPr="2A8C3769">
        <w:rPr>
          <w:rFonts w:ascii="Arial Narrow" w:eastAsia="Arial Nova" w:hAnsi="Arial Narrow" w:cs="Arial Nova"/>
          <w:lang w:val="es-ES"/>
        </w:rPr>
        <w:t xml:space="preserve"> y posteriores versiones</w:t>
      </w:r>
      <w:r w:rsidR="26F713DB" w:rsidRPr="2A8C3769">
        <w:rPr>
          <w:rFonts w:ascii="Arial Narrow" w:eastAsia="Arial Nova" w:hAnsi="Arial Narrow" w:cs="Arial Nova"/>
          <w:lang w:val="es-ES"/>
        </w:rPr>
        <w:t>,</w:t>
      </w:r>
      <w:r w:rsidR="488BAAD1" w:rsidRPr="2A8C3769">
        <w:rPr>
          <w:rFonts w:ascii="Arial Narrow" w:eastAsia="Arial Nova" w:hAnsi="Arial Narrow" w:cs="Arial Nova"/>
          <w:lang w:val="es-ES"/>
        </w:rPr>
        <w:t xml:space="preserve"> como estándar mínimo de accesibilidad para todos los </w:t>
      </w:r>
      <w:r w:rsidR="1B13B834" w:rsidRPr="2A8C3769">
        <w:rPr>
          <w:rFonts w:ascii="Arial Narrow" w:eastAsia="Arial Nova" w:hAnsi="Arial Narrow" w:cs="Arial Nova"/>
          <w:lang w:val="es-ES"/>
        </w:rPr>
        <w:t xml:space="preserve">servicios </w:t>
      </w:r>
      <w:r w:rsidR="21753D5B" w:rsidRPr="2A8C3769">
        <w:rPr>
          <w:rFonts w:ascii="Arial Narrow" w:eastAsia="Arial Nova" w:hAnsi="Arial Narrow" w:cs="Arial Nova"/>
          <w:lang w:val="es-ES"/>
        </w:rPr>
        <w:t>y/</w:t>
      </w:r>
      <w:r w:rsidR="09E2BC34" w:rsidRPr="2A8C3769">
        <w:rPr>
          <w:rFonts w:ascii="Arial Narrow" w:eastAsia="Arial Nova" w:hAnsi="Arial Narrow" w:cs="Arial Nova"/>
          <w:lang w:val="es-ES"/>
        </w:rPr>
        <w:t>o</w:t>
      </w:r>
      <w:r w:rsidR="1B13B834" w:rsidRPr="2A8C3769">
        <w:rPr>
          <w:rFonts w:ascii="Arial Narrow" w:eastAsia="Arial Nova" w:hAnsi="Arial Narrow" w:cs="Arial Nova"/>
          <w:lang w:val="es-ES"/>
        </w:rPr>
        <w:t xml:space="preserve"> plataformas</w:t>
      </w:r>
      <w:r w:rsidR="5BD24F22" w:rsidRPr="2A8C3769">
        <w:rPr>
          <w:rFonts w:ascii="Arial Narrow" w:eastAsia="Arial Nova" w:hAnsi="Arial Narrow" w:cs="Arial Nova"/>
          <w:lang w:val="es-ES"/>
        </w:rPr>
        <w:t xml:space="preserve"> digitales </w:t>
      </w:r>
      <w:r w:rsidR="488BAAD1" w:rsidRPr="2A8C3769">
        <w:rPr>
          <w:rFonts w:ascii="Arial Narrow" w:eastAsia="Arial Nova" w:hAnsi="Arial Narrow" w:cs="Arial Nova"/>
          <w:lang w:val="es-ES"/>
        </w:rPr>
        <w:t>desarrollados por las entidades de la Administración Pública.</w:t>
      </w:r>
    </w:p>
    <w:p w14:paraId="52C57BFD" w14:textId="409FC3A6" w:rsidR="2CB324DA" w:rsidRPr="001F3692" w:rsidRDefault="2CB324DA" w:rsidP="2CB324DA">
      <w:pPr>
        <w:ind w:left="1170"/>
        <w:jc w:val="both"/>
        <w:rPr>
          <w:rFonts w:ascii="Arial Narrow" w:eastAsia="Arial Nova" w:hAnsi="Arial Narrow" w:cs="Arial Nova"/>
          <w:lang w:val="es-ES"/>
        </w:rPr>
      </w:pPr>
    </w:p>
    <w:p w14:paraId="389E60C2" w14:textId="33C06018" w:rsidR="4ED2B286" w:rsidRDefault="508E5A26" w:rsidP="148E0AC0">
      <w:pPr>
        <w:ind w:left="1170"/>
        <w:jc w:val="both"/>
        <w:rPr>
          <w:rFonts w:ascii="Arial Narrow" w:eastAsia="Arial Nova" w:hAnsi="Arial Narrow" w:cs="Arial Nova"/>
          <w:strike/>
          <w:lang w:val="es-ES"/>
        </w:rPr>
      </w:pPr>
      <w:r w:rsidRPr="1B9BF02F">
        <w:rPr>
          <w:rFonts w:ascii="Arial Narrow" w:eastAsia="Arial Nova" w:hAnsi="Arial Narrow" w:cs="Arial Nova"/>
          <w:lang w:val="es-ES"/>
        </w:rPr>
        <w:t>L</w:t>
      </w:r>
      <w:r w:rsidR="38C28D40" w:rsidRPr="1B9BF02F">
        <w:rPr>
          <w:rFonts w:ascii="Arial Narrow" w:eastAsia="Arial Nova" w:hAnsi="Arial Narrow" w:cs="Arial Nova"/>
          <w:lang w:val="es-ES"/>
        </w:rPr>
        <w:t xml:space="preserve">a implementación de las WCAG versión 2.2 </w:t>
      </w:r>
      <w:r w:rsidR="05C4EF1E" w:rsidRPr="1B9BF02F">
        <w:rPr>
          <w:rFonts w:ascii="Arial Narrow" w:eastAsia="Arial Nova" w:hAnsi="Arial Narrow" w:cs="Arial Nova"/>
          <w:lang w:val="es-ES"/>
        </w:rPr>
        <w:t>y posteriores versiones</w:t>
      </w:r>
      <w:r w:rsidR="05C4EF1E" w:rsidRPr="1B9BF02F">
        <w:rPr>
          <w:rFonts w:ascii="Arial Narrow" w:eastAsia="Arial Nova" w:hAnsi="Arial Narrow" w:cs="Arial Nova"/>
          <w:color w:val="FF0000"/>
          <w:lang w:val="es-ES"/>
        </w:rPr>
        <w:t xml:space="preserve"> </w:t>
      </w:r>
      <w:r w:rsidR="38C28D40" w:rsidRPr="1B9BF02F">
        <w:rPr>
          <w:rFonts w:ascii="Arial Narrow" w:eastAsia="Arial Nova" w:hAnsi="Arial Narrow" w:cs="Arial Nova"/>
          <w:lang w:val="es-ES"/>
        </w:rPr>
        <w:t>se realiza de manera progresiva</w:t>
      </w:r>
      <w:r w:rsidR="28A0A929" w:rsidRPr="1B9BF02F">
        <w:rPr>
          <w:rFonts w:ascii="Arial Narrow" w:eastAsia="Arial Nova" w:hAnsi="Arial Narrow" w:cs="Arial Nova"/>
          <w:lang w:val="es-ES"/>
        </w:rPr>
        <w:t>.</w:t>
      </w:r>
      <w:r w:rsidR="38C28D40" w:rsidRPr="1B9BF02F">
        <w:rPr>
          <w:rFonts w:ascii="Arial Narrow" w:eastAsia="Arial Nova" w:hAnsi="Arial Narrow" w:cs="Arial Nova"/>
          <w:lang w:val="es-ES"/>
        </w:rPr>
        <w:t xml:space="preserve"> </w:t>
      </w:r>
    </w:p>
    <w:p w14:paraId="3575E873" w14:textId="7E7195AD" w:rsidR="148E0AC0" w:rsidRDefault="148E0AC0" w:rsidP="148E0AC0">
      <w:pPr>
        <w:ind w:left="1170"/>
        <w:jc w:val="both"/>
        <w:rPr>
          <w:rFonts w:ascii="Arial Narrow" w:eastAsia="Arial Nova" w:hAnsi="Arial Narrow" w:cs="Arial Nova"/>
          <w:lang w:val="es-ES"/>
        </w:rPr>
      </w:pPr>
    </w:p>
    <w:p w14:paraId="32AA55D2" w14:textId="23049713" w:rsidR="050DAF27" w:rsidRDefault="63F39C8E" w:rsidP="00E37010">
      <w:pPr>
        <w:pStyle w:val="Prrafodelista"/>
        <w:numPr>
          <w:ilvl w:val="0"/>
          <w:numId w:val="19"/>
        </w:numPr>
        <w:rPr>
          <w:rFonts w:ascii="Arial Narrow" w:eastAsia="Arial Nova" w:hAnsi="Arial Narrow" w:cs="Arial Nova"/>
          <w:b/>
          <w:bCs/>
        </w:rPr>
      </w:pPr>
      <w:r w:rsidRPr="2A8C3769">
        <w:rPr>
          <w:rFonts w:ascii="Arial Narrow" w:eastAsia="Arial Nova" w:hAnsi="Arial Narrow" w:cs="Arial Nova"/>
          <w:b/>
          <w:bCs/>
        </w:rPr>
        <w:t>DISPOSICIONES ESPECÍFICAS</w:t>
      </w:r>
    </w:p>
    <w:p w14:paraId="284ED9D1" w14:textId="5519008F" w:rsidR="2A8C3769" w:rsidRDefault="2A8C3769" w:rsidP="2A8C3769">
      <w:pPr>
        <w:pStyle w:val="Prrafodelista"/>
        <w:rPr>
          <w:rFonts w:ascii="Arial Narrow" w:eastAsia="Arial Nova" w:hAnsi="Arial Narrow" w:cs="Arial Nova"/>
          <w:b/>
          <w:bCs/>
        </w:rPr>
      </w:pPr>
    </w:p>
    <w:p w14:paraId="01986CED" w14:textId="0D7F05FD" w:rsidR="3B612FDA" w:rsidRPr="00E37010" w:rsidRDefault="6F2A1891" w:rsidP="00E37010">
      <w:pPr>
        <w:pStyle w:val="Prrafodelista"/>
        <w:numPr>
          <w:ilvl w:val="1"/>
          <w:numId w:val="35"/>
        </w:numPr>
        <w:ind w:left="1134"/>
        <w:jc w:val="both"/>
        <w:rPr>
          <w:rFonts w:ascii="Arial Narrow" w:eastAsia="Arial Nova" w:hAnsi="Arial Narrow" w:cs="Arial Nova"/>
          <w:b/>
          <w:bCs/>
          <w:lang w:val="es-ES"/>
        </w:rPr>
      </w:pPr>
      <w:r w:rsidRPr="00E37010">
        <w:rPr>
          <w:rFonts w:ascii="Arial Narrow" w:eastAsia="Arial Nova" w:hAnsi="Arial Narrow" w:cs="Arial Nova"/>
          <w:b/>
          <w:bCs/>
          <w:lang w:val="es-ES"/>
        </w:rPr>
        <w:t xml:space="preserve">Estructura de las WCAG </w:t>
      </w:r>
      <w:r w:rsidR="4BBD5CFB" w:rsidRPr="00E37010">
        <w:rPr>
          <w:rFonts w:ascii="Arial Narrow" w:eastAsia="Arial Nova" w:hAnsi="Arial Narrow" w:cs="Arial Nova"/>
          <w:b/>
          <w:bCs/>
          <w:lang w:val="es-ES"/>
        </w:rPr>
        <w:t xml:space="preserve">versión </w:t>
      </w:r>
      <w:r w:rsidRPr="00E37010">
        <w:rPr>
          <w:rFonts w:ascii="Arial Narrow" w:eastAsia="Arial Nova" w:hAnsi="Arial Narrow" w:cs="Arial Nova"/>
          <w:b/>
          <w:bCs/>
          <w:lang w:val="es-ES"/>
        </w:rPr>
        <w:t>2.2</w:t>
      </w:r>
    </w:p>
    <w:p w14:paraId="5B999909" w14:textId="2835F5F1" w:rsidR="515C02AD" w:rsidRPr="001F3692" w:rsidRDefault="120FFAEF" w:rsidP="2CB324DA">
      <w:pPr>
        <w:ind w:left="1170"/>
        <w:jc w:val="both"/>
        <w:rPr>
          <w:rFonts w:ascii="Arial Narrow" w:eastAsia="Arial Nova" w:hAnsi="Arial Narrow" w:cs="Arial Nova"/>
          <w:lang w:val="es-ES"/>
        </w:rPr>
      </w:pPr>
      <w:r w:rsidRPr="148E0AC0">
        <w:rPr>
          <w:rFonts w:ascii="Arial Narrow" w:eastAsia="Arial Nova" w:hAnsi="Arial Narrow" w:cs="Arial Nova"/>
          <w:lang w:val="es-ES"/>
        </w:rPr>
        <w:t>Las</w:t>
      </w:r>
      <w:r w:rsidRPr="148E0AC0">
        <w:rPr>
          <w:rFonts w:ascii="Arial Narrow" w:eastAsia="Arial Nova" w:hAnsi="Arial Narrow" w:cs="Arial Nova"/>
          <w:color w:val="FF0000"/>
          <w:lang w:val="es-ES"/>
        </w:rPr>
        <w:t xml:space="preserve"> </w:t>
      </w:r>
      <w:r w:rsidR="051A62F2" w:rsidRPr="148E0AC0">
        <w:rPr>
          <w:rFonts w:ascii="Arial Narrow" w:eastAsia="Arial Nova" w:hAnsi="Arial Narrow" w:cs="Arial Nova"/>
          <w:lang w:val="es-ES"/>
        </w:rPr>
        <w:t>WCAG</w:t>
      </w:r>
      <w:r w:rsidR="31A72ABB" w:rsidRPr="148E0AC0">
        <w:rPr>
          <w:rFonts w:ascii="Arial Narrow" w:eastAsia="Arial Nova" w:hAnsi="Arial Narrow" w:cs="Arial Nova"/>
          <w:lang w:val="es-ES"/>
        </w:rPr>
        <w:t xml:space="preserve"> versión</w:t>
      </w:r>
      <w:r w:rsidRPr="148E0AC0">
        <w:rPr>
          <w:rFonts w:ascii="Arial Narrow" w:eastAsia="Arial Nova" w:hAnsi="Arial Narrow" w:cs="Arial Nova"/>
          <w:lang w:val="es-ES"/>
        </w:rPr>
        <w:t xml:space="preserve"> 2.2 definen cómo hacer que el contenido web sea más accesible para las personas con discapacidad. La accesibilidad implica una amplia gama de discapacidades, incluidas discapacidades</w:t>
      </w:r>
      <w:r w:rsidRPr="148E0AC0">
        <w:rPr>
          <w:rFonts w:ascii="Arial Narrow" w:eastAsia="Arial Nova" w:hAnsi="Arial Narrow" w:cs="Arial Nova"/>
          <w:color w:val="FF0000"/>
          <w:lang w:val="es-ES"/>
        </w:rPr>
        <w:t xml:space="preserve"> </w:t>
      </w:r>
      <w:r w:rsidR="61D6432E" w:rsidRPr="148E0AC0">
        <w:rPr>
          <w:rFonts w:ascii="Arial Narrow" w:eastAsia="Arial Nova" w:hAnsi="Arial Narrow" w:cs="Arial Nova"/>
          <w:color w:val="000000" w:themeColor="text1"/>
          <w:lang w:val="es-ES"/>
        </w:rPr>
        <w:t>física, sensorial, intelectual y mental</w:t>
      </w:r>
      <w:r w:rsidRPr="148E0AC0">
        <w:rPr>
          <w:rFonts w:ascii="Arial Narrow" w:eastAsia="Arial Nova" w:hAnsi="Arial Narrow" w:cs="Arial Nova"/>
          <w:color w:val="000000" w:themeColor="text1"/>
          <w:lang w:val="es-ES"/>
        </w:rPr>
        <w:t>.</w:t>
      </w:r>
      <w:r w:rsidRPr="148E0AC0">
        <w:rPr>
          <w:rFonts w:ascii="Arial Narrow" w:eastAsia="Arial Nova" w:hAnsi="Arial Narrow" w:cs="Arial Nova"/>
          <w:lang w:val="es-ES"/>
        </w:rPr>
        <w:t xml:space="preserve"> Estas directrices también hacen que el contenido web sea más utilizable </w:t>
      </w:r>
      <w:r w:rsidR="23CAA53B" w:rsidRPr="148E0AC0">
        <w:rPr>
          <w:rFonts w:ascii="Arial Narrow" w:eastAsia="Arial Nova" w:hAnsi="Arial Narrow" w:cs="Arial Nova"/>
          <w:lang w:val="es-ES"/>
        </w:rPr>
        <w:t>para</w:t>
      </w:r>
      <w:r w:rsidRPr="148E0AC0">
        <w:rPr>
          <w:rFonts w:ascii="Arial Narrow" w:eastAsia="Arial Nova" w:hAnsi="Arial Narrow" w:cs="Arial Nova"/>
          <w:lang w:val="es-ES"/>
        </w:rPr>
        <w:t xml:space="preserve"> personas mayores con capacidades cambiantes debido a la edad y, a menudo, mejoran la usabilidad para l</w:t>
      </w:r>
      <w:r w:rsidR="4FBBC837" w:rsidRPr="148E0AC0">
        <w:rPr>
          <w:rFonts w:ascii="Arial Narrow" w:eastAsia="Arial Nova" w:hAnsi="Arial Narrow" w:cs="Arial Nova"/>
          <w:lang w:val="es-ES"/>
        </w:rPr>
        <w:t>as personas usuarias</w:t>
      </w:r>
      <w:r w:rsidRPr="148E0AC0">
        <w:rPr>
          <w:rFonts w:ascii="Arial Narrow" w:eastAsia="Arial Nova" w:hAnsi="Arial Narrow" w:cs="Arial Nova"/>
          <w:lang w:val="es-ES"/>
        </w:rPr>
        <w:t xml:space="preserve"> en general.</w:t>
      </w:r>
    </w:p>
    <w:p w14:paraId="2C64B7EB" w14:textId="178B2F17" w:rsidR="515C02AD" w:rsidRPr="001F3692" w:rsidRDefault="515C02AD" w:rsidP="2CB324DA">
      <w:pPr>
        <w:ind w:left="1170"/>
        <w:jc w:val="both"/>
        <w:rPr>
          <w:rFonts w:ascii="Arial Narrow" w:eastAsia="Arial Nova" w:hAnsi="Arial Narrow" w:cs="Arial Nova"/>
          <w:lang w:val="es-ES"/>
        </w:rPr>
      </w:pPr>
    </w:p>
    <w:p w14:paraId="51A1E8D6" w14:textId="3604E3F8" w:rsidR="515C02AD" w:rsidRPr="001F3692" w:rsidRDefault="43893AF3" w:rsidP="2CB324DA">
      <w:pPr>
        <w:ind w:left="1170"/>
        <w:jc w:val="both"/>
        <w:rPr>
          <w:rFonts w:ascii="Arial Narrow" w:eastAsia="Arial Nova" w:hAnsi="Arial Narrow" w:cs="Arial Nova"/>
          <w:lang w:val="es-ES"/>
        </w:rPr>
      </w:pPr>
      <w:r w:rsidRPr="001F3692">
        <w:rPr>
          <w:rFonts w:ascii="Arial Narrow" w:eastAsia="Arial Nova" w:hAnsi="Arial Narrow" w:cs="Arial Nova"/>
          <w:lang w:val="es-ES"/>
        </w:rPr>
        <w:t>La estructura de la</w:t>
      </w:r>
      <w:r w:rsidR="715EF661" w:rsidRPr="001F3692">
        <w:rPr>
          <w:rFonts w:ascii="Arial Narrow" w:eastAsia="Arial Nova" w:hAnsi="Arial Narrow" w:cs="Arial Nova"/>
          <w:lang w:val="es-ES"/>
        </w:rPr>
        <w:t>s</w:t>
      </w:r>
      <w:r w:rsidRPr="001F3692">
        <w:rPr>
          <w:rFonts w:ascii="Arial Narrow" w:eastAsia="Arial Nova" w:hAnsi="Arial Narrow" w:cs="Arial Nova"/>
          <w:lang w:val="es-ES"/>
        </w:rPr>
        <w:t xml:space="preserve"> WCAG versión 2.2 </w:t>
      </w:r>
      <w:r w:rsidR="5D71B4A3" w:rsidRPr="001F3692">
        <w:rPr>
          <w:rFonts w:ascii="Arial Narrow" w:eastAsia="Arial Nova" w:hAnsi="Arial Narrow" w:cs="Arial Nova"/>
          <w:lang w:val="es-ES"/>
        </w:rPr>
        <w:t xml:space="preserve">incluye principios </w:t>
      </w:r>
      <w:r w:rsidR="58191FC0" w:rsidRPr="001F3692">
        <w:rPr>
          <w:rFonts w:ascii="Arial Narrow" w:eastAsia="Arial Nova" w:hAnsi="Arial Narrow" w:cs="Arial Nova"/>
          <w:lang w:val="es-ES"/>
        </w:rPr>
        <w:t xml:space="preserve">y </w:t>
      </w:r>
      <w:r w:rsidR="5D71B4A3" w:rsidRPr="001F3692">
        <w:rPr>
          <w:rFonts w:ascii="Arial Narrow" w:eastAsia="Arial Nova" w:hAnsi="Arial Narrow" w:cs="Arial Nova"/>
          <w:lang w:val="es-ES"/>
        </w:rPr>
        <w:t>pautas generales, criterios de éxito comprobables</w:t>
      </w:r>
      <w:r w:rsidR="02B749B1" w:rsidRPr="001F3692">
        <w:rPr>
          <w:rFonts w:ascii="Arial Narrow" w:eastAsia="Arial Nova" w:hAnsi="Arial Narrow" w:cs="Arial Nova"/>
          <w:lang w:val="es-ES"/>
        </w:rPr>
        <w:t>,</w:t>
      </w:r>
      <w:r w:rsidR="5D71B4A3" w:rsidRPr="001F3692">
        <w:rPr>
          <w:rFonts w:ascii="Arial Narrow" w:eastAsia="Arial Nova" w:hAnsi="Arial Narrow" w:cs="Arial Nova"/>
          <w:lang w:val="es-ES"/>
        </w:rPr>
        <w:t xml:space="preserve"> técnicas suficientes, técnicas de asesoramiento y </w:t>
      </w:r>
      <w:r w:rsidR="7DB2267F" w:rsidRPr="001F3692">
        <w:rPr>
          <w:rFonts w:ascii="Arial Narrow" w:eastAsia="Arial Nova" w:hAnsi="Arial Narrow" w:cs="Arial Nova"/>
          <w:lang w:val="es-ES"/>
        </w:rPr>
        <w:t>errore</w:t>
      </w:r>
      <w:r w:rsidR="5D71B4A3" w:rsidRPr="001F3692">
        <w:rPr>
          <w:rFonts w:ascii="Arial Narrow" w:eastAsia="Arial Nova" w:hAnsi="Arial Narrow" w:cs="Arial Nova"/>
          <w:lang w:val="es-ES"/>
        </w:rPr>
        <w:t>s comunes documentad</w:t>
      </w:r>
      <w:r w:rsidR="4BB28154" w:rsidRPr="001F3692">
        <w:rPr>
          <w:rFonts w:ascii="Arial Narrow" w:eastAsia="Arial Nova" w:hAnsi="Arial Narrow" w:cs="Arial Nova"/>
          <w:lang w:val="es-ES"/>
        </w:rPr>
        <w:t>o</w:t>
      </w:r>
      <w:r w:rsidR="5D71B4A3" w:rsidRPr="001F3692">
        <w:rPr>
          <w:rFonts w:ascii="Arial Narrow" w:eastAsia="Arial Nova" w:hAnsi="Arial Narrow" w:cs="Arial Nova"/>
          <w:lang w:val="es-ES"/>
        </w:rPr>
        <w:t>s con ejemplos, enlaces de recursos y código</w:t>
      </w:r>
      <w:r w:rsidR="19AD174D" w:rsidRPr="001F3692">
        <w:rPr>
          <w:rFonts w:ascii="Arial Narrow" w:eastAsia="Arial Nova" w:hAnsi="Arial Narrow" w:cs="Arial Nova"/>
          <w:lang w:val="es-ES"/>
        </w:rPr>
        <w:t>, que son orientativos</w:t>
      </w:r>
      <w:r w:rsidR="7F5EBA56" w:rsidRPr="001F3692">
        <w:rPr>
          <w:rFonts w:ascii="Arial Narrow" w:eastAsia="Arial Nova" w:hAnsi="Arial Narrow" w:cs="Arial Nova"/>
          <w:lang w:val="es-ES"/>
        </w:rPr>
        <w:t xml:space="preserve"> para hacer que el contenido sea más accesible</w:t>
      </w:r>
      <w:r w:rsidR="5D71B4A3" w:rsidRPr="001F3692">
        <w:rPr>
          <w:rFonts w:ascii="Arial Narrow" w:eastAsia="Arial Nova" w:hAnsi="Arial Narrow" w:cs="Arial Nova"/>
          <w:lang w:val="es-ES"/>
        </w:rPr>
        <w:t>.</w:t>
      </w:r>
    </w:p>
    <w:p w14:paraId="520BDA00" w14:textId="0B4C0F2E" w:rsidR="515C02AD" w:rsidRPr="001F3692" w:rsidRDefault="515C02AD" w:rsidP="2CB324DA">
      <w:pPr>
        <w:ind w:left="1170"/>
        <w:jc w:val="both"/>
        <w:rPr>
          <w:rFonts w:ascii="Arial Narrow" w:eastAsia="Arial Nova" w:hAnsi="Arial Narrow" w:cs="Arial Nova"/>
          <w:lang w:val="es-ES"/>
        </w:rPr>
      </w:pPr>
    </w:p>
    <w:p w14:paraId="2EC2CEA7" w14:textId="5057BA05" w:rsidR="515C02AD" w:rsidRPr="001F3692" w:rsidRDefault="1094F110" w:rsidP="4C4064EC">
      <w:pPr>
        <w:pStyle w:val="Prrafodelista"/>
        <w:numPr>
          <w:ilvl w:val="1"/>
          <w:numId w:val="23"/>
        </w:numPr>
        <w:jc w:val="both"/>
        <w:rPr>
          <w:rFonts w:ascii="Arial Narrow" w:eastAsia="Arial Nova" w:hAnsi="Arial Narrow" w:cs="Arial Nova"/>
          <w:lang w:val="es-ES"/>
        </w:rPr>
      </w:pPr>
      <w:r w:rsidRPr="4C4064EC">
        <w:rPr>
          <w:rFonts w:ascii="Arial Narrow" w:eastAsia="Arial Nova" w:hAnsi="Arial Narrow" w:cs="Arial Nova"/>
          <w:b/>
          <w:bCs/>
          <w:lang w:val="es-ES"/>
        </w:rPr>
        <w:t>Principios</w:t>
      </w:r>
      <w:r w:rsidR="4B42EB7C" w:rsidRPr="4C4064EC">
        <w:rPr>
          <w:rFonts w:ascii="Arial Narrow" w:eastAsia="Arial Nova" w:hAnsi="Arial Narrow" w:cs="Arial Nova"/>
          <w:b/>
          <w:bCs/>
          <w:lang w:val="es-ES"/>
        </w:rPr>
        <w:t xml:space="preserve"> </w:t>
      </w:r>
      <w:r w:rsidR="40DA8C80" w:rsidRPr="4C4064EC">
        <w:rPr>
          <w:rFonts w:ascii="Arial Narrow" w:eastAsia="Arial Nova" w:hAnsi="Arial Narrow" w:cs="Arial Nova"/>
          <w:b/>
          <w:bCs/>
          <w:lang w:val="es-ES"/>
        </w:rPr>
        <w:t>de las WCAG</w:t>
      </w:r>
      <w:r w:rsidRPr="4C4064EC">
        <w:rPr>
          <w:rFonts w:ascii="Arial Narrow" w:eastAsia="Arial Nova" w:hAnsi="Arial Narrow" w:cs="Arial Nova"/>
          <w:b/>
          <w:bCs/>
          <w:lang w:val="es-ES"/>
        </w:rPr>
        <w:t xml:space="preserve">: </w:t>
      </w:r>
      <w:r w:rsidRPr="4C4064EC">
        <w:rPr>
          <w:rFonts w:ascii="Arial Narrow" w:eastAsia="Arial Nova" w:hAnsi="Arial Narrow" w:cs="Arial Nova"/>
          <w:lang w:val="es-ES"/>
        </w:rPr>
        <w:t>en la parte superior de las WCAG hay cuatro principios que proporcionan la base para la accesibilidad web: perceptible, operable, comprensible y robusto.</w:t>
      </w:r>
    </w:p>
    <w:p w14:paraId="669A1D8D" w14:textId="449814FD" w:rsidR="515C02AD" w:rsidRPr="001F3692" w:rsidRDefault="3F7086C0" w:rsidP="00E37010">
      <w:pPr>
        <w:pStyle w:val="Prrafodelista"/>
        <w:numPr>
          <w:ilvl w:val="1"/>
          <w:numId w:val="23"/>
        </w:numPr>
        <w:jc w:val="both"/>
        <w:rPr>
          <w:rFonts w:ascii="Arial Narrow" w:eastAsia="Arial Nova" w:hAnsi="Arial Narrow" w:cs="Arial Nova"/>
          <w:lang w:val="es-ES"/>
        </w:rPr>
      </w:pPr>
      <w:r w:rsidRPr="001F3692">
        <w:rPr>
          <w:rFonts w:ascii="Arial Narrow" w:eastAsia="Arial Nova" w:hAnsi="Arial Narrow" w:cs="Arial Nova"/>
          <w:b/>
          <w:bCs/>
          <w:lang w:val="es-ES"/>
        </w:rPr>
        <w:t xml:space="preserve">Pautas: </w:t>
      </w:r>
      <w:r w:rsidRPr="001F3692">
        <w:rPr>
          <w:rFonts w:ascii="Arial Narrow" w:eastAsia="Arial Nova" w:hAnsi="Arial Narrow" w:cs="Arial Nova"/>
          <w:lang w:val="es-ES"/>
        </w:rPr>
        <w:t xml:space="preserve">bajo los principios hay 13 pautas. Las pautas proporcionan </w:t>
      </w:r>
      <w:r w:rsidR="40837A4F" w:rsidRPr="001F3692">
        <w:rPr>
          <w:rFonts w:ascii="Arial Narrow" w:eastAsia="Arial Nova" w:hAnsi="Arial Narrow" w:cs="Arial Nova"/>
          <w:lang w:val="es-ES"/>
        </w:rPr>
        <w:t xml:space="preserve">el marco y </w:t>
      </w:r>
      <w:r w:rsidRPr="001F3692">
        <w:rPr>
          <w:rFonts w:ascii="Arial Narrow" w:eastAsia="Arial Nova" w:hAnsi="Arial Narrow" w:cs="Arial Nova"/>
          <w:lang w:val="es-ES"/>
        </w:rPr>
        <w:t xml:space="preserve">los objetivos básicos </w:t>
      </w:r>
      <w:r w:rsidR="4918CA36" w:rsidRPr="001F3692">
        <w:rPr>
          <w:rFonts w:ascii="Arial Narrow" w:eastAsia="Arial Nova" w:hAnsi="Arial Narrow" w:cs="Arial Nova"/>
          <w:lang w:val="es-ES"/>
        </w:rPr>
        <w:t xml:space="preserve">que </w:t>
      </w:r>
      <w:r w:rsidRPr="001F3692">
        <w:rPr>
          <w:rFonts w:ascii="Arial Narrow" w:eastAsia="Arial Nova" w:hAnsi="Arial Narrow" w:cs="Arial Nova"/>
          <w:lang w:val="es-ES"/>
        </w:rPr>
        <w:t>deben trabajar</w:t>
      </w:r>
      <w:r w:rsidR="16050980" w:rsidRPr="001F3692">
        <w:rPr>
          <w:rFonts w:ascii="Arial Narrow" w:eastAsia="Arial Nova" w:hAnsi="Arial Narrow" w:cs="Arial Nova"/>
          <w:lang w:val="es-ES"/>
        </w:rPr>
        <w:t>se</w:t>
      </w:r>
      <w:r w:rsidRPr="001F3692">
        <w:rPr>
          <w:rFonts w:ascii="Arial Narrow" w:eastAsia="Arial Nova" w:hAnsi="Arial Narrow" w:cs="Arial Nova"/>
          <w:lang w:val="es-ES"/>
        </w:rPr>
        <w:t xml:space="preserve"> para hacer que </w:t>
      </w:r>
      <w:r w:rsidR="54149D60" w:rsidRPr="001F3692">
        <w:rPr>
          <w:rFonts w:ascii="Arial Narrow" w:eastAsia="Arial Nova" w:hAnsi="Arial Narrow" w:cs="Arial Nova"/>
          <w:lang w:val="es-ES"/>
        </w:rPr>
        <w:t>un</w:t>
      </w:r>
      <w:r w:rsidRPr="001F3692">
        <w:rPr>
          <w:rFonts w:ascii="Arial Narrow" w:eastAsia="Arial Nova" w:hAnsi="Arial Narrow" w:cs="Arial Nova"/>
          <w:lang w:val="es-ES"/>
        </w:rPr>
        <w:t xml:space="preserve"> contenido sea más accesible</w:t>
      </w:r>
      <w:r w:rsidR="7ED84516" w:rsidRPr="001F3692">
        <w:rPr>
          <w:rFonts w:ascii="Arial Narrow" w:eastAsia="Arial Nova" w:hAnsi="Arial Narrow" w:cs="Arial Nova"/>
          <w:lang w:val="es-ES"/>
        </w:rPr>
        <w:t xml:space="preserve"> a través de la aplicación de las técnicas</w:t>
      </w:r>
      <w:r w:rsidRPr="001F3692">
        <w:rPr>
          <w:rFonts w:ascii="Arial Narrow" w:eastAsia="Arial Nova" w:hAnsi="Arial Narrow" w:cs="Arial Nova"/>
          <w:lang w:val="es-ES"/>
        </w:rPr>
        <w:t>.</w:t>
      </w:r>
    </w:p>
    <w:p w14:paraId="670968F2" w14:textId="3C568052" w:rsidR="515C02AD" w:rsidRPr="001F3692" w:rsidRDefault="4BF0C12A" w:rsidP="00E37010">
      <w:pPr>
        <w:pStyle w:val="Prrafodelista"/>
        <w:numPr>
          <w:ilvl w:val="1"/>
          <w:numId w:val="23"/>
        </w:numPr>
        <w:jc w:val="both"/>
        <w:rPr>
          <w:rFonts w:ascii="Arial Narrow" w:eastAsia="Arial Nova" w:hAnsi="Arial Narrow" w:cs="Arial Nova"/>
          <w:b/>
          <w:bCs/>
          <w:lang w:val="es-ES"/>
        </w:rPr>
      </w:pPr>
      <w:r w:rsidRPr="148E0AC0">
        <w:rPr>
          <w:rFonts w:ascii="Arial Narrow" w:eastAsia="Arial Nova" w:hAnsi="Arial Narrow" w:cs="Arial Nova"/>
          <w:b/>
          <w:bCs/>
          <w:lang w:val="es-ES"/>
        </w:rPr>
        <w:t>Criterios de éxito</w:t>
      </w:r>
      <w:r w:rsidR="2F311488" w:rsidRPr="148E0AC0">
        <w:rPr>
          <w:rFonts w:ascii="Arial Narrow" w:eastAsia="Arial Nova" w:hAnsi="Arial Narrow" w:cs="Arial Nova"/>
          <w:b/>
          <w:bCs/>
          <w:lang w:val="es-ES"/>
        </w:rPr>
        <w:t xml:space="preserve"> comprobables</w:t>
      </w:r>
      <w:r w:rsidRPr="148E0AC0">
        <w:rPr>
          <w:rFonts w:ascii="Arial Narrow" w:eastAsia="Arial Nova" w:hAnsi="Arial Narrow" w:cs="Arial Nova"/>
          <w:b/>
          <w:bCs/>
          <w:lang w:val="es-ES"/>
        </w:rPr>
        <w:t xml:space="preserve">: </w:t>
      </w:r>
      <w:r w:rsidRPr="148E0AC0">
        <w:rPr>
          <w:rFonts w:ascii="Arial Narrow" w:eastAsia="Arial Nova" w:hAnsi="Arial Narrow" w:cs="Arial Nova"/>
          <w:lang w:val="es-ES"/>
        </w:rPr>
        <w:t xml:space="preserve">para cada pauta, se proporcionan criterios de éxito comprobables. </w:t>
      </w:r>
    </w:p>
    <w:p w14:paraId="46467066" w14:textId="50D23FB0" w:rsidR="00DD5C6B" w:rsidRDefault="5F55F2F6" w:rsidP="00E37010">
      <w:pPr>
        <w:pStyle w:val="Prrafodelista"/>
        <w:numPr>
          <w:ilvl w:val="1"/>
          <w:numId w:val="23"/>
        </w:numPr>
        <w:jc w:val="both"/>
        <w:rPr>
          <w:rFonts w:ascii="Arial Narrow" w:eastAsia="Arial Nova" w:hAnsi="Arial Narrow" w:cs="Arial Nova"/>
          <w:lang w:val="es-ES"/>
        </w:rPr>
      </w:pPr>
      <w:r w:rsidRPr="001F3692">
        <w:rPr>
          <w:rFonts w:ascii="Arial Narrow" w:eastAsia="Arial Nova" w:hAnsi="Arial Narrow" w:cs="Arial Nova"/>
          <w:b/>
          <w:bCs/>
          <w:lang w:val="es-ES"/>
        </w:rPr>
        <w:t xml:space="preserve">Técnicas suficientes y </w:t>
      </w:r>
      <w:r w:rsidR="2961C81D" w:rsidRPr="001F3692">
        <w:rPr>
          <w:rFonts w:ascii="Arial Narrow" w:eastAsia="Arial Nova" w:hAnsi="Arial Narrow" w:cs="Arial Nova"/>
          <w:b/>
          <w:bCs/>
          <w:lang w:val="es-ES"/>
        </w:rPr>
        <w:t>Técnicas d</w:t>
      </w:r>
      <w:r w:rsidRPr="001F3692">
        <w:rPr>
          <w:rFonts w:ascii="Arial Narrow" w:eastAsia="Arial Nova" w:hAnsi="Arial Narrow" w:cs="Arial Nova"/>
          <w:b/>
          <w:bCs/>
          <w:lang w:val="es-ES"/>
        </w:rPr>
        <w:t xml:space="preserve">e asesoramiento: </w:t>
      </w:r>
      <w:r w:rsidRPr="001F3692">
        <w:rPr>
          <w:rFonts w:ascii="Arial Narrow" w:eastAsia="Arial Nova" w:hAnsi="Arial Narrow" w:cs="Arial Nova"/>
          <w:lang w:val="es-ES"/>
        </w:rPr>
        <w:t xml:space="preserve">para cada una de las pautas y criterios de éxito del documento WCAG </w:t>
      </w:r>
      <w:r w:rsidR="58825A45" w:rsidRPr="001F3692">
        <w:rPr>
          <w:rFonts w:ascii="Arial Narrow" w:eastAsia="Arial Nova" w:hAnsi="Arial Narrow" w:cs="Arial Nova"/>
          <w:lang w:val="es-ES"/>
        </w:rPr>
        <w:t xml:space="preserve">versión </w:t>
      </w:r>
      <w:r w:rsidRPr="001F3692">
        <w:rPr>
          <w:rFonts w:ascii="Arial Narrow" w:eastAsia="Arial Nova" w:hAnsi="Arial Narrow" w:cs="Arial Nova"/>
          <w:lang w:val="es-ES"/>
        </w:rPr>
        <w:t xml:space="preserve">2.2, se cuenta con técnicas documentadas. Las técnicas son informativas y se dividen en dos categorías: las que son suficientes para cumplir con los criterios de éxito y las que son de asesoramiento. Las técnicas de asesoramiento van más allá de lo que exigen los criterios de éxito individuales y permiten a los autores abordar mejor las directrices. Algunas técnicas de asesoramiento abordan barreras de accesibilidad que no están cubiertas por los criterios de éxito comprobables. Cuando se conocen </w:t>
      </w:r>
      <w:r w:rsidR="13C3D257" w:rsidRPr="001F3692">
        <w:rPr>
          <w:rFonts w:ascii="Arial Narrow" w:eastAsia="Arial Nova" w:hAnsi="Arial Narrow" w:cs="Arial Nova"/>
          <w:lang w:val="es-ES"/>
        </w:rPr>
        <w:t>errores</w:t>
      </w:r>
      <w:r w:rsidRPr="001F3692">
        <w:rPr>
          <w:rFonts w:ascii="Arial Narrow" w:eastAsia="Arial Nova" w:hAnsi="Arial Narrow" w:cs="Arial Nova"/>
          <w:lang w:val="es-ES"/>
        </w:rPr>
        <w:t xml:space="preserve"> comunes, también se documentan.</w:t>
      </w:r>
    </w:p>
    <w:p w14:paraId="2C28326C" w14:textId="3B00B1BF" w:rsidR="00DD5C6B" w:rsidRDefault="00DD5C6B" w:rsidP="00DD5C6B">
      <w:pPr>
        <w:pStyle w:val="Prrafodelista"/>
        <w:ind w:left="1440"/>
        <w:jc w:val="both"/>
        <w:rPr>
          <w:rFonts w:ascii="Arial Narrow" w:eastAsia="Arial Nova" w:hAnsi="Arial Narrow" w:cs="Arial Nova"/>
          <w:b/>
          <w:bCs/>
          <w:lang w:val="es-ES"/>
        </w:rPr>
      </w:pPr>
    </w:p>
    <w:p w14:paraId="6E9FB109" w14:textId="68D9907A" w:rsidR="515C02AD" w:rsidRDefault="3309DA00" w:rsidP="00DD5C6B">
      <w:pPr>
        <w:pStyle w:val="Prrafodelista"/>
        <w:ind w:left="1440"/>
        <w:jc w:val="both"/>
        <w:rPr>
          <w:rFonts w:ascii="Arial Narrow" w:eastAsia="Arial Nova" w:hAnsi="Arial Narrow" w:cs="Arial Nova"/>
          <w:lang w:val="es-ES"/>
        </w:rPr>
      </w:pPr>
      <w:r w:rsidRPr="00DD5C6B">
        <w:rPr>
          <w:rFonts w:ascii="Arial Narrow" w:eastAsia="Arial Nova" w:hAnsi="Arial Narrow" w:cs="Arial Nova"/>
          <w:lang w:val="es-ES"/>
        </w:rPr>
        <w:t xml:space="preserve">En </w:t>
      </w:r>
      <w:r w:rsidR="009532F0">
        <w:rPr>
          <w:rFonts w:ascii="Arial Narrow" w:eastAsia="Arial Nova" w:hAnsi="Arial Narrow" w:cs="Arial Nova"/>
          <w:lang w:val="es-ES"/>
        </w:rPr>
        <w:t xml:space="preserve">el </w:t>
      </w:r>
      <w:r w:rsidR="1DD4FE3A" w:rsidRPr="00DD5C6B">
        <w:rPr>
          <w:rFonts w:ascii="Arial Narrow" w:eastAsia="Arial Nova" w:hAnsi="Arial Narrow" w:cs="Arial Nova"/>
          <w:lang w:val="es-ES"/>
        </w:rPr>
        <w:t xml:space="preserve">Anexo 01, se detallan los 83 criterios de éxito </w:t>
      </w:r>
      <w:r w:rsidR="2B48A709" w:rsidRPr="00DD5C6B">
        <w:rPr>
          <w:rFonts w:ascii="Arial Narrow" w:eastAsia="Arial Nova" w:hAnsi="Arial Narrow" w:cs="Arial Nova"/>
          <w:lang w:val="es-ES"/>
        </w:rPr>
        <w:t xml:space="preserve">agrupados </w:t>
      </w:r>
      <w:r w:rsidR="1DD4FE3A" w:rsidRPr="00DD5C6B">
        <w:rPr>
          <w:rFonts w:ascii="Arial Narrow" w:eastAsia="Arial Nova" w:hAnsi="Arial Narrow" w:cs="Arial Nova"/>
          <w:lang w:val="es-ES"/>
        </w:rPr>
        <w:t xml:space="preserve">por tipo de discapacidad, </w:t>
      </w:r>
      <w:r w:rsidR="6E7868DD" w:rsidRPr="00DD5C6B">
        <w:rPr>
          <w:rFonts w:ascii="Arial Narrow" w:eastAsia="Arial Nova" w:hAnsi="Arial Narrow" w:cs="Arial Nova"/>
          <w:lang w:val="es-ES"/>
        </w:rPr>
        <w:t>roles y documentos de apoyo.</w:t>
      </w:r>
    </w:p>
    <w:p w14:paraId="75241D44" w14:textId="553C7B82" w:rsidR="00F335CB" w:rsidRPr="00DD5C6B" w:rsidRDefault="00F335CB" w:rsidP="00DD5C6B">
      <w:pPr>
        <w:pStyle w:val="Prrafodelista"/>
        <w:ind w:left="1440"/>
        <w:jc w:val="both"/>
        <w:rPr>
          <w:rFonts w:ascii="Arial Narrow" w:eastAsia="Arial Nova" w:hAnsi="Arial Narrow" w:cs="Arial Nova"/>
          <w:lang w:val="es-ES"/>
        </w:rPr>
      </w:pPr>
    </w:p>
    <w:p w14:paraId="60862DD3" w14:textId="2293BB54" w:rsidR="0006306B" w:rsidRDefault="59842B4E" w:rsidP="00E37010">
      <w:pPr>
        <w:pStyle w:val="Prrafodelista"/>
        <w:numPr>
          <w:ilvl w:val="1"/>
          <w:numId w:val="35"/>
        </w:numPr>
        <w:ind w:left="1134"/>
        <w:jc w:val="both"/>
        <w:rPr>
          <w:rFonts w:ascii="Arial Narrow" w:eastAsia="Arial Nova" w:hAnsi="Arial Narrow" w:cs="Arial Nova"/>
          <w:b/>
          <w:bCs/>
          <w:lang w:val="es-ES"/>
        </w:rPr>
      </w:pPr>
      <w:r w:rsidRPr="163C77C0">
        <w:rPr>
          <w:rFonts w:ascii="Arial Narrow" w:eastAsia="Arial Nova" w:hAnsi="Arial Narrow" w:cs="Arial Nova"/>
          <w:b/>
          <w:bCs/>
          <w:lang w:val="es-ES"/>
        </w:rPr>
        <w:t>Equipo de trabajo técnico para</w:t>
      </w:r>
      <w:r w:rsidR="2D0F9879" w:rsidRPr="163C77C0">
        <w:rPr>
          <w:rFonts w:ascii="Arial Narrow" w:eastAsia="Arial Nova" w:hAnsi="Arial Narrow" w:cs="Arial Nova"/>
          <w:b/>
          <w:bCs/>
          <w:lang w:val="es-ES"/>
        </w:rPr>
        <w:t xml:space="preserve"> la implementación de la Accesibilidad Digital</w:t>
      </w:r>
    </w:p>
    <w:p w14:paraId="12911E1E" w14:textId="580C0770" w:rsidR="4FB9B9FF" w:rsidRDefault="7740BE13" w:rsidP="163C77C0">
      <w:pPr>
        <w:pStyle w:val="Prrafodelista"/>
        <w:ind w:left="1134"/>
        <w:jc w:val="both"/>
        <w:rPr>
          <w:rFonts w:ascii="Arial Narrow" w:eastAsia="Arial Nova" w:hAnsi="Arial Narrow" w:cs="Arial Nova"/>
          <w:lang w:val="es-ES"/>
        </w:rPr>
      </w:pPr>
      <w:r w:rsidRPr="163C77C0">
        <w:rPr>
          <w:rFonts w:ascii="Arial Narrow" w:eastAsia="Arial Nova" w:hAnsi="Arial Narrow" w:cs="Arial Nova"/>
          <w:lang w:val="es-ES"/>
        </w:rPr>
        <w:t>Las entidades de la Administración Pública pueden conformar un equipo de trabajo técnico para la implementación de los criterios técnicos de accesibilidad. Dicho equipo puede considerar como mínimo los siguientes roles:</w:t>
      </w:r>
    </w:p>
    <w:p w14:paraId="5D25AA25" w14:textId="70F515C5" w:rsidR="4FB9B9FF" w:rsidRDefault="4FB9B9FF" w:rsidP="163C77C0">
      <w:pPr>
        <w:pStyle w:val="Prrafodelista"/>
        <w:ind w:left="1134"/>
        <w:jc w:val="both"/>
        <w:rPr>
          <w:rFonts w:ascii="Arial Narrow" w:eastAsia="Arial Nova" w:hAnsi="Arial Narrow" w:cs="Arial Nova"/>
          <w:b/>
          <w:bCs/>
          <w:lang w:val="es-ES"/>
        </w:rPr>
      </w:pPr>
    </w:p>
    <w:p w14:paraId="3EC0DD4D" w14:textId="167CFADF" w:rsidR="4FB9B9FF" w:rsidRDefault="7740BE13" w:rsidP="163C77C0">
      <w:pPr>
        <w:pStyle w:val="Prrafodelista"/>
        <w:numPr>
          <w:ilvl w:val="1"/>
          <w:numId w:val="18"/>
        </w:numPr>
        <w:ind w:left="1710"/>
        <w:jc w:val="both"/>
        <w:rPr>
          <w:rFonts w:ascii="Arial Narrow" w:eastAsia="Arial Nova" w:hAnsi="Arial Narrow" w:cs="Arial Nova"/>
          <w:lang w:val="es-ES"/>
        </w:rPr>
      </w:pPr>
      <w:r w:rsidRPr="163C77C0">
        <w:rPr>
          <w:rFonts w:ascii="Arial Narrow" w:eastAsia="Arial Nova" w:hAnsi="Arial Narrow" w:cs="Arial Nova"/>
          <w:lang w:val="es-ES"/>
        </w:rPr>
        <w:lastRenderedPageBreak/>
        <w:t>Desarrolladores.</w:t>
      </w:r>
    </w:p>
    <w:p w14:paraId="76E28216" w14:textId="3EEF003A" w:rsidR="4FB9B9FF" w:rsidRDefault="7740BE13" w:rsidP="163C77C0">
      <w:pPr>
        <w:pStyle w:val="Prrafodelista"/>
        <w:numPr>
          <w:ilvl w:val="1"/>
          <w:numId w:val="18"/>
        </w:numPr>
        <w:ind w:left="1710"/>
        <w:jc w:val="both"/>
        <w:rPr>
          <w:rFonts w:ascii="Arial Narrow" w:eastAsia="Arial Nova" w:hAnsi="Arial Narrow" w:cs="Arial Nova"/>
          <w:lang w:val="es-ES"/>
        </w:rPr>
      </w:pPr>
      <w:r w:rsidRPr="163C77C0">
        <w:rPr>
          <w:rFonts w:ascii="Arial Narrow" w:eastAsia="Arial Nova" w:hAnsi="Arial Narrow" w:cs="Arial Nova"/>
          <w:lang w:val="es-ES"/>
        </w:rPr>
        <w:t>Redactor de experiencia de usuario (UXW por sus siglas en inglés).</w:t>
      </w:r>
    </w:p>
    <w:p w14:paraId="3BF3551B" w14:textId="577CE118" w:rsidR="4FB9B9FF" w:rsidRDefault="7740BE13" w:rsidP="163C77C0">
      <w:pPr>
        <w:pStyle w:val="Prrafodelista"/>
        <w:numPr>
          <w:ilvl w:val="1"/>
          <w:numId w:val="18"/>
        </w:numPr>
        <w:ind w:left="1710"/>
        <w:jc w:val="both"/>
        <w:rPr>
          <w:rFonts w:ascii="Arial Narrow" w:eastAsia="Arial Nova" w:hAnsi="Arial Narrow" w:cs="Arial Nova"/>
          <w:lang w:val="es-ES"/>
        </w:rPr>
      </w:pPr>
      <w:r w:rsidRPr="163C77C0">
        <w:rPr>
          <w:rFonts w:ascii="Arial Narrow" w:eastAsia="Arial Nova" w:hAnsi="Arial Narrow" w:cs="Arial Nova"/>
          <w:lang w:val="es-ES"/>
        </w:rPr>
        <w:t>Diseñadores de experiencia e interfaz de usuario.</w:t>
      </w:r>
    </w:p>
    <w:p w14:paraId="3C8E0418" w14:textId="52A78DE5" w:rsidR="4FB9B9FF" w:rsidRDefault="4FB9B9FF" w:rsidP="163C77C0">
      <w:pPr>
        <w:ind w:left="2070"/>
        <w:jc w:val="both"/>
        <w:rPr>
          <w:rFonts w:ascii="Arial Narrow" w:eastAsia="Arial Nova" w:hAnsi="Arial Narrow" w:cs="Arial Nova"/>
          <w:lang w:val="es-ES"/>
        </w:rPr>
      </w:pPr>
    </w:p>
    <w:p w14:paraId="07DBA9AB" w14:textId="7412E97F" w:rsidR="4FB9B9FF" w:rsidRDefault="7740BE13" w:rsidP="163C77C0">
      <w:pPr>
        <w:ind w:left="1170"/>
        <w:jc w:val="both"/>
        <w:rPr>
          <w:rFonts w:ascii="Arial Narrow" w:eastAsia="Arial Nova" w:hAnsi="Arial Narrow" w:cs="Arial Nova"/>
          <w:lang w:val="es-ES"/>
        </w:rPr>
      </w:pPr>
      <w:r w:rsidRPr="163C77C0">
        <w:rPr>
          <w:rFonts w:ascii="Arial Narrow" w:eastAsia="Arial Nova" w:hAnsi="Arial Narrow" w:cs="Arial Nova"/>
          <w:lang w:val="es-ES"/>
        </w:rPr>
        <w:t xml:space="preserve">En algunos casos puede existir la limitación de recursos humanos; sin embargo, esta situación no debe ser un obstáculo para implementar medidas de accesibilidad; de darse ese caso el desarrollador puede asumir las actividades de los múltiples roles. </w:t>
      </w:r>
    </w:p>
    <w:p w14:paraId="268D968F" w14:textId="56CF2326" w:rsidR="4FB9B9FF" w:rsidRDefault="4FB9B9FF" w:rsidP="163C77C0">
      <w:pPr>
        <w:ind w:left="1170"/>
        <w:jc w:val="both"/>
        <w:rPr>
          <w:rFonts w:ascii="Arial Narrow" w:eastAsia="Arial Nova" w:hAnsi="Arial Narrow" w:cs="Arial Nova"/>
          <w:lang w:val="es-ES"/>
        </w:rPr>
      </w:pPr>
    </w:p>
    <w:p w14:paraId="7E0C56EC" w14:textId="3AD34F1B" w:rsidR="4FB9B9FF" w:rsidRDefault="7740BE13" w:rsidP="163C77C0">
      <w:pPr>
        <w:ind w:left="720"/>
        <w:rPr>
          <w:rFonts w:ascii="Arial Narrow" w:eastAsia="Arial Nova" w:hAnsi="Arial Narrow" w:cs="Arial Nova"/>
          <w:lang w:val="es-ES"/>
        </w:rPr>
      </w:pPr>
      <w:r w:rsidRPr="163C77C0">
        <w:rPr>
          <w:rFonts w:ascii="Arial Narrow" w:eastAsia="Arial Nova" w:hAnsi="Arial Narrow" w:cs="Arial Nova"/>
          <w:lang w:val="es-ES"/>
        </w:rPr>
        <w:t xml:space="preserve">          Los roles son:</w:t>
      </w:r>
    </w:p>
    <w:p w14:paraId="178F0DA1" w14:textId="43676577" w:rsidR="4FB9B9FF" w:rsidRPr="00B832FA" w:rsidRDefault="7740BE13" w:rsidP="163C77C0">
      <w:pPr>
        <w:pStyle w:val="Prrafodelista"/>
        <w:numPr>
          <w:ilvl w:val="2"/>
          <w:numId w:val="34"/>
        </w:numPr>
        <w:ind w:left="1985"/>
        <w:jc w:val="both"/>
        <w:rPr>
          <w:rFonts w:ascii="Arial Narrow" w:eastAsia="Arial Nova" w:hAnsi="Arial Narrow" w:cs="Arial Nova"/>
          <w:b/>
          <w:bCs/>
          <w:lang w:val="en-US"/>
        </w:rPr>
      </w:pPr>
      <w:r w:rsidRPr="00C01041">
        <w:rPr>
          <w:rFonts w:ascii="Arial Narrow" w:eastAsia="Arial Nova" w:hAnsi="Arial Narrow" w:cs="Arial Nova"/>
          <w:b/>
          <w:bCs/>
        </w:rPr>
        <w:t>Desarrolladores</w:t>
      </w:r>
      <w:r w:rsidRPr="00B832FA">
        <w:rPr>
          <w:rFonts w:ascii="Arial Narrow" w:eastAsia="Arial Nova" w:hAnsi="Arial Narrow" w:cs="Arial Nova"/>
          <w:b/>
          <w:bCs/>
          <w:lang w:val="en-US"/>
        </w:rPr>
        <w:t xml:space="preserve"> (Front-End y Back-End)</w:t>
      </w:r>
    </w:p>
    <w:p w14:paraId="7883A769" w14:textId="31167705" w:rsidR="4FB9B9FF" w:rsidRDefault="7740BE13" w:rsidP="163C77C0">
      <w:pPr>
        <w:pStyle w:val="Prrafodelista"/>
        <w:ind w:left="1985"/>
        <w:jc w:val="both"/>
        <w:rPr>
          <w:rFonts w:ascii="Arial Narrow" w:eastAsia="Arial Nova" w:hAnsi="Arial Narrow" w:cs="Arial Nova"/>
          <w:lang w:val="es-ES"/>
        </w:rPr>
      </w:pPr>
      <w:r w:rsidRPr="163C77C0">
        <w:rPr>
          <w:rFonts w:ascii="Arial Narrow" w:eastAsia="Arial Nova" w:hAnsi="Arial Narrow" w:cs="Arial Nova"/>
          <w:lang w:val="es-ES"/>
        </w:rPr>
        <w:t>La actividad del desarrollador Front-</w:t>
      </w:r>
      <w:proofErr w:type="spellStart"/>
      <w:r w:rsidRPr="163C77C0">
        <w:rPr>
          <w:rFonts w:ascii="Arial Narrow" w:eastAsia="Arial Nova" w:hAnsi="Arial Narrow" w:cs="Arial Nova"/>
          <w:lang w:val="es-ES"/>
        </w:rPr>
        <w:t>End</w:t>
      </w:r>
      <w:proofErr w:type="spellEnd"/>
      <w:r w:rsidRPr="163C77C0">
        <w:rPr>
          <w:rFonts w:ascii="Arial Narrow" w:eastAsia="Arial Nova" w:hAnsi="Arial Narrow" w:cs="Arial Nova"/>
          <w:lang w:val="es-ES"/>
        </w:rPr>
        <w:t xml:space="preserve"> implica la implementación de la interfaz de usuario diseñada y la correcta funcionalidad de las interacciones y elementos que las personas usuarias utilizarán cuando accedan al servicio o plataforma digital desde el navegador o dispositivo.</w:t>
      </w:r>
    </w:p>
    <w:p w14:paraId="15365726" w14:textId="36DC748D" w:rsidR="4FB9B9FF" w:rsidRDefault="4FB9B9FF" w:rsidP="163C77C0">
      <w:pPr>
        <w:ind w:left="1985"/>
        <w:jc w:val="both"/>
        <w:rPr>
          <w:rFonts w:ascii="Arial Narrow" w:eastAsia="Arial Nova" w:hAnsi="Arial Narrow" w:cs="Arial Nova"/>
          <w:lang w:val="es-ES"/>
        </w:rPr>
      </w:pPr>
    </w:p>
    <w:p w14:paraId="502F259E" w14:textId="1B495176" w:rsidR="4FB9B9FF" w:rsidRDefault="7740BE13" w:rsidP="163C77C0">
      <w:pPr>
        <w:pStyle w:val="Prrafodelista"/>
        <w:ind w:left="1985"/>
        <w:jc w:val="both"/>
        <w:rPr>
          <w:rFonts w:ascii="Arial Narrow" w:eastAsia="Arial Nova" w:hAnsi="Arial Narrow" w:cs="Arial Nova"/>
          <w:lang w:val="es-ES"/>
        </w:rPr>
      </w:pPr>
      <w:r w:rsidRPr="163C77C0">
        <w:rPr>
          <w:rFonts w:ascii="Arial Narrow" w:eastAsia="Arial Nova" w:hAnsi="Arial Narrow" w:cs="Arial Nova"/>
          <w:lang w:val="es-ES"/>
        </w:rPr>
        <w:t>La labor del desarrollador Back-</w:t>
      </w:r>
      <w:proofErr w:type="spellStart"/>
      <w:r w:rsidRPr="163C77C0">
        <w:rPr>
          <w:rFonts w:ascii="Arial Narrow" w:eastAsia="Arial Nova" w:hAnsi="Arial Narrow" w:cs="Arial Nova"/>
          <w:lang w:val="es-ES"/>
        </w:rPr>
        <w:t>End</w:t>
      </w:r>
      <w:proofErr w:type="spellEnd"/>
      <w:r w:rsidRPr="163C77C0">
        <w:rPr>
          <w:rFonts w:ascii="Arial Narrow" w:eastAsia="Arial Nova" w:hAnsi="Arial Narrow" w:cs="Arial Nova"/>
          <w:lang w:val="es-ES"/>
        </w:rPr>
        <w:t xml:space="preserve"> abarca tareas relacionadas con la programación del lado del servidor y la gestión de bases de datos, asegurando la funcionalidad y la integridad de los servicios digitales desde el Back-</w:t>
      </w:r>
      <w:proofErr w:type="spellStart"/>
      <w:r w:rsidRPr="163C77C0">
        <w:rPr>
          <w:rFonts w:ascii="Arial Narrow" w:eastAsia="Arial Nova" w:hAnsi="Arial Narrow" w:cs="Arial Nova"/>
          <w:lang w:val="es-ES"/>
        </w:rPr>
        <w:t>End</w:t>
      </w:r>
      <w:proofErr w:type="spellEnd"/>
      <w:r w:rsidRPr="163C77C0">
        <w:rPr>
          <w:rFonts w:ascii="Arial Narrow" w:eastAsia="Arial Nova" w:hAnsi="Arial Narrow" w:cs="Arial Nova"/>
          <w:lang w:val="es-ES"/>
        </w:rPr>
        <w:t>.</w:t>
      </w:r>
    </w:p>
    <w:p w14:paraId="53F20096" w14:textId="6A59E636" w:rsidR="4FB9B9FF" w:rsidRDefault="4FB9B9FF" w:rsidP="163C77C0">
      <w:pPr>
        <w:pStyle w:val="Prrafodelista"/>
        <w:ind w:left="3960"/>
        <w:jc w:val="both"/>
        <w:rPr>
          <w:rFonts w:ascii="Arial Narrow" w:eastAsia="Arial Nova" w:hAnsi="Arial Narrow" w:cs="Arial Nova"/>
          <w:b/>
          <w:bCs/>
          <w:lang w:val="es-ES"/>
        </w:rPr>
      </w:pPr>
    </w:p>
    <w:p w14:paraId="6DDC19C2" w14:textId="7707D4F6" w:rsidR="4FB9B9FF" w:rsidRDefault="7740BE13" w:rsidP="163C77C0">
      <w:pPr>
        <w:pStyle w:val="Prrafodelista"/>
        <w:numPr>
          <w:ilvl w:val="2"/>
          <w:numId w:val="34"/>
        </w:numPr>
        <w:spacing w:line="240" w:lineRule="auto"/>
        <w:ind w:left="1985"/>
        <w:jc w:val="both"/>
        <w:rPr>
          <w:rFonts w:ascii="Arial Narrow" w:eastAsia="Arial Nova" w:hAnsi="Arial Narrow" w:cs="Arial Nova"/>
          <w:b/>
          <w:bCs/>
          <w:lang w:val="es-ES"/>
        </w:rPr>
      </w:pPr>
      <w:r w:rsidRPr="163C77C0">
        <w:rPr>
          <w:rFonts w:ascii="Arial Narrow" w:eastAsia="Arial Nova" w:hAnsi="Arial Narrow" w:cs="Arial Nova"/>
          <w:b/>
          <w:bCs/>
          <w:lang w:val="es-ES"/>
        </w:rPr>
        <w:t>Redactor de experiencia de usuario (UXW)</w:t>
      </w:r>
    </w:p>
    <w:p w14:paraId="72B4E038" w14:textId="3923B5C9" w:rsidR="4FB9B9FF" w:rsidRDefault="7740BE13" w:rsidP="163C77C0">
      <w:pPr>
        <w:spacing w:after="240" w:line="240" w:lineRule="auto"/>
        <w:ind w:left="1985"/>
        <w:jc w:val="both"/>
        <w:rPr>
          <w:rFonts w:ascii="Arial Narrow" w:eastAsia="Arial Nova" w:hAnsi="Arial Narrow" w:cs="Arial Nova"/>
          <w:lang w:val="es-ES"/>
        </w:rPr>
      </w:pPr>
      <w:r w:rsidRPr="163C77C0">
        <w:rPr>
          <w:rFonts w:ascii="Arial Narrow" w:eastAsia="Arial Nova" w:hAnsi="Arial Narrow" w:cs="Arial Nova"/>
          <w:lang w:val="es-ES"/>
        </w:rPr>
        <w:t xml:space="preserve">La labor del redactor se enfoca en crear contenido y textos que se incluirán en la interfaz y el diseño de la experiencia de usuario web y otros productos digitales destinados a ayudar a los usuarios a navegar por la plataforma o servicio digital, comprenderlo y evitar errores de entendimiento o de uso. Tales como, menús, etiquetas, mensajes de error y hasta </w:t>
      </w:r>
      <w:proofErr w:type="spellStart"/>
      <w:r w:rsidRPr="163C77C0">
        <w:rPr>
          <w:rFonts w:ascii="Arial Narrow" w:eastAsia="Arial Nova" w:hAnsi="Arial Narrow" w:cs="Arial Nova"/>
          <w:lang w:val="es-ES"/>
        </w:rPr>
        <w:t>chatbots</w:t>
      </w:r>
      <w:proofErr w:type="spellEnd"/>
      <w:r w:rsidRPr="163C77C0">
        <w:rPr>
          <w:rFonts w:ascii="Arial Narrow" w:eastAsia="Arial Nova" w:hAnsi="Arial Narrow" w:cs="Arial Nova"/>
          <w:lang w:val="es-ES"/>
        </w:rPr>
        <w:t xml:space="preserve"> y pequeños textos de ayuda (</w:t>
      </w:r>
      <w:proofErr w:type="spellStart"/>
      <w:r w:rsidRPr="163C77C0">
        <w:rPr>
          <w:rFonts w:ascii="Arial Narrow" w:eastAsia="Arial Narrow" w:hAnsi="Arial Narrow" w:cs="Arial Narrow"/>
          <w:lang w:val="es-ES"/>
        </w:rPr>
        <w:t>microcopys</w:t>
      </w:r>
      <w:proofErr w:type="spellEnd"/>
      <w:r w:rsidRPr="163C77C0">
        <w:rPr>
          <w:rFonts w:ascii="Arial Narrow" w:eastAsia="Arial Narrow" w:hAnsi="Arial Narrow" w:cs="Arial Narrow"/>
          <w:lang w:val="es-ES"/>
        </w:rPr>
        <w:t>)</w:t>
      </w:r>
      <w:r w:rsidRPr="163C77C0">
        <w:rPr>
          <w:rFonts w:ascii="Arial Narrow" w:eastAsia="Arial Nova" w:hAnsi="Arial Narrow" w:cs="Arial Nova"/>
          <w:lang w:val="es-ES"/>
        </w:rPr>
        <w:t>.</w:t>
      </w:r>
    </w:p>
    <w:p w14:paraId="531AED1E" w14:textId="7FB16D68" w:rsidR="4FB9B9FF" w:rsidRDefault="7740BE13" w:rsidP="163C77C0">
      <w:pPr>
        <w:pStyle w:val="Prrafodelista"/>
        <w:numPr>
          <w:ilvl w:val="2"/>
          <w:numId w:val="34"/>
        </w:numPr>
        <w:ind w:left="1985"/>
        <w:jc w:val="both"/>
        <w:rPr>
          <w:rFonts w:ascii="Arial Narrow" w:eastAsia="Arial Nova" w:hAnsi="Arial Narrow" w:cs="Arial Nova"/>
          <w:b/>
          <w:bCs/>
          <w:lang w:val="es-ES"/>
        </w:rPr>
      </w:pPr>
      <w:r w:rsidRPr="163C77C0">
        <w:rPr>
          <w:rFonts w:ascii="Arial Narrow" w:eastAsia="Arial Nova" w:hAnsi="Arial Narrow" w:cs="Arial Nova"/>
          <w:b/>
          <w:bCs/>
          <w:lang w:val="es-ES"/>
        </w:rPr>
        <w:t>Diseñadores de experiencia e interfaz de usuario</w:t>
      </w:r>
    </w:p>
    <w:p w14:paraId="4F4386DC" w14:textId="27580E65" w:rsidR="4FB9B9FF" w:rsidRDefault="7740BE13" w:rsidP="163C77C0">
      <w:pPr>
        <w:pStyle w:val="Prrafodelista"/>
        <w:ind w:left="1985"/>
        <w:jc w:val="both"/>
        <w:rPr>
          <w:rFonts w:ascii="Arial Narrow" w:eastAsia="Arial Nova" w:hAnsi="Arial Narrow" w:cs="Arial Nova"/>
          <w:lang w:val="es-ES"/>
        </w:rPr>
      </w:pPr>
      <w:r w:rsidRPr="163C77C0">
        <w:rPr>
          <w:rFonts w:ascii="Arial Narrow" w:eastAsia="Arial Nova" w:hAnsi="Arial Narrow" w:cs="Arial Nova"/>
          <w:lang w:val="es-ES"/>
        </w:rPr>
        <w:t>Su labor se enfoca en la conceptualización, definición y el diseño de la experiencia de uso; así como en la usabilidad y la interfaz de un servicio o plataforma digital. Este rol es fundamental para crear productos digitales exitosos y satisfactorios para garantizar el acceso de las personas en igualdad de condiciones.</w:t>
      </w:r>
    </w:p>
    <w:p w14:paraId="18872498" w14:textId="01D5282F" w:rsidR="4FB9B9FF" w:rsidRDefault="4FB9B9FF" w:rsidP="163C77C0">
      <w:pPr>
        <w:ind w:left="1170"/>
        <w:jc w:val="both"/>
        <w:rPr>
          <w:rFonts w:ascii="Arial Narrow" w:eastAsia="Arial Narrow" w:hAnsi="Arial Narrow" w:cs="Arial Narrow"/>
          <w:lang w:val="es-ES"/>
        </w:rPr>
      </w:pPr>
    </w:p>
    <w:p w14:paraId="3CFA7641" w14:textId="50314A1F" w:rsidR="4FB9B9FF" w:rsidRDefault="7740BE13" w:rsidP="163C77C0">
      <w:pPr>
        <w:ind w:left="1170"/>
        <w:jc w:val="both"/>
        <w:rPr>
          <w:rFonts w:ascii="Arial Narrow" w:eastAsia="Arial Nova" w:hAnsi="Arial Narrow" w:cs="Arial Nova"/>
          <w:lang w:val="es-ES"/>
        </w:rPr>
      </w:pPr>
      <w:r w:rsidRPr="163C77C0">
        <w:rPr>
          <w:rFonts w:ascii="Arial Narrow" w:eastAsia="Arial Nova" w:hAnsi="Arial Narrow" w:cs="Arial Nova"/>
          <w:lang w:val="es-ES"/>
        </w:rPr>
        <w:t>En el Anexo 02 se detalla los criterios de accesibilidad acorde con cada rol involucrado en el proceso de implementación de un servicio o plataforma digital.</w:t>
      </w:r>
    </w:p>
    <w:p w14:paraId="5175BD63" w14:textId="54C53738" w:rsidR="4FB9B9FF" w:rsidRDefault="4FB9B9FF" w:rsidP="2A8C3769">
      <w:pPr>
        <w:pStyle w:val="Prrafodelista"/>
        <w:ind w:left="1134"/>
        <w:jc w:val="both"/>
        <w:rPr>
          <w:rFonts w:ascii="Arial Narrow" w:eastAsia="Arial Nova" w:hAnsi="Arial Narrow" w:cs="Arial Nova"/>
          <w:b/>
          <w:bCs/>
          <w:lang w:val="es-ES"/>
        </w:rPr>
      </w:pPr>
    </w:p>
    <w:p w14:paraId="23E0AE7C" w14:textId="5537681C" w:rsidR="4FB9B9FF" w:rsidRDefault="79F2AF3D" w:rsidP="2A8C3769">
      <w:pPr>
        <w:pStyle w:val="Prrafodelista"/>
        <w:numPr>
          <w:ilvl w:val="1"/>
          <w:numId w:val="35"/>
        </w:numPr>
        <w:ind w:left="1134"/>
        <w:jc w:val="both"/>
        <w:rPr>
          <w:rFonts w:ascii="Arial Narrow" w:eastAsia="Arial Nova" w:hAnsi="Arial Narrow" w:cs="Arial Nova"/>
          <w:b/>
          <w:bCs/>
          <w:lang w:val="es-ES"/>
        </w:rPr>
      </w:pPr>
      <w:r w:rsidRPr="2A8C3769">
        <w:rPr>
          <w:rFonts w:ascii="Arial Narrow" w:eastAsia="Arial Nova" w:hAnsi="Arial Narrow" w:cs="Arial Nova"/>
          <w:b/>
          <w:bCs/>
          <w:lang w:val="es-ES"/>
        </w:rPr>
        <w:t>Accesibilidad en Lengua de Señas</w:t>
      </w:r>
      <w:r w:rsidR="5C59B83A" w:rsidRPr="2A8C3769">
        <w:rPr>
          <w:rFonts w:ascii="Arial Narrow" w:eastAsia="Arial Nova" w:hAnsi="Arial Narrow" w:cs="Arial Nova"/>
          <w:b/>
          <w:bCs/>
          <w:lang w:val="es-ES"/>
        </w:rPr>
        <w:t xml:space="preserve"> Peruana</w:t>
      </w:r>
      <w:r w:rsidRPr="2A8C3769">
        <w:rPr>
          <w:rFonts w:ascii="Arial Narrow" w:eastAsia="Arial Nova" w:hAnsi="Arial Narrow" w:cs="Arial Nova"/>
          <w:b/>
          <w:bCs/>
          <w:lang w:val="es-ES"/>
        </w:rPr>
        <w:t xml:space="preserve"> y Lenguas Originarias</w:t>
      </w:r>
    </w:p>
    <w:p w14:paraId="72F1DB90" w14:textId="05B2956C" w:rsidR="4FB9B9FF" w:rsidRDefault="6DD4BBA9" w:rsidP="2A8C3769">
      <w:pPr>
        <w:pStyle w:val="Prrafodelista"/>
        <w:spacing w:line="240" w:lineRule="auto"/>
        <w:ind w:left="1134"/>
        <w:jc w:val="both"/>
        <w:rPr>
          <w:lang w:val="es-ES"/>
        </w:rPr>
      </w:pPr>
      <w:r w:rsidRPr="2A8C3769">
        <w:rPr>
          <w:rFonts w:ascii="Arial Narrow" w:eastAsia="Arial Nova" w:hAnsi="Arial Narrow" w:cs="Arial Nova"/>
          <w:lang w:val="es-ES"/>
        </w:rPr>
        <w:t>Las entidades de la Administración Pública deben garantizar que</w:t>
      </w:r>
      <w:r w:rsidR="6EB8F76F" w:rsidRPr="2A8C3769">
        <w:rPr>
          <w:rFonts w:ascii="Arial Narrow" w:eastAsia="Arial Nova" w:hAnsi="Arial Narrow" w:cs="Arial Nova"/>
          <w:lang w:val="es-ES"/>
        </w:rPr>
        <w:t xml:space="preserve"> la información de</w:t>
      </w:r>
      <w:r w:rsidRPr="2A8C3769">
        <w:rPr>
          <w:rFonts w:ascii="Arial Narrow" w:eastAsia="Arial Nova" w:hAnsi="Arial Narrow" w:cs="Arial Nova"/>
          <w:lang w:val="es-ES"/>
        </w:rPr>
        <w:t xml:space="preserve"> los servicios </w:t>
      </w:r>
      <w:r w:rsidR="0B67F159" w:rsidRPr="2A8C3769">
        <w:rPr>
          <w:rFonts w:ascii="Arial Narrow" w:eastAsia="Arial Nova" w:hAnsi="Arial Narrow" w:cs="Arial Nova"/>
          <w:lang w:val="es-ES"/>
        </w:rPr>
        <w:t>y/o plataformas digitales</w:t>
      </w:r>
      <w:r w:rsidRPr="2A8C3769">
        <w:rPr>
          <w:rFonts w:ascii="Arial Narrow" w:eastAsia="Arial Nova" w:hAnsi="Arial Narrow" w:cs="Arial Nova"/>
          <w:lang w:val="es-ES"/>
        </w:rPr>
        <w:t xml:space="preserve"> </w:t>
      </w:r>
      <w:r w:rsidR="00B832FA" w:rsidRPr="2A8C3769">
        <w:rPr>
          <w:rFonts w:ascii="Arial Narrow" w:eastAsia="Arial Nova" w:hAnsi="Arial Narrow" w:cs="Arial Nova"/>
          <w:lang w:val="es-ES"/>
        </w:rPr>
        <w:t>priorizado</w:t>
      </w:r>
      <w:r w:rsidR="3BCB0DB7" w:rsidRPr="2A8C3769">
        <w:rPr>
          <w:rFonts w:ascii="Arial Narrow" w:eastAsia="Arial Nova" w:hAnsi="Arial Narrow" w:cs="Arial Nova"/>
          <w:lang w:val="es-ES"/>
        </w:rPr>
        <w:t>s</w:t>
      </w:r>
      <w:r w:rsidR="43DC1E6D" w:rsidRPr="2A8C3769">
        <w:rPr>
          <w:rFonts w:ascii="Arial Narrow" w:eastAsia="Arial Nova" w:hAnsi="Arial Narrow" w:cs="Arial Nova"/>
          <w:b/>
          <w:bCs/>
          <w:lang w:val="es-ES"/>
        </w:rPr>
        <w:t xml:space="preserve"> </w:t>
      </w:r>
      <w:r w:rsidRPr="2A8C3769">
        <w:rPr>
          <w:rFonts w:ascii="Arial Narrow" w:eastAsia="Arial Nova" w:hAnsi="Arial Narrow" w:cs="Arial Nova"/>
          <w:lang w:val="es-ES"/>
        </w:rPr>
        <w:t>incluyan interpretación en lengua de señas peruana e integren las lenguas originarias</w:t>
      </w:r>
      <w:r w:rsidR="4A10B661" w:rsidRPr="2A8C3769">
        <w:rPr>
          <w:rFonts w:ascii="Arial Narrow" w:eastAsia="Arial Nova" w:hAnsi="Arial Narrow" w:cs="Arial Nova"/>
          <w:lang w:val="es-ES"/>
        </w:rPr>
        <w:t>.</w:t>
      </w:r>
    </w:p>
    <w:p w14:paraId="7EA76125" w14:textId="5FF25976" w:rsidR="4FB9B9FF" w:rsidRDefault="4FB9B9FF" w:rsidP="2A8C3769">
      <w:pPr>
        <w:pStyle w:val="Prrafodelista"/>
        <w:spacing w:line="240" w:lineRule="auto"/>
        <w:ind w:left="1134"/>
        <w:jc w:val="both"/>
        <w:rPr>
          <w:rFonts w:ascii="Arial Narrow" w:eastAsia="Arial Nova" w:hAnsi="Arial Narrow" w:cs="Arial Nova"/>
          <w:lang w:val="es-ES"/>
        </w:rPr>
      </w:pPr>
    </w:p>
    <w:p w14:paraId="3D4F9990" w14:textId="74F37600" w:rsidR="4FB9B9FF" w:rsidRDefault="1C4AE4AB" w:rsidP="2A8C3769">
      <w:pPr>
        <w:pStyle w:val="Prrafodelista"/>
        <w:spacing w:line="240" w:lineRule="auto"/>
        <w:ind w:left="1134"/>
        <w:jc w:val="both"/>
        <w:rPr>
          <w:rFonts w:ascii="Arial Narrow" w:eastAsia="Arial Nova" w:hAnsi="Arial Narrow" w:cs="Arial Nova"/>
          <w:lang w:val="es-ES"/>
        </w:rPr>
      </w:pPr>
      <w:r w:rsidRPr="2A8C3769">
        <w:rPr>
          <w:rFonts w:ascii="Arial Narrow" w:eastAsia="Arial Nova" w:hAnsi="Arial Narrow" w:cs="Arial Nova"/>
          <w:lang w:val="es-ES"/>
        </w:rPr>
        <w:t>Los gobiernos regionales</w:t>
      </w:r>
      <w:r w:rsidR="384177DA" w:rsidRPr="2A8C3769">
        <w:rPr>
          <w:rFonts w:ascii="Arial Narrow" w:eastAsia="Arial Nova" w:hAnsi="Arial Narrow" w:cs="Arial Nova"/>
          <w:lang w:val="es-ES"/>
        </w:rPr>
        <w:t xml:space="preserve"> y</w:t>
      </w:r>
      <w:r w:rsidRPr="2A8C3769">
        <w:rPr>
          <w:rFonts w:ascii="Arial Narrow" w:eastAsia="Arial Nova" w:hAnsi="Arial Narrow" w:cs="Arial Nova"/>
          <w:lang w:val="es-ES"/>
        </w:rPr>
        <w:t xml:space="preserve"> gobiernos locales tipo A, B, C, D y E</w:t>
      </w:r>
      <w:r w:rsidR="18304348" w:rsidRPr="2A8C3769">
        <w:rPr>
          <w:rFonts w:ascii="Arial Narrow" w:eastAsia="Arial Nova" w:hAnsi="Arial Narrow" w:cs="Arial Nova"/>
          <w:lang w:val="es-ES"/>
        </w:rPr>
        <w:t xml:space="preserve"> integran preferentemente las lenguas originarias predominantes en su ámbito territorial</w:t>
      </w:r>
      <w:r w:rsidR="244F439F" w:rsidRPr="2A8C3769">
        <w:rPr>
          <w:rFonts w:ascii="Arial Narrow" w:eastAsia="Arial Nova" w:hAnsi="Arial Narrow" w:cs="Arial Nova"/>
          <w:lang w:val="es-ES"/>
        </w:rPr>
        <w:t xml:space="preserve">, </w:t>
      </w:r>
      <w:r w:rsidR="63D74253" w:rsidRPr="2A8C3769">
        <w:rPr>
          <w:rFonts w:ascii="Arial Narrow" w:eastAsia="Arial Nova" w:hAnsi="Arial Narrow" w:cs="Arial Nova"/>
          <w:lang w:val="es-ES"/>
        </w:rPr>
        <w:t>asegurando que las personas pertenecientes a comunidades indígenas o hablantes de lenguas originarias puedan acceder y utilizar dichos servicios en igualdad de condiciones.</w:t>
      </w:r>
    </w:p>
    <w:p w14:paraId="528C9B02" w14:textId="2BB27F1D" w:rsidR="4FB9B9FF" w:rsidRDefault="4FB9B9FF" w:rsidP="2A8C3769">
      <w:pPr>
        <w:spacing w:line="240" w:lineRule="auto"/>
        <w:ind w:left="1134"/>
        <w:jc w:val="both"/>
        <w:rPr>
          <w:rFonts w:ascii="Arial Narrow" w:eastAsia="Arial Nova" w:hAnsi="Arial Narrow" w:cs="Arial Nova"/>
          <w:lang w:val="es-ES"/>
        </w:rPr>
      </w:pPr>
    </w:p>
    <w:p w14:paraId="2E9E95B0" w14:textId="63A46DF2" w:rsidR="4FB9B9FF" w:rsidRDefault="589EBC43" w:rsidP="2A8C3769">
      <w:pPr>
        <w:pStyle w:val="Prrafodelista"/>
        <w:numPr>
          <w:ilvl w:val="1"/>
          <w:numId w:val="35"/>
        </w:numPr>
        <w:ind w:left="1134"/>
        <w:jc w:val="both"/>
        <w:rPr>
          <w:rFonts w:ascii="Arial Narrow" w:eastAsia="Arial Nova" w:hAnsi="Arial Narrow" w:cs="Arial Nova"/>
          <w:b/>
          <w:bCs/>
          <w:lang w:val="es-ES"/>
        </w:rPr>
      </w:pPr>
      <w:r w:rsidRPr="2A8C3769">
        <w:rPr>
          <w:rFonts w:ascii="Arial Narrow" w:eastAsia="Arial Nova" w:hAnsi="Arial Narrow" w:cs="Arial Nova"/>
          <w:b/>
          <w:bCs/>
          <w:lang w:val="es-ES"/>
        </w:rPr>
        <w:t>Materiales de Apoyo para la Accesibilidad Digital</w:t>
      </w:r>
    </w:p>
    <w:p w14:paraId="5C7582A9" w14:textId="7C155CCC" w:rsidR="4FB9B9FF" w:rsidRDefault="652A9DF7" w:rsidP="2A8C3769">
      <w:pPr>
        <w:pStyle w:val="Prrafodelista"/>
        <w:spacing w:line="240" w:lineRule="auto"/>
        <w:ind w:left="1134"/>
        <w:jc w:val="both"/>
        <w:rPr>
          <w:rFonts w:ascii="Arial Narrow" w:eastAsia="Arial Nova" w:hAnsi="Arial Narrow" w:cs="Arial Nova"/>
          <w:b/>
          <w:bCs/>
          <w:lang w:val="es-ES"/>
        </w:rPr>
      </w:pPr>
      <w:r w:rsidRPr="2A8C3769">
        <w:rPr>
          <w:rFonts w:ascii="Arial Narrow" w:eastAsia="Arial Nova" w:hAnsi="Arial Narrow" w:cs="Arial Nova"/>
          <w:lang w:val="es-ES"/>
        </w:rPr>
        <w:t>Las entidades de la Administración Pública debe</w:t>
      </w:r>
      <w:r w:rsidR="63A5F6B0" w:rsidRPr="2A8C3769">
        <w:rPr>
          <w:rFonts w:ascii="Arial Narrow" w:eastAsia="Arial Nova" w:hAnsi="Arial Narrow" w:cs="Arial Nova"/>
          <w:lang w:val="es-ES"/>
        </w:rPr>
        <w:t>n</w:t>
      </w:r>
      <w:r w:rsidRPr="2A8C3769">
        <w:rPr>
          <w:rFonts w:ascii="Arial Narrow" w:eastAsia="Arial Nova" w:hAnsi="Arial Narrow" w:cs="Arial Nova"/>
          <w:lang w:val="es-ES"/>
        </w:rPr>
        <w:t xml:space="preserve"> </w:t>
      </w:r>
      <w:r w:rsidR="1E440B29" w:rsidRPr="2A8C3769">
        <w:rPr>
          <w:rFonts w:ascii="Arial Narrow" w:eastAsia="Arial Nova" w:hAnsi="Arial Narrow" w:cs="Arial Nova"/>
          <w:lang w:val="es-ES"/>
        </w:rPr>
        <w:t xml:space="preserve">elaborar </w:t>
      </w:r>
      <w:r w:rsidRPr="2A8C3769">
        <w:rPr>
          <w:rFonts w:ascii="Arial Narrow" w:eastAsia="Arial Nova" w:hAnsi="Arial Narrow" w:cs="Arial Nova"/>
          <w:lang w:val="es-ES"/>
        </w:rPr>
        <w:t>materiales de apoyo que complementen la accesibilidad a sus servicios y</w:t>
      </w:r>
      <w:r w:rsidR="2D20CE38" w:rsidRPr="2A8C3769">
        <w:rPr>
          <w:rFonts w:ascii="Arial Narrow" w:eastAsia="Arial Nova" w:hAnsi="Arial Narrow" w:cs="Arial Nova"/>
          <w:lang w:val="es-ES"/>
        </w:rPr>
        <w:t>/o</w:t>
      </w:r>
      <w:r w:rsidRPr="2A8C3769">
        <w:rPr>
          <w:rFonts w:ascii="Arial Narrow" w:eastAsia="Arial Nova" w:hAnsi="Arial Narrow" w:cs="Arial Nova"/>
          <w:lang w:val="es-ES"/>
        </w:rPr>
        <w:t xml:space="preserve"> plataformas digitales</w:t>
      </w:r>
      <w:r w:rsidR="7E8EEC20" w:rsidRPr="2A8C3769">
        <w:rPr>
          <w:rFonts w:ascii="Arial Narrow" w:eastAsia="Arial Nova" w:hAnsi="Arial Narrow" w:cs="Arial Nova"/>
          <w:lang w:val="es-ES"/>
        </w:rPr>
        <w:t xml:space="preserve"> priorizados</w:t>
      </w:r>
      <w:r w:rsidRPr="2A8C3769">
        <w:rPr>
          <w:rFonts w:ascii="Arial Narrow" w:eastAsia="Arial Nova" w:hAnsi="Arial Narrow" w:cs="Arial Nova"/>
          <w:lang w:val="es-ES"/>
        </w:rPr>
        <w:t>, garantizando el acceso y la comprensión de la información brindada. El material de apoyo puede incluir</w:t>
      </w:r>
      <w:r w:rsidRPr="2A8C3769">
        <w:rPr>
          <w:rFonts w:ascii="Arial Narrow" w:eastAsia="Arial Nova" w:hAnsi="Arial Narrow" w:cs="Arial Nova"/>
          <w:b/>
          <w:bCs/>
          <w:lang w:val="es-ES"/>
        </w:rPr>
        <w:t xml:space="preserve"> </w:t>
      </w:r>
      <w:r w:rsidRPr="2A8C3769">
        <w:rPr>
          <w:rFonts w:ascii="Arial Narrow" w:eastAsia="Arial Nova" w:hAnsi="Arial Narrow" w:cs="Arial Nova"/>
          <w:lang w:val="es-ES"/>
        </w:rPr>
        <w:t>instructivos, videos tutoriales, asistente virtual</w:t>
      </w:r>
      <w:r w:rsidR="101FA9BC" w:rsidRPr="2A8C3769">
        <w:rPr>
          <w:rFonts w:ascii="Arial Narrow" w:eastAsia="Arial Nova" w:hAnsi="Arial Narrow" w:cs="Arial Nova"/>
          <w:lang w:val="es-ES"/>
        </w:rPr>
        <w:t xml:space="preserve"> con o sin inteligencia artificial</w:t>
      </w:r>
      <w:r w:rsidRPr="2A8C3769">
        <w:rPr>
          <w:rFonts w:ascii="Arial Narrow" w:eastAsia="Arial Nova" w:hAnsi="Arial Narrow" w:cs="Arial Nova"/>
          <w:lang w:val="es-ES"/>
        </w:rPr>
        <w:t>, chat en línea, pictogramas, entre otros.</w:t>
      </w:r>
    </w:p>
    <w:p w14:paraId="289D2111" w14:textId="7476C27E" w:rsidR="00C41346" w:rsidRPr="00103E2F" w:rsidRDefault="61DCE7A0" w:rsidP="00E37010">
      <w:pPr>
        <w:pStyle w:val="Prrafodelista"/>
        <w:numPr>
          <w:ilvl w:val="0"/>
          <w:numId w:val="19"/>
        </w:numPr>
        <w:rPr>
          <w:rFonts w:ascii="Arial Narrow" w:eastAsia="Arial Nova" w:hAnsi="Arial Narrow" w:cs="Arial Nova"/>
          <w:b/>
          <w:bCs/>
        </w:rPr>
      </w:pPr>
      <w:r w:rsidRPr="148E0AC0">
        <w:rPr>
          <w:rFonts w:ascii="Arial Narrow" w:eastAsia="Arial Nova" w:hAnsi="Arial Narrow" w:cs="Arial Nova"/>
          <w:b/>
          <w:bCs/>
        </w:rPr>
        <w:lastRenderedPageBreak/>
        <w:t>ACCESO AL SELLO DE ACCESIBILIDAD</w:t>
      </w:r>
      <w:r w:rsidR="248EE5BD" w:rsidRPr="148E0AC0">
        <w:rPr>
          <w:rFonts w:ascii="Arial Narrow" w:eastAsia="Arial Nova" w:hAnsi="Arial Narrow" w:cs="Arial Nova"/>
          <w:b/>
          <w:bCs/>
        </w:rPr>
        <w:t xml:space="preserve"> DIGITAL</w:t>
      </w:r>
      <w:r w:rsidRPr="148E0AC0">
        <w:rPr>
          <w:rFonts w:ascii="Arial Narrow" w:eastAsia="Arial Nova" w:hAnsi="Arial Narrow" w:cs="Arial Nova"/>
          <w:b/>
          <w:bCs/>
        </w:rPr>
        <w:t xml:space="preserve"> </w:t>
      </w:r>
    </w:p>
    <w:p w14:paraId="1EFE15F1" w14:textId="265C7D6F" w:rsidR="22B903BF" w:rsidRDefault="7164191C" w:rsidP="114F2A8F">
      <w:pPr>
        <w:ind w:left="720"/>
        <w:jc w:val="both"/>
        <w:rPr>
          <w:rFonts w:ascii="Arial Narrow" w:eastAsia="Arial Narrow" w:hAnsi="Arial Narrow" w:cs="Arial Narrow"/>
          <w:lang w:val="es-ES"/>
        </w:rPr>
      </w:pPr>
      <w:r w:rsidRPr="148E0AC0">
        <w:rPr>
          <w:rFonts w:ascii="Arial Narrow" w:eastAsia="Arial Nova" w:hAnsi="Arial Narrow" w:cs="Arial Nova"/>
          <w:lang w:val="es-ES"/>
        </w:rPr>
        <w:t xml:space="preserve">Las entidades de la Administración Pública que consideren que su </w:t>
      </w:r>
      <w:r w:rsidR="52395A6D" w:rsidRPr="148E0AC0">
        <w:rPr>
          <w:rFonts w:ascii="Arial Narrow" w:eastAsia="Arial Nova" w:hAnsi="Arial Narrow" w:cs="Arial Nova"/>
          <w:lang w:val="es-ES"/>
        </w:rPr>
        <w:t>servici</w:t>
      </w:r>
      <w:r w:rsidR="2C6D0024" w:rsidRPr="148E0AC0">
        <w:rPr>
          <w:rFonts w:ascii="Arial Narrow" w:eastAsia="Arial Nova" w:hAnsi="Arial Narrow" w:cs="Arial Nova"/>
          <w:lang w:val="es-ES"/>
        </w:rPr>
        <w:t xml:space="preserve">o </w:t>
      </w:r>
      <w:r w:rsidRPr="148E0AC0">
        <w:rPr>
          <w:rFonts w:ascii="Arial Narrow" w:eastAsia="Arial Nova" w:hAnsi="Arial Narrow" w:cs="Arial Nova"/>
          <w:lang w:val="es-ES"/>
        </w:rPr>
        <w:t xml:space="preserve">o </w:t>
      </w:r>
      <w:r w:rsidR="2C6D0024" w:rsidRPr="148E0AC0">
        <w:rPr>
          <w:rFonts w:ascii="Arial Narrow" w:eastAsia="Arial Nova" w:hAnsi="Arial Narrow" w:cs="Arial Nova"/>
          <w:lang w:val="es-ES"/>
        </w:rPr>
        <w:t>plataforma</w:t>
      </w:r>
      <w:r w:rsidRPr="148E0AC0">
        <w:rPr>
          <w:rFonts w:ascii="Arial Narrow" w:eastAsia="Arial Nova" w:hAnsi="Arial Narrow" w:cs="Arial Nova"/>
          <w:lang w:val="es-ES"/>
        </w:rPr>
        <w:t xml:space="preserve"> digital cu</w:t>
      </w:r>
      <w:r w:rsidR="293A71E5" w:rsidRPr="148E0AC0">
        <w:rPr>
          <w:rFonts w:ascii="Arial Narrow" w:eastAsia="Arial Nova" w:hAnsi="Arial Narrow" w:cs="Arial Nova"/>
          <w:lang w:val="es-ES"/>
        </w:rPr>
        <w:t xml:space="preserve">mple con los criterios </w:t>
      </w:r>
      <w:r w:rsidR="1BCC541E" w:rsidRPr="148E0AC0">
        <w:rPr>
          <w:rFonts w:ascii="Arial Narrow" w:eastAsia="Arial Nova" w:hAnsi="Arial Narrow" w:cs="Arial Nova"/>
          <w:lang w:val="es-ES"/>
        </w:rPr>
        <w:t>de accesibilidad</w:t>
      </w:r>
      <w:r w:rsidR="39C961E5" w:rsidRPr="148E0AC0">
        <w:rPr>
          <w:rFonts w:ascii="Arial Narrow" w:eastAsia="Arial Nova" w:hAnsi="Arial Narrow" w:cs="Arial Nova"/>
          <w:lang w:val="es-ES"/>
        </w:rPr>
        <w:t xml:space="preserve"> obligatorios </w:t>
      </w:r>
      <w:r w:rsidR="15B4158C" w:rsidRPr="148E0AC0">
        <w:rPr>
          <w:rFonts w:ascii="Arial Narrow" w:eastAsia="Arial Nova" w:hAnsi="Arial Narrow" w:cs="Arial Nova"/>
          <w:lang w:val="es-ES"/>
        </w:rPr>
        <w:t>señalados</w:t>
      </w:r>
      <w:r w:rsidR="39C961E5" w:rsidRPr="148E0AC0">
        <w:rPr>
          <w:rFonts w:ascii="Arial Narrow" w:eastAsia="Arial Nova" w:hAnsi="Arial Narrow" w:cs="Arial Nova"/>
          <w:lang w:val="es-ES"/>
        </w:rPr>
        <w:t xml:space="preserve"> en el presente Lineamiento, pueden optar por postula</w:t>
      </w:r>
      <w:r w:rsidR="38C5AF36" w:rsidRPr="148E0AC0">
        <w:rPr>
          <w:rFonts w:ascii="Arial Narrow" w:eastAsia="Arial Nova" w:hAnsi="Arial Narrow" w:cs="Arial Nova"/>
          <w:lang w:val="es-ES"/>
        </w:rPr>
        <w:t xml:space="preserve">r al otorgamiento del </w:t>
      </w:r>
      <w:r w:rsidR="38C5AF36" w:rsidRPr="148E0AC0">
        <w:rPr>
          <w:rFonts w:ascii="Arial Narrow" w:eastAsia="Arial Narrow" w:hAnsi="Arial Narrow" w:cs="Arial Narrow"/>
          <w:lang w:val="es-ES"/>
        </w:rPr>
        <w:t>Sello de Accesibilidad Digital</w:t>
      </w:r>
      <w:r w:rsidR="058C791A" w:rsidRPr="148E0AC0">
        <w:rPr>
          <w:rFonts w:ascii="Arial Narrow" w:eastAsia="Arial Narrow" w:hAnsi="Arial Narrow" w:cs="Arial Narrow"/>
          <w:lang w:val="es-ES"/>
        </w:rPr>
        <w:t xml:space="preserve">, de conformidad con lo </w:t>
      </w:r>
      <w:r w:rsidR="7AB67207" w:rsidRPr="148E0AC0">
        <w:rPr>
          <w:rFonts w:ascii="Arial Narrow" w:eastAsia="Arial Narrow" w:hAnsi="Arial Narrow" w:cs="Arial Narrow"/>
          <w:lang w:val="es-ES"/>
        </w:rPr>
        <w:t xml:space="preserve">establecido </w:t>
      </w:r>
      <w:r w:rsidR="461A9B57" w:rsidRPr="148E0AC0">
        <w:rPr>
          <w:rFonts w:ascii="Arial Narrow" w:eastAsia="Arial Narrow" w:hAnsi="Arial Narrow" w:cs="Arial Narrow"/>
          <w:lang w:val="es-ES"/>
        </w:rPr>
        <w:t xml:space="preserve">en los Lineamientos que establece el procedimiento y los criterios para el otorgamiento del Sello de Accesibilidad </w:t>
      </w:r>
      <w:r w:rsidR="68321DF5" w:rsidRPr="148E0AC0">
        <w:rPr>
          <w:rFonts w:ascii="Arial Narrow" w:eastAsia="Arial Narrow" w:hAnsi="Arial Narrow" w:cs="Arial Narrow"/>
          <w:lang w:val="es-ES"/>
        </w:rPr>
        <w:t>Digital en los Servicios o Plataformas Digitales de las entidades de la Administración Pública, apr</w:t>
      </w:r>
      <w:r w:rsidR="7966BCD0" w:rsidRPr="148E0AC0">
        <w:rPr>
          <w:rFonts w:ascii="Arial Narrow" w:eastAsia="Arial Narrow" w:hAnsi="Arial Narrow" w:cs="Arial Narrow"/>
          <w:lang w:val="es-ES"/>
        </w:rPr>
        <w:t xml:space="preserve">obado por </w:t>
      </w:r>
      <w:r w:rsidR="0B104386" w:rsidRPr="148E0AC0">
        <w:rPr>
          <w:rFonts w:ascii="Arial Narrow" w:eastAsia="Arial Narrow" w:hAnsi="Arial Narrow" w:cs="Arial Narrow"/>
          <w:lang w:val="es-ES"/>
        </w:rPr>
        <w:t>Resol</w:t>
      </w:r>
      <w:r w:rsidR="39F7CF96" w:rsidRPr="148E0AC0">
        <w:rPr>
          <w:rFonts w:ascii="Arial Narrow" w:eastAsia="Arial Narrow" w:hAnsi="Arial Narrow" w:cs="Arial Narrow"/>
          <w:lang w:val="es-ES"/>
        </w:rPr>
        <w:t xml:space="preserve">ución de Secretaria de Gobierno y Transformación Digital </w:t>
      </w:r>
      <w:proofErr w:type="spellStart"/>
      <w:r w:rsidR="39F7CF96" w:rsidRPr="148E0AC0">
        <w:rPr>
          <w:rFonts w:ascii="Arial Narrow" w:eastAsia="Arial Narrow" w:hAnsi="Arial Narrow" w:cs="Arial Narrow"/>
          <w:lang w:val="es-ES"/>
        </w:rPr>
        <w:t>N°</w:t>
      </w:r>
      <w:proofErr w:type="spellEnd"/>
      <w:r w:rsidR="39F7CF96" w:rsidRPr="148E0AC0">
        <w:rPr>
          <w:rFonts w:ascii="Arial Narrow" w:eastAsia="Arial Narrow" w:hAnsi="Arial Narrow" w:cs="Arial Narrow"/>
          <w:lang w:val="es-ES"/>
        </w:rPr>
        <w:t xml:space="preserve"> 002-2024-PCM/SGTD.</w:t>
      </w:r>
    </w:p>
    <w:p w14:paraId="43E1BAB9" w14:textId="6FDA649B" w:rsidR="114F2A8F" w:rsidRDefault="114F2A8F" w:rsidP="114F2A8F">
      <w:pPr>
        <w:ind w:left="720"/>
        <w:jc w:val="both"/>
        <w:rPr>
          <w:rFonts w:ascii="Arial Narrow" w:eastAsia="Arial Nova" w:hAnsi="Arial Narrow" w:cs="Arial Nova"/>
          <w:lang w:val="es-ES"/>
        </w:rPr>
      </w:pPr>
    </w:p>
    <w:p w14:paraId="7E3A5127" w14:textId="3037252F" w:rsidR="00C41346" w:rsidRPr="00103E2F" w:rsidRDefault="67DFBF49" w:rsidP="00E37010">
      <w:pPr>
        <w:pStyle w:val="Prrafodelista"/>
        <w:numPr>
          <w:ilvl w:val="0"/>
          <w:numId w:val="19"/>
        </w:numPr>
        <w:rPr>
          <w:rFonts w:ascii="Arial Narrow" w:eastAsia="Arial Nova" w:hAnsi="Arial Narrow" w:cs="Arial Nova"/>
          <w:b/>
          <w:bCs/>
        </w:rPr>
      </w:pPr>
      <w:r w:rsidRPr="4FB9B9FF">
        <w:rPr>
          <w:rFonts w:ascii="Arial Narrow" w:eastAsia="Arial Nova" w:hAnsi="Arial Narrow" w:cs="Arial Nova"/>
          <w:b/>
          <w:bCs/>
        </w:rPr>
        <w:t>RESPONSABILIDADES</w:t>
      </w:r>
    </w:p>
    <w:p w14:paraId="7D825D87" w14:textId="26A77835" w:rsidR="67C7E921" w:rsidRPr="001F3692" w:rsidRDefault="45761019" w:rsidP="43AEDEBD">
      <w:pPr>
        <w:ind w:left="720"/>
        <w:jc w:val="both"/>
        <w:rPr>
          <w:rFonts w:ascii="Arial Narrow" w:eastAsia="Arial Nova" w:hAnsi="Arial Narrow" w:cs="Arial Nova"/>
          <w:lang w:val="es-ES"/>
        </w:rPr>
      </w:pPr>
      <w:r w:rsidRPr="148E0AC0">
        <w:rPr>
          <w:rFonts w:ascii="Arial Narrow" w:eastAsia="Arial Nova" w:hAnsi="Arial Narrow" w:cs="Arial Nova"/>
          <w:lang w:val="es-ES"/>
        </w:rPr>
        <w:t xml:space="preserve">La SGTD es la responsable de actualizar </w:t>
      </w:r>
      <w:r w:rsidR="62887C82" w:rsidRPr="148E0AC0">
        <w:rPr>
          <w:rFonts w:ascii="Arial Narrow" w:eastAsia="Arial Nova" w:hAnsi="Arial Narrow" w:cs="Arial Nova"/>
          <w:lang w:val="es-ES"/>
        </w:rPr>
        <w:t xml:space="preserve">periódicamente </w:t>
      </w:r>
      <w:r w:rsidRPr="148E0AC0">
        <w:rPr>
          <w:rFonts w:ascii="Arial Narrow" w:eastAsia="Arial Nova" w:hAnsi="Arial Narrow" w:cs="Arial Nova"/>
          <w:lang w:val="es-ES"/>
        </w:rPr>
        <w:t xml:space="preserve">los </w:t>
      </w:r>
      <w:r w:rsidR="3EFA9089" w:rsidRPr="148E0AC0">
        <w:rPr>
          <w:rFonts w:ascii="Arial Narrow" w:eastAsia="Arial Nova" w:hAnsi="Arial Narrow" w:cs="Arial Nova"/>
          <w:lang w:val="es-ES"/>
        </w:rPr>
        <w:t>l</w:t>
      </w:r>
      <w:r w:rsidRPr="148E0AC0">
        <w:rPr>
          <w:rFonts w:ascii="Arial Narrow" w:eastAsia="Arial Nova" w:hAnsi="Arial Narrow" w:cs="Arial Nova"/>
          <w:lang w:val="es-ES"/>
        </w:rPr>
        <w:t xml:space="preserve">ineamientos para el diseño accesible </w:t>
      </w:r>
      <w:r w:rsidR="126BB130" w:rsidRPr="148E0AC0">
        <w:rPr>
          <w:rFonts w:ascii="Arial Narrow" w:eastAsia="Arial Nova" w:hAnsi="Arial Narrow" w:cs="Arial Nova"/>
          <w:lang w:val="es-ES"/>
        </w:rPr>
        <w:t>de</w:t>
      </w:r>
      <w:r w:rsidR="16607818" w:rsidRPr="148E0AC0">
        <w:rPr>
          <w:rFonts w:ascii="Arial Narrow" w:hAnsi="Arial Narrow"/>
          <w:lang w:val="es-ES"/>
        </w:rPr>
        <w:t xml:space="preserve">l servicio </w:t>
      </w:r>
      <w:r w:rsidR="53FF4C4E" w:rsidRPr="148E0AC0">
        <w:rPr>
          <w:rFonts w:ascii="Arial Narrow" w:hAnsi="Arial Narrow"/>
          <w:lang w:val="es-ES"/>
        </w:rPr>
        <w:t>o</w:t>
      </w:r>
      <w:r w:rsidR="16607818" w:rsidRPr="148E0AC0">
        <w:rPr>
          <w:rFonts w:ascii="Arial Narrow" w:hAnsi="Arial Narrow"/>
          <w:lang w:val="es-ES"/>
        </w:rPr>
        <w:t xml:space="preserve"> plataforma digital, </w:t>
      </w:r>
      <w:r w:rsidRPr="148E0AC0">
        <w:rPr>
          <w:rFonts w:ascii="Arial Narrow" w:eastAsia="Arial Nova" w:hAnsi="Arial Narrow" w:cs="Arial Nova"/>
          <w:lang w:val="es-ES"/>
        </w:rPr>
        <w:t>a la versión WCAG vigente</w:t>
      </w:r>
      <w:r w:rsidR="77AFE47A" w:rsidRPr="148E0AC0">
        <w:rPr>
          <w:rFonts w:ascii="Arial Narrow" w:eastAsia="Arial Nova" w:hAnsi="Arial Narrow" w:cs="Arial Nova"/>
          <w:lang w:val="es-ES"/>
        </w:rPr>
        <w:t>; así como</w:t>
      </w:r>
      <w:r w:rsidR="0D6F3319" w:rsidRPr="148E0AC0">
        <w:rPr>
          <w:rFonts w:ascii="Arial Narrow" w:eastAsia="Arial Nova" w:hAnsi="Arial Narrow" w:cs="Arial Nova"/>
          <w:lang w:val="es-ES"/>
        </w:rPr>
        <w:t>,</w:t>
      </w:r>
      <w:r w:rsidR="77AFE47A" w:rsidRPr="148E0AC0">
        <w:rPr>
          <w:rFonts w:ascii="Arial Narrow" w:eastAsia="Arial Nova" w:hAnsi="Arial Narrow" w:cs="Arial Nova"/>
          <w:lang w:val="es-ES"/>
        </w:rPr>
        <w:t xml:space="preserve"> de brindar asistencia técnica y absolver consultas </w:t>
      </w:r>
      <w:r w:rsidR="4A0D1030" w:rsidRPr="148E0AC0">
        <w:rPr>
          <w:rFonts w:ascii="Arial Narrow" w:eastAsia="Arial Nova" w:hAnsi="Arial Narrow" w:cs="Arial Nova"/>
          <w:lang w:val="es-ES"/>
        </w:rPr>
        <w:t>sobre su aplicación.</w:t>
      </w:r>
    </w:p>
    <w:p w14:paraId="5B3603D8" w14:textId="7B1AB6CB" w:rsidR="3312FF27" w:rsidRDefault="3312FF27" w:rsidP="3312FF27">
      <w:pPr>
        <w:ind w:left="720"/>
        <w:jc w:val="both"/>
        <w:rPr>
          <w:rFonts w:ascii="Arial Narrow" w:eastAsia="Arial Narrow" w:hAnsi="Arial Narrow" w:cs="Arial Narrow"/>
          <w:lang w:val="es-ES"/>
        </w:rPr>
      </w:pPr>
    </w:p>
    <w:p w14:paraId="6F50D485" w14:textId="60F01186" w:rsidR="68D8AD54" w:rsidRPr="001F3692" w:rsidRDefault="5223ED6E" w:rsidP="0103C3DF">
      <w:pPr>
        <w:ind w:left="720"/>
        <w:jc w:val="both"/>
        <w:rPr>
          <w:rFonts w:ascii="Arial Narrow" w:eastAsia="Arial Nova" w:hAnsi="Arial Narrow" w:cs="Arial Nova"/>
          <w:color w:val="FF0000"/>
          <w:lang w:val="es-ES"/>
        </w:rPr>
      </w:pPr>
      <w:r w:rsidRPr="0103C3DF">
        <w:rPr>
          <w:rFonts w:ascii="Arial Narrow" w:eastAsia="Arial Nova" w:hAnsi="Arial Narrow" w:cs="Arial Nova"/>
          <w:lang w:val="es-ES"/>
        </w:rPr>
        <w:t>L</w:t>
      </w:r>
      <w:r w:rsidR="79DEEBBD" w:rsidRPr="0103C3DF">
        <w:rPr>
          <w:rFonts w:ascii="Arial Narrow" w:eastAsia="Arial Nova" w:hAnsi="Arial Narrow" w:cs="Arial Nova"/>
          <w:lang w:val="es-ES"/>
        </w:rPr>
        <w:t>a máxima autoridad administrativa de</w:t>
      </w:r>
      <w:r w:rsidRPr="0103C3DF">
        <w:rPr>
          <w:rFonts w:ascii="Arial Narrow" w:eastAsia="Arial Nova" w:hAnsi="Arial Narrow" w:cs="Arial Nova"/>
          <w:lang w:val="es-ES"/>
        </w:rPr>
        <w:t xml:space="preserve"> las entidades </w:t>
      </w:r>
      <w:r w:rsidR="62833F45" w:rsidRPr="0103C3DF">
        <w:rPr>
          <w:rFonts w:ascii="Arial Narrow" w:eastAsia="Arial Nova" w:hAnsi="Arial Narrow" w:cs="Arial Nova"/>
          <w:lang w:val="es-ES"/>
        </w:rPr>
        <w:t xml:space="preserve">de la Administración Pública </w:t>
      </w:r>
      <w:r w:rsidRPr="0103C3DF">
        <w:rPr>
          <w:rFonts w:ascii="Arial Narrow" w:eastAsia="Arial Nova" w:hAnsi="Arial Narrow" w:cs="Arial Nova"/>
          <w:lang w:val="es-ES"/>
        </w:rPr>
        <w:t xml:space="preserve">son responsables </w:t>
      </w:r>
      <w:r w:rsidR="2F994195" w:rsidRPr="0103C3DF">
        <w:rPr>
          <w:rFonts w:ascii="Arial Narrow" w:eastAsia="Arial Nova" w:hAnsi="Arial Narrow" w:cs="Arial Nova"/>
          <w:lang w:val="es-ES"/>
        </w:rPr>
        <w:t>adoptar las medidas necesarias para</w:t>
      </w:r>
      <w:r w:rsidR="4C859856" w:rsidRPr="0103C3DF">
        <w:rPr>
          <w:rFonts w:ascii="Arial Narrow" w:eastAsia="Arial Nova" w:hAnsi="Arial Narrow" w:cs="Arial Nova"/>
          <w:lang w:val="es-ES"/>
        </w:rPr>
        <w:t xml:space="preserve"> que el diseño</w:t>
      </w:r>
      <w:r w:rsidR="5F9975EF" w:rsidRPr="0103C3DF">
        <w:rPr>
          <w:rFonts w:ascii="Arial Narrow" w:eastAsia="Arial Nova" w:hAnsi="Arial Narrow" w:cs="Arial Nova"/>
          <w:lang w:val="es-ES"/>
        </w:rPr>
        <w:t xml:space="preserve"> y desarrollo </w:t>
      </w:r>
      <w:r w:rsidR="1C972D34" w:rsidRPr="0103C3DF">
        <w:rPr>
          <w:rFonts w:ascii="Arial Narrow" w:eastAsia="Arial Nova" w:hAnsi="Arial Narrow" w:cs="Arial Nova"/>
          <w:lang w:val="es-ES"/>
        </w:rPr>
        <w:t>d</w:t>
      </w:r>
      <w:r w:rsidR="1C972D34" w:rsidRPr="0103C3DF">
        <w:rPr>
          <w:rFonts w:ascii="Arial Narrow" w:hAnsi="Arial Narrow"/>
          <w:lang w:val="es-ES"/>
        </w:rPr>
        <w:t xml:space="preserve">el servicio </w:t>
      </w:r>
      <w:r w:rsidR="0C7835EC" w:rsidRPr="0103C3DF">
        <w:rPr>
          <w:rFonts w:ascii="Arial Narrow" w:hAnsi="Arial Narrow"/>
          <w:lang w:val="es-ES"/>
        </w:rPr>
        <w:t>o</w:t>
      </w:r>
      <w:r w:rsidR="1C972D34" w:rsidRPr="0103C3DF">
        <w:rPr>
          <w:rFonts w:ascii="Arial Narrow" w:hAnsi="Arial Narrow"/>
          <w:lang w:val="es-ES"/>
        </w:rPr>
        <w:t xml:space="preserve"> plataforma digital</w:t>
      </w:r>
      <w:r w:rsidR="5F9975EF" w:rsidRPr="0103C3DF">
        <w:rPr>
          <w:rFonts w:ascii="Arial Narrow" w:hAnsi="Arial Narrow"/>
          <w:lang w:val="es-ES"/>
        </w:rPr>
        <w:t xml:space="preserve"> </w:t>
      </w:r>
      <w:r w:rsidR="7E0AB026" w:rsidRPr="0103C3DF">
        <w:rPr>
          <w:rFonts w:ascii="Arial Narrow" w:eastAsia="Arial Nova" w:hAnsi="Arial Narrow" w:cs="Arial Nova"/>
          <w:lang w:val="es-ES"/>
        </w:rPr>
        <w:t xml:space="preserve">sean </w:t>
      </w:r>
      <w:r w:rsidR="5F9975EF" w:rsidRPr="0103C3DF">
        <w:rPr>
          <w:rFonts w:ascii="Arial Narrow" w:eastAsia="Arial Nova" w:hAnsi="Arial Narrow" w:cs="Arial Nova"/>
          <w:lang w:val="es-ES"/>
        </w:rPr>
        <w:t>accesibles</w:t>
      </w:r>
      <w:r w:rsidR="633F353C" w:rsidRPr="0103C3DF">
        <w:rPr>
          <w:rFonts w:ascii="Arial Narrow" w:eastAsia="Arial Nova" w:hAnsi="Arial Narrow" w:cs="Arial Nova"/>
          <w:lang w:val="es-ES"/>
        </w:rPr>
        <w:t xml:space="preserve"> con énfasis en las personas con algún tipo de </w:t>
      </w:r>
      <w:r w:rsidR="5AB65D82" w:rsidRPr="0103C3DF">
        <w:rPr>
          <w:rFonts w:ascii="Arial Narrow" w:eastAsia="Arial Nova" w:hAnsi="Arial Narrow" w:cs="Arial Nova"/>
          <w:lang w:val="es-ES"/>
        </w:rPr>
        <w:t>discapacidad</w:t>
      </w:r>
      <w:r w:rsidR="4550112E" w:rsidRPr="0103C3DF">
        <w:rPr>
          <w:rFonts w:ascii="Arial Narrow" w:eastAsia="Arial Nova" w:hAnsi="Arial Narrow" w:cs="Arial Nova"/>
          <w:lang w:val="es-ES"/>
        </w:rPr>
        <w:t>.</w:t>
      </w:r>
    </w:p>
    <w:p w14:paraId="4F761AE7" w14:textId="4D4A1DC2" w:rsidR="68D8AD54" w:rsidRPr="001F3692" w:rsidRDefault="5B0E5A47" w:rsidP="0103C3DF">
      <w:pPr>
        <w:ind w:left="720"/>
        <w:jc w:val="both"/>
        <w:rPr>
          <w:rFonts w:ascii="Arial Narrow" w:eastAsia="Arial Nova" w:hAnsi="Arial Narrow" w:cs="Arial Nova"/>
          <w:color w:val="FF0000"/>
          <w:lang w:val="es-ES"/>
        </w:rPr>
      </w:pPr>
      <w:r w:rsidRPr="0103C3DF">
        <w:rPr>
          <w:rFonts w:ascii="Arial Narrow" w:eastAsia="Arial Nova" w:hAnsi="Arial Narrow" w:cs="Arial Nova"/>
          <w:lang w:val="es-ES"/>
        </w:rPr>
        <w:t xml:space="preserve"> </w:t>
      </w:r>
    </w:p>
    <w:p w14:paraId="1336ABBF" w14:textId="3F592C38" w:rsidR="00C41346" w:rsidRPr="00AA12DF" w:rsidRDefault="61DCE7A0" w:rsidP="148E0AC0">
      <w:pPr>
        <w:pStyle w:val="Prrafodelista"/>
        <w:numPr>
          <w:ilvl w:val="0"/>
          <w:numId w:val="19"/>
        </w:numPr>
        <w:rPr>
          <w:rFonts w:ascii="Arial Narrow" w:eastAsia="Arial Nova" w:hAnsi="Arial Narrow" w:cs="Arial Nova"/>
          <w:b/>
          <w:bCs/>
          <w:lang w:val="es-ES"/>
        </w:rPr>
      </w:pPr>
      <w:r w:rsidRPr="2A8C3769">
        <w:rPr>
          <w:rFonts w:ascii="Arial Narrow" w:eastAsia="Arial Nova" w:hAnsi="Arial Narrow" w:cs="Arial Nova"/>
          <w:b/>
          <w:bCs/>
          <w:lang w:val="es-ES"/>
        </w:rPr>
        <w:t>DISPOSICIONES FINALES</w:t>
      </w:r>
    </w:p>
    <w:p w14:paraId="5A80D063" w14:textId="60A9FCAB" w:rsidR="2A8C3769" w:rsidRDefault="2A8C3769" w:rsidP="2A8C3769">
      <w:pPr>
        <w:pStyle w:val="Prrafodelista"/>
        <w:rPr>
          <w:rFonts w:ascii="Arial Narrow" w:eastAsia="Arial Nova" w:hAnsi="Arial Narrow" w:cs="Arial Nova"/>
          <w:b/>
          <w:bCs/>
          <w:lang w:val="es-ES"/>
        </w:rPr>
      </w:pPr>
    </w:p>
    <w:p w14:paraId="0235B77C" w14:textId="274B52E4" w:rsidR="00B4566C" w:rsidRDefault="15B2FA1A" w:rsidP="148E0AC0">
      <w:pPr>
        <w:ind w:left="720"/>
        <w:jc w:val="both"/>
        <w:rPr>
          <w:rFonts w:ascii="Arial Narrow" w:eastAsia="Arial Nova" w:hAnsi="Arial Narrow" w:cs="Arial Nova"/>
          <w:b/>
          <w:bCs/>
          <w:lang w:val="es-ES"/>
        </w:rPr>
      </w:pPr>
      <w:r w:rsidRPr="148E0AC0">
        <w:rPr>
          <w:rFonts w:ascii="Arial Narrow" w:eastAsia="Arial Nova" w:hAnsi="Arial Narrow" w:cs="Arial Nova"/>
          <w:b/>
          <w:bCs/>
          <w:lang w:val="es-ES"/>
        </w:rPr>
        <w:t xml:space="preserve">10.1 </w:t>
      </w:r>
      <w:r w:rsidR="0A8D356A" w:rsidRPr="148E0AC0">
        <w:rPr>
          <w:rFonts w:ascii="Arial Narrow" w:eastAsia="Arial Nova" w:hAnsi="Arial Narrow" w:cs="Arial Nova"/>
          <w:b/>
          <w:bCs/>
          <w:lang w:val="es-ES"/>
        </w:rPr>
        <w:t xml:space="preserve">Gradualidad en la implementación del </w:t>
      </w:r>
      <w:r w:rsidR="6CC14F01" w:rsidRPr="148E0AC0">
        <w:rPr>
          <w:rFonts w:ascii="Arial Narrow" w:eastAsia="Arial Nova" w:hAnsi="Arial Narrow" w:cs="Arial Nova"/>
          <w:b/>
          <w:bCs/>
          <w:lang w:val="es-ES"/>
        </w:rPr>
        <w:t>L</w:t>
      </w:r>
      <w:r w:rsidR="00B80DB5" w:rsidRPr="148E0AC0">
        <w:rPr>
          <w:rFonts w:ascii="Arial Narrow" w:eastAsia="Arial Nova" w:hAnsi="Arial Narrow" w:cs="Arial Nova"/>
          <w:b/>
          <w:bCs/>
          <w:lang w:val="es-ES"/>
        </w:rPr>
        <w:t>ineamiento</w:t>
      </w:r>
    </w:p>
    <w:p w14:paraId="65EF7287" w14:textId="48AF40D3" w:rsidR="45288F24" w:rsidRDefault="389083B5" w:rsidP="00B4566C">
      <w:pPr>
        <w:pStyle w:val="Prrafodelista"/>
        <w:ind w:left="1134"/>
        <w:jc w:val="both"/>
        <w:rPr>
          <w:rFonts w:ascii="Arial Narrow" w:eastAsia="Arial Nova" w:hAnsi="Arial Narrow" w:cs="Arial Nova"/>
          <w:color w:val="000000" w:themeColor="text1"/>
          <w:lang w:val="es-ES"/>
        </w:rPr>
      </w:pPr>
      <w:r w:rsidRPr="4ED2B286">
        <w:rPr>
          <w:rFonts w:ascii="Arial Narrow" w:eastAsia="Arial Nova" w:hAnsi="Arial Narrow" w:cs="Arial Nova"/>
          <w:lang w:val="es-ES"/>
        </w:rPr>
        <w:t>Las entidades de la Administración Pública implementan las disposiciones contenidas en el presente Lineamiento, conforme a los sigu</w:t>
      </w:r>
      <w:r w:rsidRPr="4ED2B286">
        <w:rPr>
          <w:rFonts w:ascii="Arial Narrow" w:eastAsia="Arial Nova" w:hAnsi="Arial Narrow" w:cs="Arial Nova"/>
          <w:color w:val="000000" w:themeColor="text1"/>
          <w:lang w:val="es-ES"/>
        </w:rPr>
        <w:t>ientes plazos:</w:t>
      </w:r>
    </w:p>
    <w:p w14:paraId="16DD1BA3" w14:textId="2D01DFD0" w:rsidR="00B4566C" w:rsidRPr="00B4566C" w:rsidRDefault="00B4566C" w:rsidP="00B4566C">
      <w:pPr>
        <w:pStyle w:val="Prrafodelista"/>
        <w:ind w:left="1134"/>
        <w:jc w:val="both"/>
        <w:rPr>
          <w:rFonts w:ascii="Arial Narrow" w:eastAsia="Arial Nova" w:hAnsi="Arial Narrow" w:cs="Arial Nova"/>
          <w:b/>
          <w:bCs/>
          <w:lang w:val="es-ES"/>
        </w:rPr>
      </w:pPr>
    </w:p>
    <w:p w14:paraId="2B2CE0A5" w14:textId="733EF2DE" w:rsidR="5C17B1E4" w:rsidRPr="00B4566C" w:rsidRDefault="0BBBB153" w:rsidP="00E37010">
      <w:pPr>
        <w:pStyle w:val="Prrafodelista"/>
        <w:numPr>
          <w:ilvl w:val="0"/>
          <w:numId w:val="32"/>
        </w:numPr>
        <w:jc w:val="both"/>
        <w:rPr>
          <w:rFonts w:ascii="Arial Narrow" w:eastAsia="Arial Nova" w:hAnsi="Arial Narrow" w:cs="Arial Nova"/>
          <w:color w:val="000000" w:themeColor="text1"/>
          <w:lang w:val="es-ES"/>
        </w:rPr>
      </w:pPr>
      <w:r w:rsidRPr="00B4566C">
        <w:rPr>
          <w:rFonts w:ascii="Arial Narrow" w:eastAsia="Arial Nova" w:hAnsi="Arial Narrow" w:cs="Arial Nova"/>
          <w:color w:val="000000" w:themeColor="text1"/>
          <w:lang w:val="es-ES"/>
        </w:rPr>
        <w:t>Poder Ejecutivo en un plazo no mayor de (0</w:t>
      </w:r>
      <w:r w:rsidR="19A5DEE1" w:rsidRPr="00B4566C">
        <w:rPr>
          <w:rFonts w:ascii="Arial Narrow" w:eastAsia="Arial Nova" w:hAnsi="Arial Narrow" w:cs="Arial Nova"/>
          <w:color w:val="000000" w:themeColor="text1"/>
          <w:lang w:val="es-ES"/>
        </w:rPr>
        <w:t>9</w:t>
      </w:r>
      <w:r w:rsidRPr="00B4566C">
        <w:rPr>
          <w:rFonts w:ascii="Arial Narrow" w:eastAsia="Arial Nova" w:hAnsi="Arial Narrow" w:cs="Arial Nova"/>
          <w:color w:val="000000" w:themeColor="text1"/>
          <w:lang w:val="es-ES"/>
        </w:rPr>
        <w:t xml:space="preserve">) </w:t>
      </w:r>
      <w:r w:rsidR="796294F5" w:rsidRPr="00B4566C">
        <w:rPr>
          <w:rFonts w:ascii="Arial Narrow" w:eastAsia="Arial Nova" w:hAnsi="Arial Narrow" w:cs="Arial Nova"/>
          <w:color w:val="000000" w:themeColor="text1"/>
          <w:lang w:val="es-ES"/>
        </w:rPr>
        <w:t>nueve</w:t>
      </w:r>
      <w:r w:rsidRPr="00B4566C">
        <w:rPr>
          <w:rFonts w:ascii="Arial Narrow" w:eastAsia="Arial Nova" w:hAnsi="Arial Narrow" w:cs="Arial Nova"/>
          <w:color w:val="000000" w:themeColor="text1"/>
          <w:lang w:val="es-ES"/>
        </w:rPr>
        <w:t xml:space="preserve"> meses </w:t>
      </w:r>
    </w:p>
    <w:p w14:paraId="7E5AB250" w14:textId="1681CE62" w:rsidR="0BBBB153" w:rsidRPr="00B4566C" w:rsidRDefault="0BBBB153" w:rsidP="00E37010">
      <w:pPr>
        <w:pStyle w:val="Prrafodelista"/>
        <w:numPr>
          <w:ilvl w:val="0"/>
          <w:numId w:val="32"/>
        </w:numPr>
        <w:jc w:val="both"/>
        <w:rPr>
          <w:rFonts w:ascii="Arial Narrow" w:hAnsi="Arial Narrow"/>
          <w:color w:val="000000" w:themeColor="text1"/>
          <w:lang w:val="es-ES"/>
        </w:rPr>
      </w:pPr>
      <w:r w:rsidRPr="00B4566C">
        <w:rPr>
          <w:rFonts w:ascii="Arial Narrow" w:hAnsi="Arial Narrow"/>
          <w:color w:val="000000" w:themeColor="text1"/>
          <w:lang w:val="es-ES"/>
        </w:rPr>
        <w:t>Organismos Constitucionales Autónomos en un plazo no mayor de (0</w:t>
      </w:r>
      <w:r w:rsidR="2EAEB83B" w:rsidRPr="00B4566C">
        <w:rPr>
          <w:rFonts w:ascii="Arial Narrow" w:hAnsi="Arial Narrow"/>
          <w:color w:val="000000" w:themeColor="text1"/>
          <w:lang w:val="es-ES"/>
        </w:rPr>
        <w:t>9</w:t>
      </w:r>
      <w:r w:rsidRPr="00B4566C">
        <w:rPr>
          <w:rFonts w:ascii="Arial Narrow" w:hAnsi="Arial Narrow"/>
          <w:color w:val="000000" w:themeColor="text1"/>
          <w:lang w:val="es-ES"/>
        </w:rPr>
        <w:t xml:space="preserve">) </w:t>
      </w:r>
      <w:r w:rsidR="3328AD6D" w:rsidRPr="00B4566C">
        <w:rPr>
          <w:rFonts w:ascii="Arial Narrow" w:hAnsi="Arial Narrow"/>
          <w:color w:val="000000" w:themeColor="text1"/>
          <w:lang w:val="es-ES"/>
        </w:rPr>
        <w:t xml:space="preserve">nueve </w:t>
      </w:r>
      <w:r w:rsidRPr="00B4566C">
        <w:rPr>
          <w:rFonts w:ascii="Arial Narrow" w:hAnsi="Arial Narrow"/>
          <w:color w:val="000000" w:themeColor="text1"/>
          <w:lang w:val="es-ES"/>
        </w:rPr>
        <w:t>meses.</w:t>
      </w:r>
    </w:p>
    <w:p w14:paraId="602BDD34" w14:textId="3F3D5E46" w:rsidR="0BBBB153" w:rsidRPr="00B4566C" w:rsidRDefault="0BBBB153" w:rsidP="00E37010">
      <w:pPr>
        <w:pStyle w:val="Prrafodelista"/>
        <w:numPr>
          <w:ilvl w:val="0"/>
          <w:numId w:val="32"/>
        </w:numPr>
        <w:jc w:val="both"/>
        <w:rPr>
          <w:rFonts w:ascii="Arial Narrow" w:hAnsi="Arial Narrow"/>
          <w:lang w:val="es-ES"/>
        </w:rPr>
      </w:pPr>
      <w:r w:rsidRPr="00B4566C">
        <w:rPr>
          <w:rFonts w:ascii="Arial Narrow" w:hAnsi="Arial Narrow"/>
          <w:color w:val="000000" w:themeColor="text1"/>
          <w:lang w:val="es-ES"/>
        </w:rPr>
        <w:t xml:space="preserve">Gobiernos regionales y universidades públicas en un plazo no mayor de (09) </w:t>
      </w:r>
      <w:r w:rsidR="40F30B4C" w:rsidRPr="4B096FB3">
        <w:rPr>
          <w:rFonts w:ascii="Arial Narrow" w:hAnsi="Arial Narrow"/>
          <w:color w:val="000000" w:themeColor="text1"/>
          <w:lang w:val="es-ES"/>
        </w:rPr>
        <w:t xml:space="preserve">nueve </w:t>
      </w:r>
      <w:r w:rsidRPr="00B4566C">
        <w:rPr>
          <w:rFonts w:ascii="Arial Narrow" w:hAnsi="Arial Narrow"/>
          <w:color w:val="000000" w:themeColor="text1"/>
          <w:lang w:val="es-ES"/>
        </w:rPr>
        <w:t>meses.</w:t>
      </w:r>
    </w:p>
    <w:p w14:paraId="5298315F" w14:textId="03A7EE7D" w:rsidR="0BBBB153" w:rsidRPr="00B4566C" w:rsidRDefault="374A92F7" w:rsidP="00E37010">
      <w:pPr>
        <w:pStyle w:val="Prrafodelista"/>
        <w:numPr>
          <w:ilvl w:val="0"/>
          <w:numId w:val="32"/>
        </w:numPr>
        <w:jc w:val="both"/>
        <w:rPr>
          <w:rFonts w:ascii="Arial Narrow" w:hAnsi="Arial Narrow"/>
          <w:lang w:val="es-ES"/>
        </w:rPr>
      </w:pPr>
      <w:r w:rsidRPr="148E0AC0">
        <w:rPr>
          <w:rFonts w:ascii="Arial Narrow" w:hAnsi="Arial Narrow"/>
          <w:color w:val="000000" w:themeColor="text1"/>
          <w:lang w:val="es-ES"/>
        </w:rPr>
        <w:t>Gobiernos locales Tipo A</w:t>
      </w:r>
      <w:r w:rsidR="7991139E" w:rsidRPr="148E0AC0">
        <w:rPr>
          <w:rFonts w:ascii="Arial Narrow" w:hAnsi="Arial Narrow"/>
          <w:color w:val="000000" w:themeColor="text1"/>
          <w:lang w:val="es-ES"/>
        </w:rPr>
        <w:t>, Tipo B</w:t>
      </w:r>
      <w:r w:rsidR="3C85ECC0" w:rsidRPr="148E0AC0">
        <w:rPr>
          <w:rFonts w:ascii="Arial Narrow" w:hAnsi="Arial Narrow"/>
          <w:color w:val="000000" w:themeColor="text1"/>
          <w:lang w:val="es-ES"/>
        </w:rPr>
        <w:t xml:space="preserve"> y </w:t>
      </w:r>
      <w:r w:rsidRPr="148E0AC0">
        <w:rPr>
          <w:rFonts w:ascii="Arial Narrow" w:hAnsi="Arial Narrow"/>
          <w:color w:val="000000" w:themeColor="text1"/>
          <w:lang w:val="es-ES"/>
        </w:rPr>
        <w:t>Tipo C</w:t>
      </w:r>
      <w:r w:rsidR="22A23D5C" w:rsidRPr="148E0AC0">
        <w:rPr>
          <w:rFonts w:ascii="Arial Narrow" w:hAnsi="Arial Narrow"/>
          <w:color w:val="000000" w:themeColor="text1"/>
          <w:lang w:val="es-ES"/>
        </w:rPr>
        <w:t xml:space="preserve"> </w:t>
      </w:r>
      <w:r w:rsidRPr="148E0AC0">
        <w:rPr>
          <w:rFonts w:ascii="Arial Narrow" w:hAnsi="Arial Narrow"/>
          <w:color w:val="000000" w:themeColor="text1"/>
          <w:lang w:val="es-ES"/>
        </w:rPr>
        <w:t>en un plazo no mayor de (</w:t>
      </w:r>
      <w:r w:rsidR="2AE869D2" w:rsidRPr="148E0AC0">
        <w:rPr>
          <w:rFonts w:ascii="Arial Narrow" w:hAnsi="Arial Narrow"/>
          <w:color w:val="000000" w:themeColor="text1"/>
          <w:lang w:val="es-ES"/>
        </w:rPr>
        <w:t>18</w:t>
      </w:r>
      <w:r w:rsidRPr="148E0AC0">
        <w:rPr>
          <w:rFonts w:ascii="Arial Narrow" w:hAnsi="Arial Narrow"/>
          <w:color w:val="000000" w:themeColor="text1"/>
          <w:lang w:val="es-ES"/>
        </w:rPr>
        <w:t xml:space="preserve">) </w:t>
      </w:r>
      <w:r w:rsidR="6D90B936" w:rsidRPr="148E0AC0">
        <w:rPr>
          <w:rFonts w:ascii="Arial Narrow" w:hAnsi="Arial Narrow"/>
          <w:color w:val="000000" w:themeColor="text1"/>
          <w:lang w:val="es-ES"/>
        </w:rPr>
        <w:t>meses</w:t>
      </w:r>
      <w:r w:rsidRPr="148E0AC0">
        <w:rPr>
          <w:rFonts w:ascii="Arial Narrow" w:hAnsi="Arial Narrow"/>
          <w:color w:val="000000" w:themeColor="text1"/>
          <w:lang w:val="es-ES"/>
        </w:rPr>
        <w:t>.</w:t>
      </w:r>
    </w:p>
    <w:p w14:paraId="29DEFFB1" w14:textId="1EEC857C" w:rsidR="0DD84F99" w:rsidRDefault="0DD84F99" w:rsidP="148E0AC0">
      <w:pPr>
        <w:pStyle w:val="Prrafodelista"/>
        <w:numPr>
          <w:ilvl w:val="0"/>
          <w:numId w:val="32"/>
        </w:numPr>
        <w:jc w:val="both"/>
        <w:rPr>
          <w:rFonts w:ascii="Arial Narrow" w:hAnsi="Arial Narrow"/>
          <w:lang w:val="es-ES"/>
        </w:rPr>
      </w:pPr>
      <w:r w:rsidRPr="148E0AC0">
        <w:rPr>
          <w:rFonts w:ascii="Arial Narrow" w:hAnsi="Arial Narrow"/>
          <w:color w:val="000000" w:themeColor="text1"/>
          <w:lang w:val="es-ES"/>
        </w:rPr>
        <w:t>Gobiernos locales Tipo D y Tipo E en un plazo no mayor de (</w:t>
      </w:r>
      <w:r w:rsidR="7581CA6F" w:rsidRPr="148E0AC0">
        <w:rPr>
          <w:rFonts w:ascii="Arial Narrow" w:hAnsi="Arial Narrow"/>
          <w:color w:val="000000" w:themeColor="text1"/>
          <w:lang w:val="es-ES"/>
        </w:rPr>
        <w:t>24</w:t>
      </w:r>
      <w:r w:rsidRPr="148E0AC0">
        <w:rPr>
          <w:rFonts w:ascii="Arial Narrow" w:hAnsi="Arial Narrow"/>
          <w:color w:val="000000" w:themeColor="text1"/>
          <w:lang w:val="es-ES"/>
        </w:rPr>
        <w:t>) meses.</w:t>
      </w:r>
    </w:p>
    <w:p w14:paraId="20ED254F" w14:textId="05D74122" w:rsidR="14009721" w:rsidRPr="00B4566C" w:rsidRDefault="5BFE9FAD" w:rsidP="00E37010">
      <w:pPr>
        <w:pStyle w:val="Prrafodelista"/>
        <w:numPr>
          <w:ilvl w:val="0"/>
          <w:numId w:val="32"/>
        </w:numPr>
        <w:jc w:val="both"/>
        <w:rPr>
          <w:rFonts w:ascii="Arial Narrow" w:hAnsi="Arial Narrow"/>
          <w:color w:val="000000" w:themeColor="text1"/>
          <w:lang w:val="es-ES"/>
        </w:rPr>
      </w:pPr>
      <w:r w:rsidRPr="148E0AC0">
        <w:rPr>
          <w:rFonts w:ascii="Arial Narrow" w:hAnsi="Arial Narrow"/>
          <w:color w:val="000000" w:themeColor="text1"/>
          <w:lang w:val="es-ES"/>
        </w:rPr>
        <w:t xml:space="preserve">Las empresas públicas de los gobiernos regionales, locales, o bajo el ámbito del Fondo Nacional de Financiamiento de la Actividad Empresarial del Estado (FONAFE) </w:t>
      </w:r>
      <w:r w:rsidR="0F9DAE55" w:rsidRPr="148E0AC0">
        <w:rPr>
          <w:rFonts w:ascii="Arial Narrow" w:hAnsi="Arial Narrow"/>
          <w:color w:val="000000" w:themeColor="text1"/>
          <w:lang w:val="es-ES"/>
        </w:rPr>
        <w:t xml:space="preserve">en un plazo no mayor de </w:t>
      </w:r>
      <w:r w:rsidRPr="148E0AC0">
        <w:rPr>
          <w:rFonts w:ascii="Arial Narrow" w:hAnsi="Arial Narrow"/>
          <w:color w:val="000000" w:themeColor="text1"/>
          <w:lang w:val="es-ES"/>
        </w:rPr>
        <w:t>(</w:t>
      </w:r>
      <w:r w:rsidR="3C6D65FF" w:rsidRPr="148E0AC0">
        <w:rPr>
          <w:rFonts w:ascii="Arial Narrow" w:hAnsi="Arial Narrow"/>
          <w:color w:val="000000" w:themeColor="text1"/>
          <w:lang w:val="es-ES"/>
        </w:rPr>
        <w:t>12</w:t>
      </w:r>
      <w:r w:rsidRPr="148E0AC0">
        <w:rPr>
          <w:rFonts w:ascii="Arial Narrow" w:hAnsi="Arial Narrow"/>
          <w:color w:val="000000" w:themeColor="text1"/>
          <w:lang w:val="es-ES"/>
        </w:rPr>
        <w:t xml:space="preserve">) </w:t>
      </w:r>
      <w:r w:rsidR="333D49AF" w:rsidRPr="148E0AC0">
        <w:rPr>
          <w:rFonts w:ascii="Arial Narrow" w:hAnsi="Arial Narrow"/>
          <w:color w:val="000000" w:themeColor="text1"/>
          <w:lang w:val="es-ES"/>
        </w:rPr>
        <w:t>meses</w:t>
      </w:r>
      <w:r w:rsidRPr="148E0AC0">
        <w:rPr>
          <w:rFonts w:ascii="Arial Narrow" w:hAnsi="Arial Narrow"/>
          <w:color w:val="000000" w:themeColor="text1"/>
          <w:lang w:val="es-ES"/>
        </w:rPr>
        <w:t>.</w:t>
      </w:r>
    </w:p>
    <w:p w14:paraId="6D83CFD5" w14:textId="6791993D" w:rsidR="148E0AC0" w:rsidRDefault="148E0AC0" w:rsidP="148E0AC0">
      <w:pPr>
        <w:ind w:left="720"/>
        <w:jc w:val="both"/>
        <w:rPr>
          <w:rFonts w:ascii="Arial Narrow" w:hAnsi="Arial Narrow"/>
          <w:color w:val="000000" w:themeColor="text1"/>
          <w:lang w:val="es-ES"/>
        </w:rPr>
      </w:pPr>
    </w:p>
    <w:p w14:paraId="4DBDDA3B" w14:textId="7AC1B789" w:rsidR="6977579F" w:rsidRDefault="6977579F" w:rsidP="148E0AC0">
      <w:pPr>
        <w:ind w:left="720" w:firstLine="720"/>
        <w:jc w:val="both"/>
        <w:rPr>
          <w:rFonts w:ascii="Arial Narrow" w:hAnsi="Arial Narrow"/>
          <w:lang w:val="es-ES"/>
        </w:rPr>
      </w:pPr>
      <w:r w:rsidRPr="148E0AC0">
        <w:rPr>
          <w:rFonts w:ascii="Arial Narrow" w:hAnsi="Arial Narrow"/>
          <w:lang w:val="es-ES"/>
        </w:rPr>
        <w:t xml:space="preserve">Las demás entidades implementan </w:t>
      </w:r>
      <w:r w:rsidR="683505B4" w:rsidRPr="148E0AC0">
        <w:rPr>
          <w:rFonts w:ascii="Arial Narrow" w:hAnsi="Arial Narrow"/>
          <w:lang w:val="es-ES"/>
        </w:rPr>
        <w:t>en función</w:t>
      </w:r>
      <w:r w:rsidRPr="148E0AC0">
        <w:rPr>
          <w:rFonts w:ascii="Arial Narrow" w:hAnsi="Arial Narrow"/>
          <w:lang w:val="es-ES"/>
        </w:rPr>
        <w:t xml:space="preserve"> a sus capacidades y recursos.</w:t>
      </w:r>
    </w:p>
    <w:p w14:paraId="7A21F6E1" w14:textId="0F27A1D1" w:rsidR="68D8AD54" w:rsidRPr="001F3692" w:rsidRDefault="68D8AD54" w:rsidP="4FB9B9FF">
      <w:pPr>
        <w:ind w:left="720" w:right="1800"/>
        <w:jc w:val="both"/>
        <w:rPr>
          <w:rFonts w:ascii="Arial Narrow" w:hAnsi="Arial Narrow"/>
          <w:color w:val="000000" w:themeColor="text1"/>
          <w:lang w:val="es-ES"/>
        </w:rPr>
      </w:pPr>
    </w:p>
    <w:p w14:paraId="76074FB3" w14:textId="4643E2D1" w:rsidR="6E12FCC2" w:rsidRDefault="1DB3869B" w:rsidP="148E0AC0">
      <w:pPr>
        <w:ind w:left="720"/>
        <w:jc w:val="both"/>
        <w:rPr>
          <w:rFonts w:ascii="Arial Narrow" w:eastAsia="Arial Nova" w:hAnsi="Arial Narrow" w:cs="Arial Nova"/>
          <w:b/>
          <w:bCs/>
          <w:lang w:val="es-ES"/>
        </w:rPr>
      </w:pPr>
      <w:r w:rsidRPr="2A8C3769">
        <w:rPr>
          <w:rFonts w:ascii="Arial Narrow" w:eastAsia="Arial Nova" w:hAnsi="Arial Narrow" w:cs="Arial Nova"/>
          <w:b/>
          <w:bCs/>
          <w:lang w:val="es-ES"/>
        </w:rPr>
        <w:t xml:space="preserve">10.2 </w:t>
      </w:r>
      <w:r w:rsidR="210ED9CE" w:rsidRPr="2A8C3769">
        <w:rPr>
          <w:rFonts w:ascii="Arial Narrow" w:eastAsia="Arial Nova" w:hAnsi="Arial Narrow" w:cs="Arial Nova"/>
          <w:b/>
          <w:bCs/>
          <w:lang w:val="es-ES"/>
        </w:rPr>
        <w:t xml:space="preserve">Criterios para la </w:t>
      </w:r>
      <w:r w:rsidR="79AE02F5" w:rsidRPr="2A8C3769">
        <w:rPr>
          <w:rFonts w:ascii="Arial Narrow" w:eastAsia="Arial Nova" w:hAnsi="Arial Narrow" w:cs="Arial Nova"/>
          <w:b/>
          <w:bCs/>
          <w:lang w:val="es-ES"/>
        </w:rPr>
        <w:t>p</w:t>
      </w:r>
      <w:r w:rsidR="64421F98" w:rsidRPr="2A8C3769">
        <w:rPr>
          <w:rFonts w:ascii="Arial Narrow" w:eastAsia="Arial Nova" w:hAnsi="Arial Narrow" w:cs="Arial Nova"/>
          <w:b/>
          <w:bCs/>
          <w:lang w:val="es-ES"/>
        </w:rPr>
        <w:t>riorización de un servicio o plataforma digital</w:t>
      </w:r>
    </w:p>
    <w:p w14:paraId="79A5A5C1" w14:textId="6A9D522E" w:rsidR="4FB9B9FF" w:rsidRDefault="5425C8F7" w:rsidP="2A8C3769">
      <w:pPr>
        <w:pStyle w:val="Prrafodelista"/>
        <w:ind w:left="1134"/>
        <w:jc w:val="both"/>
        <w:rPr>
          <w:rFonts w:ascii="Arial Narrow" w:eastAsia="Arial Nova" w:hAnsi="Arial Narrow" w:cs="Arial Nova"/>
          <w:lang w:val="es-ES"/>
        </w:rPr>
      </w:pPr>
      <w:r w:rsidRPr="2A8C3769">
        <w:rPr>
          <w:rFonts w:ascii="Arial Narrow" w:eastAsia="Arial Nova" w:hAnsi="Arial Narrow" w:cs="Arial Nova"/>
          <w:lang w:val="es-ES"/>
        </w:rPr>
        <w:t>Para la priorización de un servicio o plataforma digital las entidades de la Administración Pública aplican los siguientes criterios:</w:t>
      </w:r>
    </w:p>
    <w:p w14:paraId="58AC3672" w14:textId="282AD7BB" w:rsidR="4FB9B9FF" w:rsidRDefault="4FB9B9FF" w:rsidP="2A8C3769">
      <w:pPr>
        <w:ind w:left="1134"/>
        <w:jc w:val="both"/>
        <w:rPr>
          <w:rFonts w:ascii="Arial Narrow" w:eastAsia="Arial Nova" w:hAnsi="Arial Narrow" w:cs="Arial Nova"/>
          <w:lang w:val="es-ES"/>
        </w:rPr>
      </w:pPr>
    </w:p>
    <w:p w14:paraId="51958A72" w14:textId="1A2416DB" w:rsidR="104EC860" w:rsidRDefault="104EC860" w:rsidP="2A8C3769">
      <w:pPr>
        <w:pStyle w:val="Prrafodelista"/>
        <w:numPr>
          <w:ilvl w:val="0"/>
          <w:numId w:val="5"/>
        </w:numPr>
        <w:jc w:val="both"/>
        <w:rPr>
          <w:rFonts w:ascii="Arial Narrow" w:eastAsia="Arial Nova" w:hAnsi="Arial Narrow" w:cs="Arial Nova"/>
          <w:b/>
          <w:bCs/>
          <w:i/>
          <w:iCs/>
          <w:u w:val="single"/>
          <w:lang w:val="es-ES"/>
        </w:rPr>
      </w:pPr>
      <w:r w:rsidRPr="2A8C3769">
        <w:rPr>
          <w:rFonts w:ascii="Arial Narrow" w:eastAsia="Arial Nova" w:hAnsi="Arial Narrow" w:cs="Arial Nova"/>
          <w:b/>
          <w:bCs/>
          <w:i/>
          <w:iCs/>
          <w:u w:val="single"/>
          <w:lang w:val="es-ES"/>
        </w:rPr>
        <w:t xml:space="preserve">Volumen de </w:t>
      </w:r>
      <w:r w:rsidR="6D415E3D" w:rsidRPr="2A8C3769">
        <w:rPr>
          <w:rFonts w:ascii="Arial Narrow" w:eastAsia="Arial Nova" w:hAnsi="Arial Narrow" w:cs="Arial Nova"/>
          <w:b/>
          <w:bCs/>
          <w:i/>
          <w:iCs/>
          <w:u w:val="single"/>
          <w:lang w:val="es-ES"/>
        </w:rPr>
        <w:t>Visitas</w:t>
      </w:r>
      <w:r w:rsidR="3E727158" w:rsidRPr="2A8C3769">
        <w:rPr>
          <w:rFonts w:ascii="Arial Narrow" w:eastAsia="Arial Nova" w:hAnsi="Arial Narrow" w:cs="Arial Nova"/>
          <w:b/>
          <w:bCs/>
          <w:i/>
          <w:iCs/>
          <w:u w:val="single"/>
          <w:lang w:val="es-ES"/>
        </w:rPr>
        <w:t xml:space="preserve"> (V</w:t>
      </w:r>
      <w:r w:rsidR="23018BDA" w:rsidRPr="2A8C3769">
        <w:rPr>
          <w:rFonts w:ascii="Arial Narrow" w:eastAsia="Arial Nova" w:hAnsi="Arial Narrow" w:cs="Arial Nova"/>
          <w:b/>
          <w:bCs/>
          <w:i/>
          <w:iCs/>
          <w:u w:val="single"/>
          <w:lang w:val="es-ES"/>
        </w:rPr>
        <w:t>o</w:t>
      </w:r>
      <w:r w:rsidR="3E727158" w:rsidRPr="2A8C3769">
        <w:rPr>
          <w:rFonts w:ascii="Arial Narrow" w:eastAsia="Arial Nova" w:hAnsi="Arial Narrow" w:cs="Arial Nova"/>
          <w:b/>
          <w:bCs/>
          <w:i/>
          <w:iCs/>
          <w:u w:val="single"/>
          <w:lang w:val="es-ES"/>
        </w:rPr>
        <w:t>)</w:t>
      </w:r>
      <w:r w:rsidRPr="2A8C3769">
        <w:rPr>
          <w:rFonts w:ascii="Arial Narrow" w:eastAsia="Arial Nova" w:hAnsi="Arial Narrow" w:cs="Arial Nova"/>
          <w:b/>
          <w:bCs/>
          <w:i/>
          <w:iCs/>
          <w:u w:val="single"/>
          <w:lang w:val="es-ES"/>
        </w:rPr>
        <w:t>:</w:t>
      </w:r>
    </w:p>
    <w:p w14:paraId="4C0721A6" w14:textId="23CE8E17" w:rsidR="104EC860" w:rsidRDefault="104EC860" w:rsidP="2A8C3769">
      <w:pPr>
        <w:pStyle w:val="Prrafodelista"/>
        <w:ind w:left="1494"/>
        <w:jc w:val="both"/>
        <w:rPr>
          <w:rFonts w:ascii="Arial Narrow" w:eastAsia="Arial Nova" w:hAnsi="Arial Narrow" w:cs="Arial Nova"/>
          <w:lang w:val="es-ES"/>
        </w:rPr>
      </w:pPr>
      <w:r w:rsidRPr="2A8C3769">
        <w:rPr>
          <w:rFonts w:ascii="Arial Narrow" w:eastAsia="Arial Nova" w:hAnsi="Arial Narrow" w:cs="Arial Nova"/>
          <w:lang w:val="es-ES"/>
        </w:rPr>
        <w:t xml:space="preserve">Cantidad de personas que utilizan el servicio. Escala: </w:t>
      </w:r>
      <w:r w:rsidR="3614BAD1" w:rsidRPr="2A8C3769">
        <w:rPr>
          <w:rFonts w:ascii="Arial Narrow" w:eastAsia="Arial Nova" w:hAnsi="Arial Narrow" w:cs="Arial Nova"/>
          <w:lang w:val="es-ES"/>
        </w:rPr>
        <w:t>Alta. Media, Baja</w:t>
      </w:r>
    </w:p>
    <w:p w14:paraId="03810A26" w14:textId="325C2D27" w:rsidR="2A8C3769" w:rsidRDefault="2A8C3769" w:rsidP="2A8C3769">
      <w:pPr>
        <w:pStyle w:val="Prrafodelista"/>
        <w:ind w:left="1494"/>
        <w:jc w:val="both"/>
        <w:rPr>
          <w:rFonts w:ascii="Arial Narrow" w:eastAsia="Arial Nova" w:hAnsi="Arial Narrow" w:cs="Arial Nova"/>
          <w:lang w:val="es-ES"/>
        </w:rPr>
      </w:pPr>
    </w:p>
    <w:p w14:paraId="3A376FDC" w14:textId="6F4161B6" w:rsidR="1838DA4A" w:rsidRDefault="1838DA4A" w:rsidP="2A8C3769">
      <w:pPr>
        <w:pStyle w:val="Prrafodelista"/>
        <w:ind w:left="1494"/>
        <w:jc w:val="both"/>
        <w:rPr>
          <w:rFonts w:ascii="Arial Narrow" w:eastAsia="Arial Nova" w:hAnsi="Arial Narrow" w:cs="Arial Nova"/>
          <w:lang w:val="es-ES"/>
        </w:rPr>
      </w:pPr>
      <w:r w:rsidRPr="2A8C3769">
        <w:rPr>
          <w:rFonts w:ascii="Arial Narrow" w:eastAsia="Arial Nova" w:hAnsi="Arial Narrow" w:cs="Arial Nova"/>
          <w:b/>
          <w:bCs/>
          <w:lang w:val="es-ES"/>
        </w:rPr>
        <w:t>Estrategias de Evaluación</w:t>
      </w:r>
    </w:p>
    <w:p w14:paraId="6C901E0D" w14:textId="4C1C7D32" w:rsidR="30C173B8" w:rsidRDefault="30C173B8" w:rsidP="2A8C3769">
      <w:pPr>
        <w:pStyle w:val="Prrafodelista"/>
        <w:ind w:left="1494"/>
        <w:jc w:val="both"/>
        <w:rPr>
          <w:rFonts w:ascii="Arial Narrow" w:eastAsia="Arial Nova" w:hAnsi="Arial Narrow" w:cs="Arial Nova"/>
          <w:lang w:val="es-ES"/>
        </w:rPr>
      </w:pPr>
      <w:r w:rsidRPr="2A8C3769">
        <w:rPr>
          <w:rFonts w:ascii="Arial Narrow" w:eastAsia="Arial Nova" w:hAnsi="Arial Narrow" w:cs="Arial Nova"/>
          <w:lang w:val="es-ES"/>
        </w:rPr>
        <w:t xml:space="preserve">Examina las visitas de tus canales digitales a través de herramientas como </w:t>
      </w:r>
      <w:proofErr w:type="spellStart"/>
      <w:r w:rsidRPr="2A8C3769">
        <w:rPr>
          <w:rFonts w:ascii="Arial Narrow" w:eastAsia="Arial Nova" w:hAnsi="Arial Narrow" w:cs="Arial Nova"/>
          <w:lang w:val="es-ES"/>
        </w:rPr>
        <w:t>Analytics</w:t>
      </w:r>
      <w:proofErr w:type="spellEnd"/>
      <w:r w:rsidRPr="2A8C3769">
        <w:rPr>
          <w:rFonts w:ascii="Arial Narrow" w:eastAsia="Arial Nova" w:hAnsi="Arial Narrow" w:cs="Arial Nova"/>
          <w:lang w:val="es-ES"/>
        </w:rPr>
        <w:t xml:space="preserve"> o el gestor de contenido de tu sede digital, para identificar la demanda del servicio o plataforma digital.</w:t>
      </w:r>
    </w:p>
    <w:p w14:paraId="5D35775F" w14:textId="55EE23C8" w:rsidR="2A8C3769" w:rsidRPr="00911BBF" w:rsidRDefault="00911BBF" w:rsidP="00911BBF">
      <w:pPr>
        <w:rPr>
          <w:rFonts w:ascii="Arial Narrow" w:eastAsia="Arial Nova" w:hAnsi="Arial Narrow" w:cs="Arial Nova"/>
          <w:lang w:val="es-ES"/>
        </w:rPr>
      </w:pPr>
      <w:r>
        <w:rPr>
          <w:rFonts w:ascii="Arial Narrow" w:eastAsia="Arial Nova" w:hAnsi="Arial Narrow" w:cs="Arial Nova"/>
          <w:lang w:val="es-ES"/>
        </w:rPr>
        <w:br w:type="page"/>
      </w:r>
    </w:p>
    <w:tbl>
      <w:tblPr>
        <w:tblStyle w:val="Tablaconcuadrcula"/>
        <w:tblW w:w="0" w:type="auto"/>
        <w:tblInd w:w="1555" w:type="dxa"/>
        <w:tblLook w:val="06A0" w:firstRow="1" w:lastRow="0" w:firstColumn="1" w:lastColumn="0" w:noHBand="1" w:noVBand="1"/>
      </w:tblPr>
      <w:tblGrid>
        <w:gridCol w:w="981"/>
        <w:gridCol w:w="6480"/>
      </w:tblGrid>
      <w:tr w:rsidR="2A8C3769" w14:paraId="392134D7" w14:textId="77777777" w:rsidTr="2A8C3769">
        <w:trPr>
          <w:trHeight w:val="300"/>
        </w:trPr>
        <w:tc>
          <w:tcPr>
            <w:tcW w:w="981" w:type="dxa"/>
            <w:shd w:val="clear" w:color="auto" w:fill="F2F2F2" w:themeFill="background1" w:themeFillShade="F2"/>
            <w:vAlign w:val="center"/>
          </w:tcPr>
          <w:p w14:paraId="767991DF" w14:textId="730C8110" w:rsidR="2A8C3769" w:rsidRDefault="2A8C3769" w:rsidP="2A8C3769">
            <w:pPr>
              <w:jc w:val="center"/>
              <w:rPr>
                <w:rFonts w:ascii="Arial Narrow" w:eastAsia="Arial Nova" w:hAnsi="Arial Narrow" w:cs="Arial Nova"/>
                <w:b/>
                <w:bCs/>
                <w:sz w:val="20"/>
                <w:szCs w:val="20"/>
                <w:lang w:val="es-ES"/>
              </w:rPr>
            </w:pPr>
            <w:r w:rsidRPr="2A8C3769">
              <w:rPr>
                <w:rFonts w:ascii="Arial Narrow" w:eastAsia="Arial Nova" w:hAnsi="Arial Narrow" w:cs="Arial Nova"/>
                <w:b/>
                <w:bCs/>
                <w:sz w:val="20"/>
                <w:szCs w:val="20"/>
                <w:lang w:val="es-ES"/>
              </w:rPr>
              <w:lastRenderedPageBreak/>
              <w:t>Nivel</w:t>
            </w:r>
          </w:p>
        </w:tc>
        <w:tc>
          <w:tcPr>
            <w:tcW w:w="6480" w:type="dxa"/>
            <w:shd w:val="clear" w:color="auto" w:fill="F2F2F2" w:themeFill="background1" w:themeFillShade="F2"/>
            <w:vAlign w:val="center"/>
          </w:tcPr>
          <w:p w14:paraId="6075521F" w14:textId="72E94B5C" w:rsidR="0020A654" w:rsidRDefault="0020A654" w:rsidP="2A8C3769">
            <w:pPr>
              <w:jc w:val="center"/>
              <w:rPr>
                <w:rFonts w:ascii="Arial Narrow" w:eastAsia="Arial Nova" w:hAnsi="Arial Narrow" w:cs="Arial Nova"/>
                <w:b/>
                <w:bCs/>
                <w:sz w:val="20"/>
                <w:szCs w:val="20"/>
                <w:lang w:val="es-ES"/>
              </w:rPr>
            </w:pPr>
            <w:r w:rsidRPr="2A8C3769">
              <w:rPr>
                <w:rFonts w:ascii="Arial Narrow" w:eastAsia="Arial Nova" w:hAnsi="Arial Narrow" w:cs="Arial Nova"/>
                <w:b/>
                <w:bCs/>
                <w:sz w:val="20"/>
                <w:szCs w:val="20"/>
                <w:lang w:val="es-ES"/>
              </w:rPr>
              <w:t>Descripción</w:t>
            </w:r>
          </w:p>
        </w:tc>
      </w:tr>
      <w:tr w:rsidR="2A8C3769" w14:paraId="6BA86A35" w14:textId="77777777" w:rsidTr="2A8C3769">
        <w:trPr>
          <w:trHeight w:val="555"/>
        </w:trPr>
        <w:tc>
          <w:tcPr>
            <w:tcW w:w="981" w:type="dxa"/>
            <w:vAlign w:val="center"/>
          </w:tcPr>
          <w:p w14:paraId="3E2F7E4B" w14:textId="07E975E3" w:rsidR="2A8C3769" w:rsidRDefault="2A8C3769" w:rsidP="2A8C3769">
            <w:pPr>
              <w:jc w:val="center"/>
              <w:rPr>
                <w:rFonts w:ascii="Arial Narrow" w:eastAsia="Arial Nova" w:hAnsi="Arial Narrow" w:cs="Arial Nova"/>
                <w:sz w:val="20"/>
                <w:szCs w:val="20"/>
                <w:lang w:val="es-ES"/>
              </w:rPr>
            </w:pPr>
            <w:r w:rsidRPr="2A8C3769">
              <w:rPr>
                <w:rFonts w:ascii="Arial Narrow" w:eastAsia="Arial Nova" w:hAnsi="Arial Narrow" w:cs="Arial Nova"/>
                <w:sz w:val="20"/>
                <w:szCs w:val="20"/>
                <w:lang w:val="es-ES"/>
              </w:rPr>
              <w:t>Alta</w:t>
            </w:r>
          </w:p>
        </w:tc>
        <w:tc>
          <w:tcPr>
            <w:tcW w:w="6480" w:type="dxa"/>
            <w:vAlign w:val="center"/>
          </w:tcPr>
          <w:p w14:paraId="16891F77" w14:textId="52CA3DCD" w:rsidR="7AB85337" w:rsidRDefault="7AB85337" w:rsidP="2A8C3769">
            <w:pPr>
              <w:rPr>
                <w:rFonts w:ascii="Arial Narrow" w:eastAsia="Arial Narrow" w:hAnsi="Arial Narrow" w:cs="Arial Narrow"/>
                <w:sz w:val="20"/>
                <w:szCs w:val="20"/>
                <w:lang w:val="es-ES"/>
              </w:rPr>
            </w:pPr>
            <w:r w:rsidRPr="2A8C3769">
              <w:rPr>
                <w:rFonts w:ascii="Arial Narrow" w:eastAsia="Arial Narrow" w:hAnsi="Arial Narrow" w:cs="Arial Narrow"/>
                <w:sz w:val="20"/>
                <w:szCs w:val="20"/>
                <w:lang w:val="es-ES"/>
              </w:rPr>
              <w:t>El servicio o plataforma digital es ampliamente demandado y utilizado por una gran cantidad de personas.</w:t>
            </w:r>
          </w:p>
        </w:tc>
      </w:tr>
      <w:tr w:rsidR="2A8C3769" w14:paraId="07A8D617" w14:textId="77777777" w:rsidTr="2A8C3769">
        <w:trPr>
          <w:trHeight w:val="615"/>
        </w:trPr>
        <w:tc>
          <w:tcPr>
            <w:tcW w:w="981" w:type="dxa"/>
            <w:vAlign w:val="center"/>
          </w:tcPr>
          <w:p w14:paraId="0DBB15B2" w14:textId="2A859670" w:rsidR="2A8C3769" w:rsidRDefault="2A8C3769" w:rsidP="2A8C3769">
            <w:pPr>
              <w:jc w:val="center"/>
            </w:pPr>
            <w:r w:rsidRPr="2A8C3769">
              <w:rPr>
                <w:rFonts w:ascii="Arial Narrow" w:eastAsia="Arial Narrow" w:hAnsi="Arial Narrow" w:cs="Arial Narrow"/>
                <w:sz w:val="20"/>
                <w:szCs w:val="20"/>
                <w:lang w:val="es-ES"/>
              </w:rPr>
              <w:t>Media</w:t>
            </w:r>
          </w:p>
        </w:tc>
        <w:tc>
          <w:tcPr>
            <w:tcW w:w="6480" w:type="dxa"/>
            <w:vAlign w:val="center"/>
          </w:tcPr>
          <w:p w14:paraId="0D9DFCE7" w14:textId="4C030C23" w:rsidR="6CE32716" w:rsidRDefault="6CE32716" w:rsidP="2A8C3769">
            <w:pPr>
              <w:rPr>
                <w:rFonts w:ascii="Arial Narrow" w:eastAsia="Arial Narrow" w:hAnsi="Arial Narrow" w:cs="Arial Narrow"/>
                <w:sz w:val="20"/>
                <w:szCs w:val="20"/>
                <w:lang w:val="es-ES"/>
              </w:rPr>
            </w:pPr>
            <w:r w:rsidRPr="2A8C3769">
              <w:rPr>
                <w:rFonts w:ascii="Arial Narrow" w:eastAsia="Arial Narrow" w:hAnsi="Arial Narrow" w:cs="Arial Narrow"/>
                <w:sz w:val="20"/>
                <w:szCs w:val="20"/>
                <w:lang w:val="es-ES"/>
              </w:rPr>
              <w:t>El servicio o plataforma digital tiene un nivel de uso moderado, frecuentemente orientado a grupos específicos de personas.</w:t>
            </w:r>
          </w:p>
        </w:tc>
      </w:tr>
      <w:tr w:rsidR="2A8C3769" w14:paraId="0E2E0652" w14:textId="77777777" w:rsidTr="2A8C3769">
        <w:trPr>
          <w:trHeight w:val="645"/>
        </w:trPr>
        <w:tc>
          <w:tcPr>
            <w:tcW w:w="981" w:type="dxa"/>
            <w:vAlign w:val="center"/>
          </w:tcPr>
          <w:p w14:paraId="01561F0D" w14:textId="37041B36" w:rsidR="2A8C3769" w:rsidRDefault="2A8C3769" w:rsidP="2A8C3769">
            <w:pPr>
              <w:jc w:val="center"/>
              <w:rPr>
                <w:rFonts w:ascii="Arial Narrow" w:eastAsia="Arial Narrow" w:hAnsi="Arial Narrow" w:cs="Arial Narrow"/>
                <w:sz w:val="20"/>
                <w:szCs w:val="20"/>
                <w:lang w:val="es-ES"/>
              </w:rPr>
            </w:pPr>
            <w:r w:rsidRPr="2A8C3769">
              <w:rPr>
                <w:rFonts w:ascii="Arial Narrow" w:eastAsia="Arial Narrow" w:hAnsi="Arial Narrow" w:cs="Arial Narrow"/>
                <w:sz w:val="20"/>
                <w:szCs w:val="20"/>
                <w:lang w:val="es-ES"/>
              </w:rPr>
              <w:t>Baja</w:t>
            </w:r>
          </w:p>
        </w:tc>
        <w:tc>
          <w:tcPr>
            <w:tcW w:w="6480" w:type="dxa"/>
            <w:vAlign w:val="center"/>
          </w:tcPr>
          <w:p w14:paraId="39AC3FF3" w14:textId="3C230B8B" w:rsidR="0B4AA094" w:rsidRDefault="0B4AA094" w:rsidP="2A8C3769">
            <w:pPr>
              <w:rPr>
                <w:rFonts w:ascii="Arial Narrow" w:eastAsia="Arial Narrow" w:hAnsi="Arial Narrow" w:cs="Arial Narrow"/>
                <w:sz w:val="20"/>
                <w:szCs w:val="20"/>
                <w:lang w:val="es-ES"/>
              </w:rPr>
            </w:pPr>
            <w:r w:rsidRPr="2A8C3769">
              <w:rPr>
                <w:rFonts w:ascii="Arial Narrow" w:eastAsia="Arial Narrow" w:hAnsi="Arial Narrow" w:cs="Arial Narrow"/>
                <w:sz w:val="20"/>
                <w:szCs w:val="20"/>
                <w:lang w:val="es-ES"/>
              </w:rPr>
              <w:t>El servicio o plataforma digital tiene un uso reducido, generalmente asociado a servicios especializados.</w:t>
            </w:r>
          </w:p>
        </w:tc>
      </w:tr>
    </w:tbl>
    <w:p w14:paraId="4427D02D" w14:textId="463FD913" w:rsidR="0A53A322" w:rsidRDefault="0A53A322" w:rsidP="2A8C3769">
      <w:pPr>
        <w:jc w:val="center"/>
        <w:rPr>
          <w:rFonts w:ascii="Arial Narrow" w:eastAsia="Arial Nova" w:hAnsi="Arial Narrow" w:cs="Arial Nova"/>
          <w:sz w:val="18"/>
          <w:szCs w:val="18"/>
          <w:lang w:val="es-ES"/>
        </w:rPr>
      </w:pPr>
      <w:r w:rsidRPr="2A8C3769">
        <w:rPr>
          <w:rFonts w:ascii="Arial Narrow" w:eastAsia="Arial Nova" w:hAnsi="Arial Narrow" w:cs="Arial Nova"/>
          <w:sz w:val="18"/>
          <w:szCs w:val="18"/>
          <w:lang w:val="es-ES"/>
        </w:rPr>
        <w:t xml:space="preserve">Tabla 1. </w:t>
      </w:r>
      <w:r w:rsidR="329F6491" w:rsidRPr="2A8C3769">
        <w:rPr>
          <w:rFonts w:ascii="Arial Narrow" w:eastAsia="Arial Nova" w:hAnsi="Arial Narrow" w:cs="Arial Nova"/>
          <w:sz w:val="18"/>
          <w:szCs w:val="18"/>
          <w:lang w:val="es-ES"/>
        </w:rPr>
        <w:t>Descripción de</w:t>
      </w:r>
      <w:r w:rsidR="2695A49C" w:rsidRPr="2A8C3769">
        <w:rPr>
          <w:rFonts w:ascii="Arial Narrow" w:eastAsia="Arial Nova" w:hAnsi="Arial Narrow" w:cs="Arial Nova"/>
          <w:sz w:val="18"/>
          <w:szCs w:val="18"/>
          <w:lang w:val="es-ES"/>
        </w:rPr>
        <w:t xml:space="preserve"> los niveles del </w:t>
      </w:r>
      <w:r w:rsidRPr="2A8C3769">
        <w:rPr>
          <w:rFonts w:ascii="Arial Narrow" w:eastAsia="Arial Nova" w:hAnsi="Arial Narrow" w:cs="Arial Nova"/>
          <w:sz w:val="18"/>
          <w:szCs w:val="18"/>
          <w:lang w:val="es-ES"/>
        </w:rPr>
        <w:t>volumen de visitas</w:t>
      </w:r>
    </w:p>
    <w:p w14:paraId="15AB0286" w14:textId="563EA57F" w:rsidR="2A8C3769" w:rsidRDefault="2A8C3769" w:rsidP="2A8C3769">
      <w:pPr>
        <w:jc w:val="center"/>
        <w:rPr>
          <w:rFonts w:ascii="Arial Narrow" w:eastAsia="Arial Nova" w:hAnsi="Arial Narrow" w:cs="Arial Nova"/>
          <w:sz w:val="18"/>
          <w:szCs w:val="18"/>
          <w:lang w:val="es-ES"/>
        </w:rPr>
      </w:pPr>
    </w:p>
    <w:p w14:paraId="5C1AB728" w14:textId="0AD69625" w:rsidR="58BEC7DA" w:rsidRDefault="58BEC7DA" w:rsidP="2A8C3769">
      <w:pPr>
        <w:pStyle w:val="Prrafodelista"/>
        <w:numPr>
          <w:ilvl w:val="0"/>
          <w:numId w:val="5"/>
        </w:numPr>
        <w:jc w:val="both"/>
        <w:rPr>
          <w:rFonts w:ascii="Arial Narrow" w:eastAsia="Arial Nova" w:hAnsi="Arial Narrow" w:cs="Arial Nova"/>
          <w:b/>
          <w:bCs/>
          <w:i/>
          <w:iCs/>
          <w:u w:val="single"/>
          <w:lang w:val="es-ES"/>
        </w:rPr>
      </w:pPr>
      <w:r w:rsidRPr="2A8C3769">
        <w:rPr>
          <w:rFonts w:ascii="Arial Narrow" w:eastAsia="Arial Nova" w:hAnsi="Arial Narrow" w:cs="Arial Nova"/>
          <w:b/>
          <w:bCs/>
          <w:i/>
          <w:iCs/>
          <w:u w:val="single"/>
          <w:lang w:val="es-ES"/>
        </w:rPr>
        <w:t>Impacto</w:t>
      </w:r>
      <w:r w:rsidR="2B6A2297" w:rsidRPr="2A8C3769">
        <w:rPr>
          <w:rFonts w:ascii="Arial Narrow" w:eastAsia="Arial Nova" w:hAnsi="Arial Narrow" w:cs="Arial Nova"/>
          <w:b/>
          <w:bCs/>
          <w:i/>
          <w:iCs/>
          <w:u w:val="single"/>
          <w:lang w:val="es-ES"/>
        </w:rPr>
        <w:t xml:space="preserve"> en </w:t>
      </w:r>
      <w:r w:rsidR="628A645E" w:rsidRPr="2A8C3769">
        <w:rPr>
          <w:rFonts w:ascii="Arial Narrow" w:eastAsia="Arial Nova" w:hAnsi="Arial Narrow" w:cs="Arial Nova"/>
          <w:b/>
          <w:bCs/>
          <w:i/>
          <w:iCs/>
          <w:u w:val="single"/>
          <w:lang w:val="es-ES"/>
        </w:rPr>
        <w:t>l</w:t>
      </w:r>
      <w:r w:rsidR="105CC2FE" w:rsidRPr="2A8C3769">
        <w:rPr>
          <w:rFonts w:ascii="Arial Narrow" w:eastAsia="Arial Nova" w:hAnsi="Arial Narrow" w:cs="Arial Nova"/>
          <w:b/>
          <w:bCs/>
          <w:i/>
          <w:iCs/>
          <w:u w:val="single"/>
          <w:lang w:val="es-ES"/>
        </w:rPr>
        <w:t>a Experiencia de</w:t>
      </w:r>
      <w:r w:rsidR="628A645E" w:rsidRPr="2A8C3769">
        <w:rPr>
          <w:rFonts w:ascii="Arial Narrow" w:eastAsia="Arial Nova" w:hAnsi="Arial Narrow" w:cs="Arial Nova"/>
          <w:b/>
          <w:bCs/>
          <w:i/>
          <w:iCs/>
          <w:u w:val="single"/>
          <w:lang w:val="es-ES"/>
        </w:rPr>
        <w:t xml:space="preserve"> Usuarios</w:t>
      </w:r>
      <w:r w:rsidR="2835DBBF" w:rsidRPr="2A8C3769">
        <w:rPr>
          <w:rFonts w:ascii="Arial Narrow" w:eastAsia="Arial Nova" w:hAnsi="Arial Narrow" w:cs="Arial Nova"/>
          <w:b/>
          <w:bCs/>
          <w:i/>
          <w:iCs/>
          <w:u w:val="single"/>
          <w:lang w:val="es-ES"/>
        </w:rPr>
        <w:t xml:space="preserve"> (</w:t>
      </w:r>
      <w:proofErr w:type="spellStart"/>
      <w:r w:rsidR="35359ADE" w:rsidRPr="2A8C3769">
        <w:rPr>
          <w:rFonts w:ascii="Arial Narrow" w:eastAsia="Arial Nova" w:hAnsi="Arial Narrow" w:cs="Arial Nova"/>
          <w:b/>
          <w:bCs/>
          <w:i/>
          <w:iCs/>
          <w:u w:val="single"/>
          <w:lang w:val="es-ES"/>
        </w:rPr>
        <w:t>Ux</w:t>
      </w:r>
      <w:proofErr w:type="spellEnd"/>
      <w:r w:rsidR="7A17415E" w:rsidRPr="2A8C3769">
        <w:rPr>
          <w:rFonts w:ascii="Arial Narrow" w:eastAsia="Arial Nova" w:hAnsi="Arial Narrow" w:cs="Arial Nova"/>
          <w:b/>
          <w:bCs/>
          <w:i/>
          <w:iCs/>
          <w:u w:val="single"/>
          <w:lang w:val="es-ES"/>
        </w:rPr>
        <w:t>)</w:t>
      </w:r>
      <w:r w:rsidR="628A645E" w:rsidRPr="2A8C3769">
        <w:rPr>
          <w:rFonts w:ascii="Arial Narrow" w:eastAsia="Arial Nova" w:hAnsi="Arial Narrow" w:cs="Arial Nova"/>
          <w:b/>
          <w:bCs/>
          <w:i/>
          <w:iCs/>
          <w:u w:val="single"/>
          <w:lang w:val="es-ES"/>
        </w:rPr>
        <w:t>:</w:t>
      </w:r>
    </w:p>
    <w:p w14:paraId="475128A4" w14:textId="6839D05B" w:rsidR="55AAAD7D" w:rsidRDefault="55AAAD7D" w:rsidP="2A8C3769">
      <w:pPr>
        <w:pStyle w:val="Prrafodelista"/>
        <w:ind w:left="1494"/>
        <w:jc w:val="both"/>
        <w:rPr>
          <w:rFonts w:ascii="Arial Narrow" w:eastAsia="Arial Nova" w:hAnsi="Arial Narrow" w:cs="Arial Nova"/>
          <w:lang w:val="es-ES"/>
        </w:rPr>
      </w:pPr>
      <w:r w:rsidRPr="2A8C3769">
        <w:rPr>
          <w:rFonts w:ascii="Arial Narrow" w:eastAsia="Arial Nova" w:hAnsi="Arial Narrow" w:cs="Arial Nova"/>
          <w:lang w:val="es-ES"/>
        </w:rPr>
        <w:t>Importancia de la accesibilidad en un servicio o plataforma digital</w:t>
      </w:r>
      <w:r w:rsidR="7BCCB9A8" w:rsidRPr="2A8C3769">
        <w:rPr>
          <w:rFonts w:ascii="Arial Narrow" w:eastAsia="Arial Nova" w:hAnsi="Arial Narrow" w:cs="Arial Nova"/>
          <w:lang w:val="es-ES"/>
        </w:rPr>
        <w:t>.</w:t>
      </w:r>
      <w:r w:rsidR="6926F768" w:rsidRPr="2A8C3769">
        <w:rPr>
          <w:rFonts w:ascii="Arial Narrow" w:eastAsia="Arial Nova" w:hAnsi="Arial Narrow" w:cs="Arial Nova"/>
          <w:lang w:val="es-ES"/>
        </w:rPr>
        <w:t xml:space="preserve"> Escala:</w:t>
      </w:r>
      <w:r w:rsidR="16D63A4B" w:rsidRPr="2A8C3769">
        <w:rPr>
          <w:rFonts w:ascii="Arial Narrow" w:eastAsia="Arial Nova" w:hAnsi="Arial Narrow" w:cs="Arial Nova"/>
          <w:lang w:val="es-ES"/>
        </w:rPr>
        <w:t xml:space="preserve"> Alta. Media, Baja</w:t>
      </w:r>
      <w:r w:rsidR="6926F768" w:rsidRPr="2A8C3769">
        <w:rPr>
          <w:rFonts w:ascii="Arial Narrow" w:eastAsia="Arial Nova" w:hAnsi="Arial Narrow" w:cs="Arial Nova"/>
          <w:lang w:val="es-ES"/>
        </w:rPr>
        <w:t xml:space="preserve"> </w:t>
      </w:r>
    </w:p>
    <w:p w14:paraId="20A3D002" w14:textId="3D8D2C66" w:rsidR="2A8C3769" w:rsidRDefault="2A8C3769" w:rsidP="2A8C3769">
      <w:pPr>
        <w:ind w:left="1440"/>
        <w:jc w:val="both"/>
        <w:rPr>
          <w:rFonts w:ascii="Arial Narrow" w:eastAsia="Arial Nova" w:hAnsi="Arial Narrow" w:cs="Arial Nova"/>
          <w:lang w:val="es-ES"/>
        </w:rPr>
      </w:pPr>
    </w:p>
    <w:p w14:paraId="4672A9A1" w14:textId="5EDEC1D4" w:rsidR="34A14DC2" w:rsidRDefault="34A14DC2" w:rsidP="2A8C3769">
      <w:pPr>
        <w:pStyle w:val="Prrafodelista"/>
        <w:numPr>
          <w:ilvl w:val="0"/>
          <w:numId w:val="4"/>
        </w:numPr>
        <w:jc w:val="both"/>
        <w:rPr>
          <w:rFonts w:ascii="Arial Narrow" w:eastAsia="Arial Nova" w:hAnsi="Arial Narrow" w:cs="Arial Nova"/>
          <w:lang w:val="es-ES"/>
        </w:rPr>
      </w:pPr>
      <w:r w:rsidRPr="2A8C3769">
        <w:rPr>
          <w:rFonts w:ascii="Arial Narrow" w:eastAsia="Arial Nova" w:hAnsi="Arial Narrow" w:cs="Arial Nova"/>
          <w:lang w:val="es-ES"/>
        </w:rPr>
        <w:t>Alta:</w:t>
      </w:r>
      <w:r w:rsidR="1A82B1C5" w:rsidRPr="2A8C3769">
        <w:rPr>
          <w:rFonts w:ascii="Arial Narrow" w:eastAsia="Arial Nova" w:hAnsi="Arial Narrow" w:cs="Arial Nova"/>
          <w:lang w:val="es-ES"/>
        </w:rPr>
        <w:t xml:space="preserve"> La falta de accesibilidad en el servicio o plataforma digital afecta gravemente el acceso a derechos fundamentales.</w:t>
      </w:r>
    </w:p>
    <w:p w14:paraId="6B0B20C4" w14:textId="5E5A6865" w:rsidR="0B7900D4" w:rsidRDefault="0B7900D4" w:rsidP="2A8C3769">
      <w:pPr>
        <w:pStyle w:val="Prrafodelista"/>
        <w:ind w:left="1494"/>
        <w:jc w:val="both"/>
        <w:rPr>
          <w:rFonts w:ascii="Arial Narrow" w:eastAsia="Arial Nova" w:hAnsi="Arial Narrow" w:cs="Arial Nova"/>
          <w:lang w:val="es-ES"/>
        </w:rPr>
      </w:pPr>
      <w:r w:rsidRPr="2A8C3769">
        <w:rPr>
          <w:rFonts w:ascii="Arial Narrow" w:eastAsia="Arial Nova" w:hAnsi="Arial Narrow" w:cs="Arial Nova"/>
          <w:b/>
          <w:bCs/>
          <w:lang w:val="es-ES"/>
        </w:rPr>
        <w:t>Estrategias de Evaluación</w:t>
      </w:r>
    </w:p>
    <w:p w14:paraId="75BF2B75" w14:textId="14FF4F29" w:rsidR="72594B0F" w:rsidRDefault="72594B0F" w:rsidP="2A8C3769">
      <w:pPr>
        <w:pStyle w:val="Prrafodelista"/>
        <w:ind w:left="1494"/>
        <w:jc w:val="both"/>
        <w:rPr>
          <w:rFonts w:ascii="Arial Narrow" w:eastAsia="Arial Nova" w:hAnsi="Arial Narrow" w:cs="Arial Nova"/>
          <w:lang w:val="es-ES"/>
        </w:rPr>
      </w:pPr>
      <w:r w:rsidRPr="2A8C3769">
        <w:rPr>
          <w:rFonts w:ascii="Arial Narrow" w:eastAsia="Arial Nova" w:hAnsi="Arial Narrow" w:cs="Arial Nova"/>
          <w:lang w:val="es-ES"/>
        </w:rPr>
        <w:t>Identifica si el servicio está relacionado con el acceso a derechos fundamentales como:</w:t>
      </w:r>
    </w:p>
    <w:p w14:paraId="1782DF28" w14:textId="51E68A8E" w:rsidR="72594B0F" w:rsidRDefault="72594B0F" w:rsidP="2A8C3769">
      <w:pPr>
        <w:pStyle w:val="Prrafodelista"/>
        <w:numPr>
          <w:ilvl w:val="0"/>
          <w:numId w:val="2"/>
        </w:numPr>
        <w:jc w:val="both"/>
        <w:rPr>
          <w:rFonts w:ascii="Arial Narrow" w:eastAsia="Arial Nova" w:hAnsi="Arial Narrow" w:cs="Arial Nova"/>
          <w:lang w:val="es-ES"/>
        </w:rPr>
      </w:pPr>
      <w:r w:rsidRPr="2A8C3769">
        <w:rPr>
          <w:rFonts w:ascii="Arial Narrow" w:eastAsia="Arial Nova" w:hAnsi="Arial Narrow" w:cs="Arial Nova"/>
          <w:lang w:val="es-ES"/>
        </w:rPr>
        <w:t>Salud: Reservas de citas médicas, acceso a historias clínicas, otros.</w:t>
      </w:r>
    </w:p>
    <w:p w14:paraId="1104BAC0" w14:textId="6C59854D" w:rsidR="72594B0F" w:rsidRDefault="72594B0F" w:rsidP="2A8C3769">
      <w:pPr>
        <w:pStyle w:val="Prrafodelista"/>
        <w:numPr>
          <w:ilvl w:val="0"/>
          <w:numId w:val="2"/>
        </w:numPr>
        <w:jc w:val="both"/>
        <w:rPr>
          <w:rFonts w:ascii="Arial Narrow" w:eastAsia="Arial Nova" w:hAnsi="Arial Narrow" w:cs="Arial Nova"/>
          <w:lang w:val="es-ES"/>
        </w:rPr>
      </w:pPr>
      <w:r w:rsidRPr="2A8C3769">
        <w:rPr>
          <w:rFonts w:ascii="Arial Narrow" w:eastAsia="Arial Nova" w:hAnsi="Arial Narrow" w:cs="Arial Nova"/>
          <w:lang w:val="es-ES"/>
        </w:rPr>
        <w:t>Educación: Inscripción en programas educativos, becas, otros.</w:t>
      </w:r>
    </w:p>
    <w:p w14:paraId="075ACF89" w14:textId="4113BD6F" w:rsidR="72594B0F" w:rsidRDefault="72594B0F" w:rsidP="2A8C3769">
      <w:pPr>
        <w:pStyle w:val="Prrafodelista"/>
        <w:numPr>
          <w:ilvl w:val="0"/>
          <w:numId w:val="2"/>
        </w:numPr>
        <w:jc w:val="both"/>
        <w:rPr>
          <w:rFonts w:ascii="Arial Narrow" w:eastAsia="Arial Nova" w:hAnsi="Arial Narrow" w:cs="Arial Nova"/>
          <w:lang w:val="es-ES"/>
        </w:rPr>
      </w:pPr>
      <w:r w:rsidRPr="2A8C3769">
        <w:rPr>
          <w:rFonts w:ascii="Arial Narrow" w:eastAsia="Arial Nova" w:hAnsi="Arial Narrow" w:cs="Arial Nova"/>
          <w:lang w:val="es-ES"/>
        </w:rPr>
        <w:t>Justicia: Consultas de expedientes judiciales, presentación de denuncias, otros.</w:t>
      </w:r>
    </w:p>
    <w:p w14:paraId="59BB7BF6" w14:textId="436C00A5" w:rsidR="72594B0F" w:rsidRDefault="72594B0F" w:rsidP="2A8C3769">
      <w:pPr>
        <w:pStyle w:val="Prrafodelista"/>
        <w:numPr>
          <w:ilvl w:val="0"/>
          <w:numId w:val="2"/>
        </w:numPr>
        <w:jc w:val="both"/>
        <w:rPr>
          <w:rFonts w:ascii="Arial Narrow" w:eastAsia="Arial Nova" w:hAnsi="Arial Narrow" w:cs="Arial Nova"/>
          <w:lang w:val="es-ES"/>
        </w:rPr>
      </w:pPr>
      <w:r w:rsidRPr="2A8C3769">
        <w:rPr>
          <w:rFonts w:ascii="Arial Narrow" w:eastAsia="Arial Nova" w:hAnsi="Arial Narrow" w:cs="Arial Nova"/>
          <w:lang w:val="es-ES"/>
        </w:rPr>
        <w:t>Inclusión social: Trámites de beneficios sociales, pensiones, subsidios, otros.</w:t>
      </w:r>
    </w:p>
    <w:p w14:paraId="5872E21B" w14:textId="5D70171A" w:rsidR="2A8C3769" w:rsidRDefault="2A8C3769" w:rsidP="2A8C3769">
      <w:pPr>
        <w:pStyle w:val="Prrafodelista"/>
        <w:ind w:left="1854"/>
        <w:jc w:val="both"/>
        <w:rPr>
          <w:rFonts w:ascii="Arial Narrow" w:eastAsia="Arial Nova" w:hAnsi="Arial Narrow" w:cs="Arial Nova"/>
          <w:lang w:val="es-ES"/>
        </w:rPr>
      </w:pPr>
    </w:p>
    <w:p w14:paraId="70D7160E" w14:textId="55A16FED" w:rsidR="460302E9" w:rsidRDefault="460302E9" w:rsidP="2A8C3769">
      <w:pPr>
        <w:pStyle w:val="Prrafodelista"/>
        <w:numPr>
          <w:ilvl w:val="0"/>
          <w:numId w:val="4"/>
        </w:numPr>
        <w:jc w:val="both"/>
        <w:rPr>
          <w:rFonts w:ascii="Arial Narrow" w:eastAsia="Arial Nova" w:hAnsi="Arial Narrow" w:cs="Arial Nova"/>
          <w:lang w:val="es-ES"/>
        </w:rPr>
      </w:pPr>
      <w:r w:rsidRPr="2A8C3769">
        <w:rPr>
          <w:rFonts w:ascii="Arial Narrow" w:eastAsia="Arial Nova" w:hAnsi="Arial Narrow" w:cs="Arial Nova"/>
          <w:lang w:val="es-ES"/>
        </w:rPr>
        <w:t>Media:</w:t>
      </w:r>
      <w:r w:rsidR="1A82B1C5" w:rsidRPr="2A8C3769">
        <w:rPr>
          <w:rFonts w:ascii="Arial Narrow" w:eastAsia="Arial Nova" w:hAnsi="Arial Narrow" w:cs="Arial Nova"/>
          <w:lang w:val="es-ES"/>
        </w:rPr>
        <w:t xml:space="preserve"> La falta de accesibilidad dificulta significativamente actividades importantes, aunque no críticas para los derechos fundamentales.</w:t>
      </w:r>
    </w:p>
    <w:p w14:paraId="422E661E" w14:textId="5E5A6865" w:rsidR="46414586" w:rsidRDefault="46414586" w:rsidP="2A8C3769">
      <w:pPr>
        <w:pStyle w:val="Prrafodelista"/>
        <w:ind w:left="1494"/>
        <w:jc w:val="both"/>
        <w:rPr>
          <w:rFonts w:ascii="Arial Narrow" w:eastAsia="Arial Nova" w:hAnsi="Arial Narrow" w:cs="Arial Nova"/>
          <w:lang w:val="es-ES"/>
        </w:rPr>
      </w:pPr>
      <w:r w:rsidRPr="2A8C3769">
        <w:rPr>
          <w:rFonts w:ascii="Arial Narrow" w:eastAsia="Arial Nova" w:hAnsi="Arial Narrow" w:cs="Arial Nova"/>
          <w:b/>
          <w:bCs/>
          <w:lang w:val="es-ES"/>
        </w:rPr>
        <w:t>Estrategias de Evaluación</w:t>
      </w:r>
    </w:p>
    <w:p w14:paraId="0681ECEF" w14:textId="21DB7961" w:rsidR="46414586" w:rsidRDefault="46414586" w:rsidP="2A8C3769">
      <w:pPr>
        <w:pStyle w:val="Prrafodelista"/>
        <w:ind w:left="1494"/>
        <w:jc w:val="both"/>
        <w:rPr>
          <w:rFonts w:ascii="Arial Narrow" w:eastAsia="Arial Nova" w:hAnsi="Arial Narrow" w:cs="Arial Nova"/>
          <w:lang w:val="es-ES"/>
        </w:rPr>
      </w:pPr>
      <w:r w:rsidRPr="2A8C3769">
        <w:rPr>
          <w:rFonts w:ascii="Arial Narrow" w:eastAsia="Arial Nova" w:hAnsi="Arial Narrow" w:cs="Arial Nova"/>
          <w:lang w:val="es-ES"/>
        </w:rPr>
        <w:t>Evalúa si el servicio afecta actividades importantes, pero no fundamentales para las personas con discapacidad.</w:t>
      </w:r>
    </w:p>
    <w:p w14:paraId="7652BEB0" w14:textId="4DAE32C5" w:rsidR="2A8C3769" w:rsidRDefault="2A8C3769" w:rsidP="2A8C3769">
      <w:pPr>
        <w:ind w:left="1440"/>
        <w:jc w:val="both"/>
        <w:rPr>
          <w:rFonts w:ascii="Arial Narrow" w:eastAsia="Arial Nova" w:hAnsi="Arial Narrow" w:cs="Arial Nova"/>
          <w:lang w:val="es-ES"/>
        </w:rPr>
      </w:pPr>
    </w:p>
    <w:p w14:paraId="0F824B31" w14:textId="70653E45" w:rsidR="4FB9B9FF" w:rsidRDefault="63DC22E5" w:rsidP="773470ED">
      <w:pPr>
        <w:pStyle w:val="Prrafodelista"/>
        <w:numPr>
          <w:ilvl w:val="0"/>
          <w:numId w:val="4"/>
        </w:numPr>
        <w:jc w:val="both"/>
        <w:rPr>
          <w:rFonts w:ascii="Arial Narrow" w:eastAsia="Arial Nova" w:hAnsi="Arial Narrow" w:cs="Arial Nova"/>
          <w:lang w:val="es-ES"/>
        </w:rPr>
      </w:pPr>
      <w:r w:rsidRPr="2A8C3769">
        <w:rPr>
          <w:rFonts w:ascii="Arial Narrow" w:eastAsia="Arial Nova" w:hAnsi="Arial Narrow" w:cs="Arial Nova"/>
          <w:lang w:val="es-ES"/>
        </w:rPr>
        <w:t>Baja:</w:t>
      </w:r>
      <w:r w:rsidR="58BEC7DA" w:rsidRPr="2A8C3769">
        <w:rPr>
          <w:rFonts w:ascii="Arial Narrow" w:eastAsia="Arial Nova" w:hAnsi="Arial Narrow" w:cs="Arial Nova"/>
          <w:lang w:val="es-ES"/>
        </w:rPr>
        <w:t xml:space="preserve"> </w:t>
      </w:r>
      <w:r w:rsidR="52DB3331" w:rsidRPr="2A8C3769">
        <w:rPr>
          <w:rFonts w:ascii="Arial Narrow" w:eastAsia="Arial Nova" w:hAnsi="Arial Narrow" w:cs="Arial Nova"/>
          <w:lang w:val="es-ES"/>
        </w:rPr>
        <w:t>La ausencia de accesibilidad no impide el acceso a los servicios o plataformas digitales, pero reduce la comodidad, rapidez o eficiencia para los usuarios.</w:t>
      </w:r>
    </w:p>
    <w:p w14:paraId="6090300C" w14:textId="5877673C" w:rsidR="23E990A0" w:rsidRDefault="23E990A0" w:rsidP="2A8C3769">
      <w:pPr>
        <w:pStyle w:val="Prrafodelista"/>
        <w:ind w:left="1494"/>
        <w:jc w:val="both"/>
        <w:rPr>
          <w:rFonts w:ascii="Arial Narrow" w:eastAsia="Arial Nova" w:hAnsi="Arial Narrow" w:cs="Arial Nova"/>
          <w:lang w:val="es-ES"/>
        </w:rPr>
      </w:pPr>
      <w:r w:rsidRPr="2A8C3769">
        <w:rPr>
          <w:rFonts w:ascii="Arial Narrow" w:eastAsia="Arial Nova" w:hAnsi="Arial Narrow" w:cs="Arial Nova"/>
          <w:b/>
          <w:bCs/>
          <w:lang w:val="es-ES"/>
        </w:rPr>
        <w:t xml:space="preserve">Estrategias de Evaluación  </w:t>
      </w:r>
    </w:p>
    <w:p w14:paraId="4273EE65" w14:textId="18F77D54" w:rsidR="4FB9B9FF" w:rsidRDefault="39744C31" w:rsidP="2A8C3769">
      <w:pPr>
        <w:pStyle w:val="Prrafodelista"/>
        <w:ind w:left="1494"/>
        <w:jc w:val="both"/>
        <w:rPr>
          <w:rFonts w:ascii="Arial Narrow" w:eastAsia="Arial Nova" w:hAnsi="Arial Narrow" w:cs="Arial Nova"/>
          <w:lang w:val="es-ES"/>
        </w:rPr>
      </w:pPr>
      <w:r w:rsidRPr="2A8C3769">
        <w:rPr>
          <w:rFonts w:ascii="Arial Narrow" w:eastAsia="Arial Nova" w:hAnsi="Arial Narrow" w:cs="Arial Nova"/>
          <w:lang w:val="es-ES"/>
        </w:rPr>
        <w:t>Evalúa si la falta de accesibilidad afecta a una tarea que puede resolverse fácilmente por otros medios sin generar complicaciones significativas.</w:t>
      </w:r>
    </w:p>
    <w:p w14:paraId="3AF497CA" w14:textId="0853ECB3" w:rsidR="4FB9B9FF" w:rsidRDefault="4FB9B9FF" w:rsidP="773470ED">
      <w:pPr>
        <w:pStyle w:val="Prrafodelista"/>
        <w:ind w:left="1494"/>
        <w:jc w:val="both"/>
        <w:rPr>
          <w:rFonts w:ascii="Arial Narrow" w:eastAsia="Arial Nova" w:hAnsi="Arial Narrow" w:cs="Arial Nova"/>
          <w:b/>
          <w:bCs/>
          <w:highlight w:val="green"/>
          <w:lang w:val="es-ES"/>
        </w:rPr>
      </w:pPr>
    </w:p>
    <w:p w14:paraId="608B3DED" w14:textId="63C1506C" w:rsidR="6CAED393" w:rsidRDefault="6CAED393" w:rsidP="2A8C3769">
      <w:pPr>
        <w:pStyle w:val="Prrafodelista"/>
        <w:numPr>
          <w:ilvl w:val="0"/>
          <w:numId w:val="5"/>
        </w:numPr>
        <w:jc w:val="both"/>
        <w:rPr>
          <w:rFonts w:ascii="Arial Narrow" w:eastAsia="Arial Nova" w:hAnsi="Arial Narrow" w:cs="Arial Nova"/>
          <w:b/>
          <w:bCs/>
          <w:i/>
          <w:iCs/>
          <w:lang w:val="es-ES"/>
        </w:rPr>
      </w:pPr>
      <w:r w:rsidRPr="2A8C3769">
        <w:rPr>
          <w:rFonts w:ascii="Arial Narrow" w:eastAsia="Arial Nova" w:hAnsi="Arial Narrow" w:cs="Arial Nova"/>
          <w:b/>
          <w:bCs/>
          <w:i/>
          <w:iCs/>
          <w:lang w:val="es-ES"/>
        </w:rPr>
        <w:t>Fórmula para determinar el valor de la priorización</w:t>
      </w:r>
    </w:p>
    <w:p w14:paraId="2E5CF149" w14:textId="6CC2BE9A" w:rsidR="6CAED393" w:rsidRDefault="6CAED393" w:rsidP="2A8C3769">
      <w:pPr>
        <w:pStyle w:val="Prrafodelista"/>
        <w:ind w:left="1494"/>
        <w:jc w:val="both"/>
        <w:rPr>
          <w:rFonts w:ascii="Arial Narrow" w:eastAsia="Arial Nova" w:hAnsi="Arial Narrow" w:cs="Arial Nova"/>
          <w:lang w:val="es-ES"/>
        </w:rPr>
      </w:pPr>
      <w:r w:rsidRPr="2A8C3769">
        <w:rPr>
          <w:rFonts w:ascii="Arial Narrow" w:eastAsia="Arial Nova" w:hAnsi="Arial Narrow" w:cs="Arial Nova"/>
          <w:lang w:val="es-ES"/>
        </w:rPr>
        <w:t>Para la determinación del valor de la priorización se debe utilizar la siguiente formula:</w:t>
      </w:r>
    </w:p>
    <w:p w14:paraId="2EC9B26B" w14:textId="13B14057" w:rsidR="2A8C3769" w:rsidRDefault="2A8C3769" w:rsidP="2A8C3769">
      <w:pPr>
        <w:pStyle w:val="Prrafodelista"/>
        <w:ind w:left="1494"/>
        <w:jc w:val="both"/>
        <w:rPr>
          <w:rFonts w:ascii="Arial Narrow" w:eastAsia="Arial Nova" w:hAnsi="Arial Narrow" w:cs="Arial Nova"/>
          <w:lang w:val="es-ES"/>
        </w:rPr>
      </w:pPr>
    </w:p>
    <w:p w14:paraId="56D03704" w14:textId="10E8B0CF" w:rsidR="6CAED393" w:rsidRDefault="6CAED393" w:rsidP="2A8C3769">
      <w:pPr>
        <w:pStyle w:val="Prrafodelista"/>
        <w:ind w:left="1494"/>
        <w:jc w:val="center"/>
        <w:rPr>
          <w:rFonts w:ascii="Arial Narrow" w:eastAsia="Arial Nova" w:hAnsi="Arial Narrow" w:cs="Arial Nova"/>
          <w:b/>
          <w:bCs/>
          <w:i/>
          <w:iCs/>
          <w:lang w:val="es-ES"/>
        </w:rPr>
      </w:pPr>
      <w:r w:rsidRPr="2A8C3769">
        <w:rPr>
          <w:rFonts w:ascii="Arial Narrow" w:eastAsia="Arial Nova" w:hAnsi="Arial Narrow" w:cs="Arial Nova"/>
          <w:b/>
          <w:bCs/>
          <w:i/>
          <w:iCs/>
          <w:lang w:val="es-ES"/>
        </w:rPr>
        <w:t>Valor de la priorización (</w:t>
      </w:r>
      <w:proofErr w:type="spellStart"/>
      <w:r w:rsidRPr="2A8C3769">
        <w:rPr>
          <w:rFonts w:ascii="Arial Narrow" w:eastAsia="Arial Nova" w:hAnsi="Arial Narrow" w:cs="Arial Nova"/>
          <w:b/>
          <w:bCs/>
          <w:i/>
          <w:iCs/>
          <w:lang w:val="es-ES"/>
        </w:rPr>
        <w:t>Vp</w:t>
      </w:r>
      <w:proofErr w:type="spellEnd"/>
      <w:r w:rsidRPr="2A8C3769">
        <w:rPr>
          <w:rFonts w:ascii="Arial Narrow" w:eastAsia="Arial Nova" w:hAnsi="Arial Narrow" w:cs="Arial Nova"/>
          <w:b/>
          <w:bCs/>
          <w:i/>
          <w:iCs/>
          <w:lang w:val="es-ES"/>
        </w:rPr>
        <w:t xml:space="preserve">) </w:t>
      </w:r>
      <w:r w:rsidR="0876F786" w:rsidRPr="2A8C3769">
        <w:rPr>
          <w:rFonts w:ascii="Arial Narrow" w:eastAsia="Arial Nova" w:hAnsi="Arial Narrow" w:cs="Arial Nova"/>
          <w:b/>
          <w:bCs/>
          <w:i/>
          <w:iCs/>
          <w:lang w:val="es-ES"/>
        </w:rPr>
        <w:t xml:space="preserve">= </w:t>
      </w:r>
      <w:r w:rsidR="1C3C0A37" w:rsidRPr="2A8C3769">
        <w:rPr>
          <w:rFonts w:ascii="Arial Narrow" w:eastAsia="Arial Nova" w:hAnsi="Arial Narrow" w:cs="Arial Nova"/>
          <w:b/>
          <w:bCs/>
          <w:i/>
          <w:iCs/>
          <w:lang w:val="es-ES"/>
        </w:rPr>
        <w:t>V</w:t>
      </w:r>
      <w:r w:rsidR="3B186D24" w:rsidRPr="2A8C3769">
        <w:rPr>
          <w:rFonts w:ascii="Arial Narrow" w:eastAsia="Arial Nova" w:hAnsi="Arial Narrow" w:cs="Arial Nova"/>
          <w:b/>
          <w:bCs/>
          <w:i/>
          <w:iCs/>
          <w:lang w:val="es-ES"/>
        </w:rPr>
        <w:t>o</w:t>
      </w:r>
      <w:r w:rsidR="1C3C0A37" w:rsidRPr="2A8C3769">
        <w:rPr>
          <w:rFonts w:ascii="Arial Narrow" w:eastAsia="Arial Nova" w:hAnsi="Arial Narrow" w:cs="Arial Nova"/>
          <w:b/>
          <w:bCs/>
          <w:i/>
          <w:iCs/>
          <w:lang w:val="es-ES"/>
        </w:rPr>
        <w:t xml:space="preserve"> x </w:t>
      </w:r>
      <w:proofErr w:type="spellStart"/>
      <w:r w:rsidR="5BC2D346" w:rsidRPr="2A8C3769">
        <w:rPr>
          <w:rFonts w:ascii="Arial Narrow" w:eastAsia="Arial Nova" w:hAnsi="Arial Narrow" w:cs="Arial Nova"/>
          <w:b/>
          <w:bCs/>
          <w:i/>
          <w:iCs/>
          <w:lang w:val="es-ES"/>
        </w:rPr>
        <w:t>Ux</w:t>
      </w:r>
      <w:proofErr w:type="spellEnd"/>
    </w:p>
    <w:p w14:paraId="0FAA81ED" w14:textId="6DAA6BDD" w:rsidR="5BC2D346" w:rsidRDefault="5BC2D346" w:rsidP="2A8C3769">
      <w:pPr>
        <w:pStyle w:val="Prrafodelista"/>
        <w:ind w:left="1494"/>
        <w:jc w:val="both"/>
        <w:rPr>
          <w:rFonts w:ascii="Arial Narrow" w:eastAsia="Arial Nova" w:hAnsi="Arial Narrow" w:cs="Arial Nova"/>
          <w:i/>
          <w:iCs/>
          <w:sz w:val="20"/>
          <w:szCs w:val="20"/>
          <w:lang w:val="es-ES"/>
        </w:rPr>
      </w:pPr>
      <w:r w:rsidRPr="2A8C3769">
        <w:rPr>
          <w:rFonts w:ascii="Arial Narrow" w:eastAsia="Arial Nova" w:hAnsi="Arial Narrow" w:cs="Arial Nova"/>
          <w:i/>
          <w:iCs/>
          <w:sz w:val="20"/>
          <w:szCs w:val="20"/>
          <w:lang w:val="es-ES"/>
        </w:rPr>
        <w:t>Donde,</w:t>
      </w:r>
    </w:p>
    <w:p w14:paraId="7D91F60F" w14:textId="460D08AE" w:rsidR="5BC2D346" w:rsidRDefault="5BC2D346" w:rsidP="2A8C3769">
      <w:pPr>
        <w:pStyle w:val="Prrafodelista"/>
        <w:ind w:left="1494"/>
        <w:jc w:val="both"/>
        <w:rPr>
          <w:rFonts w:ascii="Arial Narrow" w:eastAsia="Arial Nova" w:hAnsi="Arial Narrow" w:cs="Arial Nova"/>
          <w:i/>
          <w:iCs/>
          <w:sz w:val="20"/>
          <w:szCs w:val="20"/>
          <w:lang w:val="es-ES"/>
        </w:rPr>
      </w:pPr>
      <w:proofErr w:type="spellStart"/>
      <w:r w:rsidRPr="2A8C3769">
        <w:rPr>
          <w:rFonts w:ascii="Arial Narrow" w:eastAsia="Arial Nova" w:hAnsi="Arial Narrow" w:cs="Arial Nova"/>
          <w:b/>
          <w:bCs/>
          <w:i/>
          <w:iCs/>
          <w:sz w:val="20"/>
          <w:szCs w:val="20"/>
          <w:lang w:val="es-ES"/>
        </w:rPr>
        <w:t>Vp</w:t>
      </w:r>
      <w:proofErr w:type="spellEnd"/>
      <w:r w:rsidRPr="2A8C3769">
        <w:rPr>
          <w:rFonts w:ascii="Arial Narrow" w:eastAsia="Arial Nova" w:hAnsi="Arial Narrow" w:cs="Arial Nova"/>
          <w:b/>
          <w:bCs/>
          <w:i/>
          <w:iCs/>
          <w:sz w:val="20"/>
          <w:szCs w:val="20"/>
          <w:lang w:val="es-ES"/>
        </w:rPr>
        <w:t>:</w:t>
      </w:r>
      <w:r w:rsidRPr="2A8C3769">
        <w:rPr>
          <w:rFonts w:ascii="Arial Narrow" w:eastAsia="Arial Nova" w:hAnsi="Arial Narrow" w:cs="Arial Nova"/>
          <w:i/>
          <w:iCs/>
          <w:sz w:val="20"/>
          <w:szCs w:val="20"/>
          <w:lang w:val="es-ES"/>
        </w:rPr>
        <w:t xml:space="preserve"> Valor de la prioridad</w:t>
      </w:r>
    </w:p>
    <w:p w14:paraId="7F7F97D6" w14:textId="56103BA3" w:rsidR="5BC2D346" w:rsidRDefault="5BC2D346" w:rsidP="2A8C3769">
      <w:pPr>
        <w:pStyle w:val="Prrafodelista"/>
        <w:ind w:left="1494"/>
        <w:jc w:val="both"/>
        <w:rPr>
          <w:rFonts w:ascii="Arial Narrow" w:eastAsia="Arial Nova" w:hAnsi="Arial Narrow" w:cs="Arial Nova"/>
          <w:i/>
          <w:iCs/>
          <w:sz w:val="20"/>
          <w:szCs w:val="20"/>
          <w:lang w:val="es-ES"/>
        </w:rPr>
      </w:pPr>
      <w:r w:rsidRPr="2A8C3769">
        <w:rPr>
          <w:rFonts w:ascii="Arial Narrow" w:eastAsia="Arial Nova" w:hAnsi="Arial Narrow" w:cs="Arial Nova"/>
          <w:b/>
          <w:bCs/>
          <w:i/>
          <w:iCs/>
          <w:sz w:val="20"/>
          <w:szCs w:val="20"/>
          <w:lang w:val="es-ES"/>
        </w:rPr>
        <w:t>V</w:t>
      </w:r>
      <w:r w:rsidR="7B84E9DE" w:rsidRPr="2A8C3769">
        <w:rPr>
          <w:rFonts w:ascii="Arial Narrow" w:eastAsia="Arial Nova" w:hAnsi="Arial Narrow" w:cs="Arial Nova"/>
          <w:b/>
          <w:bCs/>
          <w:i/>
          <w:iCs/>
          <w:sz w:val="20"/>
          <w:szCs w:val="20"/>
          <w:lang w:val="es-ES"/>
        </w:rPr>
        <w:t>o</w:t>
      </w:r>
      <w:r w:rsidRPr="2A8C3769">
        <w:rPr>
          <w:rFonts w:ascii="Arial Narrow" w:eastAsia="Arial Nova" w:hAnsi="Arial Narrow" w:cs="Arial Nova"/>
          <w:b/>
          <w:bCs/>
          <w:i/>
          <w:iCs/>
          <w:sz w:val="20"/>
          <w:szCs w:val="20"/>
          <w:lang w:val="es-ES"/>
        </w:rPr>
        <w:t>:</w:t>
      </w:r>
      <w:r w:rsidRPr="2A8C3769">
        <w:rPr>
          <w:rFonts w:ascii="Arial Narrow" w:eastAsia="Arial Nova" w:hAnsi="Arial Narrow" w:cs="Arial Nova"/>
          <w:i/>
          <w:iCs/>
          <w:sz w:val="20"/>
          <w:szCs w:val="20"/>
          <w:lang w:val="es-ES"/>
        </w:rPr>
        <w:t xml:space="preserve"> Volumen de </w:t>
      </w:r>
      <w:r w:rsidR="6CA334C6" w:rsidRPr="2A8C3769">
        <w:rPr>
          <w:rFonts w:ascii="Arial Narrow" w:eastAsia="Arial Nova" w:hAnsi="Arial Narrow" w:cs="Arial Nova"/>
          <w:i/>
          <w:iCs/>
          <w:sz w:val="20"/>
          <w:szCs w:val="20"/>
          <w:lang w:val="es-ES"/>
        </w:rPr>
        <w:t>visitas</w:t>
      </w:r>
    </w:p>
    <w:p w14:paraId="63710119" w14:textId="287D571D" w:rsidR="5BC2D346" w:rsidRDefault="5BC2D346" w:rsidP="2A8C3769">
      <w:pPr>
        <w:pStyle w:val="Prrafodelista"/>
        <w:ind w:left="1494"/>
        <w:jc w:val="both"/>
        <w:rPr>
          <w:rFonts w:ascii="Arial Narrow" w:eastAsia="Arial Nova" w:hAnsi="Arial Narrow" w:cs="Arial Nova"/>
          <w:i/>
          <w:iCs/>
          <w:sz w:val="20"/>
          <w:szCs w:val="20"/>
          <w:lang w:val="es-ES"/>
        </w:rPr>
      </w:pPr>
      <w:proofErr w:type="spellStart"/>
      <w:r w:rsidRPr="2A8C3769">
        <w:rPr>
          <w:rFonts w:ascii="Arial Narrow" w:eastAsia="Arial Nova" w:hAnsi="Arial Narrow" w:cs="Arial Nova"/>
          <w:b/>
          <w:bCs/>
          <w:i/>
          <w:iCs/>
          <w:sz w:val="20"/>
          <w:szCs w:val="20"/>
          <w:lang w:val="es-ES"/>
        </w:rPr>
        <w:t>Ux</w:t>
      </w:r>
      <w:proofErr w:type="spellEnd"/>
      <w:r w:rsidRPr="2A8C3769">
        <w:rPr>
          <w:rFonts w:ascii="Arial Narrow" w:eastAsia="Arial Nova" w:hAnsi="Arial Narrow" w:cs="Arial Nova"/>
          <w:b/>
          <w:bCs/>
          <w:i/>
          <w:iCs/>
          <w:sz w:val="20"/>
          <w:szCs w:val="20"/>
          <w:lang w:val="es-ES"/>
        </w:rPr>
        <w:t>:</w:t>
      </w:r>
      <w:r w:rsidRPr="2A8C3769">
        <w:rPr>
          <w:rFonts w:ascii="Arial Narrow" w:eastAsia="Arial Nova" w:hAnsi="Arial Narrow" w:cs="Arial Nova"/>
          <w:i/>
          <w:iCs/>
          <w:sz w:val="20"/>
          <w:szCs w:val="20"/>
          <w:lang w:val="es-ES"/>
        </w:rPr>
        <w:t xml:space="preserve"> Impacto en la experiencia de usuarios.</w:t>
      </w:r>
    </w:p>
    <w:p w14:paraId="522EA1D3" w14:textId="2D4E21E0" w:rsidR="2A8C3769" w:rsidRDefault="2A8C3769" w:rsidP="2A8C3769">
      <w:pPr>
        <w:pStyle w:val="Prrafodelista"/>
        <w:ind w:left="1494"/>
        <w:jc w:val="both"/>
        <w:rPr>
          <w:rFonts w:ascii="Arial Narrow" w:eastAsia="Arial Nova" w:hAnsi="Arial Narrow" w:cs="Arial Nova"/>
          <w:i/>
          <w:iCs/>
          <w:lang w:val="es-ES"/>
        </w:rPr>
      </w:pPr>
    </w:p>
    <w:p w14:paraId="7C77E9C6" w14:textId="293D5368" w:rsidR="78AAC05E" w:rsidRDefault="78AAC05E" w:rsidP="2A8C3769">
      <w:pPr>
        <w:pStyle w:val="Prrafodelista"/>
        <w:numPr>
          <w:ilvl w:val="0"/>
          <w:numId w:val="5"/>
        </w:numPr>
        <w:jc w:val="both"/>
        <w:rPr>
          <w:rFonts w:ascii="Arial Narrow" w:eastAsia="Arial Nova" w:hAnsi="Arial Narrow" w:cs="Arial Nova"/>
          <w:b/>
          <w:bCs/>
          <w:i/>
          <w:iCs/>
          <w:lang w:val="es-ES"/>
        </w:rPr>
      </w:pPr>
      <w:r w:rsidRPr="2A8C3769">
        <w:rPr>
          <w:rFonts w:ascii="Arial Narrow" w:eastAsia="Arial Nova" w:hAnsi="Arial Narrow" w:cs="Arial Nova"/>
          <w:b/>
          <w:bCs/>
          <w:i/>
          <w:iCs/>
          <w:lang w:val="es-ES"/>
        </w:rPr>
        <w:t>Valores para determinar la priorización del servicio o plataforma digital</w:t>
      </w:r>
    </w:p>
    <w:tbl>
      <w:tblPr>
        <w:tblStyle w:val="Tablaconcuadrcula"/>
        <w:tblW w:w="0" w:type="auto"/>
        <w:tblInd w:w="1555" w:type="dxa"/>
        <w:tblLook w:val="06A0" w:firstRow="1" w:lastRow="0" w:firstColumn="1" w:lastColumn="0" w:noHBand="1" w:noVBand="1"/>
      </w:tblPr>
      <w:tblGrid>
        <w:gridCol w:w="2970"/>
        <w:gridCol w:w="2880"/>
      </w:tblGrid>
      <w:tr w:rsidR="2A8C3769" w14:paraId="194E26B4" w14:textId="77777777" w:rsidTr="2A8C3769">
        <w:trPr>
          <w:trHeight w:val="300"/>
        </w:trPr>
        <w:tc>
          <w:tcPr>
            <w:tcW w:w="2970" w:type="dxa"/>
            <w:shd w:val="clear" w:color="auto" w:fill="F2F2F2" w:themeFill="background1" w:themeFillShade="F2"/>
            <w:vAlign w:val="center"/>
          </w:tcPr>
          <w:p w14:paraId="7B208740" w14:textId="730C8110" w:rsidR="434DBBA6" w:rsidRDefault="434DBBA6" w:rsidP="2A8C3769">
            <w:pPr>
              <w:jc w:val="center"/>
            </w:pPr>
            <w:r w:rsidRPr="2A8C3769">
              <w:rPr>
                <w:rFonts w:ascii="Arial Narrow" w:eastAsia="Arial Nova" w:hAnsi="Arial Narrow" w:cs="Arial Nova"/>
                <w:b/>
                <w:bCs/>
                <w:sz w:val="20"/>
                <w:szCs w:val="20"/>
                <w:lang w:val="es-ES"/>
              </w:rPr>
              <w:t>Nivel</w:t>
            </w:r>
          </w:p>
        </w:tc>
        <w:tc>
          <w:tcPr>
            <w:tcW w:w="2880" w:type="dxa"/>
            <w:shd w:val="clear" w:color="auto" w:fill="F2F2F2" w:themeFill="background1" w:themeFillShade="F2"/>
            <w:vAlign w:val="center"/>
          </w:tcPr>
          <w:p w14:paraId="71579DEC" w14:textId="0A19D8D8" w:rsidR="434DBBA6" w:rsidRDefault="434DBBA6" w:rsidP="2A8C3769">
            <w:pPr>
              <w:jc w:val="center"/>
            </w:pPr>
            <w:r w:rsidRPr="2A8C3769">
              <w:rPr>
                <w:rFonts w:ascii="Arial Narrow" w:eastAsia="Arial Nova" w:hAnsi="Arial Narrow" w:cs="Arial Nova"/>
                <w:b/>
                <w:bCs/>
                <w:sz w:val="20"/>
                <w:szCs w:val="20"/>
                <w:lang w:val="es-ES"/>
              </w:rPr>
              <w:t>Valor</w:t>
            </w:r>
          </w:p>
        </w:tc>
      </w:tr>
      <w:tr w:rsidR="2A8C3769" w14:paraId="03DD925A" w14:textId="77777777" w:rsidTr="2A8C3769">
        <w:trPr>
          <w:trHeight w:val="300"/>
        </w:trPr>
        <w:tc>
          <w:tcPr>
            <w:tcW w:w="2970" w:type="dxa"/>
            <w:vAlign w:val="center"/>
          </w:tcPr>
          <w:p w14:paraId="443E75F2" w14:textId="07E975E3" w:rsidR="2A8C3769" w:rsidRDefault="2A8C3769" w:rsidP="2A8C3769">
            <w:pPr>
              <w:jc w:val="center"/>
              <w:rPr>
                <w:rFonts w:ascii="Arial Narrow" w:eastAsia="Arial Nova" w:hAnsi="Arial Narrow" w:cs="Arial Nova"/>
                <w:sz w:val="20"/>
                <w:szCs w:val="20"/>
                <w:lang w:val="es-ES"/>
              </w:rPr>
            </w:pPr>
            <w:r w:rsidRPr="2A8C3769">
              <w:rPr>
                <w:rFonts w:ascii="Arial Narrow" w:eastAsia="Arial Nova" w:hAnsi="Arial Narrow" w:cs="Arial Nova"/>
                <w:sz w:val="20"/>
                <w:szCs w:val="20"/>
                <w:lang w:val="es-ES"/>
              </w:rPr>
              <w:t>Alta</w:t>
            </w:r>
          </w:p>
        </w:tc>
        <w:tc>
          <w:tcPr>
            <w:tcW w:w="2880" w:type="dxa"/>
            <w:vAlign w:val="center"/>
          </w:tcPr>
          <w:p w14:paraId="7922CCA2" w14:textId="3C7BBD9C" w:rsidR="1BB17B91" w:rsidRDefault="1BB17B91" w:rsidP="2A8C3769">
            <w:pPr>
              <w:jc w:val="center"/>
            </w:pPr>
            <w:r w:rsidRPr="2A8C3769">
              <w:rPr>
                <w:rFonts w:ascii="Arial Narrow" w:eastAsia="Arial Narrow" w:hAnsi="Arial Narrow" w:cs="Arial Narrow"/>
                <w:sz w:val="20"/>
                <w:szCs w:val="20"/>
                <w:lang w:val="es-ES"/>
              </w:rPr>
              <w:t>6</w:t>
            </w:r>
          </w:p>
        </w:tc>
      </w:tr>
      <w:tr w:rsidR="2A8C3769" w14:paraId="3517EF7E" w14:textId="77777777" w:rsidTr="2A8C3769">
        <w:trPr>
          <w:trHeight w:val="300"/>
        </w:trPr>
        <w:tc>
          <w:tcPr>
            <w:tcW w:w="2970" w:type="dxa"/>
            <w:vAlign w:val="center"/>
          </w:tcPr>
          <w:p w14:paraId="358EF937" w14:textId="2A859670" w:rsidR="2A8C3769" w:rsidRDefault="2A8C3769" w:rsidP="2A8C3769">
            <w:pPr>
              <w:jc w:val="center"/>
            </w:pPr>
            <w:r w:rsidRPr="2A8C3769">
              <w:rPr>
                <w:rFonts w:ascii="Arial Narrow" w:eastAsia="Arial Narrow" w:hAnsi="Arial Narrow" w:cs="Arial Narrow"/>
                <w:sz w:val="20"/>
                <w:szCs w:val="20"/>
                <w:lang w:val="es-ES"/>
              </w:rPr>
              <w:t>Media</w:t>
            </w:r>
          </w:p>
        </w:tc>
        <w:tc>
          <w:tcPr>
            <w:tcW w:w="2880" w:type="dxa"/>
            <w:vAlign w:val="center"/>
          </w:tcPr>
          <w:p w14:paraId="2356A7D0" w14:textId="23BF6E17" w:rsidR="0B0C5B91" w:rsidRDefault="0B0C5B91" w:rsidP="2A8C3769">
            <w:pPr>
              <w:jc w:val="center"/>
            </w:pPr>
            <w:r w:rsidRPr="2A8C3769">
              <w:rPr>
                <w:rFonts w:ascii="Arial Narrow" w:eastAsia="Arial Narrow" w:hAnsi="Arial Narrow" w:cs="Arial Narrow"/>
                <w:sz w:val="20"/>
                <w:szCs w:val="20"/>
                <w:lang w:val="es-ES"/>
              </w:rPr>
              <w:t>4</w:t>
            </w:r>
          </w:p>
        </w:tc>
      </w:tr>
      <w:tr w:rsidR="2A8C3769" w14:paraId="24A3B954" w14:textId="77777777" w:rsidTr="2A8C3769">
        <w:trPr>
          <w:trHeight w:val="300"/>
        </w:trPr>
        <w:tc>
          <w:tcPr>
            <w:tcW w:w="2970" w:type="dxa"/>
            <w:vAlign w:val="center"/>
          </w:tcPr>
          <w:p w14:paraId="57EC5CD1" w14:textId="37041B36" w:rsidR="2A8C3769" w:rsidRDefault="2A8C3769" w:rsidP="2A8C3769">
            <w:pPr>
              <w:jc w:val="center"/>
              <w:rPr>
                <w:rFonts w:ascii="Arial Narrow" w:eastAsia="Arial Narrow" w:hAnsi="Arial Narrow" w:cs="Arial Narrow"/>
                <w:sz w:val="20"/>
                <w:szCs w:val="20"/>
                <w:lang w:val="es-ES"/>
              </w:rPr>
            </w:pPr>
            <w:r w:rsidRPr="2A8C3769">
              <w:rPr>
                <w:rFonts w:ascii="Arial Narrow" w:eastAsia="Arial Narrow" w:hAnsi="Arial Narrow" w:cs="Arial Narrow"/>
                <w:sz w:val="20"/>
                <w:szCs w:val="20"/>
                <w:lang w:val="es-ES"/>
              </w:rPr>
              <w:t>Baja</w:t>
            </w:r>
          </w:p>
        </w:tc>
        <w:tc>
          <w:tcPr>
            <w:tcW w:w="2880" w:type="dxa"/>
            <w:vAlign w:val="center"/>
          </w:tcPr>
          <w:p w14:paraId="71BA6759" w14:textId="76EFEC71" w:rsidR="48A6C450" w:rsidRDefault="48A6C450" w:rsidP="2A8C3769">
            <w:pPr>
              <w:jc w:val="center"/>
            </w:pPr>
            <w:r w:rsidRPr="2A8C3769">
              <w:rPr>
                <w:rFonts w:ascii="Arial Narrow" w:eastAsia="Arial Narrow" w:hAnsi="Arial Narrow" w:cs="Arial Narrow"/>
                <w:sz w:val="20"/>
                <w:szCs w:val="20"/>
                <w:lang w:val="es-ES"/>
              </w:rPr>
              <w:t>2</w:t>
            </w:r>
          </w:p>
        </w:tc>
      </w:tr>
    </w:tbl>
    <w:p w14:paraId="543571CB" w14:textId="6DA747D7" w:rsidR="45D7F1C4" w:rsidRDefault="45D7F1C4" w:rsidP="2A8C3769">
      <w:pPr>
        <w:jc w:val="center"/>
        <w:rPr>
          <w:rFonts w:ascii="Arial Narrow" w:eastAsia="Arial Nova" w:hAnsi="Arial Narrow" w:cs="Arial Nova"/>
          <w:sz w:val="18"/>
          <w:szCs w:val="18"/>
          <w:lang w:val="es-ES"/>
        </w:rPr>
      </w:pPr>
      <w:r w:rsidRPr="2A8C3769">
        <w:rPr>
          <w:rFonts w:ascii="Arial Narrow" w:eastAsia="Arial Nova" w:hAnsi="Arial Narrow" w:cs="Arial Nova"/>
          <w:sz w:val="18"/>
          <w:szCs w:val="18"/>
          <w:lang w:val="es-ES"/>
        </w:rPr>
        <w:t xml:space="preserve">Tabla </w:t>
      </w:r>
      <w:r w:rsidR="57B5D8E8" w:rsidRPr="2A8C3769">
        <w:rPr>
          <w:rFonts w:ascii="Arial Narrow" w:eastAsia="Arial Nova" w:hAnsi="Arial Narrow" w:cs="Arial Nova"/>
          <w:sz w:val="18"/>
          <w:szCs w:val="18"/>
          <w:lang w:val="es-ES"/>
        </w:rPr>
        <w:t>2</w:t>
      </w:r>
      <w:r w:rsidRPr="2A8C3769">
        <w:rPr>
          <w:rFonts w:ascii="Arial Narrow" w:eastAsia="Arial Nova" w:hAnsi="Arial Narrow" w:cs="Arial Nova"/>
          <w:sz w:val="18"/>
          <w:szCs w:val="18"/>
          <w:lang w:val="es-ES"/>
        </w:rPr>
        <w:t xml:space="preserve">. </w:t>
      </w:r>
      <w:r w:rsidR="173AE595" w:rsidRPr="2A8C3769">
        <w:rPr>
          <w:rFonts w:ascii="Arial Narrow" w:eastAsia="Arial Nova" w:hAnsi="Arial Narrow" w:cs="Arial Nova"/>
          <w:sz w:val="18"/>
          <w:szCs w:val="18"/>
          <w:lang w:val="es-ES"/>
        </w:rPr>
        <w:t>Valores para la p</w:t>
      </w:r>
      <w:r w:rsidRPr="2A8C3769">
        <w:rPr>
          <w:rFonts w:ascii="Arial Narrow" w:eastAsia="Arial Nova" w:hAnsi="Arial Narrow" w:cs="Arial Nova"/>
          <w:sz w:val="18"/>
          <w:szCs w:val="18"/>
          <w:lang w:val="es-ES"/>
        </w:rPr>
        <w:t>riorización de un servicio o plataforma digital</w:t>
      </w:r>
    </w:p>
    <w:p w14:paraId="48C6BFEB" w14:textId="258F1383" w:rsidR="1B0E374B" w:rsidRDefault="1B0E374B" w:rsidP="2A8C3769">
      <w:pPr>
        <w:pStyle w:val="Prrafodelista"/>
        <w:numPr>
          <w:ilvl w:val="0"/>
          <w:numId w:val="5"/>
        </w:numPr>
        <w:jc w:val="both"/>
        <w:rPr>
          <w:rFonts w:ascii="Arial Narrow" w:eastAsia="Arial Nova" w:hAnsi="Arial Narrow" w:cs="Arial Nova"/>
          <w:b/>
          <w:bCs/>
          <w:i/>
          <w:iCs/>
          <w:lang w:val="es-ES"/>
        </w:rPr>
      </w:pPr>
      <w:r w:rsidRPr="2A8C3769">
        <w:rPr>
          <w:rFonts w:ascii="Arial Narrow" w:eastAsia="Arial Nova" w:hAnsi="Arial Narrow" w:cs="Arial Nova"/>
          <w:b/>
          <w:bCs/>
          <w:i/>
          <w:iCs/>
          <w:lang w:val="es-ES"/>
        </w:rPr>
        <w:lastRenderedPageBreak/>
        <w:t>Valores y niveles de la priorización por intervalos</w:t>
      </w:r>
    </w:p>
    <w:tbl>
      <w:tblPr>
        <w:tblStyle w:val="Tablaconcuadrcula"/>
        <w:tblW w:w="0" w:type="auto"/>
        <w:tblInd w:w="1555" w:type="dxa"/>
        <w:tblLook w:val="06A0" w:firstRow="1" w:lastRow="0" w:firstColumn="1" w:lastColumn="0" w:noHBand="1" w:noVBand="1"/>
      </w:tblPr>
      <w:tblGrid>
        <w:gridCol w:w="1980"/>
        <w:gridCol w:w="2040"/>
        <w:gridCol w:w="1845"/>
      </w:tblGrid>
      <w:tr w:rsidR="2A8C3769" w14:paraId="2E5DCA04" w14:textId="77777777" w:rsidTr="2A8C3769">
        <w:trPr>
          <w:trHeight w:val="300"/>
        </w:trPr>
        <w:tc>
          <w:tcPr>
            <w:tcW w:w="1980" w:type="dxa"/>
            <w:shd w:val="clear" w:color="auto" w:fill="F2F2F2" w:themeFill="background1" w:themeFillShade="F2"/>
            <w:vAlign w:val="center"/>
          </w:tcPr>
          <w:p w14:paraId="4020DD1A" w14:textId="0537830E" w:rsidR="6507C5F6" w:rsidRDefault="6507C5F6" w:rsidP="2A8C3769">
            <w:pPr>
              <w:jc w:val="center"/>
              <w:rPr>
                <w:rFonts w:ascii="Arial Narrow" w:eastAsia="Arial Nova" w:hAnsi="Arial Narrow" w:cs="Arial Nova"/>
                <w:b/>
                <w:bCs/>
                <w:sz w:val="20"/>
                <w:szCs w:val="20"/>
                <w:lang w:val="es-ES"/>
              </w:rPr>
            </w:pPr>
            <w:r w:rsidRPr="2A8C3769">
              <w:rPr>
                <w:rFonts w:ascii="Arial Narrow" w:eastAsia="Arial Nova" w:hAnsi="Arial Narrow" w:cs="Arial Nova"/>
                <w:b/>
                <w:bCs/>
                <w:sz w:val="20"/>
                <w:szCs w:val="20"/>
                <w:lang w:val="es-ES"/>
              </w:rPr>
              <w:t>Priorización baja</w:t>
            </w:r>
          </w:p>
        </w:tc>
        <w:tc>
          <w:tcPr>
            <w:tcW w:w="2040" w:type="dxa"/>
            <w:shd w:val="clear" w:color="auto" w:fill="F2F2F2" w:themeFill="background1" w:themeFillShade="F2"/>
            <w:vAlign w:val="center"/>
          </w:tcPr>
          <w:p w14:paraId="6C9B3C12" w14:textId="5ECE443B" w:rsidR="6507C5F6" w:rsidRDefault="6507C5F6" w:rsidP="2A8C3769">
            <w:pPr>
              <w:jc w:val="center"/>
            </w:pPr>
            <w:r w:rsidRPr="2A8C3769">
              <w:rPr>
                <w:rFonts w:ascii="Arial Narrow" w:eastAsia="Arial Nova" w:hAnsi="Arial Narrow" w:cs="Arial Nova"/>
                <w:b/>
                <w:bCs/>
                <w:sz w:val="20"/>
                <w:szCs w:val="20"/>
                <w:lang w:val="es-ES"/>
              </w:rPr>
              <w:t>Priorización media</w:t>
            </w:r>
          </w:p>
        </w:tc>
        <w:tc>
          <w:tcPr>
            <w:tcW w:w="1845" w:type="dxa"/>
            <w:shd w:val="clear" w:color="auto" w:fill="F2F2F2" w:themeFill="background1" w:themeFillShade="F2"/>
            <w:vAlign w:val="center"/>
          </w:tcPr>
          <w:p w14:paraId="20129D36" w14:textId="31B1E18D" w:rsidR="6507C5F6" w:rsidRDefault="6507C5F6" w:rsidP="2A8C3769">
            <w:pPr>
              <w:jc w:val="center"/>
            </w:pPr>
            <w:r w:rsidRPr="2A8C3769">
              <w:rPr>
                <w:rFonts w:ascii="Arial Narrow" w:eastAsia="Arial Nova" w:hAnsi="Arial Narrow" w:cs="Arial Nova"/>
                <w:b/>
                <w:bCs/>
                <w:sz w:val="20"/>
                <w:szCs w:val="20"/>
                <w:lang w:val="es-ES"/>
              </w:rPr>
              <w:t>Priorización alta</w:t>
            </w:r>
          </w:p>
        </w:tc>
      </w:tr>
      <w:tr w:rsidR="2A8C3769" w14:paraId="746FD70F" w14:textId="77777777" w:rsidTr="2A8C3769">
        <w:trPr>
          <w:trHeight w:val="300"/>
        </w:trPr>
        <w:tc>
          <w:tcPr>
            <w:tcW w:w="1980" w:type="dxa"/>
            <w:vAlign w:val="center"/>
          </w:tcPr>
          <w:p w14:paraId="66A0E89C" w14:textId="04781AF7" w:rsidR="3B88DD31" w:rsidRDefault="3B88DD31" w:rsidP="2A8C3769">
            <w:pPr>
              <w:jc w:val="center"/>
              <w:rPr>
                <w:rFonts w:ascii="Arial Narrow" w:eastAsia="Arial Nova" w:hAnsi="Arial Narrow" w:cs="Arial Nova"/>
                <w:sz w:val="20"/>
                <w:szCs w:val="20"/>
                <w:lang w:val="es-ES"/>
              </w:rPr>
            </w:pPr>
            <w:r w:rsidRPr="2A8C3769">
              <w:rPr>
                <w:rFonts w:ascii="Arial Narrow" w:eastAsia="Arial Nova" w:hAnsi="Arial Narrow" w:cs="Arial Nova"/>
                <w:sz w:val="20"/>
                <w:szCs w:val="20"/>
                <w:lang w:val="es-ES"/>
              </w:rPr>
              <w:t>4</w:t>
            </w:r>
            <w:r w:rsidR="044519A4" w:rsidRPr="2A8C3769">
              <w:rPr>
                <w:rFonts w:ascii="Arial Narrow" w:eastAsia="Arial Nova" w:hAnsi="Arial Narrow" w:cs="Arial Nova"/>
                <w:sz w:val="20"/>
                <w:szCs w:val="20"/>
                <w:lang w:val="es-ES"/>
              </w:rPr>
              <w:t xml:space="preserve"> </w:t>
            </w:r>
            <w:r w:rsidRPr="2A8C3769">
              <w:rPr>
                <w:rFonts w:ascii="Arial Narrow" w:eastAsia="Arial Nova" w:hAnsi="Arial Narrow" w:cs="Arial Nova"/>
                <w:sz w:val="20"/>
                <w:szCs w:val="20"/>
                <w:lang w:val="es-ES"/>
              </w:rPr>
              <w:t>-</w:t>
            </w:r>
            <w:r w:rsidR="703FFB20" w:rsidRPr="2A8C3769">
              <w:rPr>
                <w:rFonts w:ascii="Arial Narrow" w:eastAsia="Arial Nova" w:hAnsi="Arial Narrow" w:cs="Arial Nova"/>
                <w:sz w:val="20"/>
                <w:szCs w:val="20"/>
                <w:lang w:val="es-ES"/>
              </w:rPr>
              <w:t xml:space="preserve"> </w:t>
            </w:r>
            <w:r w:rsidRPr="2A8C3769">
              <w:rPr>
                <w:rFonts w:ascii="Arial Narrow" w:eastAsia="Arial Nova" w:hAnsi="Arial Narrow" w:cs="Arial Nova"/>
                <w:sz w:val="20"/>
                <w:szCs w:val="20"/>
                <w:lang w:val="es-ES"/>
              </w:rPr>
              <w:t>8</w:t>
            </w:r>
          </w:p>
        </w:tc>
        <w:tc>
          <w:tcPr>
            <w:tcW w:w="2040" w:type="dxa"/>
            <w:vAlign w:val="center"/>
          </w:tcPr>
          <w:p w14:paraId="646726E1" w14:textId="3A89A438" w:rsidR="058A376E" w:rsidRDefault="058A376E" w:rsidP="2A8C3769">
            <w:pPr>
              <w:jc w:val="center"/>
              <w:rPr>
                <w:rFonts w:ascii="Arial Narrow" w:eastAsia="Arial Nova" w:hAnsi="Arial Narrow" w:cs="Arial Nova"/>
                <w:sz w:val="20"/>
                <w:szCs w:val="20"/>
                <w:lang w:val="es-ES"/>
              </w:rPr>
            </w:pPr>
            <w:r w:rsidRPr="2A8C3769">
              <w:rPr>
                <w:rFonts w:ascii="Arial Narrow" w:eastAsia="Arial Nova" w:hAnsi="Arial Narrow" w:cs="Arial Nova"/>
                <w:sz w:val="20"/>
                <w:szCs w:val="20"/>
                <w:lang w:val="es-ES"/>
              </w:rPr>
              <w:t xml:space="preserve">12 </w:t>
            </w:r>
            <w:r w:rsidR="3B88DD31" w:rsidRPr="2A8C3769">
              <w:rPr>
                <w:rFonts w:ascii="Arial Narrow" w:eastAsia="Arial Nova" w:hAnsi="Arial Narrow" w:cs="Arial Nova"/>
                <w:sz w:val="20"/>
                <w:szCs w:val="20"/>
                <w:lang w:val="es-ES"/>
              </w:rPr>
              <w:t>-16</w:t>
            </w:r>
          </w:p>
        </w:tc>
        <w:tc>
          <w:tcPr>
            <w:tcW w:w="1845" w:type="dxa"/>
            <w:vAlign w:val="center"/>
          </w:tcPr>
          <w:p w14:paraId="3C0222E0" w14:textId="4A09E80C" w:rsidR="667EAA7A" w:rsidRDefault="667EAA7A" w:rsidP="2A8C3769">
            <w:pPr>
              <w:jc w:val="center"/>
              <w:rPr>
                <w:rFonts w:ascii="Arial Narrow" w:eastAsia="Arial Narrow" w:hAnsi="Arial Narrow" w:cs="Arial Narrow"/>
                <w:sz w:val="20"/>
                <w:szCs w:val="20"/>
                <w:lang w:val="es-ES"/>
              </w:rPr>
            </w:pPr>
            <w:r w:rsidRPr="2A8C3769">
              <w:rPr>
                <w:rFonts w:ascii="Arial Narrow" w:eastAsia="Arial Narrow" w:hAnsi="Arial Narrow" w:cs="Arial Narrow"/>
                <w:sz w:val="20"/>
                <w:szCs w:val="20"/>
                <w:lang w:val="es-ES"/>
              </w:rPr>
              <w:t>24</w:t>
            </w:r>
            <w:r w:rsidR="79776350" w:rsidRPr="2A8C3769">
              <w:rPr>
                <w:rFonts w:ascii="Arial Narrow" w:eastAsia="Arial Narrow" w:hAnsi="Arial Narrow" w:cs="Arial Narrow"/>
                <w:sz w:val="20"/>
                <w:szCs w:val="20"/>
                <w:lang w:val="es-ES"/>
              </w:rPr>
              <w:t xml:space="preserve"> </w:t>
            </w:r>
            <w:r w:rsidRPr="2A8C3769">
              <w:rPr>
                <w:rFonts w:ascii="Arial Narrow" w:eastAsia="Arial Narrow" w:hAnsi="Arial Narrow" w:cs="Arial Narrow"/>
                <w:sz w:val="20"/>
                <w:szCs w:val="20"/>
                <w:lang w:val="es-ES"/>
              </w:rPr>
              <w:t>-</w:t>
            </w:r>
            <w:r w:rsidR="79776350" w:rsidRPr="2A8C3769">
              <w:rPr>
                <w:rFonts w:ascii="Arial Narrow" w:eastAsia="Arial Narrow" w:hAnsi="Arial Narrow" w:cs="Arial Narrow"/>
                <w:sz w:val="20"/>
                <w:szCs w:val="20"/>
                <w:lang w:val="es-ES"/>
              </w:rPr>
              <w:t xml:space="preserve"> </w:t>
            </w:r>
            <w:r w:rsidRPr="2A8C3769">
              <w:rPr>
                <w:rFonts w:ascii="Arial Narrow" w:eastAsia="Arial Narrow" w:hAnsi="Arial Narrow" w:cs="Arial Narrow"/>
                <w:sz w:val="20"/>
                <w:szCs w:val="20"/>
                <w:lang w:val="es-ES"/>
              </w:rPr>
              <w:t>36</w:t>
            </w:r>
          </w:p>
        </w:tc>
      </w:tr>
    </w:tbl>
    <w:p w14:paraId="10F1A289" w14:textId="0925E49B" w:rsidR="53E4515D" w:rsidRDefault="53E4515D" w:rsidP="2A8C3769">
      <w:pPr>
        <w:jc w:val="center"/>
        <w:rPr>
          <w:rFonts w:ascii="Arial Narrow" w:eastAsia="Arial Nova" w:hAnsi="Arial Narrow" w:cs="Arial Nova"/>
          <w:sz w:val="18"/>
          <w:szCs w:val="18"/>
          <w:lang w:val="es-ES"/>
        </w:rPr>
      </w:pPr>
      <w:r w:rsidRPr="2A8C3769">
        <w:rPr>
          <w:rFonts w:ascii="Arial Narrow" w:eastAsia="Arial Nova" w:hAnsi="Arial Narrow" w:cs="Arial Nova"/>
          <w:sz w:val="18"/>
          <w:szCs w:val="18"/>
          <w:lang w:val="es-ES"/>
        </w:rPr>
        <w:t xml:space="preserve">Tabla </w:t>
      </w:r>
      <w:r w:rsidR="3DA1C3D8" w:rsidRPr="2A8C3769">
        <w:rPr>
          <w:rFonts w:ascii="Arial Narrow" w:eastAsia="Arial Nova" w:hAnsi="Arial Narrow" w:cs="Arial Nova"/>
          <w:sz w:val="18"/>
          <w:szCs w:val="18"/>
          <w:lang w:val="es-ES"/>
        </w:rPr>
        <w:t>3</w:t>
      </w:r>
      <w:r w:rsidRPr="2A8C3769">
        <w:rPr>
          <w:rFonts w:ascii="Arial Narrow" w:eastAsia="Arial Nova" w:hAnsi="Arial Narrow" w:cs="Arial Nova"/>
          <w:sz w:val="18"/>
          <w:szCs w:val="18"/>
          <w:lang w:val="es-ES"/>
        </w:rPr>
        <w:t xml:space="preserve">. </w:t>
      </w:r>
      <w:r w:rsidR="33C0EEE5" w:rsidRPr="2A8C3769">
        <w:rPr>
          <w:rFonts w:ascii="Arial Narrow" w:eastAsia="Arial Nova" w:hAnsi="Arial Narrow" w:cs="Arial Nova"/>
          <w:sz w:val="18"/>
          <w:szCs w:val="18"/>
          <w:lang w:val="es-ES"/>
        </w:rPr>
        <w:t>Intervalos de p</w:t>
      </w:r>
      <w:r w:rsidRPr="2A8C3769">
        <w:rPr>
          <w:rFonts w:ascii="Arial Narrow" w:eastAsia="Arial Nova" w:hAnsi="Arial Narrow" w:cs="Arial Nova"/>
          <w:sz w:val="18"/>
          <w:szCs w:val="18"/>
          <w:lang w:val="es-ES"/>
        </w:rPr>
        <w:t>riorización de un servicio o plataforma digital</w:t>
      </w:r>
    </w:p>
    <w:p w14:paraId="6CF529F3" w14:textId="17140A8E" w:rsidR="2A8C3769" w:rsidRDefault="2A8C3769" w:rsidP="2A8C3769"/>
    <w:p w14:paraId="1FA2A405" w14:textId="38DD5753" w:rsidR="1B0E374B" w:rsidRDefault="1B0E374B" w:rsidP="2A8C3769">
      <w:pPr>
        <w:pStyle w:val="Prrafodelista"/>
        <w:numPr>
          <w:ilvl w:val="0"/>
          <w:numId w:val="5"/>
        </w:numPr>
        <w:jc w:val="both"/>
        <w:rPr>
          <w:rFonts w:ascii="Arial Narrow" w:eastAsia="Arial Nova" w:hAnsi="Arial Narrow" w:cs="Arial Nova"/>
          <w:b/>
          <w:bCs/>
          <w:i/>
          <w:iCs/>
          <w:lang w:val="es-ES"/>
        </w:rPr>
      </w:pPr>
      <w:r w:rsidRPr="2A8C3769">
        <w:rPr>
          <w:rFonts w:ascii="Arial Narrow" w:eastAsia="Arial Nova" w:hAnsi="Arial Narrow" w:cs="Arial Nova"/>
          <w:b/>
          <w:bCs/>
          <w:i/>
          <w:iCs/>
          <w:lang w:val="es-ES"/>
        </w:rPr>
        <w:t xml:space="preserve">Matriz de evaluación de la priorización </w:t>
      </w:r>
    </w:p>
    <w:tbl>
      <w:tblPr>
        <w:tblStyle w:val="Tablaconcuadrcula"/>
        <w:tblW w:w="7371" w:type="dxa"/>
        <w:tblInd w:w="1555" w:type="dxa"/>
        <w:tblLayout w:type="fixed"/>
        <w:tblLook w:val="06A0" w:firstRow="1" w:lastRow="0" w:firstColumn="1" w:lastColumn="0" w:noHBand="1" w:noVBand="1"/>
      </w:tblPr>
      <w:tblGrid>
        <w:gridCol w:w="1680"/>
        <w:gridCol w:w="1151"/>
        <w:gridCol w:w="1563"/>
        <w:gridCol w:w="1134"/>
        <w:gridCol w:w="1843"/>
      </w:tblGrid>
      <w:tr w:rsidR="773470ED" w14:paraId="5DBDC5FE" w14:textId="77777777" w:rsidTr="00AD75C8">
        <w:trPr>
          <w:trHeight w:val="675"/>
        </w:trPr>
        <w:tc>
          <w:tcPr>
            <w:tcW w:w="1680" w:type="dxa"/>
            <w:shd w:val="clear" w:color="auto" w:fill="F2F2F2" w:themeFill="background1" w:themeFillShade="F2"/>
            <w:vAlign w:val="center"/>
          </w:tcPr>
          <w:p w14:paraId="3B40D73A" w14:textId="4F098192" w:rsidR="5EBF1823" w:rsidRDefault="5EBF1823" w:rsidP="2A8C3769">
            <w:pPr>
              <w:jc w:val="center"/>
              <w:rPr>
                <w:rFonts w:ascii="Arial Narrow" w:eastAsia="Arial Nova" w:hAnsi="Arial Narrow" w:cs="Arial Nova"/>
                <w:b/>
                <w:bCs/>
                <w:sz w:val="20"/>
                <w:szCs w:val="20"/>
                <w:lang w:val="es-ES"/>
              </w:rPr>
            </w:pPr>
            <w:r w:rsidRPr="2A8C3769">
              <w:rPr>
                <w:rFonts w:ascii="Arial Narrow" w:eastAsia="Arial Nova" w:hAnsi="Arial Narrow" w:cs="Arial Nova"/>
                <w:b/>
                <w:bCs/>
                <w:sz w:val="20"/>
                <w:szCs w:val="20"/>
                <w:lang w:val="es-ES"/>
              </w:rPr>
              <w:t>Servicio o plataforma digital</w:t>
            </w:r>
          </w:p>
        </w:tc>
        <w:tc>
          <w:tcPr>
            <w:tcW w:w="1151" w:type="dxa"/>
            <w:shd w:val="clear" w:color="auto" w:fill="F2F2F2" w:themeFill="background1" w:themeFillShade="F2"/>
            <w:vAlign w:val="center"/>
          </w:tcPr>
          <w:p w14:paraId="23189C94" w14:textId="4C0777FE" w:rsidR="7DCB7AD7" w:rsidRDefault="7DCB7AD7" w:rsidP="2A8C3769">
            <w:pPr>
              <w:jc w:val="center"/>
            </w:pPr>
            <w:r w:rsidRPr="2A8C3769">
              <w:rPr>
                <w:rFonts w:ascii="Arial Narrow" w:eastAsia="Arial Nova" w:hAnsi="Arial Narrow" w:cs="Arial Nova"/>
                <w:b/>
                <w:bCs/>
                <w:sz w:val="20"/>
                <w:szCs w:val="20"/>
                <w:lang w:val="es-ES"/>
              </w:rPr>
              <w:t>Volumen</w:t>
            </w:r>
          </w:p>
          <w:p w14:paraId="170E7963" w14:textId="039F6C2A" w:rsidR="5EBF1823" w:rsidRDefault="5EBF1823" w:rsidP="2A8C3769">
            <w:pPr>
              <w:jc w:val="center"/>
              <w:rPr>
                <w:rFonts w:ascii="Arial Narrow" w:eastAsia="Arial Nova" w:hAnsi="Arial Narrow" w:cs="Arial Nova"/>
                <w:b/>
                <w:bCs/>
                <w:sz w:val="20"/>
                <w:szCs w:val="20"/>
                <w:lang w:val="es-ES"/>
              </w:rPr>
            </w:pPr>
            <w:r w:rsidRPr="2A8C3769">
              <w:rPr>
                <w:rFonts w:ascii="Arial Narrow" w:eastAsia="Arial Nova" w:hAnsi="Arial Narrow" w:cs="Arial Nova"/>
                <w:b/>
                <w:bCs/>
                <w:sz w:val="20"/>
                <w:szCs w:val="20"/>
                <w:lang w:val="es-ES"/>
              </w:rPr>
              <w:t>(</w:t>
            </w:r>
            <w:r w:rsidR="3222B6F1" w:rsidRPr="2A8C3769">
              <w:rPr>
                <w:rFonts w:ascii="Arial Narrow" w:eastAsia="Arial Nova" w:hAnsi="Arial Narrow" w:cs="Arial Nova"/>
                <w:b/>
                <w:bCs/>
                <w:sz w:val="20"/>
                <w:szCs w:val="20"/>
                <w:lang w:val="es-ES"/>
              </w:rPr>
              <w:t>V</w:t>
            </w:r>
            <w:r w:rsidR="1112196B" w:rsidRPr="2A8C3769">
              <w:rPr>
                <w:rFonts w:ascii="Arial Narrow" w:eastAsia="Arial Nova" w:hAnsi="Arial Narrow" w:cs="Arial Nova"/>
                <w:b/>
                <w:bCs/>
                <w:sz w:val="20"/>
                <w:szCs w:val="20"/>
                <w:lang w:val="es-ES"/>
              </w:rPr>
              <w:t>o</w:t>
            </w:r>
            <w:r w:rsidRPr="2A8C3769">
              <w:rPr>
                <w:rFonts w:ascii="Arial Narrow" w:eastAsia="Arial Nova" w:hAnsi="Arial Narrow" w:cs="Arial Nova"/>
                <w:b/>
                <w:bCs/>
                <w:sz w:val="20"/>
                <w:szCs w:val="20"/>
                <w:lang w:val="es-ES"/>
              </w:rPr>
              <w:t>)</w:t>
            </w:r>
          </w:p>
        </w:tc>
        <w:tc>
          <w:tcPr>
            <w:tcW w:w="1563" w:type="dxa"/>
            <w:shd w:val="clear" w:color="auto" w:fill="F2F2F2" w:themeFill="background1" w:themeFillShade="F2"/>
            <w:vAlign w:val="center"/>
          </w:tcPr>
          <w:p w14:paraId="33FA46C2" w14:textId="2717EB25" w:rsidR="5EBF1823" w:rsidRDefault="01E1784C" w:rsidP="2A8C3769">
            <w:pPr>
              <w:jc w:val="center"/>
              <w:rPr>
                <w:rFonts w:ascii="Arial Narrow" w:eastAsia="Arial Nova" w:hAnsi="Arial Narrow" w:cs="Arial Nova"/>
                <w:b/>
                <w:bCs/>
                <w:sz w:val="20"/>
                <w:szCs w:val="20"/>
                <w:lang w:val="es-ES"/>
              </w:rPr>
            </w:pPr>
            <w:r w:rsidRPr="2A8C3769">
              <w:rPr>
                <w:rFonts w:ascii="Arial Narrow" w:eastAsia="Arial Nova" w:hAnsi="Arial Narrow" w:cs="Arial Nova"/>
                <w:b/>
                <w:bCs/>
                <w:sz w:val="20"/>
                <w:szCs w:val="20"/>
                <w:lang w:val="es-ES"/>
              </w:rPr>
              <w:t>Impacto en la Experiencia de Usuarios (</w:t>
            </w:r>
            <w:proofErr w:type="spellStart"/>
            <w:r w:rsidRPr="2A8C3769">
              <w:rPr>
                <w:rFonts w:ascii="Arial Narrow" w:eastAsia="Arial Nova" w:hAnsi="Arial Narrow" w:cs="Arial Nova"/>
                <w:b/>
                <w:bCs/>
                <w:sz w:val="20"/>
                <w:szCs w:val="20"/>
                <w:lang w:val="es-ES"/>
              </w:rPr>
              <w:t>Ux</w:t>
            </w:r>
            <w:proofErr w:type="spellEnd"/>
            <w:r w:rsidRPr="2A8C3769">
              <w:rPr>
                <w:rFonts w:ascii="Arial Narrow" w:eastAsia="Arial Nova" w:hAnsi="Arial Narrow" w:cs="Arial Nova"/>
                <w:b/>
                <w:bCs/>
                <w:sz w:val="20"/>
                <w:szCs w:val="20"/>
                <w:lang w:val="es-ES"/>
              </w:rPr>
              <w:t>)</w:t>
            </w:r>
          </w:p>
        </w:tc>
        <w:tc>
          <w:tcPr>
            <w:tcW w:w="1134" w:type="dxa"/>
            <w:shd w:val="clear" w:color="auto" w:fill="F2F2F2" w:themeFill="background1" w:themeFillShade="F2"/>
            <w:vAlign w:val="center"/>
          </w:tcPr>
          <w:p w14:paraId="5F07724A" w14:textId="5DA7F9E2" w:rsidR="5EBF1823" w:rsidRDefault="0D5DE767" w:rsidP="2A8C3769">
            <w:pPr>
              <w:jc w:val="center"/>
              <w:rPr>
                <w:rFonts w:ascii="Arial Narrow" w:eastAsia="Arial Nova" w:hAnsi="Arial Narrow" w:cs="Arial Nova"/>
                <w:b/>
                <w:bCs/>
                <w:sz w:val="20"/>
                <w:szCs w:val="20"/>
                <w:lang w:val="es-ES"/>
              </w:rPr>
            </w:pPr>
            <w:r w:rsidRPr="2A8C3769">
              <w:rPr>
                <w:rFonts w:ascii="Arial Narrow" w:eastAsia="Arial Nova" w:hAnsi="Arial Narrow" w:cs="Arial Nova"/>
                <w:b/>
                <w:bCs/>
                <w:sz w:val="20"/>
                <w:szCs w:val="20"/>
                <w:lang w:val="es-ES"/>
              </w:rPr>
              <w:t>Prioridad</w:t>
            </w:r>
            <w:r w:rsidR="082E4C78" w:rsidRPr="2A8C3769">
              <w:rPr>
                <w:rFonts w:ascii="Arial Narrow" w:eastAsia="Arial Nova" w:hAnsi="Arial Narrow" w:cs="Arial Nova"/>
                <w:b/>
                <w:bCs/>
                <w:sz w:val="20"/>
                <w:szCs w:val="20"/>
                <w:lang w:val="es-ES"/>
              </w:rPr>
              <w:t xml:space="preserve"> </w:t>
            </w:r>
          </w:p>
          <w:p w14:paraId="3D8A8D31" w14:textId="6867679B" w:rsidR="5EBF1823" w:rsidRDefault="7A6A0DF5" w:rsidP="2A8C3769">
            <w:pPr>
              <w:jc w:val="center"/>
              <w:rPr>
                <w:rFonts w:ascii="Arial Narrow" w:eastAsia="Arial Nova" w:hAnsi="Arial Narrow" w:cs="Arial Nova"/>
                <w:b/>
                <w:bCs/>
                <w:sz w:val="20"/>
                <w:szCs w:val="20"/>
                <w:lang w:val="es-ES"/>
              </w:rPr>
            </w:pPr>
            <w:r w:rsidRPr="2A8C3769">
              <w:rPr>
                <w:rFonts w:ascii="Arial Narrow" w:eastAsia="Arial Nova" w:hAnsi="Arial Narrow" w:cs="Arial Nova"/>
                <w:b/>
                <w:bCs/>
                <w:sz w:val="20"/>
                <w:szCs w:val="20"/>
                <w:lang w:val="es-ES"/>
              </w:rPr>
              <w:t>(</w:t>
            </w:r>
            <w:r w:rsidR="20C249C8" w:rsidRPr="2A8C3769">
              <w:rPr>
                <w:rFonts w:ascii="Arial Narrow" w:eastAsia="Arial Nova" w:hAnsi="Arial Narrow" w:cs="Arial Nova"/>
                <w:b/>
                <w:bCs/>
                <w:sz w:val="20"/>
                <w:szCs w:val="20"/>
                <w:lang w:val="es-ES"/>
              </w:rPr>
              <w:t>V</w:t>
            </w:r>
            <w:r w:rsidR="446925BF" w:rsidRPr="2A8C3769">
              <w:rPr>
                <w:rFonts w:ascii="Arial Narrow" w:eastAsia="Arial Nova" w:hAnsi="Arial Narrow" w:cs="Arial Nova"/>
                <w:b/>
                <w:bCs/>
                <w:sz w:val="20"/>
                <w:szCs w:val="20"/>
                <w:lang w:val="es-ES"/>
              </w:rPr>
              <w:t xml:space="preserve">o </w:t>
            </w:r>
            <w:r w:rsidR="5D898A57" w:rsidRPr="2A8C3769">
              <w:rPr>
                <w:rFonts w:ascii="Arial Narrow" w:eastAsia="Arial Nova" w:hAnsi="Arial Narrow" w:cs="Arial Nova"/>
                <w:b/>
                <w:bCs/>
                <w:sz w:val="20"/>
                <w:szCs w:val="20"/>
                <w:lang w:val="es-ES"/>
              </w:rPr>
              <w:t>x</w:t>
            </w:r>
            <w:r w:rsidR="4B996BCE" w:rsidRPr="2A8C3769">
              <w:rPr>
                <w:rFonts w:ascii="Arial Narrow" w:eastAsia="Arial Nova" w:hAnsi="Arial Narrow" w:cs="Arial Nova"/>
                <w:b/>
                <w:bCs/>
                <w:sz w:val="20"/>
                <w:szCs w:val="20"/>
                <w:lang w:val="es-ES"/>
              </w:rPr>
              <w:t xml:space="preserve"> </w:t>
            </w:r>
            <w:proofErr w:type="spellStart"/>
            <w:r w:rsidR="4CD674A5" w:rsidRPr="2A8C3769">
              <w:rPr>
                <w:rFonts w:ascii="Arial Narrow" w:eastAsia="Arial Nova" w:hAnsi="Arial Narrow" w:cs="Arial Nova"/>
                <w:b/>
                <w:bCs/>
                <w:sz w:val="20"/>
                <w:szCs w:val="20"/>
                <w:lang w:val="es-ES"/>
              </w:rPr>
              <w:t>Ux</w:t>
            </w:r>
            <w:proofErr w:type="spellEnd"/>
            <w:r w:rsidR="33F0F06B" w:rsidRPr="2A8C3769">
              <w:rPr>
                <w:rFonts w:ascii="Arial Narrow" w:eastAsia="Arial Nova" w:hAnsi="Arial Narrow" w:cs="Arial Nova"/>
                <w:b/>
                <w:bCs/>
                <w:sz w:val="20"/>
                <w:szCs w:val="20"/>
                <w:lang w:val="es-ES"/>
              </w:rPr>
              <w:t>)</w:t>
            </w:r>
          </w:p>
        </w:tc>
        <w:tc>
          <w:tcPr>
            <w:tcW w:w="1843" w:type="dxa"/>
            <w:shd w:val="clear" w:color="auto" w:fill="F2F2F2" w:themeFill="background1" w:themeFillShade="F2"/>
            <w:vAlign w:val="center"/>
          </w:tcPr>
          <w:p w14:paraId="0CA57E40" w14:textId="4D7129EC" w:rsidR="4CC9F7C6" w:rsidRDefault="4CC9F7C6" w:rsidP="2A8C3769">
            <w:pPr>
              <w:jc w:val="center"/>
              <w:rPr>
                <w:rFonts w:ascii="Arial Narrow" w:eastAsia="Arial Nova" w:hAnsi="Arial Narrow" w:cs="Arial Nova"/>
                <w:b/>
                <w:bCs/>
                <w:sz w:val="20"/>
                <w:szCs w:val="20"/>
                <w:lang w:val="es-ES"/>
              </w:rPr>
            </w:pPr>
            <w:r w:rsidRPr="2A8C3769">
              <w:rPr>
                <w:rFonts w:ascii="Arial Narrow" w:eastAsia="Arial Nova" w:hAnsi="Arial Narrow" w:cs="Arial Nova"/>
                <w:b/>
                <w:bCs/>
                <w:sz w:val="20"/>
                <w:szCs w:val="20"/>
                <w:lang w:val="es-ES"/>
              </w:rPr>
              <w:t>Observación</w:t>
            </w:r>
          </w:p>
        </w:tc>
      </w:tr>
      <w:tr w:rsidR="773470ED" w14:paraId="47DF2FEE" w14:textId="77777777" w:rsidTr="00AD75C8">
        <w:trPr>
          <w:trHeight w:val="315"/>
        </w:trPr>
        <w:tc>
          <w:tcPr>
            <w:tcW w:w="1680" w:type="dxa"/>
            <w:vAlign w:val="center"/>
          </w:tcPr>
          <w:p w14:paraId="316C567E" w14:textId="4AAC4DC0" w:rsidR="773470ED" w:rsidRDefault="575B429B" w:rsidP="2A8C3769">
            <w:pPr>
              <w:jc w:val="center"/>
              <w:rPr>
                <w:rFonts w:ascii="Arial Narrow" w:eastAsia="Arial Nova" w:hAnsi="Arial Narrow" w:cs="Arial Nova"/>
                <w:sz w:val="20"/>
                <w:szCs w:val="20"/>
                <w:lang w:val="es-ES"/>
              </w:rPr>
            </w:pPr>
            <w:r w:rsidRPr="2A8C3769">
              <w:rPr>
                <w:rFonts w:ascii="Arial Narrow" w:eastAsia="Arial Nova" w:hAnsi="Arial Narrow" w:cs="Arial Nova"/>
                <w:sz w:val="20"/>
                <w:szCs w:val="20"/>
                <w:lang w:val="es-ES"/>
              </w:rPr>
              <w:t>Servicio A</w:t>
            </w:r>
          </w:p>
        </w:tc>
        <w:tc>
          <w:tcPr>
            <w:tcW w:w="1151" w:type="dxa"/>
            <w:vAlign w:val="center"/>
          </w:tcPr>
          <w:p w14:paraId="57C31AB6" w14:textId="15104F26" w:rsidR="773470ED" w:rsidRDefault="575B429B" w:rsidP="2A8C3769">
            <w:pPr>
              <w:jc w:val="center"/>
              <w:rPr>
                <w:rFonts w:ascii="Arial Narrow" w:eastAsia="Arial Nova" w:hAnsi="Arial Narrow" w:cs="Arial Nova"/>
                <w:sz w:val="20"/>
                <w:szCs w:val="20"/>
                <w:lang w:val="es-ES"/>
              </w:rPr>
            </w:pPr>
            <w:r w:rsidRPr="2A8C3769">
              <w:rPr>
                <w:rFonts w:ascii="Arial Narrow" w:eastAsia="Arial Nova" w:hAnsi="Arial Narrow" w:cs="Arial Nova"/>
                <w:sz w:val="20"/>
                <w:szCs w:val="20"/>
                <w:lang w:val="es-ES"/>
              </w:rPr>
              <w:t>Alta</w:t>
            </w:r>
          </w:p>
        </w:tc>
        <w:tc>
          <w:tcPr>
            <w:tcW w:w="1563" w:type="dxa"/>
            <w:vAlign w:val="center"/>
          </w:tcPr>
          <w:p w14:paraId="515D2370" w14:textId="63E3E727" w:rsidR="773470ED" w:rsidRDefault="5CEA9556" w:rsidP="2A8C3769">
            <w:pPr>
              <w:jc w:val="center"/>
              <w:rPr>
                <w:rFonts w:ascii="Arial Narrow" w:eastAsia="Arial Narrow" w:hAnsi="Arial Narrow" w:cs="Arial Narrow"/>
                <w:sz w:val="20"/>
                <w:szCs w:val="20"/>
                <w:lang w:val="es-ES"/>
              </w:rPr>
            </w:pPr>
            <w:r w:rsidRPr="2A8C3769">
              <w:rPr>
                <w:rFonts w:ascii="Arial Narrow" w:eastAsia="Arial Narrow" w:hAnsi="Arial Narrow" w:cs="Arial Narrow"/>
                <w:sz w:val="20"/>
                <w:szCs w:val="20"/>
                <w:lang w:val="es-ES"/>
              </w:rPr>
              <w:t>Media</w:t>
            </w:r>
          </w:p>
        </w:tc>
        <w:tc>
          <w:tcPr>
            <w:tcW w:w="1134" w:type="dxa"/>
            <w:vAlign w:val="center"/>
          </w:tcPr>
          <w:p w14:paraId="1C99A534" w14:textId="7376C59D" w:rsidR="773470ED" w:rsidRDefault="5CEA9556" w:rsidP="2A8C3769">
            <w:pPr>
              <w:jc w:val="center"/>
            </w:pPr>
            <w:r w:rsidRPr="2A8C3769">
              <w:rPr>
                <w:rFonts w:ascii="Arial Narrow" w:eastAsia="Arial Narrow" w:hAnsi="Arial Narrow" w:cs="Arial Narrow"/>
                <w:sz w:val="20"/>
                <w:szCs w:val="20"/>
                <w:lang w:val="es-ES"/>
              </w:rPr>
              <w:t>24</w:t>
            </w:r>
          </w:p>
        </w:tc>
        <w:tc>
          <w:tcPr>
            <w:tcW w:w="1843" w:type="dxa"/>
            <w:vAlign w:val="center"/>
          </w:tcPr>
          <w:p w14:paraId="4AAC7FCB" w14:textId="5A0FAF42" w:rsidR="30D6ACB3" w:rsidRDefault="30D6ACB3" w:rsidP="2A8C3769">
            <w:pPr>
              <w:jc w:val="center"/>
              <w:rPr>
                <w:rFonts w:ascii="Arial Narrow" w:eastAsia="Arial Narrow" w:hAnsi="Arial Narrow" w:cs="Arial Narrow"/>
                <w:sz w:val="20"/>
                <w:szCs w:val="20"/>
                <w:lang w:val="es-ES"/>
              </w:rPr>
            </w:pPr>
            <w:r w:rsidRPr="2A8C3769">
              <w:rPr>
                <w:rFonts w:ascii="Arial Narrow" w:eastAsia="Arial Narrow" w:hAnsi="Arial Narrow" w:cs="Arial Narrow"/>
                <w:sz w:val="20"/>
                <w:szCs w:val="20"/>
                <w:lang w:val="es-ES"/>
              </w:rPr>
              <w:t xml:space="preserve">Priorización </w:t>
            </w:r>
            <w:r w:rsidR="7FC3D710" w:rsidRPr="2A8C3769">
              <w:rPr>
                <w:rFonts w:ascii="Arial Narrow" w:eastAsia="Arial Narrow" w:hAnsi="Arial Narrow" w:cs="Arial Narrow"/>
                <w:sz w:val="20"/>
                <w:szCs w:val="20"/>
                <w:lang w:val="es-ES"/>
              </w:rPr>
              <w:t>Alta</w:t>
            </w:r>
          </w:p>
        </w:tc>
      </w:tr>
      <w:tr w:rsidR="2A8C3769" w14:paraId="7F5DF6A0" w14:textId="77777777" w:rsidTr="00AD75C8">
        <w:trPr>
          <w:trHeight w:val="330"/>
        </w:trPr>
        <w:tc>
          <w:tcPr>
            <w:tcW w:w="1680" w:type="dxa"/>
            <w:vAlign w:val="center"/>
          </w:tcPr>
          <w:p w14:paraId="6BE6339B" w14:textId="34931D0F" w:rsidR="575B429B" w:rsidRDefault="575B429B" w:rsidP="2A8C3769">
            <w:pPr>
              <w:jc w:val="center"/>
              <w:rPr>
                <w:rFonts w:ascii="Arial Narrow" w:eastAsia="Arial Nova" w:hAnsi="Arial Narrow" w:cs="Arial Nova"/>
                <w:sz w:val="20"/>
                <w:szCs w:val="20"/>
                <w:lang w:val="es-ES"/>
              </w:rPr>
            </w:pPr>
            <w:r w:rsidRPr="2A8C3769">
              <w:rPr>
                <w:rFonts w:ascii="Arial Narrow" w:eastAsia="Arial Nova" w:hAnsi="Arial Narrow" w:cs="Arial Nova"/>
                <w:sz w:val="20"/>
                <w:szCs w:val="20"/>
                <w:lang w:val="es-ES"/>
              </w:rPr>
              <w:t>Servicio B</w:t>
            </w:r>
          </w:p>
        </w:tc>
        <w:tc>
          <w:tcPr>
            <w:tcW w:w="1151" w:type="dxa"/>
            <w:vAlign w:val="center"/>
          </w:tcPr>
          <w:p w14:paraId="40DEE9E6" w14:textId="51520CC3" w:rsidR="0D714262" w:rsidRDefault="0D714262" w:rsidP="2A8C3769">
            <w:pPr>
              <w:jc w:val="center"/>
            </w:pPr>
            <w:r w:rsidRPr="2A8C3769">
              <w:rPr>
                <w:rFonts w:ascii="Arial Narrow" w:eastAsia="Arial Narrow" w:hAnsi="Arial Narrow" w:cs="Arial Narrow"/>
                <w:sz w:val="20"/>
                <w:szCs w:val="20"/>
                <w:lang w:val="es-ES"/>
              </w:rPr>
              <w:t>Alta</w:t>
            </w:r>
          </w:p>
        </w:tc>
        <w:tc>
          <w:tcPr>
            <w:tcW w:w="1563" w:type="dxa"/>
            <w:vAlign w:val="center"/>
          </w:tcPr>
          <w:p w14:paraId="5A761240" w14:textId="3E3946A2" w:rsidR="2FFCA829" w:rsidRDefault="2FFCA829" w:rsidP="2A8C3769">
            <w:pPr>
              <w:jc w:val="center"/>
            </w:pPr>
            <w:r w:rsidRPr="2A8C3769">
              <w:rPr>
                <w:rFonts w:ascii="Arial Narrow" w:eastAsia="Arial Narrow" w:hAnsi="Arial Narrow" w:cs="Arial Narrow"/>
                <w:sz w:val="20"/>
                <w:szCs w:val="20"/>
                <w:lang w:val="es-ES"/>
              </w:rPr>
              <w:t>Baja</w:t>
            </w:r>
          </w:p>
        </w:tc>
        <w:tc>
          <w:tcPr>
            <w:tcW w:w="1134" w:type="dxa"/>
            <w:vAlign w:val="center"/>
          </w:tcPr>
          <w:p w14:paraId="3604B58B" w14:textId="0674DCD4" w:rsidR="6D904760" w:rsidRDefault="6D904760" w:rsidP="2A8C3769">
            <w:pPr>
              <w:jc w:val="center"/>
            </w:pPr>
            <w:r w:rsidRPr="2A8C3769">
              <w:rPr>
                <w:rFonts w:ascii="Arial Narrow" w:eastAsia="Arial Narrow" w:hAnsi="Arial Narrow" w:cs="Arial Narrow"/>
                <w:sz w:val="20"/>
                <w:szCs w:val="20"/>
                <w:lang w:val="es-ES"/>
              </w:rPr>
              <w:t>12</w:t>
            </w:r>
          </w:p>
        </w:tc>
        <w:tc>
          <w:tcPr>
            <w:tcW w:w="1843" w:type="dxa"/>
            <w:vAlign w:val="center"/>
          </w:tcPr>
          <w:p w14:paraId="268E6D1E" w14:textId="1827BE68" w:rsidR="744D7CA7" w:rsidRDefault="744D7CA7" w:rsidP="2A8C3769">
            <w:pPr>
              <w:jc w:val="center"/>
              <w:rPr>
                <w:rFonts w:ascii="Arial Narrow" w:eastAsia="Arial Narrow" w:hAnsi="Arial Narrow" w:cs="Arial Narrow"/>
                <w:sz w:val="20"/>
                <w:szCs w:val="20"/>
                <w:lang w:val="es-ES"/>
              </w:rPr>
            </w:pPr>
            <w:r w:rsidRPr="2A8C3769">
              <w:rPr>
                <w:rFonts w:ascii="Arial Narrow" w:eastAsia="Arial Narrow" w:hAnsi="Arial Narrow" w:cs="Arial Narrow"/>
                <w:sz w:val="20"/>
                <w:szCs w:val="20"/>
                <w:lang w:val="es-ES"/>
              </w:rPr>
              <w:t xml:space="preserve">Priorización </w:t>
            </w:r>
            <w:r w:rsidR="23067B37" w:rsidRPr="2A8C3769">
              <w:rPr>
                <w:rFonts w:ascii="Arial Narrow" w:eastAsia="Arial Narrow" w:hAnsi="Arial Narrow" w:cs="Arial Narrow"/>
                <w:sz w:val="20"/>
                <w:szCs w:val="20"/>
                <w:lang w:val="es-ES"/>
              </w:rPr>
              <w:t>Media</w:t>
            </w:r>
          </w:p>
        </w:tc>
      </w:tr>
      <w:tr w:rsidR="773470ED" w14:paraId="604E13F4" w14:textId="77777777" w:rsidTr="00AD75C8">
        <w:trPr>
          <w:trHeight w:val="330"/>
        </w:trPr>
        <w:tc>
          <w:tcPr>
            <w:tcW w:w="1680" w:type="dxa"/>
            <w:vAlign w:val="center"/>
          </w:tcPr>
          <w:p w14:paraId="3BE518EC" w14:textId="2C9044DF" w:rsidR="773470ED" w:rsidRDefault="575B429B" w:rsidP="2A8C3769">
            <w:pPr>
              <w:jc w:val="center"/>
              <w:rPr>
                <w:rFonts w:ascii="Arial Narrow" w:eastAsia="Arial Nova" w:hAnsi="Arial Narrow" w:cs="Arial Nova"/>
                <w:sz w:val="20"/>
                <w:szCs w:val="20"/>
                <w:lang w:val="es-ES"/>
              </w:rPr>
            </w:pPr>
            <w:r w:rsidRPr="2A8C3769">
              <w:rPr>
                <w:rFonts w:ascii="Arial Narrow" w:eastAsia="Arial Nova" w:hAnsi="Arial Narrow" w:cs="Arial Nova"/>
                <w:sz w:val="20"/>
                <w:szCs w:val="20"/>
                <w:lang w:val="es-ES"/>
              </w:rPr>
              <w:t>Servicio C</w:t>
            </w:r>
          </w:p>
        </w:tc>
        <w:tc>
          <w:tcPr>
            <w:tcW w:w="1151" w:type="dxa"/>
            <w:vAlign w:val="center"/>
          </w:tcPr>
          <w:p w14:paraId="739450A9" w14:textId="2BBF858C" w:rsidR="773470ED" w:rsidRDefault="66B345FB" w:rsidP="2A8C3769">
            <w:pPr>
              <w:jc w:val="center"/>
            </w:pPr>
            <w:r w:rsidRPr="2A8C3769">
              <w:rPr>
                <w:rFonts w:ascii="Arial Narrow" w:eastAsia="Arial Narrow" w:hAnsi="Arial Narrow" w:cs="Arial Narrow"/>
                <w:sz w:val="20"/>
                <w:szCs w:val="20"/>
                <w:lang w:val="es-ES"/>
              </w:rPr>
              <w:t>Baja</w:t>
            </w:r>
          </w:p>
        </w:tc>
        <w:tc>
          <w:tcPr>
            <w:tcW w:w="1563" w:type="dxa"/>
            <w:vAlign w:val="center"/>
          </w:tcPr>
          <w:p w14:paraId="03CF1898" w14:textId="5C9598B6" w:rsidR="773470ED" w:rsidRDefault="66B345FB" w:rsidP="2A8C3769">
            <w:pPr>
              <w:jc w:val="center"/>
            </w:pPr>
            <w:r w:rsidRPr="2A8C3769">
              <w:rPr>
                <w:rFonts w:ascii="Arial Narrow" w:eastAsia="Arial Narrow" w:hAnsi="Arial Narrow" w:cs="Arial Narrow"/>
                <w:sz w:val="20"/>
                <w:szCs w:val="20"/>
                <w:lang w:val="es-ES"/>
              </w:rPr>
              <w:t>Baja</w:t>
            </w:r>
          </w:p>
        </w:tc>
        <w:tc>
          <w:tcPr>
            <w:tcW w:w="1134" w:type="dxa"/>
            <w:vAlign w:val="center"/>
          </w:tcPr>
          <w:p w14:paraId="17C3FDD0" w14:textId="7C6DA182" w:rsidR="773470ED" w:rsidRDefault="66B345FB" w:rsidP="2A8C3769">
            <w:pPr>
              <w:jc w:val="center"/>
            </w:pPr>
            <w:r w:rsidRPr="2A8C3769">
              <w:rPr>
                <w:rFonts w:ascii="Arial Narrow" w:eastAsia="Arial Narrow" w:hAnsi="Arial Narrow" w:cs="Arial Narrow"/>
                <w:sz w:val="20"/>
                <w:szCs w:val="20"/>
                <w:lang w:val="es-ES"/>
              </w:rPr>
              <w:t>4</w:t>
            </w:r>
          </w:p>
        </w:tc>
        <w:tc>
          <w:tcPr>
            <w:tcW w:w="1843" w:type="dxa"/>
            <w:vAlign w:val="center"/>
          </w:tcPr>
          <w:p w14:paraId="4021B654" w14:textId="1A50902C" w:rsidR="0E78A0EB" w:rsidRDefault="0E78A0EB" w:rsidP="2A8C3769">
            <w:pPr>
              <w:jc w:val="center"/>
              <w:rPr>
                <w:rFonts w:ascii="Arial Narrow" w:eastAsia="Arial Narrow" w:hAnsi="Arial Narrow" w:cs="Arial Narrow"/>
                <w:sz w:val="20"/>
                <w:szCs w:val="20"/>
                <w:lang w:val="es-ES"/>
              </w:rPr>
            </w:pPr>
            <w:r w:rsidRPr="2A8C3769">
              <w:rPr>
                <w:rFonts w:ascii="Arial Narrow" w:eastAsia="Arial Narrow" w:hAnsi="Arial Narrow" w:cs="Arial Narrow"/>
                <w:sz w:val="20"/>
                <w:szCs w:val="20"/>
                <w:lang w:val="es-ES"/>
              </w:rPr>
              <w:t xml:space="preserve">Priorización </w:t>
            </w:r>
            <w:r w:rsidR="59A1FD96" w:rsidRPr="2A8C3769">
              <w:rPr>
                <w:rFonts w:ascii="Arial Narrow" w:eastAsia="Arial Narrow" w:hAnsi="Arial Narrow" w:cs="Arial Narrow"/>
                <w:sz w:val="20"/>
                <w:szCs w:val="20"/>
                <w:lang w:val="es-ES"/>
              </w:rPr>
              <w:t>Baja</w:t>
            </w:r>
          </w:p>
        </w:tc>
      </w:tr>
    </w:tbl>
    <w:p w14:paraId="291F0412" w14:textId="63475C67" w:rsidR="4FB9B9FF" w:rsidRDefault="76CD4F09" w:rsidP="2A8C3769">
      <w:pPr>
        <w:jc w:val="center"/>
        <w:rPr>
          <w:rFonts w:ascii="Arial Narrow" w:eastAsia="Arial Nova" w:hAnsi="Arial Narrow" w:cs="Arial Nova"/>
          <w:sz w:val="18"/>
          <w:szCs w:val="18"/>
          <w:lang w:val="es-ES"/>
        </w:rPr>
      </w:pPr>
      <w:r w:rsidRPr="2A8C3769">
        <w:rPr>
          <w:rFonts w:ascii="Arial Narrow" w:eastAsia="Arial Nova" w:hAnsi="Arial Narrow" w:cs="Arial Nova"/>
          <w:sz w:val="18"/>
          <w:szCs w:val="18"/>
          <w:lang w:val="es-ES"/>
        </w:rPr>
        <w:t xml:space="preserve">Tabla </w:t>
      </w:r>
      <w:r w:rsidR="4389D0C5" w:rsidRPr="2A8C3769">
        <w:rPr>
          <w:rFonts w:ascii="Arial Narrow" w:eastAsia="Arial Nova" w:hAnsi="Arial Narrow" w:cs="Arial Nova"/>
          <w:sz w:val="18"/>
          <w:szCs w:val="18"/>
          <w:lang w:val="es-ES"/>
        </w:rPr>
        <w:t>4</w:t>
      </w:r>
      <w:r w:rsidRPr="2A8C3769">
        <w:rPr>
          <w:rFonts w:ascii="Arial Narrow" w:eastAsia="Arial Nova" w:hAnsi="Arial Narrow" w:cs="Arial Nova"/>
          <w:sz w:val="18"/>
          <w:szCs w:val="18"/>
          <w:lang w:val="es-ES"/>
        </w:rPr>
        <w:t xml:space="preserve">. </w:t>
      </w:r>
      <w:r w:rsidR="5BCF2E36" w:rsidRPr="2A8C3769">
        <w:rPr>
          <w:rFonts w:ascii="Arial Narrow" w:eastAsia="Arial Nova" w:hAnsi="Arial Narrow" w:cs="Arial Nova"/>
          <w:sz w:val="18"/>
          <w:szCs w:val="18"/>
          <w:lang w:val="es-ES"/>
        </w:rPr>
        <w:t>Matriz de p</w:t>
      </w:r>
      <w:r w:rsidRPr="2A8C3769">
        <w:rPr>
          <w:rFonts w:ascii="Arial Narrow" w:eastAsia="Arial Nova" w:hAnsi="Arial Narrow" w:cs="Arial Nova"/>
          <w:sz w:val="18"/>
          <w:szCs w:val="18"/>
          <w:lang w:val="es-ES"/>
        </w:rPr>
        <w:t>riorización de un servicio o plataforma digital</w:t>
      </w:r>
    </w:p>
    <w:p w14:paraId="419DBE3E" w14:textId="0559356A" w:rsidR="773470ED" w:rsidRDefault="773470ED" w:rsidP="2A8C3769">
      <w:pPr>
        <w:jc w:val="center"/>
        <w:rPr>
          <w:rFonts w:ascii="Arial Narrow" w:eastAsia="Arial Nova" w:hAnsi="Arial Narrow" w:cs="Arial Nova"/>
          <w:lang w:val="es-ES"/>
        </w:rPr>
      </w:pPr>
    </w:p>
    <w:p w14:paraId="58AE359D" w14:textId="5F7A47DE" w:rsidR="03EBCD92" w:rsidRDefault="03EBCD92" w:rsidP="2A8C3769">
      <w:pPr>
        <w:ind w:left="1170"/>
        <w:jc w:val="both"/>
        <w:rPr>
          <w:rFonts w:ascii="Arial Narrow" w:eastAsia="Arial Nova" w:hAnsi="Arial Narrow" w:cs="Arial Nova"/>
          <w:lang w:val="es-ES"/>
        </w:rPr>
      </w:pPr>
      <w:r w:rsidRPr="2A8C3769">
        <w:rPr>
          <w:rFonts w:ascii="Arial Narrow" w:eastAsia="Arial Nova" w:hAnsi="Arial Narrow" w:cs="Arial Nova"/>
          <w:lang w:val="es-ES"/>
        </w:rPr>
        <w:t>Cabe destacar que la accesibilidad debe garantizarse en todos los servicios digitales; sin embargo, su implementación se realizará de manera progresiva, priorizando aquellos servicios de mayor impacto y probabilidad de uso por parte de personas con discapacidad, hasta alcanzar la cobertura total</w:t>
      </w:r>
      <w:r w:rsidR="3B7C7D1F" w:rsidRPr="2A8C3769">
        <w:rPr>
          <w:rFonts w:ascii="Arial Narrow" w:eastAsia="Arial Nova" w:hAnsi="Arial Narrow" w:cs="Arial Nova"/>
          <w:lang w:val="es-ES"/>
        </w:rPr>
        <w:t>.</w:t>
      </w:r>
    </w:p>
    <w:p w14:paraId="17CFA4ED" w14:textId="77777777" w:rsidR="00C01041" w:rsidRDefault="00C01041" w:rsidP="2A8C3769">
      <w:pPr>
        <w:ind w:left="1170"/>
        <w:jc w:val="both"/>
        <w:rPr>
          <w:rFonts w:ascii="Arial Narrow" w:eastAsia="Arial Nova" w:hAnsi="Arial Narrow" w:cs="Arial Nova"/>
          <w:lang w:val="es-ES"/>
        </w:rPr>
      </w:pPr>
    </w:p>
    <w:p w14:paraId="49570612" w14:textId="3A3318E9" w:rsidR="01EFD361" w:rsidRDefault="18AF49B0" w:rsidP="2A8C3769">
      <w:pPr>
        <w:ind w:left="720"/>
        <w:jc w:val="both"/>
        <w:rPr>
          <w:rFonts w:ascii="Arial Narrow" w:eastAsia="Arial Nova" w:hAnsi="Arial Narrow" w:cs="Arial Nova"/>
          <w:b/>
          <w:bCs/>
          <w:lang w:val="es-ES"/>
        </w:rPr>
      </w:pPr>
      <w:r w:rsidRPr="2A8C3769">
        <w:rPr>
          <w:rFonts w:ascii="Arial Narrow" w:eastAsia="Arial Nova" w:hAnsi="Arial Narrow" w:cs="Arial Nova"/>
          <w:b/>
          <w:bCs/>
          <w:lang w:val="es-ES"/>
        </w:rPr>
        <w:t xml:space="preserve">10.3 </w:t>
      </w:r>
      <w:r w:rsidR="07F6B10C" w:rsidRPr="2A8C3769">
        <w:rPr>
          <w:rFonts w:ascii="Arial Narrow" w:eastAsia="Arial Nova" w:hAnsi="Arial Narrow" w:cs="Arial Nova"/>
          <w:b/>
          <w:bCs/>
          <w:lang w:val="es-ES"/>
        </w:rPr>
        <w:t>Incorporación de proyectos en el Plan de Gobierno Digital</w:t>
      </w:r>
    </w:p>
    <w:p w14:paraId="1AD6190F" w14:textId="0DED60DA" w:rsidR="773470ED" w:rsidRDefault="00C01041" w:rsidP="773470ED">
      <w:pPr>
        <w:ind w:left="1170"/>
        <w:jc w:val="both"/>
        <w:rPr>
          <w:rFonts w:ascii="Arial Narrow" w:eastAsia="Arial Nova" w:hAnsi="Arial Narrow" w:cs="Arial Nova"/>
          <w:lang w:val="es-ES"/>
        </w:rPr>
      </w:pPr>
      <w:r w:rsidRPr="00C01041">
        <w:rPr>
          <w:rFonts w:ascii="Arial Narrow" w:eastAsia="Arial Nova" w:hAnsi="Arial Narrow" w:cs="Arial Nova"/>
          <w:lang w:val="es-ES"/>
        </w:rPr>
        <w:t xml:space="preserve">Los servicios y/o plataformas digitales </w:t>
      </w:r>
      <w:r>
        <w:rPr>
          <w:rFonts w:ascii="Arial Narrow" w:eastAsia="Arial Nova" w:hAnsi="Arial Narrow" w:cs="Arial Nova"/>
          <w:lang w:val="es-ES"/>
        </w:rPr>
        <w:t xml:space="preserve">priorizados </w:t>
      </w:r>
      <w:r w:rsidRPr="00C01041">
        <w:rPr>
          <w:rFonts w:ascii="Arial Narrow" w:eastAsia="Arial Nova" w:hAnsi="Arial Narrow" w:cs="Arial Nova"/>
          <w:lang w:val="es-ES"/>
        </w:rPr>
        <w:t>se incluyen en el portafolio de proyectos del Plan de Gobierno Digital de las entidades de la Administración Pública.</w:t>
      </w:r>
    </w:p>
    <w:p w14:paraId="34A8B418" w14:textId="77777777" w:rsidR="00C01041" w:rsidRDefault="00C01041" w:rsidP="773470ED">
      <w:pPr>
        <w:ind w:left="1170"/>
        <w:jc w:val="both"/>
        <w:rPr>
          <w:rFonts w:ascii="Arial Narrow" w:eastAsia="Arial Nova" w:hAnsi="Arial Narrow" w:cs="Arial Nova"/>
          <w:lang w:val="es-ES"/>
        </w:rPr>
      </w:pPr>
    </w:p>
    <w:p w14:paraId="7B24BE96" w14:textId="04EAD67D" w:rsidR="00216012" w:rsidRDefault="235BD795" w:rsidP="148E0AC0">
      <w:pPr>
        <w:ind w:left="720"/>
        <w:jc w:val="both"/>
        <w:rPr>
          <w:rFonts w:ascii="Arial Narrow" w:eastAsia="Arial Nova" w:hAnsi="Arial Narrow" w:cs="Arial Nova"/>
          <w:b/>
          <w:bCs/>
          <w:lang w:val="es-ES"/>
        </w:rPr>
      </w:pPr>
      <w:r w:rsidRPr="2A8C3769">
        <w:rPr>
          <w:rFonts w:ascii="Arial Narrow" w:eastAsia="Arial Nova" w:hAnsi="Arial Narrow" w:cs="Arial Nova"/>
          <w:b/>
          <w:bCs/>
          <w:lang w:val="es-ES"/>
        </w:rPr>
        <w:t>10.</w:t>
      </w:r>
      <w:r w:rsidR="202B88FC" w:rsidRPr="2A8C3769">
        <w:rPr>
          <w:rFonts w:ascii="Arial Narrow" w:eastAsia="Arial Nova" w:hAnsi="Arial Narrow" w:cs="Arial Nova"/>
          <w:b/>
          <w:bCs/>
          <w:lang w:val="es-ES"/>
        </w:rPr>
        <w:t>4</w:t>
      </w:r>
      <w:r w:rsidRPr="2A8C3769">
        <w:rPr>
          <w:rFonts w:ascii="Arial Narrow" w:eastAsia="Arial Nova" w:hAnsi="Arial Narrow" w:cs="Arial Nova"/>
          <w:b/>
          <w:bCs/>
          <w:lang w:val="es-ES"/>
        </w:rPr>
        <w:t xml:space="preserve"> </w:t>
      </w:r>
      <w:r w:rsidR="3A4AA834" w:rsidRPr="2A8C3769">
        <w:rPr>
          <w:rFonts w:ascii="Arial Narrow" w:eastAsia="Arial Nova" w:hAnsi="Arial Narrow" w:cs="Arial Nova"/>
          <w:b/>
          <w:bCs/>
          <w:lang w:val="es-ES"/>
        </w:rPr>
        <w:t>Asistencia y acompañamiento técnico</w:t>
      </w:r>
    </w:p>
    <w:p w14:paraId="2EDF4D34" w14:textId="0ECA93C3" w:rsidR="4A9A8F1B" w:rsidRPr="00C01041" w:rsidRDefault="36618ECB" w:rsidP="2A8C3769">
      <w:pPr>
        <w:pStyle w:val="Prrafodelista"/>
        <w:ind w:left="1134"/>
        <w:jc w:val="both"/>
        <w:rPr>
          <w:rFonts w:ascii="Arial Narrow" w:eastAsia="Arial Nova" w:hAnsi="Arial Narrow" w:cs="Arial Nova"/>
          <w:b/>
          <w:bCs/>
          <w:color w:val="FF0000"/>
          <w:lang w:val="es-ES"/>
        </w:rPr>
      </w:pPr>
      <w:r w:rsidRPr="2A8C3769">
        <w:rPr>
          <w:rFonts w:ascii="Arial Narrow" w:eastAsia="Arial Nova" w:hAnsi="Arial Narrow" w:cs="Arial Nova"/>
          <w:color w:val="000000" w:themeColor="text1"/>
          <w:lang w:val="es-ES"/>
        </w:rPr>
        <w:t>S</w:t>
      </w:r>
      <w:r w:rsidR="71B0CD90" w:rsidRPr="2A8C3769">
        <w:rPr>
          <w:rFonts w:ascii="Arial Narrow" w:eastAsia="Arial Nova" w:hAnsi="Arial Narrow" w:cs="Arial Nova"/>
          <w:color w:val="000000" w:themeColor="text1"/>
          <w:lang w:val="es-ES"/>
        </w:rPr>
        <w:t>i se</w:t>
      </w:r>
      <w:r w:rsidR="5702957E" w:rsidRPr="2A8C3769">
        <w:rPr>
          <w:rFonts w:ascii="Arial Narrow" w:eastAsia="Arial Nova" w:hAnsi="Arial Narrow" w:cs="Arial Nova"/>
          <w:color w:val="000000" w:themeColor="text1"/>
          <w:lang w:val="es-ES"/>
        </w:rPr>
        <w:t xml:space="preserve"> requiere asistenci</w:t>
      </w:r>
      <w:r w:rsidR="5FA1FCCA" w:rsidRPr="2A8C3769">
        <w:rPr>
          <w:rFonts w:ascii="Arial Narrow" w:eastAsia="Arial Nova" w:hAnsi="Arial Narrow" w:cs="Arial Nova"/>
          <w:color w:val="000000" w:themeColor="text1"/>
          <w:lang w:val="es-ES"/>
        </w:rPr>
        <w:t>a o a</w:t>
      </w:r>
      <w:r w:rsidR="5702957E" w:rsidRPr="2A8C3769">
        <w:rPr>
          <w:rFonts w:ascii="Arial Narrow" w:eastAsia="Arial Nova" w:hAnsi="Arial Narrow" w:cs="Arial Nova"/>
          <w:color w:val="000000" w:themeColor="text1"/>
          <w:lang w:val="es-ES"/>
        </w:rPr>
        <w:t>compañamiento</w:t>
      </w:r>
      <w:r w:rsidR="04472A3D" w:rsidRPr="2A8C3769">
        <w:rPr>
          <w:rFonts w:ascii="Arial Narrow" w:eastAsia="Arial Nova" w:hAnsi="Arial Narrow" w:cs="Arial Nova"/>
          <w:color w:val="000000" w:themeColor="text1"/>
          <w:lang w:val="es-ES"/>
        </w:rPr>
        <w:t>,</w:t>
      </w:r>
      <w:r w:rsidR="04472A3D" w:rsidRPr="2A8C3769">
        <w:rPr>
          <w:rFonts w:ascii="Arial Narrow" w:eastAsia="Arial Nova" w:hAnsi="Arial Narrow" w:cs="Arial Nova"/>
          <w:lang w:val="es-ES"/>
        </w:rPr>
        <w:t xml:space="preserve"> </w:t>
      </w:r>
      <w:r w:rsidR="153DC765" w:rsidRPr="2A8C3769">
        <w:rPr>
          <w:rFonts w:ascii="Arial Narrow" w:eastAsia="Arial Nova" w:hAnsi="Arial Narrow" w:cs="Arial Nova"/>
          <w:lang w:val="es-ES"/>
        </w:rPr>
        <w:t xml:space="preserve">para la implementación del presente </w:t>
      </w:r>
      <w:r w:rsidR="4DB7F8B5" w:rsidRPr="2A8C3769">
        <w:rPr>
          <w:rFonts w:ascii="Arial Narrow" w:eastAsia="Arial Nova" w:hAnsi="Arial Narrow" w:cs="Arial Nova"/>
          <w:lang w:val="es-ES"/>
        </w:rPr>
        <w:t>L</w:t>
      </w:r>
      <w:r w:rsidR="153DC765" w:rsidRPr="2A8C3769">
        <w:rPr>
          <w:rFonts w:ascii="Arial Narrow" w:eastAsia="Arial Nova" w:hAnsi="Arial Narrow" w:cs="Arial Nova"/>
          <w:lang w:val="es-ES"/>
        </w:rPr>
        <w:t>ineamiento</w:t>
      </w:r>
      <w:r w:rsidR="153DC765" w:rsidRPr="2A8C3769">
        <w:rPr>
          <w:rFonts w:ascii="Arial Narrow" w:eastAsia="Arial Nova" w:hAnsi="Arial Narrow" w:cs="Arial Nova"/>
          <w:color w:val="000000" w:themeColor="text1"/>
          <w:lang w:val="es-ES"/>
        </w:rPr>
        <w:t xml:space="preserve"> </w:t>
      </w:r>
      <w:r w:rsidR="04472A3D" w:rsidRPr="2A8C3769">
        <w:rPr>
          <w:rFonts w:ascii="Arial Narrow" w:eastAsia="Arial Nova" w:hAnsi="Arial Narrow" w:cs="Arial Nova"/>
          <w:color w:val="000000" w:themeColor="text1"/>
          <w:lang w:val="es-ES"/>
        </w:rPr>
        <w:t>puede realizarlo a través de</w:t>
      </w:r>
      <w:r w:rsidR="5702957E" w:rsidRPr="2A8C3769">
        <w:rPr>
          <w:rFonts w:ascii="Arial Narrow" w:eastAsia="Arial Nova" w:hAnsi="Arial Narrow" w:cs="Arial Nova"/>
          <w:color w:val="000000" w:themeColor="text1"/>
          <w:lang w:val="es-ES"/>
        </w:rPr>
        <w:t xml:space="preserve"> </w:t>
      </w:r>
      <w:hyperlink r:id="rId12">
        <w:r w:rsidR="5702957E" w:rsidRPr="2A8C3769">
          <w:rPr>
            <w:rStyle w:val="Hipervnculo"/>
            <w:rFonts w:ascii="Arial Narrow" w:eastAsia="Arial Nova" w:hAnsi="Arial Narrow" w:cs="Arial Nova"/>
            <w:lang w:val="es-ES"/>
          </w:rPr>
          <w:t>mesadeayuda@gobiernodigital.gob.pe</w:t>
        </w:r>
      </w:hyperlink>
      <w:r w:rsidR="48C7059D" w:rsidRPr="2A8C3769">
        <w:rPr>
          <w:rStyle w:val="Hipervnculo"/>
          <w:rFonts w:ascii="Arial Narrow" w:eastAsia="Arial Nova" w:hAnsi="Arial Narrow" w:cs="Arial Nova"/>
          <w:color w:val="auto"/>
          <w:u w:val="none"/>
          <w:lang w:val="es-ES"/>
        </w:rPr>
        <w:t>.</w:t>
      </w:r>
    </w:p>
    <w:p w14:paraId="7733416F" w14:textId="0EE3CB65" w:rsidR="68D8AD54" w:rsidRPr="001F3692" w:rsidRDefault="68D8AD54" w:rsidP="68D8AD54">
      <w:pPr>
        <w:ind w:left="720"/>
        <w:jc w:val="both"/>
        <w:rPr>
          <w:rFonts w:ascii="Arial Narrow" w:eastAsia="Arial Nova" w:hAnsi="Arial Narrow" w:cs="Arial Nova"/>
          <w:color w:val="000000" w:themeColor="text1"/>
          <w:lang w:val="es-ES"/>
        </w:rPr>
      </w:pPr>
    </w:p>
    <w:p w14:paraId="67B29FC3" w14:textId="3DFD39D5" w:rsidR="00216012" w:rsidRDefault="5ACA4934" w:rsidP="148E0AC0">
      <w:pPr>
        <w:ind w:left="720"/>
        <w:jc w:val="both"/>
        <w:rPr>
          <w:rFonts w:ascii="Arial Narrow" w:eastAsia="Arial Nova" w:hAnsi="Arial Narrow" w:cs="Arial Nova"/>
          <w:b/>
          <w:bCs/>
          <w:lang w:val="es-ES"/>
        </w:rPr>
      </w:pPr>
      <w:r w:rsidRPr="2A8C3769">
        <w:rPr>
          <w:rFonts w:ascii="Arial Narrow" w:eastAsia="Arial Nova" w:hAnsi="Arial Narrow" w:cs="Arial Nova"/>
          <w:b/>
          <w:bCs/>
          <w:lang w:val="es-ES"/>
        </w:rPr>
        <w:t>10.</w:t>
      </w:r>
      <w:r w:rsidR="79D1F89B" w:rsidRPr="2A8C3769">
        <w:rPr>
          <w:rFonts w:ascii="Arial Narrow" w:eastAsia="Arial Nova" w:hAnsi="Arial Narrow" w:cs="Arial Nova"/>
          <w:b/>
          <w:bCs/>
          <w:lang w:val="es-ES"/>
        </w:rPr>
        <w:t>5</w:t>
      </w:r>
      <w:r w:rsidRPr="2A8C3769">
        <w:rPr>
          <w:rFonts w:ascii="Arial Narrow" w:eastAsia="Arial Nova" w:hAnsi="Arial Narrow" w:cs="Arial Nova"/>
          <w:b/>
          <w:bCs/>
          <w:lang w:val="es-ES"/>
        </w:rPr>
        <w:t xml:space="preserve"> </w:t>
      </w:r>
      <w:r w:rsidR="3117BB93" w:rsidRPr="2A8C3769">
        <w:rPr>
          <w:rFonts w:ascii="Arial Narrow" w:eastAsia="Arial Nova" w:hAnsi="Arial Narrow" w:cs="Arial Nova"/>
          <w:b/>
          <w:bCs/>
          <w:lang w:val="es-ES"/>
        </w:rPr>
        <w:t>Guía</w:t>
      </w:r>
      <w:r w:rsidR="6EE37FE0" w:rsidRPr="2A8C3769">
        <w:rPr>
          <w:rFonts w:ascii="Arial Narrow" w:eastAsia="Arial Nova" w:hAnsi="Arial Narrow" w:cs="Arial Nova"/>
          <w:b/>
          <w:bCs/>
          <w:lang w:val="es-ES"/>
        </w:rPr>
        <w:t>s que complementan el lineamiento</w:t>
      </w:r>
    </w:p>
    <w:p w14:paraId="15B29FAF" w14:textId="311D3E63" w:rsidR="65640102" w:rsidRDefault="65640102" w:rsidP="2A8C3769">
      <w:pPr>
        <w:pStyle w:val="Prrafodelista"/>
        <w:ind w:left="1134"/>
        <w:jc w:val="both"/>
        <w:rPr>
          <w:rFonts w:ascii="Arial Narrow" w:eastAsia="Arial Nova" w:hAnsi="Arial Narrow" w:cs="Arial Nova"/>
          <w:color w:val="C0504D" w:themeColor="accent2"/>
          <w:lang w:val="es-ES"/>
        </w:rPr>
        <w:sectPr w:rsidR="65640102" w:rsidSect="00444093">
          <w:headerReference w:type="default" r:id="rId13"/>
          <w:footerReference w:type="default" r:id="rId14"/>
          <w:pgSz w:w="11909" w:h="16834"/>
          <w:pgMar w:top="1440" w:right="1440" w:bottom="1440" w:left="1440" w:header="720" w:footer="720" w:gutter="0"/>
          <w:pgNumType w:start="1"/>
          <w:cols w:space="720"/>
        </w:sectPr>
      </w:pPr>
      <w:r w:rsidRPr="2A8C3769">
        <w:rPr>
          <w:rFonts w:ascii="Arial Narrow" w:eastAsia="Arial Nova" w:hAnsi="Arial Narrow" w:cs="Arial Nova"/>
          <w:color w:val="000000" w:themeColor="text1"/>
          <w:lang w:val="es-ES"/>
        </w:rPr>
        <w:t xml:space="preserve">La Secretaría de Gobierno y Transformación Digital de la Presidencia del Consejo de </w:t>
      </w:r>
      <w:bookmarkStart w:id="0" w:name="_Int_ZkLGr8Ak"/>
      <w:proofErr w:type="gramStart"/>
      <w:r w:rsidRPr="2A8C3769">
        <w:rPr>
          <w:rFonts w:ascii="Arial Narrow" w:eastAsia="Arial Nova" w:hAnsi="Arial Narrow" w:cs="Arial Nova"/>
          <w:color w:val="000000" w:themeColor="text1"/>
          <w:lang w:val="es-ES"/>
        </w:rPr>
        <w:t>Ministros</w:t>
      </w:r>
      <w:bookmarkEnd w:id="0"/>
      <w:proofErr w:type="gramEnd"/>
      <w:r w:rsidRPr="2A8C3769">
        <w:rPr>
          <w:rFonts w:ascii="Arial Narrow" w:eastAsia="Arial Nova" w:hAnsi="Arial Narrow" w:cs="Arial Nova"/>
          <w:color w:val="000000" w:themeColor="text1"/>
          <w:lang w:val="es-ES"/>
        </w:rPr>
        <w:t xml:space="preserve"> </w:t>
      </w:r>
      <w:r w:rsidR="314D91C9" w:rsidRPr="2A8C3769">
        <w:rPr>
          <w:rFonts w:ascii="Arial Narrow" w:eastAsia="Arial Nova" w:hAnsi="Arial Narrow" w:cs="Arial Nova"/>
          <w:color w:val="000000" w:themeColor="text1"/>
          <w:lang w:val="es-ES"/>
        </w:rPr>
        <w:t xml:space="preserve">a fin de facilitar </w:t>
      </w:r>
      <w:r w:rsidR="3BB5679C" w:rsidRPr="2A8C3769">
        <w:rPr>
          <w:rFonts w:ascii="Arial Narrow" w:eastAsia="Arial Nova" w:hAnsi="Arial Narrow" w:cs="Arial Nova"/>
          <w:color w:val="000000" w:themeColor="text1"/>
          <w:lang w:val="es-ES"/>
        </w:rPr>
        <w:t>la</w:t>
      </w:r>
      <w:r w:rsidR="314D91C9" w:rsidRPr="2A8C3769">
        <w:rPr>
          <w:rFonts w:ascii="Arial Narrow" w:eastAsia="Arial Nova" w:hAnsi="Arial Narrow" w:cs="Arial Nova"/>
          <w:color w:val="000000" w:themeColor="text1"/>
          <w:lang w:val="es-ES"/>
        </w:rPr>
        <w:t xml:space="preserve"> implementación </w:t>
      </w:r>
      <w:r w:rsidR="2B764998" w:rsidRPr="2A8C3769">
        <w:rPr>
          <w:rFonts w:ascii="Arial Narrow" w:eastAsia="Arial Nova" w:hAnsi="Arial Narrow" w:cs="Arial Nova"/>
          <w:color w:val="000000" w:themeColor="text1"/>
          <w:lang w:val="es-ES"/>
        </w:rPr>
        <w:t xml:space="preserve">del lineamiento </w:t>
      </w:r>
      <w:r w:rsidR="314D91C9" w:rsidRPr="2A8C3769">
        <w:rPr>
          <w:rFonts w:ascii="Arial Narrow" w:eastAsia="Arial Nova" w:hAnsi="Arial Narrow" w:cs="Arial Nova"/>
          <w:color w:val="000000" w:themeColor="text1"/>
          <w:lang w:val="es-ES"/>
        </w:rPr>
        <w:t xml:space="preserve">en las entidades de la Administración Pública, </w:t>
      </w:r>
      <w:r w:rsidRPr="2A8C3769">
        <w:rPr>
          <w:rFonts w:ascii="Arial Narrow" w:eastAsia="Arial Nova" w:hAnsi="Arial Narrow" w:cs="Arial Nova"/>
          <w:color w:val="000000" w:themeColor="text1"/>
          <w:lang w:val="es-ES"/>
        </w:rPr>
        <w:t>emit</w:t>
      </w:r>
      <w:r w:rsidR="78FA87A4" w:rsidRPr="2A8C3769">
        <w:rPr>
          <w:rFonts w:ascii="Arial Narrow" w:eastAsia="Arial Nova" w:hAnsi="Arial Narrow" w:cs="Arial Nova"/>
          <w:color w:val="000000" w:themeColor="text1"/>
          <w:lang w:val="es-ES"/>
        </w:rPr>
        <w:t>irá</w:t>
      </w:r>
      <w:r w:rsidR="08686911" w:rsidRPr="2A8C3769">
        <w:rPr>
          <w:rFonts w:ascii="Arial Narrow" w:eastAsia="Arial Nova" w:hAnsi="Arial Narrow" w:cs="Arial Nova"/>
          <w:color w:val="000000" w:themeColor="text1"/>
          <w:lang w:val="es-ES"/>
        </w:rPr>
        <w:t xml:space="preserve"> </w:t>
      </w:r>
      <w:r w:rsidR="4C4B6DB4" w:rsidRPr="2A8C3769">
        <w:rPr>
          <w:rFonts w:ascii="Arial Narrow" w:eastAsia="Arial Nova" w:hAnsi="Arial Narrow" w:cs="Arial Nova"/>
          <w:color w:val="000000" w:themeColor="text1"/>
          <w:lang w:val="es-ES"/>
        </w:rPr>
        <w:t>g</w:t>
      </w:r>
      <w:r w:rsidR="1E05661C" w:rsidRPr="2A8C3769">
        <w:rPr>
          <w:rFonts w:ascii="Arial Narrow" w:eastAsia="Arial Nova" w:hAnsi="Arial Narrow" w:cs="Arial Nova"/>
          <w:color w:val="000000" w:themeColor="text1"/>
          <w:lang w:val="es-ES"/>
        </w:rPr>
        <w:t>u</w:t>
      </w:r>
      <w:r w:rsidR="4C4B6DB4" w:rsidRPr="2A8C3769">
        <w:rPr>
          <w:rFonts w:ascii="Arial Narrow" w:eastAsia="Arial Nova" w:hAnsi="Arial Narrow" w:cs="Arial Nova"/>
          <w:color w:val="000000" w:themeColor="text1"/>
          <w:lang w:val="es-ES"/>
        </w:rPr>
        <w:t>ías complementarias</w:t>
      </w:r>
      <w:r w:rsidR="4DA94F23" w:rsidRPr="2A8C3769">
        <w:rPr>
          <w:rFonts w:ascii="Arial Narrow" w:eastAsia="Arial Nova" w:hAnsi="Arial Narrow" w:cs="Arial Nova"/>
          <w:color w:val="000000" w:themeColor="text1"/>
          <w:lang w:val="es-ES"/>
        </w:rPr>
        <w:t xml:space="preserve"> </w:t>
      </w:r>
      <w:r w:rsidR="0786BF40" w:rsidRPr="2A8C3769">
        <w:rPr>
          <w:rFonts w:ascii="Arial Narrow" w:eastAsia="Arial Nova" w:hAnsi="Arial Narrow" w:cs="Arial Nova"/>
          <w:lang w:val="es-ES"/>
        </w:rPr>
        <w:t>vinculadas</w:t>
      </w:r>
      <w:r w:rsidR="4DA94F23" w:rsidRPr="2A8C3769">
        <w:rPr>
          <w:rFonts w:ascii="Arial Narrow" w:eastAsia="Arial Nova" w:hAnsi="Arial Narrow" w:cs="Arial Nova"/>
          <w:lang w:val="es-ES"/>
        </w:rPr>
        <w:t xml:space="preserve">, </w:t>
      </w:r>
      <w:r w:rsidR="0323A815" w:rsidRPr="2A8C3769">
        <w:rPr>
          <w:rFonts w:ascii="Arial Narrow" w:eastAsia="Arial Nova" w:hAnsi="Arial Narrow" w:cs="Arial Nova"/>
          <w:lang w:val="es-ES"/>
        </w:rPr>
        <w:t>ent</w:t>
      </w:r>
      <w:r w:rsidR="0323A815" w:rsidRPr="2A8C3769">
        <w:rPr>
          <w:rFonts w:ascii="Arial Narrow" w:eastAsia="Arial Nova" w:hAnsi="Arial Narrow" w:cs="Arial Nova"/>
          <w:color w:val="000000" w:themeColor="text1"/>
          <w:lang w:val="es-ES"/>
        </w:rPr>
        <w:t>re</w:t>
      </w:r>
      <w:r w:rsidR="7507ECC4" w:rsidRPr="2A8C3769">
        <w:rPr>
          <w:rFonts w:ascii="Arial Narrow" w:eastAsia="Arial Nova" w:hAnsi="Arial Narrow" w:cs="Arial Nova"/>
          <w:color w:val="000000" w:themeColor="text1"/>
          <w:lang w:val="es-ES"/>
        </w:rPr>
        <w:t xml:space="preserve"> ellas</w:t>
      </w:r>
      <w:r w:rsidR="4DA94F23" w:rsidRPr="2A8C3769">
        <w:rPr>
          <w:rFonts w:ascii="Arial Narrow" w:eastAsia="Arial Nova" w:hAnsi="Arial Narrow" w:cs="Arial Nova"/>
          <w:color w:val="000000" w:themeColor="text1"/>
          <w:lang w:val="es-ES"/>
        </w:rPr>
        <w:t xml:space="preserve">, </w:t>
      </w:r>
      <w:r w:rsidRPr="2A8C3769">
        <w:rPr>
          <w:rFonts w:ascii="Arial Narrow" w:eastAsia="Arial Nova" w:hAnsi="Arial Narrow" w:cs="Arial Nova"/>
          <w:color w:val="000000" w:themeColor="text1"/>
          <w:lang w:val="es-ES"/>
        </w:rPr>
        <w:t>la</w:t>
      </w:r>
      <w:r w:rsidR="38B1FF3A" w:rsidRPr="2A8C3769">
        <w:rPr>
          <w:rFonts w:ascii="Arial Narrow" w:eastAsia="Arial Nova" w:hAnsi="Arial Narrow" w:cs="Arial Nova"/>
          <w:color w:val="000000" w:themeColor="text1"/>
          <w:lang w:val="es-ES"/>
        </w:rPr>
        <w:t>s</w:t>
      </w:r>
      <w:r w:rsidR="519F89C5" w:rsidRPr="2A8C3769">
        <w:rPr>
          <w:rFonts w:ascii="Arial Narrow" w:eastAsia="Arial Nova" w:hAnsi="Arial Narrow" w:cs="Arial Nova"/>
          <w:color w:val="000000" w:themeColor="text1"/>
          <w:lang w:val="es-ES"/>
        </w:rPr>
        <w:t xml:space="preserve"> referida</w:t>
      </w:r>
      <w:r w:rsidR="7160EDA5" w:rsidRPr="2A8C3769">
        <w:rPr>
          <w:rFonts w:ascii="Arial Narrow" w:eastAsia="Arial Nova" w:hAnsi="Arial Narrow" w:cs="Arial Nova"/>
          <w:color w:val="000000" w:themeColor="text1"/>
          <w:lang w:val="es-ES"/>
        </w:rPr>
        <w:t>s</w:t>
      </w:r>
      <w:r w:rsidR="519F89C5" w:rsidRPr="2A8C3769">
        <w:rPr>
          <w:rFonts w:ascii="Arial Narrow" w:eastAsia="Arial Nova" w:hAnsi="Arial Narrow" w:cs="Arial Nova"/>
          <w:color w:val="000000" w:themeColor="text1"/>
          <w:lang w:val="es-ES"/>
        </w:rPr>
        <w:t xml:space="preserve"> a la </w:t>
      </w:r>
      <w:r w:rsidRPr="2A8C3769">
        <w:rPr>
          <w:rFonts w:ascii="Arial Narrow" w:eastAsia="Arial Nova" w:hAnsi="Arial Narrow" w:cs="Arial Nova"/>
          <w:color w:val="000000" w:themeColor="text1"/>
          <w:lang w:val="es-ES"/>
        </w:rPr>
        <w:t>elaboración de documentos de ofimática accesibles</w:t>
      </w:r>
      <w:r w:rsidR="0A45B64C" w:rsidRPr="2A8C3769">
        <w:rPr>
          <w:rFonts w:ascii="Arial Narrow" w:eastAsia="Arial Nova" w:hAnsi="Arial Narrow" w:cs="Arial Nova"/>
          <w:color w:val="000000" w:themeColor="text1"/>
          <w:lang w:val="es-ES"/>
        </w:rPr>
        <w:t xml:space="preserve"> y</w:t>
      </w:r>
      <w:r w:rsidR="16396CBB" w:rsidRPr="2A8C3769">
        <w:rPr>
          <w:rFonts w:ascii="Arial Narrow" w:eastAsia="Arial Nova" w:hAnsi="Arial Narrow" w:cs="Arial Nova"/>
          <w:color w:val="000000" w:themeColor="text1"/>
          <w:lang w:val="es-ES"/>
        </w:rPr>
        <w:t xml:space="preserve"> </w:t>
      </w:r>
      <w:r w:rsidRPr="2A8C3769">
        <w:rPr>
          <w:rFonts w:ascii="Arial Narrow" w:eastAsia="Arial Nova" w:hAnsi="Arial Narrow" w:cs="Arial Nova"/>
          <w:color w:val="000000" w:themeColor="text1"/>
          <w:lang w:val="es-ES"/>
        </w:rPr>
        <w:t>elaboración de documentos PDF accesibles</w:t>
      </w:r>
      <w:r w:rsidR="600555F2" w:rsidRPr="2A8C3769">
        <w:rPr>
          <w:rFonts w:ascii="Arial Narrow" w:eastAsia="Arial Nova" w:hAnsi="Arial Narrow" w:cs="Arial Nova"/>
          <w:color w:val="000000" w:themeColor="text1"/>
          <w:lang w:val="es-ES"/>
        </w:rPr>
        <w:t>.</w:t>
      </w:r>
    </w:p>
    <w:p w14:paraId="1FFE8309" w14:textId="46B70BDD" w:rsidR="6BD544D0" w:rsidRPr="00E91B8B" w:rsidRDefault="5246A863" w:rsidP="2F2D6503">
      <w:pPr>
        <w:rPr>
          <w:rFonts w:ascii="Arial Narrow" w:eastAsia="Arial Nova" w:hAnsi="Arial Narrow" w:cs="Arial Nova"/>
          <w:b/>
          <w:bCs/>
          <w:lang w:val="es-ES"/>
        </w:rPr>
      </w:pPr>
      <w:r w:rsidRPr="2F2D6503">
        <w:rPr>
          <w:rFonts w:ascii="Arial Narrow" w:eastAsia="Arial Nova" w:hAnsi="Arial Narrow" w:cs="Arial Nova"/>
          <w:b/>
          <w:bCs/>
          <w:lang w:val="es-ES"/>
        </w:rPr>
        <w:lastRenderedPageBreak/>
        <w:t>ANEXO</w:t>
      </w:r>
      <w:r w:rsidR="216DD760" w:rsidRPr="2F2D6503">
        <w:rPr>
          <w:rFonts w:ascii="Arial Narrow" w:eastAsia="Arial Nova" w:hAnsi="Arial Narrow" w:cs="Arial Nova"/>
          <w:b/>
          <w:bCs/>
          <w:lang w:val="es-ES"/>
        </w:rPr>
        <w:t xml:space="preserve"> 1</w:t>
      </w:r>
      <w:r w:rsidR="3BFA28D3" w:rsidRPr="2F2D6503">
        <w:rPr>
          <w:rFonts w:ascii="Arial Narrow" w:eastAsia="Arial Nova" w:hAnsi="Arial Narrow" w:cs="Arial Nova"/>
          <w:b/>
          <w:bCs/>
          <w:lang w:val="es-ES"/>
        </w:rPr>
        <w:t xml:space="preserve">. </w:t>
      </w:r>
      <w:r w:rsidR="500A9672" w:rsidRPr="2F2D6503">
        <w:rPr>
          <w:rFonts w:ascii="Arial Narrow" w:eastAsia="Arial Nova" w:hAnsi="Arial Narrow" w:cs="Arial Nova"/>
          <w:b/>
          <w:bCs/>
          <w:lang w:val="es-ES"/>
        </w:rPr>
        <w:t>P</w:t>
      </w:r>
      <w:r w:rsidR="4F01CA91" w:rsidRPr="2F2D6503">
        <w:rPr>
          <w:rFonts w:ascii="Arial Narrow" w:eastAsia="Arial Nova" w:hAnsi="Arial Narrow" w:cs="Arial Nova"/>
          <w:b/>
          <w:bCs/>
          <w:lang w:val="es-ES"/>
        </w:rPr>
        <w:t>AUTAS DE ACCESIBILIDAD</w:t>
      </w:r>
      <w:r w:rsidR="0014299C" w:rsidRPr="2F2D6503">
        <w:rPr>
          <w:rFonts w:ascii="Arial Narrow" w:eastAsia="Arial Nova" w:hAnsi="Arial Narrow" w:cs="Arial Nova"/>
          <w:b/>
          <w:bCs/>
          <w:lang w:val="es-ES"/>
        </w:rPr>
        <w:t xml:space="preserve"> </w:t>
      </w:r>
      <w:r w:rsidR="5877B208" w:rsidRPr="2F2D6503">
        <w:rPr>
          <w:rFonts w:ascii="Arial Narrow" w:eastAsia="Arial Nova" w:hAnsi="Arial Narrow" w:cs="Arial Nova"/>
          <w:b/>
          <w:bCs/>
          <w:lang w:val="es-ES"/>
        </w:rPr>
        <w:t>(WCAG</w:t>
      </w:r>
      <w:r w:rsidR="534D5D66" w:rsidRPr="2F2D6503">
        <w:rPr>
          <w:rFonts w:ascii="Arial Narrow" w:eastAsia="Arial Nova" w:hAnsi="Arial Narrow" w:cs="Arial Nova"/>
          <w:b/>
          <w:bCs/>
          <w:lang w:val="es-ES"/>
        </w:rPr>
        <w:t xml:space="preserve"> versión 2.2</w:t>
      </w:r>
      <w:r w:rsidR="5877B208" w:rsidRPr="2F2D6503">
        <w:rPr>
          <w:rFonts w:ascii="Arial Narrow" w:eastAsia="Arial Nova" w:hAnsi="Arial Narrow" w:cs="Arial Nova"/>
          <w:b/>
          <w:bCs/>
          <w:lang w:val="es-ES"/>
        </w:rPr>
        <w:t>)</w:t>
      </w:r>
    </w:p>
    <w:p w14:paraId="3788A65D" w14:textId="2D565139" w:rsidR="2667FCC6" w:rsidRDefault="2667FCC6" w:rsidP="2F2D6503">
      <w:pPr>
        <w:ind w:left="720"/>
        <w:rPr>
          <w:rFonts w:ascii="Arial Nova" w:eastAsia="Arial Nova" w:hAnsi="Arial Nova" w:cs="Arial Nova"/>
          <w:lang w:val="es-ES"/>
        </w:rPr>
      </w:pPr>
    </w:p>
    <w:p w14:paraId="7222E083" w14:textId="3268027C" w:rsidR="19A279F9" w:rsidRPr="00EF3EBC" w:rsidRDefault="19A279F9" w:rsidP="2F2D6503">
      <w:pPr>
        <w:pStyle w:val="Prrafodelista"/>
        <w:numPr>
          <w:ilvl w:val="0"/>
          <w:numId w:val="33"/>
        </w:numPr>
        <w:rPr>
          <w:rFonts w:ascii="Arial Narrow" w:eastAsia="Arial Nova" w:hAnsi="Arial Narrow" w:cs="Arial Nova"/>
          <w:b/>
          <w:bCs/>
          <w:lang w:val="es-ES"/>
        </w:rPr>
      </w:pPr>
      <w:r w:rsidRPr="2F2D6503">
        <w:rPr>
          <w:rFonts w:ascii="Arial Narrow" w:eastAsia="Arial Nova" w:hAnsi="Arial Narrow" w:cs="Arial Nova"/>
          <w:b/>
          <w:bCs/>
          <w:lang w:val="es-ES"/>
        </w:rPr>
        <w:t>PRINCIPIO 1. Perceptible</w:t>
      </w:r>
    </w:p>
    <w:tbl>
      <w:tblPr>
        <w:tblStyle w:val="Tablaconcuadrcula"/>
        <w:tblW w:w="13892" w:type="dxa"/>
        <w:tblInd w:w="-5" w:type="dxa"/>
        <w:tblLayout w:type="fixed"/>
        <w:tblLook w:val="06A0" w:firstRow="1" w:lastRow="0" w:firstColumn="1" w:lastColumn="0" w:noHBand="1" w:noVBand="1"/>
      </w:tblPr>
      <w:tblGrid>
        <w:gridCol w:w="3555"/>
        <w:gridCol w:w="3495"/>
        <w:gridCol w:w="3285"/>
        <w:gridCol w:w="3557"/>
      </w:tblGrid>
      <w:tr w:rsidR="2CB324DA" w:rsidRPr="001F3692" w14:paraId="3DC438E8" w14:textId="77777777" w:rsidTr="2A8C3769">
        <w:trPr>
          <w:trHeight w:val="300"/>
        </w:trPr>
        <w:tc>
          <w:tcPr>
            <w:tcW w:w="13892" w:type="dxa"/>
            <w:gridSpan w:val="4"/>
            <w:shd w:val="clear" w:color="auto" w:fill="31849B" w:themeFill="accent5" w:themeFillShade="BF"/>
          </w:tcPr>
          <w:p w14:paraId="219507E5" w14:textId="321E62E3" w:rsidR="122CFA7A" w:rsidRPr="001F3692" w:rsidRDefault="310F23D0" w:rsidP="2F2D6503">
            <w:pPr>
              <w:jc w:val="center"/>
              <w:rPr>
                <w:rFonts w:ascii="Arial Narrow" w:eastAsia="Arial Nova" w:hAnsi="Arial Narrow" w:cs="Arial Nova"/>
                <w:b/>
                <w:bCs/>
                <w:lang w:val="es-ES"/>
              </w:rPr>
            </w:pPr>
            <w:r w:rsidRPr="1B9BF02F">
              <w:rPr>
                <w:rFonts w:ascii="Arial Narrow" w:eastAsia="Arial Nova" w:hAnsi="Arial Narrow" w:cs="Arial Nova"/>
                <w:b/>
                <w:bCs/>
                <w:lang w:val="es-ES"/>
              </w:rPr>
              <w:t xml:space="preserve">PRINCIPIO 1. Perceptible  </w:t>
            </w:r>
          </w:p>
        </w:tc>
      </w:tr>
      <w:tr w:rsidR="2CB324DA" w:rsidRPr="001F3692" w14:paraId="0EE9E27E" w14:textId="77777777" w:rsidTr="2A8C3769">
        <w:trPr>
          <w:trHeight w:val="300"/>
        </w:trPr>
        <w:tc>
          <w:tcPr>
            <w:tcW w:w="3555" w:type="dxa"/>
            <w:shd w:val="clear" w:color="auto" w:fill="92CDDC" w:themeFill="accent5" w:themeFillTint="99"/>
          </w:tcPr>
          <w:p w14:paraId="28B54B4B" w14:textId="04E3C3E9" w:rsidR="538044C8" w:rsidRPr="001F3692" w:rsidRDefault="1DB6E061" w:rsidP="2F2D6503">
            <w:pPr>
              <w:jc w:val="center"/>
              <w:rPr>
                <w:rFonts w:ascii="Arial Narrow" w:eastAsia="Arial Nova" w:hAnsi="Arial Narrow" w:cs="Arial Nova"/>
                <w:b/>
                <w:bCs/>
                <w:lang w:val="es-ES"/>
              </w:rPr>
            </w:pPr>
            <w:r w:rsidRPr="1B9BF02F">
              <w:rPr>
                <w:rFonts w:ascii="Arial Narrow" w:eastAsia="Arial Nova" w:hAnsi="Arial Narrow" w:cs="Arial Nova"/>
                <w:b/>
                <w:bCs/>
                <w:lang w:val="es-ES"/>
              </w:rPr>
              <w:t>Pauta 1.1</w:t>
            </w:r>
          </w:p>
        </w:tc>
        <w:tc>
          <w:tcPr>
            <w:tcW w:w="3495" w:type="dxa"/>
            <w:shd w:val="clear" w:color="auto" w:fill="92CDDC" w:themeFill="accent5" w:themeFillTint="99"/>
          </w:tcPr>
          <w:p w14:paraId="0E44984E" w14:textId="74E3B5CB" w:rsidR="538044C8" w:rsidRPr="001F3692" w:rsidRDefault="1DB6E061" w:rsidP="2F2D6503">
            <w:pPr>
              <w:jc w:val="center"/>
              <w:rPr>
                <w:rFonts w:ascii="Arial Narrow" w:eastAsia="Arial Nova" w:hAnsi="Arial Narrow" w:cs="Arial Nova"/>
                <w:b/>
                <w:bCs/>
                <w:lang w:val="es-ES"/>
              </w:rPr>
            </w:pPr>
            <w:r w:rsidRPr="1B9BF02F">
              <w:rPr>
                <w:rFonts w:ascii="Arial Narrow" w:eastAsia="Arial Nova" w:hAnsi="Arial Narrow" w:cs="Arial Nova"/>
                <w:b/>
                <w:bCs/>
                <w:lang w:val="es-ES"/>
              </w:rPr>
              <w:t>Pauta 1.2</w:t>
            </w:r>
          </w:p>
        </w:tc>
        <w:tc>
          <w:tcPr>
            <w:tcW w:w="3285" w:type="dxa"/>
            <w:shd w:val="clear" w:color="auto" w:fill="92CDDC" w:themeFill="accent5" w:themeFillTint="99"/>
          </w:tcPr>
          <w:p w14:paraId="206CCF55" w14:textId="64CAA61D" w:rsidR="538044C8" w:rsidRPr="001F3692" w:rsidRDefault="1DB6E061" w:rsidP="2F2D6503">
            <w:pPr>
              <w:jc w:val="center"/>
              <w:rPr>
                <w:rFonts w:ascii="Arial Narrow" w:eastAsia="Arial Nova" w:hAnsi="Arial Narrow" w:cs="Arial Nova"/>
                <w:b/>
                <w:bCs/>
                <w:lang w:val="es-ES"/>
              </w:rPr>
            </w:pPr>
            <w:r w:rsidRPr="1B9BF02F">
              <w:rPr>
                <w:rFonts w:ascii="Arial Narrow" w:eastAsia="Arial Nova" w:hAnsi="Arial Narrow" w:cs="Arial Nova"/>
                <w:b/>
                <w:bCs/>
                <w:lang w:val="es-ES"/>
              </w:rPr>
              <w:t>Pauta 1.3</w:t>
            </w:r>
          </w:p>
        </w:tc>
        <w:tc>
          <w:tcPr>
            <w:tcW w:w="3557" w:type="dxa"/>
            <w:shd w:val="clear" w:color="auto" w:fill="92CDDC" w:themeFill="accent5" w:themeFillTint="99"/>
          </w:tcPr>
          <w:p w14:paraId="62F168C5" w14:textId="7BFBFD6A" w:rsidR="538044C8" w:rsidRPr="001F3692" w:rsidRDefault="1DB6E061" w:rsidP="2F2D6503">
            <w:pPr>
              <w:jc w:val="center"/>
              <w:rPr>
                <w:rFonts w:ascii="Arial Narrow" w:eastAsia="Arial Nova" w:hAnsi="Arial Narrow" w:cs="Arial Nova"/>
                <w:b/>
                <w:bCs/>
                <w:lang w:val="es-ES"/>
              </w:rPr>
            </w:pPr>
            <w:r w:rsidRPr="1B9BF02F">
              <w:rPr>
                <w:rFonts w:ascii="Arial Narrow" w:eastAsia="Arial Nova" w:hAnsi="Arial Narrow" w:cs="Arial Nova"/>
                <w:b/>
                <w:bCs/>
                <w:lang w:val="es-ES"/>
              </w:rPr>
              <w:t>Pauta 1.4</w:t>
            </w:r>
          </w:p>
        </w:tc>
      </w:tr>
      <w:tr w:rsidR="2CB324DA" w:rsidRPr="001F3692" w14:paraId="2FF153D5" w14:textId="77777777" w:rsidTr="2A8C3769">
        <w:trPr>
          <w:trHeight w:val="300"/>
        </w:trPr>
        <w:tc>
          <w:tcPr>
            <w:tcW w:w="13892" w:type="dxa"/>
            <w:gridSpan w:val="4"/>
            <w:shd w:val="clear" w:color="auto" w:fill="DAEEF3" w:themeFill="accent5" w:themeFillTint="33"/>
          </w:tcPr>
          <w:p w14:paraId="093EE9F4" w14:textId="3D075086" w:rsidR="538044C8" w:rsidRPr="001F3692" w:rsidRDefault="1DB6E061" w:rsidP="2F2D6503">
            <w:pPr>
              <w:jc w:val="center"/>
              <w:rPr>
                <w:rFonts w:ascii="Arial Narrow" w:eastAsia="Arial Nova" w:hAnsi="Arial Narrow" w:cs="Arial Nova"/>
                <w:b/>
                <w:bCs/>
                <w:lang w:val="es-ES"/>
              </w:rPr>
            </w:pPr>
            <w:r w:rsidRPr="1B9BF02F">
              <w:rPr>
                <w:rFonts w:ascii="Arial Narrow" w:eastAsia="Arial Nova" w:hAnsi="Arial Narrow" w:cs="Arial Nova"/>
                <w:b/>
                <w:bCs/>
                <w:sz w:val="24"/>
                <w:szCs w:val="24"/>
                <w:lang w:val="es-ES"/>
              </w:rPr>
              <w:t>Nivel A</w:t>
            </w:r>
          </w:p>
        </w:tc>
      </w:tr>
      <w:tr w:rsidR="2CB324DA" w:rsidRPr="001F3692" w14:paraId="61DF4981" w14:textId="77777777" w:rsidTr="2A8C3769">
        <w:trPr>
          <w:trHeight w:val="850"/>
        </w:trPr>
        <w:tc>
          <w:tcPr>
            <w:tcW w:w="3555" w:type="dxa"/>
          </w:tcPr>
          <w:p w14:paraId="6FD8C162" w14:textId="5C9A7EA9" w:rsidR="20474BA6" w:rsidRPr="001F3692" w:rsidRDefault="68FE9201" w:rsidP="2F2D6503">
            <w:pPr>
              <w:rPr>
                <w:rFonts w:ascii="Arial Narrow" w:eastAsia="Arial Nova" w:hAnsi="Arial Narrow" w:cs="Arial Nova"/>
                <w:b/>
                <w:bCs/>
                <w:lang w:val="es-ES"/>
              </w:rPr>
            </w:pPr>
            <w:r w:rsidRPr="1B9BF02F">
              <w:rPr>
                <w:rFonts w:ascii="Arial Narrow" w:eastAsia="Arial Nova" w:hAnsi="Arial Narrow" w:cs="Arial Nova"/>
                <w:b/>
                <w:bCs/>
                <w:lang w:val="es-ES"/>
              </w:rPr>
              <w:t>1.1.1 Contenido no textual</w:t>
            </w:r>
            <w:r w:rsidR="578D3658" w:rsidRPr="1B9BF02F">
              <w:rPr>
                <w:rFonts w:ascii="Arial Narrow" w:eastAsia="Arial Nova" w:hAnsi="Arial Narrow" w:cs="Arial Nova"/>
                <w:b/>
                <w:bCs/>
                <w:lang w:val="es-ES"/>
              </w:rPr>
              <w:t>.</w:t>
            </w:r>
          </w:p>
          <w:p w14:paraId="6547B136" w14:textId="05757601" w:rsidR="2CB324DA" w:rsidRPr="001F3692" w:rsidRDefault="2CB324DA" w:rsidP="2F2D6503">
            <w:pPr>
              <w:rPr>
                <w:rFonts w:ascii="Arial Narrow" w:eastAsia="Arial Nova" w:hAnsi="Arial Narrow" w:cs="Arial Nova"/>
                <w:b/>
                <w:bCs/>
                <w:lang w:val="es-ES"/>
              </w:rPr>
            </w:pPr>
          </w:p>
          <w:p w14:paraId="1D756686" w14:textId="5D38940E" w:rsidR="20474BA6" w:rsidRPr="001F3692" w:rsidRDefault="68FE9201"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Pr="1B9BF02F">
              <w:rPr>
                <w:rFonts w:ascii="Arial Narrow" w:eastAsia="Arial Nova" w:hAnsi="Arial Narrow" w:cs="Arial Nova"/>
                <w:lang w:val="es-ES"/>
              </w:rPr>
              <w:t xml:space="preserve">Garantizar que la información transmitida por contenido no textual (imágenes) sea accesible mediante el uso de una alternativa de texto.  </w:t>
            </w:r>
          </w:p>
          <w:p w14:paraId="239897F0" w14:textId="7587B453" w:rsidR="2CB324DA" w:rsidRPr="001F3692" w:rsidRDefault="2CB324DA" w:rsidP="2F2D6503">
            <w:pPr>
              <w:rPr>
                <w:rFonts w:ascii="Arial Narrow" w:eastAsia="Arial Nova" w:hAnsi="Arial Narrow" w:cs="Arial Nova"/>
                <w:lang w:val="es-ES"/>
              </w:rPr>
            </w:pPr>
          </w:p>
          <w:p w14:paraId="51E64011" w14:textId="084B1227" w:rsidR="20474BA6" w:rsidRPr="001F3692" w:rsidRDefault="5BA10955" w:rsidP="2F2D6503">
            <w:pPr>
              <w:rPr>
                <w:rFonts w:ascii="Arial Narrow" w:eastAsia="Arial Nova" w:hAnsi="Arial Narrow" w:cs="Arial Nova"/>
                <w:b/>
                <w:bCs/>
                <w:lang w:val="es-ES"/>
              </w:rPr>
            </w:pPr>
            <w:r w:rsidRPr="1B9BF02F">
              <w:rPr>
                <w:rFonts w:ascii="Arial Narrow" w:eastAsia="Arial Nova" w:hAnsi="Arial Narrow" w:cs="Arial Nova"/>
                <w:b/>
                <w:bCs/>
                <w:lang w:val="es-ES"/>
              </w:rPr>
              <w:t xml:space="preserve">Tipo de discapacidad: </w:t>
            </w:r>
            <w:r w:rsidRPr="1B9BF02F">
              <w:rPr>
                <w:rFonts w:ascii="Arial Narrow" w:eastAsia="Arial Nova" w:hAnsi="Arial Narrow" w:cs="Arial Nova"/>
                <w:lang w:val="es-ES"/>
              </w:rPr>
              <w:t xml:space="preserve">Todos, especialmente aquellos con discapacidad sensorial (visual y auditiva).  </w:t>
            </w:r>
          </w:p>
          <w:p w14:paraId="18B0B60F" w14:textId="48513924" w:rsidR="3312FF27" w:rsidRDefault="3312FF27" w:rsidP="2F2D6503">
            <w:pPr>
              <w:rPr>
                <w:rFonts w:ascii="Arial Narrow" w:eastAsia="Arial Nova" w:hAnsi="Arial Narrow" w:cs="Arial Nova"/>
                <w:lang w:val="es-ES"/>
              </w:rPr>
            </w:pPr>
          </w:p>
          <w:p w14:paraId="288E1937" w14:textId="19281EA8" w:rsidR="20474BA6" w:rsidRPr="001F3692" w:rsidRDefault="7603C682"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6C482C5C" w:rsidRPr="1B9BF02F">
              <w:rPr>
                <w:rFonts w:ascii="Arial Narrow" w:eastAsia="Arial Nova" w:hAnsi="Arial Narrow" w:cs="Arial Nova"/>
                <w:b/>
                <w:bCs/>
                <w:lang w:val="es-ES"/>
              </w:rPr>
              <w:t xml:space="preserve"> involucrado: </w:t>
            </w:r>
          </w:p>
          <w:p w14:paraId="36AC9B7E" w14:textId="316EC5D2" w:rsidR="3E89F7AD" w:rsidRDefault="3EEEC748"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 xml:space="preserve">Desarrolladores. </w:t>
            </w:r>
          </w:p>
          <w:p w14:paraId="7C10D058" w14:textId="665EDC3F" w:rsidR="4C5FCD7B" w:rsidRDefault="2E71700C"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Redactor de experiencia de usuario</w:t>
            </w:r>
            <w:r w:rsidR="76671FAD" w:rsidRPr="1B9BF02F">
              <w:rPr>
                <w:rFonts w:ascii="Arial Narrow" w:eastAsia="Arial Nova" w:hAnsi="Arial Narrow" w:cs="Arial Nova"/>
                <w:lang w:val="es-ES"/>
              </w:rPr>
              <w:t>.</w:t>
            </w:r>
          </w:p>
          <w:p w14:paraId="2CAB48F4" w14:textId="2DCFEF20" w:rsidR="19FCE2B8" w:rsidRDefault="347D1CB6"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Diseñadores de experiencia e interfaz de usuario</w:t>
            </w:r>
            <w:r w:rsidR="71D1984C" w:rsidRPr="1B9BF02F">
              <w:rPr>
                <w:rFonts w:ascii="Arial Narrow" w:eastAsia="Arial Nova" w:hAnsi="Arial Narrow" w:cs="Arial Nova"/>
                <w:lang w:val="es-ES"/>
              </w:rPr>
              <w:t>.</w:t>
            </w:r>
          </w:p>
          <w:p w14:paraId="65FD5247" w14:textId="2016B87D" w:rsidR="20474BA6" w:rsidRPr="001F3692" w:rsidRDefault="68FE9201"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534133A9" w14:textId="07F2EC04" w:rsidR="142EADE8" w:rsidRPr="001F3692" w:rsidRDefault="00000000" w:rsidP="2F2D6503">
            <w:pPr>
              <w:pStyle w:val="Prrafodelista"/>
              <w:numPr>
                <w:ilvl w:val="0"/>
                <w:numId w:val="22"/>
              </w:numPr>
              <w:rPr>
                <w:rFonts w:ascii="Arial Narrow" w:eastAsia="Arial Nova" w:hAnsi="Arial Narrow" w:cs="Arial Nova"/>
                <w:lang w:val="es-ES"/>
              </w:rPr>
            </w:pPr>
            <w:hyperlink r:id="rId15">
              <w:r w:rsidR="3D85A058" w:rsidRPr="1B9BF02F">
                <w:rPr>
                  <w:rStyle w:val="Hipervnculo"/>
                  <w:rFonts w:ascii="Arial Narrow" w:eastAsia="Arial Nova" w:hAnsi="Arial Narrow" w:cs="Arial Nova"/>
                  <w:color w:val="auto"/>
                  <w:lang w:val="es-ES"/>
                </w:rPr>
                <w:t>Comprender criterio</w:t>
              </w:r>
              <w:r w:rsidR="63F6BDFE" w:rsidRPr="1B9BF02F">
                <w:rPr>
                  <w:rStyle w:val="Hipervnculo"/>
                  <w:rFonts w:ascii="Arial Narrow" w:eastAsia="Arial Nova" w:hAnsi="Arial Narrow" w:cs="Arial Nova"/>
                  <w:color w:val="auto"/>
                  <w:lang w:val="es-ES"/>
                </w:rPr>
                <w:t xml:space="preserve"> 1.1.1</w:t>
              </w:r>
              <w:r w:rsidR="68FE9201" w:rsidRPr="1B9BF02F">
                <w:rPr>
                  <w:rStyle w:val="Hipervnculo"/>
                  <w:rFonts w:ascii="Arial Narrow" w:eastAsia="Arial Nova" w:hAnsi="Arial Narrow" w:cs="Arial Nova"/>
                  <w:color w:val="auto"/>
                  <w:lang w:val="es-ES"/>
                </w:rPr>
                <w:t xml:space="preserve"> </w:t>
              </w:r>
              <w:r w:rsidR="3D30C7CD" w:rsidRPr="1B9BF02F">
                <w:rPr>
                  <w:rStyle w:val="Hipervnculo"/>
                  <w:rFonts w:ascii="Arial Narrow" w:eastAsia="Arial Nova" w:hAnsi="Arial Narrow" w:cs="Arial Nova"/>
                  <w:color w:val="auto"/>
                  <w:lang w:val="es-ES"/>
                </w:rPr>
                <w:t>en español.</w:t>
              </w:r>
            </w:hyperlink>
          </w:p>
          <w:p w14:paraId="6032D34E" w14:textId="24AFFAB6" w:rsidR="2CB324DA" w:rsidRPr="001F3692" w:rsidRDefault="2CB324DA" w:rsidP="2F2D6503">
            <w:pPr>
              <w:rPr>
                <w:rFonts w:ascii="Arial Narrow" w:eastAsia="Arial Nova" w:hAnsi="Arial Narrow" w:cs="Arial Nova"/>
                <w:lang w:val="es-ES"/>
              </w:rPr>
            </w:pPr>
          </w:p>
          <w:p w14:paraId="4731B470" w14:textId="0582365C" w:rsidR="20474BA6" w:rsidRPr="001F3692" w:rsidRDefault="00000000" w:rsidP="2F2D6503">
            <w:pPr>
              <w:pStyle w:val="Prrafodelista"/>
              <w:numPr>
                <w:ilvl w:val="0"/>
                <w:numId w:val="22"/>
              </w:numPr>
              <w:rPr>
                <w:rFonts w:ascii="Arial Narrow" w:eastAsia="Arial Nova" w:hAnsi="Arial Narrow" w:cs="Arial Nova"/>
                <w:lang w:val="es-ES"/>
              </w:rPr>
            </w:pPr>
            <w:hyperlink r:id="rId16">
              <w:r w:rsidR="68FE9201" w:rsidRPr="1B9BF02F">
                <w:rPr>
                  <w:rStyle w:val="Hipervnculo"/>
                  <w:rFonts w:ascii="Arial Narrow" w:eastAsia="Arial Nova" w:hAnsi="Arial Narrow" w:cs="Arial Nova"/>
                  <w:color w:val="auto"/>
                  <w:lang w:val="es-ES"/>
                </w:rPr>
                <w:t>Comprender el criterio</w:t>
              </w:r>
              <w:r w:rsidR="1DBCC8CC" w:rsidRPr="1B9BF02F">
                <w:rPr>
                  <w:rStyle w:val="Hipervnculo"/>
                  <w:rFonts w:ascii="Arial Narrow" w:eastAsia="Arial Nova" w:hAnsi="Arial Narrow" w:cs="Arial Nova"/>
                  <w:color w:val="auto"/>
                  <w:lang w:val="es-ES"/>
                </w:rPr>
                <w:t xml:space="preserve"> 1.1.1</w:t>
              </w:r>
              <w:r w:rsidR="68FE9201" w:rsidRPr="1B9BF02F">
                <w:rPr>
                  <w:rStyle w:val="Hipervnculo"/>
                  <w:rFonts w:ascii="Arial Narrow" w:eastAsia="Arial Nova" w:hAnsi="Arial Narrow" w:cs="Arial Nova"/>
                  <w:color w:val="auto"/>
                  <w:lang w:val="es-ES"/>
                </w:rPr>
                <w:t xml:space="preserve"> en inglés</w:t>
              </w:r>
              <w:r w:rsidR="3361FF5C" w:rsidRPr="1B9BF02F">
                <w:rPr>
                  <w:rStyle w:val="Hipervnculo"/>
                  <w:rFonts w:ascii="Arial Narrow" w:eastAsia="Arial Nova" w:hAnsi="Arial Narrow" w:cs="Arial Nova"/>
                  <w:color w:val="auto"/>
                  <w:lang w:val="es-ES"/>
                </w:rPr>
                <w:t>.</w:t>
              </w:r>
            </w:hyperlink>
          </w:p>
          <w:p w14:paraId="6F14A298" w14:textId="56C34258" w:rsidR="2CB324DA" w:rsidRPr="001F3692" w:rsidRDefault="2CB324DA" w:rsidP="2F2D6503">
            <w:pPr>
              <w:rPr>
                <w:rFonts w:ascii="Arial Narrow" w:eastAsia="Arial Nova" w:hAnsi="Arial Narrow" w:cs="Arial Nova"/>
                <w:lang w:val="es-ES"/>
              </w:rPr>
            </w:pPr>
          </w:p>
        </w:tc>
        <w:tc>
          <w:tcPr>
            <w:tcW w:w="3495" w:type="dxa"/>
          </w:tcPr>
          <w:p w14:paraId="25DBBBAC" w14:textId="2A3BDFFF" w:rsidR="20474BA6" w:rsidRPr="001F3692" w:rsidRDefault="68FE9201" w:rsidP="2F2D6503">
            <w:pPr>
              <w:rPr>
                <w:rFonts w:ascii="Arial Narrow" w:eastAsia="Arial Nova" w:hAnsi="Arial Narrow" w:cs="Arial Nova"/>
                <w:b/>
                <w:bCs/>
                <w:lang w:val="es-ES"/>
              </w:rPr>
            </w:pPr>
            <w:r w:rsidRPr="1B9BF02F">
              <w:rPr>
                <w:rFonts w:ascii="Arial Narrow" w:eastAsia="Arial Nova" w:hAnsi="Arial Narrow" w:cs="Arial Nova"/>
                <w:b/>
                <w:bCs/>
                <w:lang w:val="es-ES"/>
              </w:rPr>
              <w:t>1.2.1 Sólo audio y sólo vídeo (pregrabado)</w:t>
            </w:r>
            <w:r w:rsidR="54B7B180" w:rsidRPr="1B9BF02F">
              <w:rPr>
                <w:rFonts w:ascii="Arial Narrow" w:eastAsia="Arial Nova" w:hAnsi="Arial Narrow" w:cs="Arial Nova"/>
                <w:b/>
                <w:bCs/>
                <w:lang w:val="es-ES"/>
              </w:rPr>
              <w:t>.</w:t>
            </w:r>
          </w:p>
          <w:p w14:paraId="4C21790B" w14:textId="5A8332FD" w:rsidR="2CB324DA" w:rsidRPr="001F3692" w:rsidRDefault="2CB324DA" w:rsidP="2F2D6503">
            <w:pPr>
              <w:rPr>
                <w:rFonts w:ascii="Arial Narrow" w:eastAsia="Arial Nova" w:hAnsi="Arial Narrow" w:cs="Arial Nova"/>
                <w:b/>
                <w:bCs/>
                <w:lang w:val="es-ES"/>
              </w:rPr>
            </w:pPr>
          </w:p>
          <w:p w14:paraId="4FE4D32B" w14:textId="261B34A4" w:rsidR="78599459" w:rsidRPr="001F3692" w:rsidRDefault="6C2B6ABE" w:rsidP="2F2D6503">
            <w:pPr>
              <w:rPr>
                <w:rFonts w:ascii="Arial Narrow" w:eastAsia="Arial Nova" w:hAnsi="Arial Narrow" w:cs="Arial Nova"/>
                <w:b/>
                <w:bCs/>
                <w:lang w:val="es-ES"/>
              </w:rPr>
            </w:pPr>
            <w:r w:rsidRPr="1B9BF02F">
              <w:rPr>
                <w:rFonts w:ascii="Arial Narrow" w:eastAsia="Arial Nova" w:hAnsi="Arial Narrow" w:cs="Arial Nova"/>
                <w:b/>
                <w:bCs/>
                <w:lang w:val="es-ES"/>
              </w:rPr>
              <w:t>Objetivo:</w:t>
            </w:r>
            <w:r w:rsidR="1B6C57BB" w:rsidRPr="1B9BF02F">
              <w:rPr>
                <w:rFonts w:ascii="Arial Narrow" w:eastAsia="Arial Nova" w:hAnsi="Arial Narrow" w:cs="Arial Nova"/>
                <w:b/>
                <w:bCs/>
                <w:lang w:val="es-ES"/>
              </w:rPr>
              <w:t xml:space="preserve"> </w:t>
            </w:r>
            <w:r w:rsidR="1B6C57BB" w:rsidRPr="1B9BF02F">
              <w:rPr>
                <w:rFonts w:ascii="Arial Narrow" w:eastAsia="Arial Nova" w:hAnsi="Arial Narrow" w:cs="Arial Nova"/>
                <w:lang w:val="es-ES"/>
              </w:rPr>
              <w:t>Garantizar que la información transmitida a través de contenido pregrabado (audio y video) esté disponible para todos los usuarios mediante pistas de audio y transcripciones (subtitulado, braille, otros).</w:t>
            </w:r>
          </w:p>
          <w:p w14:paraId="2B454465" w14:textId="42BFEA88" w:rsidR="2CB324DA" w:rsidRPr="001F3692" w:rsidRDefault="2CB324DA" w:rsidP="2F2D6503">
            <w:pPr>
              <w:rPr>
                <w:rFonts w:ascii="Arial Narrow" w:eastAsia="Arial Nova" w:hAnsi="Arial Narrow" w:cs="Arial Nova"/>
                <w:b/>
                <w:bCs/>
                <w:lang w:val="es-ES"/>
              </w:rPr>
            </w:pPr>
          </w:p>
          <w:p w14:paraId="3123E773" w14:textId="358EE7F6" w:rsidR="78599459" w:rsidRPr="001F3692" w:rsidRDefault="6C2B6ABE" w:rsidP="2F2D6503">
            <w:pPr>
              <w:rPr>
                <w:rFonts w:ascii="Arial Narrow" w:eastAsia="Arial Nova" w:hAnsi="Arial Narrow" w:cs="Arial Nova"/>
                <w:b/>
                <w:bCs/>
                <w:lang w:val="es-ES"/>
              </w:rPr>
            </w:pPr>
            <w:r w:rsidRPr="1B9BF02F">
              <w:rPr>
                <w:rFonts w:ascii="Arial Narrow" w:eastAsia="Arial Nova" w:hAnsi="Arial Narrow" w:cs="Arial Nova"/>
                <w:b/>
                <w:bCs/>
                <w:lang w:val="es-ES"/>
              </w:rPr>
              <w:t>Tipo de discapacidad:</w:t>
            </w:r>
            <w:r w:rsidR="2D61C7A0" w:rsidRPr="1B9BF02F">
              <w:rPr>
                <w:rFonts w:ascii="Arial Narrow" w:eastAsia="Arial Nova" w:hAnsi="Arial Narrow" w:cs="Arial Nova"/>
                <w:b/>
                <w:bCs/>
                <w:lang w:val="es-ES"/>
              </w:rPr>
              <w:t xml:space="preserve"> </w:t>
            </w:r>
            <w:r w:rsidR="2D61C7A0" w:rsidRPr="1B9BF02F">
              <w:rPr>
                <w:rFonts w:ascii="Arial Narrow" w:eastAsia="Arial Nova" w:hAnsi="Arial Narrow" w:cs="Arial Nova"/>
                <w:lang w:val="es-ES"/>
              </w:rPr>
              <w:t xml:space="preserve">Todos, especialmente aquellos con discapacidad sensorial (visual, auditiva, sordoceguera). </w:t>
            </w:r>
          </w:p>
          <w:p w14:paraId="66C9D12C" w14:textId="028708C3" w:rsidR="2CB324DA" w:rsidRPr="001F3692" w:rsidRDefault="2CB324DA" w:rsidP="2F2D6503">
            <w:pPr>
              <w:rPr>
                <w:rFonts w:ascii="Arial Narrow" w:eastAsia="Arial Nova" w:hAnsi="Arial Narrow" w:cs="Arial Nova"/>
                <w:b/>
                <w:bCs/>
                <w:lang w:val="es-ES"/>
              </w:rPr>
            </w:pPr>
          </w:p>
          <w:p w14:paraId="7D14930D" w14:textId="47BD51C6" w:rsidR="78599459" w:rsidRPr="001F3692" w:rsidRDefault="57A2F7B7"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7EBE71B6" w:rsidRPr="1B9BF02F">
              <w:rPr>
                <w:rFonts w:ascii="Arial Narrow" w:eastAsia="Arial Nova" w:hAnsi="Arial Narrow" w:cs="Arial Nova"/>
                <w:b/>
                <w:bCs/>
                <w:lang w:val="es-ES"/>
              </w:rPr>
              <w:t xml:space="preserve"> involucrado:</w:t>
            </w:r>
          </w:p>
          <w:p w14:paraId="307670C3" w14:textId="78BC7903" w:rsidR="2CB324DA" w:rsidRPr="001F3692" w:rsidRDefault="35AFFA6F"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Redactor de experiencia de usuario</w:t>
            </w:r>
            <w:r w:rsidR="1B97DD8A" w:rsidRPr="1B9BF02F">
              <w:rPr>
                <w:rFonts w:ascii="Arial Narrow" w:eastAsia="Arial Nova" w:hAnsi="Arial Narrow" w:cs="Arial Nova"/>
                <w:lang w:val="es-ES"/>
              </w:rPr>
              <w:t>.</w:t>
            </w:r>
          </w:p>
          <w:p w14:paraId="5BAA7686" w14:textId="29AFCFB3" w:rsidR="78599459" w:rsidRPr="001F3692" w:rsidRDefault="6C2B6ABE"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25F8AC02" w14:textId="41D4AF37" w:rsidR="746AAD88" w:rsidRPr="001F3692" w:rsidRDefault="00000000" w:rsidP="2F2D6503">
            <w:pPr>
              <w:pStyle w:val="Prrafodelista"/>
              <w:numPr>
                <w:ilvl w:val="0"/>
                <w:numId w:val="22"/>
              </w:numPr>
              <w:rPr>
                <w:rFonts w:ascii="Arial Narrow" w:eastAsia="Arial Nova" w:hAnsi="Arial Narrow" w:cs="Arial Nova"/>
                <w:lang w:val="es-ES"/>
              </w:rPr>
            </w:pPr>
            <w:hyperlink r:id="rId17">
              <w:r w:rsidR="2C55BBB9" w:rsidRPr="1B9BF02F">
                <w:rPr>
                  <w:rStyle w:val="Hipervnculo"/>
                  <w:rFonts w:ascii="Arial Narrow" w:eastAsia="Arial Nova" w:hAnsi="Arial Narrow" w:cs="Arial Nova"/>
                  <w:color w:val="auto"/>
                  <w:lang w:val="es-ES"/>
                </w:rPr>
                <w:t xml:space="preserve">Comprender criterio </w:t>
              </w:r>
              <w:r w:rsidR="78FC6F1B" w:rsidRPr="1B9BF02F">
                <w:rPr>
                  <w:rStyle w:val="Hipervnculo"/>
                  <w:rFonts w:ascii="Arial Narrow" w:eastAsia="Arial Nova" w:hAnsi="Arial Narrow" w:cs="Arial Nova"/>
                  <w:color w:val="auto"/>
                  <w:lang w:val="es-ES"/>
                </w:rPr>
                <w:t>1</w:t>
              </w:r>
              <w:r w:rsidR="27ABE72B" w:rsidRPr="1B9BF02F">
                <w:rPr>
                  <w:rStyle w:val="Hipervnculo"/>
                  <w:rFonts w:ascii="Arial Narrow" w:eastAsia="Arial Nova" w:hAnsi="Arial Narrow" w:cs="Arial Nova"/>
                  <w:color w:val="auto"/>
                  <w:lang w:val="es-ES"/>
                </w:rPr>
                <w:t>.2.1</w:t>
              </w:r>
              <w:r w:rsidR="78FC6F1B" w:rsidRPr="1B9BF02F">
                <w:rPr>
                  <w:rStyle w:val="Hipervnculo"/>
                  <w:rFonts w:ascii="Arial Narrow" w:eastAsia="Arial Nova" w:hAnsi="Arial Narrow" w:cs="Arial Nova"/>
                  <w:color w:val="auto"/>
                  <w:lang w:val="es-ES"/>
                </w:rPr>
                <w:t xml:space="preserve"> </w:t>
              </w:r>
              <w:r w:rsidR="0037F0EE" w:rsidRPr="1B9BF02F">
                <w:rPr>
                  <w:rStyle w:val="Hipervnculo"/>
                  <w:rFonts w:ascii="Arial Narrow" w:eastAsia="Arial Nova" w:hAnsi="Arial Narrow" w:cs="Arial Nova"/>
                  <w:color w:val="auto"/>
                  <w:lang w:val="es-ES"/>
                </w:rPr>
                <w:t>en español.</w:t>
              </w:r>
            </w:hyperlink>
          </w:p>
          <w:p w14:paraId="728A59DB" w14:textId="24AFFAB6" w:rsidR="2CB324DA" w:rsidRPr="001F3692" w:rsidRDefault="2CB324DA" w:rsidP="2F2D6503">
            <w:pPr>
              <w:rPr>
                <w:rFonts w:ascii="Arial Narrow" w:eastAsia="Arial Nova" w:hAnsi="Arial Narrow" w:cs="Arial Nova"/>
                <w:lang w:val="es-ES"/>
              </w:rPr>
            </w:pPr>
          </w:p>
          <w:p w14:paraId="724E82A3" w14:textId="13B4CC68" w:rsidR="2CB324DA" w:rsidRPr="001F3692" w:rsidRDefault="00000000" w:rsidP="2F2D6503">
            <w:pPr>
              <w:pStyle w:val="Prrafodelista"/>
              <w:numPr>
                <w:ilvl w:val="0"/>
                <w:numId w:val="22"/>
              </w:numPr>
              <w:rPr>
                <w:rFonts w:ascii="Arial Narrow" w:eastAsia="Arial Nova" w:hAnsi="Arial Narrow" w:cs="Arial Nova"/>
                <w:lang w:val="es-ES"/>
              </w:rPr>
            </w:pPr>
            <w:hyperlink r:id="rId18">
              <w:r w:rsidR="7F666748" w:rsidRPr="1B9BF02F">
                <w:rPr>
                  <w:rStyle w:val="Hipervnculo"/>
                  <w:rFonts w:ascii="Arial Narrow" w:eastAsia="Arial Nova" w:hAnsi="Arial Narrow" w:cs="Arial Nova"/>
                  <w:color w:val="auto"/>
                  <w:lang w:val="es-ES"/>
                </w:rPr>
                <w:t>Comprender el criterio 1.1.1</w:t>
              </w:r>
              <w:r w:rsidR="654BD10A" w:rsidRPr="1B9BF02F">
                <w:rPr>
                  <w:rStyle w:val="Hipervnculo"/>
                  <w:rFonts w:ascii="Arial Narrow" w:eastAsia="Arial Nova" w:hAnsi="Arial Narrow" w:cs="Arial Nova"/>
                  <w:color w:val="auto"/>
                  <w:lang w:val="es-ES"/>
                </w:rPr>
                <w:t xml:space="preserve"> </w:t>
              </w:r>
              <w:r w:rsidR="7F666748" w:rsidRPr="1B9BF02F">
                <w:rPr>
                  <w:rStyle w:val="Hipervnculo"/>
                  <w:rFonts w:ascii="Arial Narrow" w:eastAsia="Arial Nova" w:hAnsi="Arial Narrow" w:cs="Arial Nova"/>
                  <w:color w:val="auto"/>
                  <w:lang w:val="es-ES"/>
                </w:rPr>
                <w:t>en inglés</w:t>
              </w:r>
              <w:r w:rsidR="0BFB470A" w:rsidRPr="1B9BF02F">
                <w:rPr>
                  <w:rStyle w:val="Hipervnculo"/>
                  <w:rFonts w:ascii="Arial Narrow" w:eastAsia="Arial Nova" w:hAnsi="Arial Narrow" w:cs="Arial Nova"/>
                  <w:color w:val="auto"/>
                  <w:lang w:val="es-ES"/>
                </w:rPr>
                <w:t>.</w:t>
              </w:r>
            </w:hyperlink>
          </w:p>
        </w:tc>
        <w:tc>
          <w:tcPr>
            <w:tcW w:w="3285" w:type="dxa"/>
          </w:tcPr>
          <w:p w14:paraId="5AC40527" w14:textId="0E6C1CB0" w:rsidR="20474BA6" w:rsidRPr="001F3692" w:rsidRDefault="68FE9201" w:rsidP="2F2D6503">
            <w:pPr>
              <w:rPr>
                <w:rFonts w:ascii="Arial Narrow" w:eastAsia="Arial Nova" w:hAnsi="Arial Narrow" w:cs="Arial Nova"/>
                <w:b/>
                <w:bCs/>
                <w:lang w:val="es-ES"/>
              </w:rPr>
            </w:pPr>
            <w:r w:rsidRPr="1B9BF02F">
              <w:rPr>
                <w:rFonts w:ascii="Arial Narrow" w:eastAsia="Arial Nova" w:hAnsi="Arial Narrow" w:cs="Arial Nova"/>
                <w:b/>
                <w:bCs/>
                <w:lang w:val="es-ES"/>
              </w:rPr>
              <w:t>1.3.1 Información y relaciones</w:t>
            </w:r>
            <w:r w:rsidR="54B7B180" w:rsidRPr="1B9BF02F">
              <w:rPr>
                <w:rFonts w:ascii="Arial Narrow" w:eastAsia="Arial Nova" w:hAnsi="Arial Narrow" w:cs="Arial Nova"/>
                <w:b/>
                <w:bCs/>
                <w:lang w:val="es-ES"/>
              </w:rPr>
              <w:t>.</w:t>
            </w:r>
          </w:p>
          <w:p w14:paraId="0F295284" w14:textId="53F88616" w:rsidR="2CB324DA" w:rsidRPr="001F3692" w:rsidRDefault="2CB324DA" w:rsidP="2F2D6503">
            <w:pPr>
              <w:rPr>
                <w:rFonts w:ascii="Arial Narrow" w:eastAsia="Arial Nova" w:hAnsi="Arial Narrow" w:cs="Arial Nova"/>
                <w:b/>
                <w:bCs/>
                <w:lang w:val="es-ES"/>
              </w:rPr>
            </w:pPr>
          </w:p>
          <w:p w14:paraId="2B5FBFEA" w14:textId="757E4589" w:rsidR="4556E416" w:rsidRPr="001F3692" w:rsidRDefault="1DF4D650"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2C23C46D" w:rsidRPr="1B9BF02F">
              <w:rPr>
                <w:rFonts w:ascii="Arial Narrow" w:eastAsia="Arial Nova" w:hAnsi="Arial Narrow" w:cs="Arial Nova"/>
                <w:lang w:val="es-ES"/>
              </w:rPr>
              <w:t>Asegurar que la información de un formato visual o auditivo se mantengan intactas al transformarlo a otro formato.</w:t>
            </w:r>
          </w:p>
          <w:p w14:paraId="1B30A28E" w14:textId="56AB3B80" w:rsidR="2CB324DA" w:rsidRPr="001F3692" w:rsidRDefault="2CB324DA" w:rsidP="2F2D6503">
            <w:pPr>
              <w:rPr>
                <w:rFonts w:ascii="Arial Narrow" w:eastAsia="Arial Nova" w:hAnsi="Arial Narrow" w:cs="Arial Nova"/>
                <w:b/>
                <w:bCs/>
                <w:lang w:val="es-ES"/>
              </w:rPr>
            </w:pPr>
          </w:p>
          <w:p w14:paraId="5C3BCD2E" w14:textId="1E16B67B" w:rsidR="4556E416" w:rsidRPr="001F3692" w:rsidRDefault="1DF4D650"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1D0EC24B" w:rsidRPr="1B9BF02F">
              <w:rPr>
                <w:rFonts w:ascii="Arial Narrow" w:eastAsia="Arial Nova" w:hAnsi="Arial Narrow" w:cs="Arial Nova"/>
                <w:lang w:val="es-ES"/>
              </w:rPr>
              <w:t>Todos, especialmente aquellos con discapacidad sensorial (visual).</w:t>
            </w:r>
          </w:p>
          <w:p w14:paraId="11E51C9B" w14:textId="67703A63" w:rsidR="2CB324DA" w:rsidRPr="001F3692" w:rsidRDefault="2CB324DA" w:rsidP="2F2D6503">
            <w:pPr>
              <w:rPr>
                <w:rFonts w:ascii="Arial Narrow" w:eastAsia="Arial Nova" w:hAnsi="Arial Narrow" w:cs="Arial Nova"/>
                <w:b/>
                <w:bCs/>
                <w:lang w:val="es-ES"/>
              </w:rPr>
            </w:pPr>
          </w:p>
          <w:p w14:paraId="1A12739D" w14:textId="11FC1618" w:rsidR="4556E416" w:rsidRPr="001F3692" w:rsidRDefault="7FBA5C5E"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742106A6" w:rsidRPr="1B9BF02F">
              <w:rPr>
                <w:rFonts w:ascii="Arial Narrow" w:eastAsia="Arial Nova" w:hAnsi="Arial Narrow" w:cs="Arial Nova"/>
                <w:b/>
                <w:bCs/>
                <w:lang w:val="es-ES"/>
              </w:rPr>
              <w:t xml:space="preserve"> involucrado:</w:t>
            </w:r>
          </w:p>
          <w:p w14:paraId="32E5D10D" w14:textId="06A0358C" w:rsidR="2CB324DA" w:rsidRPr="001F3692" w:rsidRDefault="7A827358"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 xml:space="preserve">Desarrolladores. </w:t>
            </w:r>
          </w:p>
          <w:p w14:paraId="29DA1CD4" w14:textId="6ECA1DA3" w:rsidR="2CB324DA" w:rsidRPr="001F3692" w:rsidRDefault="593B5240"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Redactor de experiencia de usuario.</w:t>
            </w:r>
          </w:p>
          <w:p w14:paraId="32B63F1F" w14:textId="6A6E8091" w:rsidR="2CB324DA" w:rsidRPr="001F3692" w:rsidRDefault="2CB324DA" w:rsidP="2F2D6503">
            <w:pPr>
              <w:pStyle w:val="Prrafodelista"/>
              <w:rPr>
                <w:rFonts w:ascii="Arial Narrow" w:eastAsia="Arial Nova" w:hAnsi="Arial Narrow" w:cs="Arial Nova"/>
                <w:lang w:val="es-ES"/>
              </w:rPr>
            </w:pPr>
          </w:p>
          <w:p w14:paraId="0EDCDCB4" w14:textId="29AFCFB3" w:rsidR="4556E416" w:rsidRPr="001F3692" w:rsidRDefault="1DF4D650"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3C09EA37" w14:textId="35210326" w:rsidR="4556E416" w:rsidRPr="001F3692" w:rsidRDefault="00000000" w:rsidP="2F2D6503">
            <w:pPr>
              <w:pStyle w:val="Prrafodelista"/>
              <w:numPr>
                <w:ilvl w:val="0"/>
                <w:numId w:val="22"/>
              </w:numPr>
              <w:rPr>
                <w:rFonts w:ascii="Arial Narrow" w:eastAsia="Arial Nova" w:hAnsi="Arial Narrow" w:cs="Arial Nova"/>
                <w:lang w:val="es-ES"/>
              </w:rPr>
            </w:pPr>
            <w:hyperlink r:id="rId19">
              <w:r w:rsidR="1DF4D650" w:rsidRPr="1B9BF02F">
                <w:rPr>
                  <w:rStyle w:val="Hipervnculo"/>
                  <w:rFonts w:ascii="Arial Narrow" w:eastAsia="Arial Nova" w:hAnsi="Arial Narrow" w:cs="Arial Nova"/>
                  <w:color w:val="auto"/>
                  <w:lang w:val="es-ES"/>
                </w:rPr>
                <w:t>Comprender en criterio 1.</w:t>
              </w:r>
              <w:r w:rsidR="68A2F125" w:rsidRPr="1B9BF02F">
                <w:rPr>
                  <w:rStyle w:val="Hipervnculo"/>
                  <w:rFonts w:ascii="Arial Narrow" w:eastAsia="Arial Nova" w:hAnsi="Arial Narrow" w:cs="Arial Nova"/>
                  <w:color w:val="auto"/>
                  <w:lang w:val="es-ES"/>
                </w:rPr>
                <w:t>3</w:t>
              </w:r>
              <w:r w:rsidR="1DF4D650" w:rsidRPr="1B9BF02F">
                <w:rPr>
                  <w:rStyle w:val="Hipervnculo"/>
                  <w:rFonts w:ascii="Arial Narrow" w:eastAsia="Arial Nova" w:hAnsi="Arial Narrow" w:cs="Arial Nova"/>
                  <w:color w:val="auto"/>
                  <w:lang w:val="es-ES"/>
                </w:rPr>
                <w:t>.</w:t>
              </w:r>
              <w:r w:rsidR="48F0813C" w:rsidRPr="1B9BF02F">
                <w:rPr>
                  <w:rStyle w:val="Hipervnculo"/>
                  <w:rFonts w:ascii="Arial Narrow" w:eastAsia="Arial Nova" w:hAnsi="Arial Narrow" w:cs="Arial Nova"/>
                  <w:color w:val="auto"/>
                  <w:lang w:val="es-ES"/>
                </w:rPr>
                <w:t>1</w:t>
              </w:r>
              <w:r w:rsidR="1DF4D650" w:rsidRPr="1B9BF02F">
                <w:rPr>
                  <w:rStyle w:val="Hipervnculo"/>
                  <w:rFonts w:ascii="Arial Narrow" w:eastAsia="Arial Nova" w:hAnsi="Arial Narrow" w:cs="Arial Nova"/>
                  <w:color w:val="auto"/>
                  <w:lang w:val="es-ES"/>
                </w:rPr>
                <w:t xml:space="preserve"> en español.</w:t>
              </w:r>
            </w:hyperlink>
          </w:p>
          <w:p w14:paraId="58DE0EF2" w14:textId="1C868D90" w:rsidR="2CB324DA" w:rsidRPr="001F3692" w:rsidRDefault="2CB324DA" w:rsidP="2F2D6503">
            <w:pPr>
              <w:pStyle w:val="Prrafodelista"/>
              <w:rPr>
                <w:rFonts w:ascii="Arial Narrow" w:eastAsia="Arial Nova" w:hAnsi="Arial Narrow" w:cs="Arial Nova"/>
                <w:lang w:val="es-ES"/>
              </w:rPr>
            </w:pPr>
          </w:p>
          <w:p w14:paraId="3C4BEB16" w14:textId="3D3A5AC1" w:rsidR="4556E416" w:rsidRPr="001F3692" w:rsidRDefault="00000000" w:rsidP="2F2D6503">
            <w:pPr>
              <w:pStyle w:val="Prrafodelista"/>
              <w:numPr>
                <w:ilvl w:val="0"/>
                <w:numId w:val="22"/>
              </w:numPr>
              <w:rPr>
                <w:rFonts w:ascii="Arial Narrow" w:eastAsia="Arial Nova" w:hAnsi="Arial Narrow" w:cs="Arial Nova"/>
                <w:lang w:val="es-ES"/>
              </w:rPr>
            </w:pPr>
            <w:hyperlink r:id="rId20">
              <w:r w:rsidR="1DF4D650" w:rsidRPr="1B9BF02F">
                <w:rPr>
                  <w:rStyle w:val="Hipervnculo"/>
                  <w:rFonts w:ascii="Arial Narrow" w:eastAsia="Arial Nova" w:hAnsi="Arial Narrow" w:cs="Arial Nova"/>
                  <w:color w:val="auto"/>
                  <w:lang w:val="es-ES"/>
                </w:rPr>
                <w:t>Comprender el criterio 1.</w:t>
              </w:r>
              <w:r w:rsidR="2E7DFC00" w:rsidRPr="1B9BF02F">
                <w:rPr>
                  <w:rStyle w:val="Hipervnculo"/>
                  <w:rFonts w:ascii="Arial Narrow" w:eastAsia="Arial Nova" w:hAnsi="Arial Narrow" w:cs="Arial Nova"/>
                  <w:color w:val="auto"/>
                  <w:lang w:val="es-ES"/>
                </w:rPr>
                <w:t>3.1</w:t>
              </w:r>
              <w:r w:rsidR="1DF4D650" w:rsidRPr="1B9BF02F">
                <w:rPr>
                  <w:rStyle w:val="Hipervnculo"/>
                  <w:rFonts w:ascii="Arial Narrow" w:eastAsia="Arial Nova" w:hAnsi="Arial Narrow" w:cs="Arial Nova"/>
                  <w:color w:val="auto"/>
                  <w:lang w:val="es-ES"/>
                </w:rPr>
                <w:t xml:space="preserve"> en inglés.</w:t>
              </w:r>
            </w:hyperlink>
          </w:p>
          <w:p w14:paraId="0EA4CDD0" w14:textId="33B0D332" w:rsidR="2CB324DA" w:rsidRPr="001F3692" w:rsidRDefault="2CB324DA" w:rsidP="2F2D6503">
            <w:pPr>
              <w:rPr>
                <w:rFonts w:ascii="Arial Narrow" w:eastAsia="Arial Nova" w:hAnsi="Arial Narrow" w:cs="Arial Nova"/>
                <w:lang w:val="es-ES"/>
              </w:rPr>
            </w:pPr>
          </w:p>
        </w:tc>
        <w:tc>
          <w:tcPr>
            <w:tcW w:w="3557" w:type="dxa"/>
          </w:tcPr>
          <w:p w14:paraId="01F1931C" w14:textId="4E9209A1" w:rsidR="61BDBFEE" w:rsidRPr="001F3692" w:rsidRDefault="577FA128" w:rsidP="2F2D6503">
            <w:pPr>
              <w:rPr>
                <w:rFonts w:ascii="Arial Narrow" w:eastAsia="Arial Nova" w:hAnsi="Arial Narrow" w:cs="Arial Nova"/>
                <w:b/>
                <w:bCs/>
                <w:lang w:val="es-ES"/>
              </w:rPr>
            </w:pPr>
            <w:r w:rsidRPr="1B9BF02F">
              <w:rPr>
                <w:rFonts w:ascii="Arial Narrow" w:eastAsia="Arial Nova" w:hAnsi="Arial Narrow" w:cs="Arial Nova"/>
                <w:b/>
                <w:bCs/>
                <w:lang w:val="es-ES"/>
              </w:rPr>
              <w:t>1.4.1 Uso del color</w:t>
            </w:r>
            <w:r w:rsidR="28125D70" w:rsidRPr="1B9BF02F">
              <w:rPr>
                <w:rFonts w:ascii="Arial Narrow" w:eastAsia="Arial Nova" w:hAnsi="Arial Narrow" w:cs="Arial Nova"/>
                <w:b/>
                <w:bCs/>
                <w:lang w:val="es-ES"/>
              </w:rPr>
              <w:t>.</w:t>
            </w:r>
          </w:p>
          <w:p w14:paraId="1D4F3EBA" w14:textId="6D8349B3" w:rsidR="2CB324DA" w:rsidRPr="001F3692" w:rsidRDefault="2CB324DA" w:rsidP="2F2D6503">
            <w:pPr>
              <w:rPr>
                <w:rFonts w:ascii="Arial Narrow" w:eastAsia="Arial Nova" w:hAnsi="Arial Narrow" w:cs="Arial Nova"/>
                <w:b/>
                <w:bCs/>
                <w:lang w:val="es-ES"/>
              </w:rPr>
            </w:pPr>
          </w:p>
          <w:p w14:paraId="69130DF9" w14:textId="695E3B14" w:rsidR="61BDBFEE" w:rsidRPr="001F3692" w:rsidRDefault="577FA128"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Pr="1B9BF02F">
              <w:rPr>
                <w:rFonts w:ascii="Arial Narrow" w:eastAsia="Arial Nova" w:hAnsi="Arial Narrow" w:cs="Arial Nova"/>
                <w:lang w:val="es-ES"/>
              </w:rPr>
              <w:t>Asegurar que todos los usuarios, puedan acceder a la información transmitida, incluso cuando se utilicen diferencias de color para comunicar significados. Esto implica no depender exclusivamente del color, sino también emplear otros medios como formas o texto para transmitir el mismo significado.</w:t>
            </w:r>
          </w:p>
          <w:p w14:paraId="1E4F4FFA" w14:textId="56AB3B80" w:rsidR="2CB324DA" w:rsidRPr="001F3692" w:rsidRDefault="2CB324DA" w:rsidP="2F2D6503">
            <w:pPr>
              <w:rPr>
                <w:rFonts w:ascii="Arial Narrow" w:eastAsia="Arial Nova" w:hAnsi="Arial Narrow" w:cs="Arial Nova"/>
                <w:b/>
                <w:bCs/>
                <w:lang w:val="es-ES"/>
              </w:rPr>
            </w:pPr>
          </w:p>
          <w:p w14:paraId="3080B876" w14:textId="105D8949" w:rsidR="61BDBFEE" w:rsidRPr="001F3692" w:rsidRDefault="577FA128"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Pr="1B9BF02F">
              <w:rPr>
                <w:rFonts w:ascii="Arial Narrow" w:eastAsia="Arial Nova" w:hAnsi="Arial Narrow" w:cs="Arial Nova"/>
                <w:lang w:val="es-ES"/>
              </w:rPr>
              <w:t>Todos, especialmente aquellos con discapacidad sensorial (visual).</w:t>
            </w:r>
          </w:p>
          <w:p w14:paraId="488884DC" w14:textId="67703A63" w:rsidR="2CB324DA" w:rsidRPr="001F3692" w:rsidRDefault="2CB324DA" w:rsidP="2F2D6503">
            <w:pPr>
              <w:rPr>
                <w:rFonts w:ascii="Arial Narrow" w:eastAsia="Arial Nova" w:hAnsi="Arial Narrow" w:cs="Arial Nova"/>
                <w:b/>
                <w:bCs/>
                <w:lang w:val="es-ES"/>
              </w:rPr>
            </w:pPr>
          </w:p>
          <w:p w14:paraId="4B4E31F0" w14:textId="4AD652CD" w:rsidR="61BDBFEE" w:rsidRPr="001F3692" w:rsidRDefault="57C58777"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0476D8A5" w:rsidRPr="1B9BF02F">
              <w:rPr>
                <w:rFonts w:ascii="Arial Narrow" w:eastAsia="Arial Nova" w:hAnsi="Arial Narrow" w:cs="Arial Nova"/>
                <w:b/>
                <w:bCs/>
                <w:lang w:val="es-ES"/>
              </w:rPr>
              <w:t xml:space="preserve"> involucrado:</w:t>
            </w:r>
          </w:p>
          <w:p w14:paraId="2941DE4C" w14:textId="0B6D3F63" w:rsidR="05DB419E" w:rsidRDefault="6393E623"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Redactor de experiencia de usuario.</w:t>
            </w:r>
          </w:p>
          <w:p w14:paraId="71B1961B" w14:textId="0EA39DC5" w:rsidR="05DB419E" w:rsidRDefault="6393E623"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Diseñadores de experiencia e interfaz de usuario.</w:t>
            </w:r>
          </w:p>
          <w:p w14:paraId="095896CF" w14:textId="368D55BB" w:rsidR="3312FF27" w:rsidRDefault="3312FF27" w:rsidP="2F2D6503">
            <w:pPr>
              <w:pStyle w:val="Prrafodelista"/>
              <w:rPr>
                <w:rFonts w:ascii="Arial Narrow" w:eastAsia="Arial Nova" w:hAnsi="Arial Narrow" w:cs="Arial Nova"/>
                <w:lang w:val="es-ES"/>
              </w:rPr>
            </w:pPr>
          </w:p>
          <w:p w14:paraId="2033333E" w14:textId="29AFCFB3" w:rsidR="61BDBFEE" w:rsidRPr="001F3692" w:rsidRDefault="577FA128"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6AA96942" w14:textId="1712DFB2" w:rsidR="61BDBFEE" w:rsidRPr="001F3692" w:rsidRDefault="00000000" w:rsidP="2F2D6503">
            <w:pPr>
              <w:pStyle w:val="Prrafodelista"/>
              <w:numPr>
                <w:ilvl w:val="0"/>
                <w:numId w:val="22"/>
              </w:numPr>
              <w:rPr>
                <w:rFonts w:ascii="Arial Narrow" w:eastAsia="Arial Nova" w:hAnsi="Arial Narrow" w:cs="Arial Nova"/>
                <w:lang w:val="es-ES"/>
              </w:rPr>
            </w:pPr>
            <w:hyperlink r:id="rId21">
              <w:r w:rsidR="577FA128" w:rsidRPr="1B9BF02F">
                <w:rPr>
                  <w:rStyle w:val="Hipervnculo"/>
                  <w:rFonts w:ascii="Arial Narrow" w:eastAsia="Arial Nova" w:hAnsi="Arial Narrow" w:cs="Arial Nova"/>
                  <w:color w:val="auto"/>
                  <w:lang w:val="es-ES"/>
                </w:rPr>
                <w:t>Comprender en criterio 1.4.1 en español.</w:t>
              </w:r>
            </w:hyperlink>
          </w:p>
          <w:p w14:paraId="6B9CB48C" w14:textId="1C868D90" w:rsidR="2CB324DA" w:rsidRPr="001F3692" w:rsidRDefault="2CB324DA" w:rsidP="2F2D6503">
            <w:pPr>
              <w:pStyle w:val="Prrafodelista"/>
              <w:rPr>
                <w:rFonts w:ascii="Arial Narrow" w:eastAsia="Arial Nova" w:hAnsi="Arial Narrow" w:cs="Arial Nova"/>
                <w:lang w:val="es-ES"/>
              </w:rPr>
            </w:pPr>
          </w:p>
          <w:p w14:paraId="4CF05475" w14:textId="372E2358" w:rsidR="61BDBFEE" w:rsidRPr="001F3692" w:rsidRDefault="00000000" w:rsidP="2F2D6503">
            <w:pPr>
              <w:pStyle w:val="Prrafodelista"/>
              <w:numPr>
                <w:ilvl w:val="0"/>
                <w:numId w:val="22"/>
              </w:numPr>
              <w:rPr>
                <w:rFonts w:ascii="Arial Narrow" w:eastAsia="Arial Nova" w:hAnsi="Arial Narrow" w:cs="Arial Nova"/>
                <w:lang w:val="es-ES"/>
              </w:rPr>
            </w:pPr>
            <w:hyperlink r:id="rId22">
              <w:r w:rsidR="577FA128" w:rsidRPr="1B9BF02F">
                <w:rPr>
                  <w:rStyle w:val="Hipervnculo"/>
                  <w:rFonts w:ascii="Arial Narrow" w:eastAsia="Arial Nova" w:hAnsi="Arial Narrow" w:cs="Arial Nova"/>
                  <w:color w:val="auto"/>
                  <w:lang w:val="es-ES"/>
                </w:rPr>
                <w:t>Comprender el criterio 1.4.1 en inglés.</w:t>
              </w:r>
            </w:hyperlink>
          </w:p>
          <w:p w14:paraId="43EB8F45" w14:textId="5F91916B" w:rsidR="2CB324DA" w:rsidRPr="001F3692" w:rsidRDefault="2CB324DA" w:rsidP="2F2D6503">
            <w:pPr>
              <w:rPr>
                <w:rFonts w:ascii="Arial Narrow" w:eastAsia="Arial Nova" w:hAnsi="Arial Narrow" w:cs="Arial Nova"/>
                <w:lang w:val="es-ES"/>
              </w:rPr>
            </w:pPr>
          </w:p>
        </w:tc>
      </w:tr>
      <w:tr w:rsidR="2CB324DA" w:rsidRPr="001F3692" w14:paraId="46AA5CAA" w14:textId="77777777" w:rsidTr="2A8C3769">
        <w:trPr>
          <w:trHeight w:val="300"/>
        </w:trPr>
        <w:tc>
          <w:tcPr>
            <w:tcW w:w="3555" w:type="dxa"/>
          </w:tcPr>
          <w:p w14:paraId="590E1066" w14:textId="239FFEF1" w:rsidR="2CB324DA" w:rsidRPr="001F3692" w:rsidRDefault="2CB324DA" w:rsidP="2F2D6503">
            <w:pPr>
              <w:rPr>
                <w:rFonts w:ascii="Arial Narrow" w:eastAsia="Arial Nova" w:hAnsi="Arial Narrow" w:cs="Arial Nova"/>
                <w:b/>
                <w:bCs/>
                <w:lang w:val="es-ES"/>
              </w:rPr>
            </w:pPr>
          </w:p>
        </w:tc>
        <w:tc>
          <w:tcPr>
            <w:tcW w:w="3495" w:type="dxa"/>
          </w:tcPr>
          <w:p w14:paraId="6A8D8E04" w14:textId="35A0B62A" w:rsidR="71AE7F36" w:rsidRPr="001F3692" w:rsidRDefault="2F5B813B" w:rsidP="2F2D6503">
            <w:pPr>
              <w:rPr>
                <w:rFonts w:ascii="Arial Narrow" w:eastAsia="Arial Nova" w:hAnsi="Arial Narrow" w:cs="Arial Nova"/>
                <w:b/>
                <w:bCs/>
                <w:lang w:val="es-ES"/>
              </w:rPr>
            </w:pPr>
            <w:r w:rsidRPr="1B9BF02F">
              <w:rPr>
                <w:rFonts w:ascii="Arial Narrow" w:eastAsia="Arial Nova" w:hAnsi="Arial Narrow" w:cs="Arial Nova"/>
                <w:b/>
                <w:bCs/>
                <w:lang w:val="es-ES"/>
              </w:rPr>
              <w:t>1.2.2 Audio sincronizado con subtítulos (grabado)</w:t>
            </w:r>
            <w:r w:rsidR="460C581C" w:rsidRPr="1B9BF02F">
              <w:rPr>
                <w:rFonts w:ascii="Arial Narrow" w:eastAsia="Arial Nova" w:hAnsi="Arial Narrow" w:cs="Arial Nova"/>
                <w:b/>
                <w:bCs/>
                <w:lang w:val="es-ES"/>
              </w:rPr>
              <w:t>.</w:t>
            </w:r>
          </w:p>
          <w:p w14:paraId="61ABD638" w14:textId="25A89080" w:rsidR="2CB324DA" w:rsidRPr="001F3692" w:rsidRDefault="2CB324DA" w:rsidP="2F2D6503">
            <w:pPr>
              <w:rPr>
                <w:rFonts w:ascii="Arial Narrow" w:eastAsia="Arial Nova" w:hAnsi="Arial Narrow" w:cs="Arial Nova"/>
                <w:b/>
                <w:bCs/>
                <w:lang w:val="es-ES"/>
              </w:rPr>
            </w:pPr>
          </w:p>
          <w:p w14:paraId="1A516B2B" w14:textId="1CEA2E6F" w:rsidR="71AE7F36" w:rsidRPr="001F3692" w:rsidRDefault="2F5B813B" w:rsidP="2F2D6503">
            <w:pPr>
              <w:rPr>
                <w:rFonts w:ascii="Arial Narrow" w:eastAsia="Arial Nova" w:hAnsi="Arial Narrow" w:cs="Arial Nova"/>
                <w:b/>
                <w:bCs/>
                <w:lang w:val="es-ES"/>
              </w:rPr>
            </w:pPr>
            <w:r w:rsidRPr="1B9BF02F">
              <w:rPr>
                <w:rFonts w:ascii="Arial Narrow" w:eastAsia="Arial Nova" w:hAnsi="Arial Narrow" w:cs="Arial Nova"/>
                <w:b/>
                <w:bCs/>
                <w:lang w:val="es-ES"/>
              </w:rPr>
              <w:t xml:space="preserve">Objetivo: </w:t>
            </w:r>
            <w:r w:rsidRPr="1B9BF02F">
              <w:rPr>
                <w:rFonts w:ascii="Arial Narrow" w:eastAsia="Arial Nova" w:hAnsi="Arial Narrow" w:cs="Arial Nova"/>
                <w:lang w:val="es-ES"/>
              </w:rPr>
              <w:t>Agregar subtítulos que estén sincronizados con el audio en los videos ya creados.</w:t>
            </w:r>
          </w:p>
          <w:p w14:paraId="17DA05D7" w14:textId="56AB3B80" w:rsidR="2CB324DA" w:rsidRPr="001F3692" w:rsidRDefault="2CB324DA" w:rsidP="2F2D6503">
            <w:pPr>
              <w:rPr>
                <w:rFonts w:ascii="Arial Narrow" w:eastAsia="Arial Nova" w:hAnsi="Arial Narrow" w:cs="Arial Nova"/>
                <w:b/>
                <w:bCs/>
                <w:lang w:val="es-ES"/>
              </w:rPr>
            </w:pPr>
          </w:p>
          <w:p w14:paraId="4D446FC0" w14:textId="663F5BEE" w:rsidR="71AE7F36" w:rsidRPr="001F3692" w:rsidRDefault="2F5B813B" w:rsidP="2F2D6503">
            <w:pPr>
              <w:rPr>
                <w:rFonts w:ascii="Arial Narrow" w:eastAsia="Arial Nova" w:hAnsi="Arial Narrow" w:cs="Arial Nova"/>
                <w:b/>
                <w:bCs/>
                <w:lang w:val="es-ES"/>
              </w:rPr>
            </w:pPr>
            <w:r w:rsidRPr="1B9BF02F">
              <w:rPr>
                <w:rFonts w:ascii="Arial Narrow" w:eastAsia="Arial Nova" w:hAnsi="Arial Narrow" w:cs="Arial Nova"/>
                <w:b/>
                <w:bCs/>
                <w:lang w:val="es-ES"/>
              </w:rPr>
              <w:t xml:space="preserve">Tipo de discapacidad: </w:t>
            </w:r>
            <w:r w:rsidRPr="1B9BF02F">
              <w:rPr>
                <w:rFonts w:ascii="Arial Narrow" w:eastAsia="Arial Nova" w:hAnsi="Arial Narrow" w:cs="Arial Nova"/>
                <w:lang w:val="es-ES"/>
              </w:rPr>
              <w:t>Todos, especialmente aquellos con discapacidad sensorial (auditiva).</w:t>
            </w:r>
          </w:p>
          <w:p w14:paraId="60BCC826" w14:textId="67703A63" w:rsidR="2CB324DA" w:rsidRPr="001F3692" w:rsidRDefault="2CB324DA" w:rsidP="2F2D6503">
            <w:pPr>
              <w:rPr>
                <w:rFonts w:ascii="Arial Narrow" w:eastAsia="Arial Nova" w:hAnsi="Arial Narrow" w:cs="Arial Nova"/>
                <w:b/>
                <w:bCs/>
                <w:lang w:val="es-ES"/>
              </w:rPr>
            </w:pPr>
          </w:p>
          <w:p w14:paraId="5FF36785" w14:textId="052E728B" w:rsidR="71AE7F36" w:rsidRPr="001F3692" w:rsidRDefault="272460EE"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07CAA9E9" w:rsidRPr="1B9BF02F">
              <w:rPr>
                <w:rFonts w:ascii="Arial Narrow" w:eastAsia="Arial Nova" w:hAnsi="Arial Narrow" w:cs="Arial Nova"/>
                <w:b/>
                <w:bCs/>
                <w:lang w:val="es-ES"/>
              </w:rPr>
              <w:t xml:space="preserve"> involucrado:</w:t>
            </w:r>
          </w:p>
          <w:p w14:paraId="4AC08C7C" w14:textId="2378F823" w:rsidR="31FAC5B0" w:rsidRDefault="526F1DE6"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Redactor de experiencia de usuario.</w:t>
            </w:r>
          </w:p>
          <w:p w14:paraId="3E68BC30" w14:textId="5294F0B2" w:rsidR="2CB324DA" w:rsidRPr="001F3692" w:rsidRDefault="2CB324DA" w:rsidP="2F2D6503">
            <w:pPr>
              <w:rPr>
                <w:rFonts w:ascii="Arial Narrow" w:eastAsia="Arial Nova" w:hAnsi="Arial Narrow" w:cs="Arial Nova"/>
                <w:b/>
                <w:bCs/>
                <w:lang w:val="es-ES"/>
              </w:rPr>
            </w:pPr>
          </w:p>
          <w:p w14:paraId="74F9B77B" w14:textId="6D64EB47" w:rsidR="71AE7F36" w:rsidRPr="001F3692" w:rsidRDefault="2F5B813B"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4FD32C09" w14:textId="08BBFD2F" w:rsidR="062640B7" w:rsidRPr="001F3692" w:rsidRDefault="00000000" w:rsidP="2F2D6503">
            <w:pPr>
              <w:pStyle w:val="Prrafodelista"/>
              <w:numPr>
                <w:ilvl w:val="0"/>
                <w:numId w:val="22"/>
              </w:numPr>
              <w:rPr>
                <w:rFonts w:ascii="Arial Narrow" w:eastAsia="Arial Nova" w:hAnsi="Arial Narrow" w:cs="Arial Nova"/>
                <w:lang w:val="es-ES"/>
              </w:rPr>
            </w:pPr>
            <w:hyperlink r:id="rId23">
              <w:r w:rsidR="66208980" w:rsidRPr="1B9BF02F">
                <w:rPr>
                  <w:rStyle w:val="Hipervnculo"/>
                  <w:rFonts w:ascii="Arial Narrow" w:eastAsia="Arial Nova" w:hAnsi="Arial Narrow" w:cs="Arial Nova"/>
                  <w:color w:val="auto"/>
                  <w:lang w:val="es-ES"/>
                </w:rPr>
                <w:t xml:space="preserve">Comprender </w:t>
              </w:r>
              <w:r w:rsidR="716A0B26" w:rsidRPr="1B9BF02F">
                <w:rPr>
                  <w:rStyle w:val="Hipervnculo"/>
                  <w:rFonts w:ascii="Arial Narrow" w:eastAsia="Arial Nova" w:hAnsi="Arial Narrow" w:cs="Arial Nova"/>
                  <w:color w:val="auto"/>
                  <w:lang w:val="es-ES"/>
                </w:rPr>
                <w:t>en criterio 1.2.2 en español.</w:t>
              </w:r>
            </w:hyperlink>
          </w:p>
          <w:p w14:paraId="442BB48A" w14:textId="1C868D90" w:rsidR="2CB324DA" w:rsidRPr="001F3692" w:rsidRDefault="2CB324DA" w:rsidP="2F2D6503">
            <w:pPr>
              <w:pStyle w:val="Prrafodelista"/>
              <w:rPr>
                <w:rFonts w:ascii="Arial Narrow" w:eastAsia="Arial Nova" w:hAnsi="Arial Narrow" w:cs="Arial Nova"/>
                <w:lang w:val="es-ES"/>
              </w:rPr>
            </w:pPr>
          </w:p>
          <w:p w14:paraId="5D99C2D0" w14:textId="1CDF88B8" w:rsidR="062640B7" w:rsidRPr="001F3692" w:rsidRDefault="00000000" w:rsidP="2F2D6503">
            <w:pPr>
              <w:pStyle w:val="Prrafodelista"/>
              <w:numPr>
                <w:ilvl w:val="0"/>
                <w:numId w:val="22"/>
              </w:numPr>
              <w:rPr>
                <w:rFonts w:ascii="Arial Narrow" w:eastAsia="Arial Nova" w:hAnsi="Arial Narrow" w:cs="Arial Nova"/>
                <w:lang w:val="es-ES"/>
              </w:rPr>
            </w:pPr>
            <w:hyperlink r:id="rId24">
              <w:r w:rsidR="66208980" w:rsidRPr="1B9BF02F">
                <w:rPr>
                  <w:rStyle w:val="Hipervnculo"/>
                  <w:rFonts w:ascii="Arial Narrow" w:eastAsia="Arial Nova" w:hAnsi="Arial Narrow" w:cs="Arial Nova"/>
                  <w:color w:val="auto"/>
                  <w:lang w:val="es-ES"/>
                </w:rPr>
                <w:t>Comprender el criterio 1.</w:t>
              </w:r>
              <w:r w:rsidR="63ABC872" w:rsidRPr="1B9BF02F">
                <w:rPr>
                  <w:rStyle w:val="Hipervnculo"/>
                  <w:rFonts w:ascii="Arial Narrow" w:eastAsia="Arial Nova" w:hAnsi="Arial Narrow" w:cs="Arial Nova"/>
                  <w:color w:val="auto"/>
                  <w:lang w:val="es-ES"/>
                </w:rPr>
                <w:t>2.2 en inglés.</w:t>
              </w:r>
            </w:hyperlink>
          </w:p>
          <w:p w14:paraId="20130398" w14:textId="03D4DA84" w:rsidR="2CB324DA" w:rsidRPr="001F3692" w:rsidRDefault="2CB324DA" w:rsidP="2F2D6503">
            <w:pPr>
              <w:rPr>
                <w:rFonts w:ascii="Arial Narrow" w:eastAsia="Arial Nova" w:hAnsi="Arial Narrow" w:cs="Arial Nova"/>
                <w:lang w:val="es-ES"/>
              </w:rPr>
            </w:pPr>
          </w:p>
          <w:p w14:paraId="61598BA5" w14:textId="6BF7A4F9" w:rsidR="2CB324DA" w:rsidRPr="001F3692" w:rsidRDefault="2CB324DA" w:rsidP="2F2D6503">
            <w:pPr>
              <w:pStyle w:val="Prrafodelista"/>
              <w:rPr>
                <w:rFonts w:ascii="Arial Narrow" w:eastAsia="Arial Nova" w:hAnsi="Arial Narrow" w:cs="Arial Nova"/>
                <w:lang w:val="es-ES"/>
              </w:rPr>
            </w:pPr>
          </w:p>
        </w:tc>
        <w:tc>
          <w:tcPr>
            <w:tcW w:w="3285" w:type="dxa"/>
          </w:tcPr>
          <w:p w14:paraId="75C3011A" w14:textId="2E9B9F71" w:rsidR="17611DD6" w:rsidRPr="001F3692" w:rsidRDefault="20AB6068" w:rsidP="2F2D6503">
            <w:pPr>
              <w:rPr>
                <w:rFonts w:ascii="Arial Narrow" w:eastAsia="Arial Nova" w:hAnsi="Arial Narrow" w:cs="Arial Nova"/>
                <w:b/>
                <w:bCs/>
                <w:lang w:val="es-ES"/>
              </w:rPr>
            </w:pPr>
            <w:r w:rsidRPr="1B9BF02F">
              <w:rPr>
                <w:rFonts w:ascii="Arial Narrow" w:eastAsia="Arial Nova" w:hAnsi="Arial Narrow" w:cs="Arial Nova"/>
                <w:b/>
                <w:bCs/>
                <w:lang w:val="es-ES"/>
              </w:rPr>
              <w:t>1.3.2 Secuencia significativa</w:t>
            </w:r>
            <w:r w:rsidR="3D5F0B5D" w:rsidRPr="1B9BF02F">
              <w:rPr>
                <w:rFonts w:ascii="Arial Narrow" w:eastAsia="Arial Nova" w:hAnsi="Arial Narrow" w:cs="Arial Nova"/>
                <w:b/>
                <w:bCs/>
                <w:lang w:val="es-ES"/>
              </w:rPr>
              <w:t>.</w:t>
            </w:r>
          </w:p>
          <w:p w14:paraId="508DDD57" w14:textId="0307DCDC" w:rsidR="2CB324DA" w:rsidRPr="001F3692" w:rsidRDefault="2CB324DA" w:rsidP="2F2D6503">
            <w:pPr>
              <w:rPr>
                <w:rFonts w:ascii="Arial Narrow" w:eastAsia="Arial Nova" w:hAnsi="Arial Narrow" w:cs="Arial Nova"/>
                <w:b/>
                <w:bCs/>
                <w:lang w:val="es-ES"/>
              </w:rPr>
            </w:pPr>
          </w:p>
          <w:p w14:paraId="65CEAB11" w14:textId="6FB6E10F" w:rsidR="064D6323" w:rsidRPr="001F3692" w:rsidRDefault="2282CB8D"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0CAD2A00" w:rsidRPr="1B9BF02F">
              <w:rPr>
                <w:rFonts w:ascii="Arial Narrow" w:eastAsia="Arial Nova" w:hAnsi="Arial Narrow" w:cs="Arial Nova"/>
                <w:lang w:val="es-ES"/>
              </w:rPr>
              <w:t xml:space="preserve">Preservar el orden de lectura para </w:t>
            </w:r>
            <w:r w:rsidR="2981B912" w:rsidRPr="1B9BF02F">
              <w:rPr>
                <w:rFonts w:ascii="Arial Narrow" w:eastAsia="Arial Nova" w:hAnsi="Arial Narrow" w:cs="Arial Nova"/>
                <w:lang w:val="es-ES"/>
              </w:rPr>
              <w:t>garantizar</w:t>
            </w:r>
            <w:r w:rsidR="0CAD2A00" w:rsidRPr="1B9BF02F">
              <w:rPr>
                <w:rFonts w:ascii="Arial Narrow" w:eastAsia="Arial Nova" w:hAnsi="Arial Narrow" w:cs="Arial Nova"/>
                <w:lang w:val="es-ES"/>
              </w:rPr>
              <w:t xml:space="preserve"> la comprensión del contenido.</w:t>
            </w:r>
          </w:p>
          <w:p w14:paraId="109FB880" w14:textId="56AB3B80" w:rsidR="2CB324DA" w:rsidRPr="001F3692" w:rsidRDefault="2CB324DA" w:rsidP="2F2D6503">
            <w:pPr>
              <w:rPr>
                <w:rFonts w:ascii="Arial Narrow" w:eastAsia="Arial Nova" w:hAnsi="Arial Narrow" w:cs="Arial Nova"/>
                <w:b/>
                <w:bCs/>
                <w:lang w:val="es-ES"/>
              </w:rPr>
            </w:pPr>
          </w:p>
          <w:p w14:paraId="46C49D3F" w14:textId="35C6AF5E" w:rsidR="064D6323" w:rsidRPr="001F3692" w:rsidRDefault="5D5B5583"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7FD56B93" w:rsidRPr="1B9BF02F">
              <w:rPr>
                <w:rFonts w:ascii="Arial Narrow" w:eastAsia="Arial Nova" w:hAnsi="Arial Narrow" w:cs="Arial Nova"/>
                <w:lang w:val="es-ES"/>
              </w:rPr>
              <w:t xml:space="preserve">Todos, especialmente aquellos con discapacidad sensorial (visual). </w:t>
            </w:r>
          </w:p>
          <w:p w14:paraId="7D715EC2" w14:textId="67703A63" w:rsidR="2CB324DA" w:rsidRPr="001F3692" w:rsidRDefault="2CB324DA" w:rsidP="2F2D6503">
            <w:pPr>
              <w:rPr>
                <w:rFonts w:ascii="Arial Narrow" w:eastAsia="Arial Nova" w:hAnsi="Arial Narrow" w:cs="Arial Nova"/>
                <w:b/>
                <w:bCs/>
                <w:lang w:val="es-ES"/>
              </w:rPr>
            </w:pPr>
          </w:p>
          <w:p w14:paraId="3AEA83DB" w14:textId="2A950F0C" w:rsidR="064D6323" w:rsidRPr="001F3692" w:rsidRDefault="10FB21D4"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55FE96DB" w:rsidRPr="1B9BF02F">
              <w:rPr>
                <w:rFonts w:ascii="Arial Narrow" w:eastAsia="Arial Nova" w:hAnsi="Arial Narrow" w:cs="Arial Nova"/>
                <w:b/>
                <w:bCs/>
                <w:lang w:val="es-ES"/>
              </w:rPr>
              <w:t xml:space="preserve"> involucrado:</w:t>
            </w:r>
          </w:p>
          <w:p w14:paraId="0FE1A068" w14:textId="7A4420F9" w:rsidR="2CB324DA" w:rsidRPr="001F3692" w:rsidRDefault="6B4FD380"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Desarrolladores.</w:t>
            </w:r>
          </w:p>
          <w:p w14:paraId="4FD3BCBD" w14:textId="44A74091" w:rsidR="2CB324DA" w:rsidRPr="001F3692" w:rsidRDefault="15F65F55" w:rsidP="2F2D6503">
            <w:pPr>
              <w:rPr>
                <w:rFonts w:ascii="Arial Narrow" w:eastAsia="Arial Nova" w:hAnsi="Arial Narrow" w:cs="Arial Nova"/>
                <w:b/>
                <w:bCs/>
                <w:lang w:val="es-ES"/>
              </w:rPr>
            </w:pPr>
            <w:r w:rsidRPr="1B9BF02F">
              <w:rPr>
                <w:rFonts w:ascii="Arial Narrow" w:eastAsia="Arial Nova" w:hAnsi="Arial Narrow" w:cs="Arial Nova"/>
                <w:b/>
                <w:bCs/>
                <w:lang w:val="es-ES"/>
              </w:rPr>
              <w:t>3.3</w:t>
            </w:r>
          </w:p>
          <w:p w14:paraId="2AD26D4B" w14:textId="29AFCFB3" w:rsidR="064D6323" w:rsidRPr="001F3692" w:rsidRDefault="5D5B5583"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1D818E6F" w14:textId="0CA01D31" w:rsidR="064D6323" w:rsidRPr="001F3692" w:rsidRDefault="00000000" w:rsidP="2F2D6503">
            <w:pPr>
              <w:pStyle w:val="Prrafodelista"/>
              <w:numPr>
                <w:ilvl w:val="0"/>
                <w:numId w:val="22"/>
              </w:numPr>
              <w:rPr>
                <w:rFonts w:ascii="Arial Narrow" w:eastAsia="Arial Nova" w:hAnsi="Arial Narrow" w:cs="Arial Nova"/>
                <w:lang w:val="es-ES"/>
              </w:rPr>
            </w:pPr>
            <w:hyperlink r:id="rId25">
              <w:r w:rsidR="5D5B5583" w:rsidRPr="1B9BF02F">
                <w:rPr>
                  <w:rStyle w:val="Hipervnculo"/>
                  <w:rFonts w:ascii="Arial Narrow" w:eastAsia="Arial Nova" w:hAnsi="Arial Narrow" w:cs="Arial Nova"/>
                  <w:color w:val="auto"/>
                  <w:lang w:val="es-ES"/>
                </w:rPr>
                <w:t>Comprender en criterio 1.</w:t>
              </w:r>
              <w:r w:rsidR="09BEA643" w:rsidRPr="1B9BF02F">
                <w:rPr>
                  <w:rStyle w:val="Hipervnculo"/>
                  <w:rFonts w:ascii="Arial Narrow" w:eastAsia="Arial Nova" w:hAnsi="Arial Narrow" w:cs="Arial Nova"/>
                  <w:color w:val="auto"/>
                  <w:lang w:val="es-ES"/>
                </w:rPr>
                <w:t>3</w:t>
              </w:r>
              <w:r w:rsidR="5D5B5583" w:rsidRPr="1B9BF02F">
                <w:rPr>
                  <w:rStyle w:val="Hipervnculo"/>
                  <w:rFonts w:ascii="Arial Narrow" w:eastAsia="Arial Nova" w:hAnsi="Arial Narrow" w:cs="Arial Nova"/>
                  <w:color w:val="auto"/>
                  <w:lang w:val="es-ES"/>
                </w:rPr>
                <w:t>.2 en español.</w:t>
              </w:r>
            </w:hyperlink>
          </w:p>
          <w:p w14:paraId="2E1E6F70" w14:textId="1C868D90" w:rsidR="2CB324DA" w:rsidRPr="001F3692" w:rsidRDefault="2CB324DA" w:rsidP="2F2D6503">
            <w:pPr>
              <w:pStyle w:val="Prrafodelista"/>
              <w:rPr>
                <w:rFonts w:ascii="Arial Narrow" w:eastAsia="Arial Nova" w:hAnsi="Arial Narrow" w:cs="Arial Nova"/>
                <w:lang w:val="es-ES"/>
              </w:rPr>
            </w:pPr>
          </w:p>
          <w:p w14:paraId="7DAE733E" w14:textId="5C4F08AE" w:rsidR="2CB324DA" w:rsidRPr="006838BD" w:rsidRDefault="00000000" w:rsidP="2F2D6503">
            <w:pPr>
              <w:pStyle w:val="Prrafodelista"/>
              <w:numPr>
                <w:ilvl w:val="0"/>
                <w:numId w:val="22"/>
              </w:numPr>
              <w:rPr>
                <w:rFonts w:ascii="Arial Narrow" w:eastAsia="Arial Nova" w:hAnsi="Arial Narrow" w:cs="Arial Nova"/>
                <w:lang w:val="es-ES"/>
              </w:rPr>
            </w:pPr>
            <w:hyperlink r:id="rId26">
              <w:r w:rsidR="5D5B5583" w:rsidRPr="1B9BF02F">
                <w:rPr>
                  <w:rStyle w:val="Hipervnculo"/>
                  <w:rFonts w:ascii="Arial Narrow" w:eastAsia="Arial Nova" w:hAnsi="Arial Narrow" w:cs="Arial Nova"/>
                  <w:color w:val="auto"/>
                  <w:lang w:val="es-ES"/>
                </w:rPr>
                <w:t>Comprender el criterio 1.</w:t>
              </w:r>
              <w:r w:rsidR="48B4F44C" w:rsidRPr="1B9BF02F">
                <w:rPr>
                  <w:rStyle w:val="Hipervnculo"/>
                  <w:rFonts w:ascii="Arial Narrow" w:eastAsia="Arial Nova" w:hAnsi="Arial Narrow" w:cs="Arial Nova"/>
                  <w:color w:val="auto"/>
                  <w:lang w:val="es-ES"/>
                </w:rPr>
                <w:t>3</w:t>
              </w:r>
              <w:r w:rsidR="5D5B5583" w:rsidRPr="1B9BF02F">
                <w:rPr>
                  <w:rStyle w:val="Hipervnculo"/>
                  <w:rFonts w:ascii="Arial Narrow" w:eastAsia="Arial Nova" w:hAnsi="Arial Narrow" w:cs="Arial Nova"/>
                  <w:color w:val="auto"/>
                  <w:lang w:val="es-ES"/>
                </w:rPr>
                <w:t>.2 en inglés.</w:t>
              </w:r>
            </w:hyperlink>
          </w:p>
        </w:tc>
        <w:tc>
          <w:tcPr>
            <w:tcW w:w="3557" w:type="dxa"/>
          </w:tcPr>
          <w:p w14:paraId="47D50310" w14:textId="70817C44" w:rsidR="32E53642" w:rsidRPr="001F3692" w:rsidRDefault="411E248F" w:rsidP="2F2D6503">
            <w:pPr>
              <w:rPr>
                <w:rFonts w:ascii="Arial Narrow" w:eastAsia="Arial Nova" w:hAnsi="Arial Narrow" w:cs="Arial Nova"/>
                <w:b/>
                <w:bCs/>
                <w:lang w:val="es-ES"/>
              </w:rPr>
            </w:pPr>
            <w:r w:rsidRPr="1B9BF02F">
              <w:rPr>
                <w:rFonts w:ascii="Arial Narrow" w:eastAsia="Arial Nova" w:hAnsi="Arial Narrow" w:cs="Arial Nova"/>
                <w:b/>
                <w:bCs/>
                <w:lang w:val="es-ES"/>
              </w:rPr>
              <w:t>1.4.2 Control del sonido</w:t>
            </w:r>
            <w:r w:rsidR="3D5F0B5D" w:rsidRPr="1B9BF02F">
              <w:rPr>
                <w:rFonts w:ascii="Arial Narrow" w:eastAsia="Arial Nova" w:hAnsi="Arial Narrow" w:cs="Arial Nova"/>
                <w:b/>
                <w:bCs/>
                <w:lang w:val="es-ES"/>
              </w:rPr>
              <w:t>.</w:t>
            </w:r>
          </w:p>
          <w:p w14:paraId="3021E263" w14:textId="45F3DAF6" w:rsidR="2CB324DA" w:rsidRPr="001F3692" w:rsidRDefault="2CB324DA" w:rsidP="2F2D6503">
            <w:pPr>
              <w:rPr>
                <w:rFonts w:ascii="Arial Narrow" w:eastAsia="Arial Nova" w:hAnsi="Arial Narrow" w:cs="Arial Nova"/>
                <w:b/>
                <w:bCs/>
                <w:lang w:val="es-ES"/>
              </w:rPr>
            </w:pPr>
          </w:p>
          <w:p w14:paraId="1360B873" w14:textId="1B7AE84A" w:rsidR="32E53642" w:rsidRPr="001F3692" w:rsidRDefault="6A9A4125"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Pr="1B9BF02F">
              <w:rPr>
                <w:rFonts w:ascii="Arial Narrow" w:eastAsia="Arial Nova" w:hAnsi="Arial Narrow" w:cs="Arial Nova"/>
                <w:lang w:val="es-ES"/>
              </w:rPr>
              <w:t xml:space="preserve">Disponibilidad de </w:t>
            </w:r>
            <w:r w:rsidR="4F3AEEC8" w:rsidRPr="1B9BF02F">
              <w:rPr>
                <w:rFonts w:ascii="Arial Narrow" w:eastAsia="Arial Nova" w:hAnsi="Arial Narrow" w:cs="Arial Nova"/>
                <w:lang w:val="es-ES"/>
              </w:rPr>
              <w:t>herramientas</w:t>
            </w:r>
            <w:r w:rsidRPr="1B9BF02F">
              <w:rPr>
                <w:rFonts w:ascii="Arial Narrow" w:eastAsia="Arial Nova" w:hAnsi="Arial Narrow" w:cs="Arial Nova"/>
                <w:lang w:val="es-ES"/>
              </w:rPr>
              <w:t xml:space="preserve"> para pausar y detener el audio, así como un mecanismo para ajustar el volumen del sonido de forma independiente al nivel global del sistema.</w:t>
            </w:r>
          </w:p>
          <w:p w14:paraId="2B82A64D" w14:textId="56AB3B80" w:rsidR="2CB324DA" w:rsidRPr="001F3692" w:rsidRDefault="2CB324DA" w:rsidP="2F2D6503">
            <w:pPr>
              <w:rPr>
                <w:rFonts w:ascii="Arial Narrow" w:eastAsia="Arial Nova" w:hAnsi="Arial Narrow" w:cs="Arial Nova"/>
                <w:b/>
                <w:bCs/>
                <w:lang w:val="es-ES"/>
              </w:rPr>
            </w:pPr>
          </w:p>
          <w:p w14:paraId="6F81A651" w14:textId="7E76D959" w:rsidR="32E53642" w:rsidRPr="001F3692" w:rsidRDefault="411E248F"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Pr="1B9BF02F">
              <w:rPr>
                <w:rFonts w:ascii="Arial Narrow" w:eastAsia="Arial Nova" w:hAnsi="Arial Narrow" w:cs="Arial Nova"/>
                <w:lang w:val="es-ES"/>
              </w:rPr>
              <w:t>Todos, especialmente aquellos con discapacidad sensorial (visual y auditiva).</w:t>
            </w:r>
          </w:p>
          <w:p w14:paraId="4A328220" w14:textId="67703A63" w:rsidR="2CB324DA" w:rsidRPr="001F3692" w:rsidRDefault="2CB324DA" w:rsidP="2F2D6503">
            <w:pPr>
              <w:rPr>
                <w:rFonts w:ascii="Arial Narrow" w:eastAsia="Arial Nova" w:hAnsi="Arial Narrow" w:cs="Arial Nova"/>
                <w:b/>
                <w:bCs/>
                <w:lang w:val="es-ES"/>
              </w:rPr>
            </w:pPr>
          </w:p>
          <w:p w14:paraId="0EC57EFF" w14:textId="3266BECD" w:rsidR="32E53642" w:rsidRPr="001F3692" w:rsidRDefault="102A9022"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4C6850DB" w:rsidRPr="1B9BF02F">
              <w:rPr>
                <w:rFonts w:ascii="Arial Narrow" w:eastAsia="Arial Nova" w:hAnsi="Arial Narrow" w:cs="Arial Nova"/>
                <w:b/>
                <w:bCs/>
                <w:lang w:val="es-ES"/>
              </w:rPr>
              <w:t xml:space="preserve"> involucrado:</w:t>
            </w:r>
          </w:p>
          <w:p w14:paraId="4690CCE0" w14:textId="393E1A26" w:rsidR="3B681CAB" w:rsidRDefault="34096CD7"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Redactor de experiencia de usuario.</w:t>
            </w:r>
          </w:p>
          <w:p w14:paraId="30845EF5" w14:textId="7533DC0C" w:rsidR="3B681CAB" w:rsidRDefault="34096CD7"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Diseñadores de experiencia e interfaz de usuario.</w:t>
            </w:r>
          </w:p>
          <w:p w14:paraId="0427936E" w14:textId="7D3A610F" w:rsidR="3312FF27" w:rsidRDefault="3312FF27" w:rsidP="2F2D6503">
            <w:pPr>
              <w:pStyle w:val="Prrafodelista"/>
              <w:rPr>
                <w:rFonts w:ascii="Arial Narrow" w:eastAsia="Arial Nova" w:hAnsi="Arial Narrow" w:cs="Arial Nova"/>
                <w:lang w:val="es-ES"/>
              </w:rPr>
            </w:pPr>
          </w:p>
          <w:p w14:paraId="47B8218D" w14:textId="29AFCFB3" w:rsidR="32E53642" w:rsidRPr="001F3692" w:rsidRDefault="411E248F"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634077D4" w14:textId="0E291658" w:rsidR="32E53642" w:rsidRPr="001F3692" w:rsidRDefault="00000000" w:rsidP="2F2D6503">
            <w:pPr>
              <w:pStyle w:val="Prrafodelista"/>
              <w:numPr>
                <w:ilvl w:val="0"/>
                <w:numId w:val="22"/>
              </w:numPr>
              <w:rPr>
                <w:rFonts w:ascii="Arial Narrow" w:eastAsia="Arial Nova" w:hAnsi="Arial Narrow" w:cs="Arial Nova"/>
                <w:lang w:val="es-ES"/>
              </w:rPr>
            </w:pPr>
            <w:hyperlink r:id="rId27">
              <w:r w:rsidR="411E248F" w:rsidRPr="1B9BF02F">
                <w:rPr>
                  <w:rStyle w:val="Hipervnculo"/>
                  <w:rFonts w:ascii="Arial Narrow" w:eastAsia="Arial Nova" w:hAnsi="Arial Narrow" w:cs="Arial Nova"/>
                  <w:color w:val="auto"/>
                  <w:lang w:val="es-ES"/>
                </w:rPr>
                <w:t>Comprender en criterio 1.4.2 en español.</w:t>
              </w:r>
            </w:hyperlink>
          </w:p>
          <w:p w14:paraId="399ABDEC" w14:textId="1C868D90" w:rsidR="2CB324DA" w:rsidRPr="001F3692" w:rsidRDefault="2CB324DA" w:rsidP="2F2D6503">
            <w:pPr>
              <w:pStyle w:val="Prrafodelista"/>
              <w:rPr>
                <w:rFonts w:ascii="Arial Narrow" w:eastAsia="Arial Nova" w:hAnsi="Arial Narrow" w:cs="Arial Nova"/>
                <w:lang w:val="es-ES"/>
              </w:rPr>
            </w:pPr>
          </w:p>
          <w:p w14:paraId="33D99410" w14:textId="6D386408" w:rsidR="32E53642" w:rsidRPr="001F3692" w:rsidRDefault="00000000" w:rsidP="2F2D6503">
            <w:pPr>
              <w:pStyle w:val="Prrafodelista"/>
              <w:numPr>
                <w:ilvl w:val="0"/>
                <w:numId w:val="22"/>
              </w:numPr>
              <w:rPr>
                <w:rFonts w:ascii="Arial Narrow" w:eastAsia="Arial Nova" w:hAnsi="Arial Narrow" w:cs="Arial Nova"/>
                <w:lang w:val="es-ES"/>
              </w:rPr>
            </w:pPr>
            <w:hyperlink r:id="rId28">
              <w:r w:rsidR="7969BE9D" w:rsidRPr="2A8C3769">
                <w:rPr>
                  <w:rStyle w:val="Hipervnculo"/>
                  <w:rFonts w:ascii="Arial Narrow" w:eastAsia="Arial Nova" w:hAnsi="Arial Narrow" w:cs="Arial Nova"/>
                  <w:color w:val="auto"/>
                  <w:lang w:val="es-ES"/>
                </w:rPr>
                <w:t>Comprender el criterio 1.4.2 en inglés.</w:t>
              </w:r>
            </w:hyperlink>
          </w:p>
          <w:p w14:paraId="431888E2" w14:textId="5AFF5448" w:rsidR="32E53642" w:rsidRPr="001F3692" w:rsidRDefault="32E53642" w:rsidP="2A8C3769">
            <w:pPr>
              <w:pStyle w:val="Prrafodelista"/>
              <w:rPr>
                <w:rFonts w:ascii="Arial Narrow" w:eastAsia="Arial Nova" w:hAnsi="Arial Narrow" w:cs="Arial Nova"/>
                <w:lang w:val="es-ES"/>
              </w:rPr>
            </w:pPr>
          </w:p>
        </w:tc>
      </w:tr>
      <w:tr w:rsidR="2CB324DA" w:rsidRPr="001F3692" w14:paraId="74180823" w14:textId="77777777" w:rsidTr="2A8C3769">
        <w:trPr>
          <w:trHeight w:val="300"/>
        </w:trPr>
        <w:tc>
          <w:tcPr>
            <w:tcW w:w="3555" w:type="dxa"/>
          </w:tcPr>
          <w:p w14:paraId="738DA97D" w14:textId="4208248B" w:rsidR="2CB324DA" w:rsidRPr="001F3692" w:rsidRDefault="2CB324DA" w:rsidP="2F2D6503">
            <w:pPr>
              <w:rPr>
                <w:rFonts w:ascii="Arial Narrow" w:eastAsia="Arial Nova" w:hAnsi="Arial Narrow" w:cs="Arial Nova"/>
                <w:b/>
                <w:bCs/>
                <w:lang w:val="es-ES"/>
              </w:rPr>
            </w:pPr>
          </w:p>
        </w:tc>
        <w:tc>
          <w:tcPr>
            <w:tcW w:w="3495" w:type="dxa"/>
          </w:tcPr>
          <w:p w14:paraId="62BC00AA" w14:textId="6D41D8EF" w:rsidR="6DC209F1" w:rsidRPr="001F3692" w:rsidRDefault="5FD0CB48" w:rsidP="2F2D6503">
            <w:pPr>
              <w:rPr>
                <w:rFonts w:ascii="Arial Narrow" w:eastAsia="Arial Nova" w:hAnsi="Arial Narrow" w:cs="Arial Nova"/>
                <w:b/>
                <w:bCs/>
                <w:lang w:val="es-ES"/>
              </w:rPr>
            </w:pPr>
            <w:r w:rsidRPr="1B9BF02F">
              <w:rPr>
                <w:rFonts w:ascii="Arial Narrow" w:eastAsia="Arial Nova" w:hAnsi="Arial Narrow" w:cs="Arial Nova"/>
                <w:b/>
                <w:bCs/>
                <w:lang w:val="es-ES"/>
              </w:rPr>
              <w:t>1.2.3 Vídeo con audiodescripción o medio alternativo (grabado)</w:t>
            </w:r>
            <w:r w:rsidR="1A6D2C78" w:rsidRPr="1B9BF02F">
              <w:rPr>
                <w:rFonts w:ascii="Arial Narrow" w:eastAsia="Arial Nova" w:hAnsi="Arial Narrow" w:cs="Arial Nova"/>
                <w:b/>
                <w:bCs/>
                <w:lang w:val="es-ES"/>
              </w:rPr>
              <w:t>.</w:t>
            </w:r>
          </w:p>
          <w:p w14:paraId="6EC14F61" w14:textId="281EF372" w:rsidR="2CB324DA" w:rsidRPr="001F3692" w:rsidRDefault="2CB324DA" w:rsidP="2F2D6503">
            <w:pPr>
              <w:rPr>
                <w:rFonts w:ascii="Arial Narrow" w:eastAsia="Arial Nova" w:hAnsi="Arial Narrow" w:cs="Arial Nova"/>
                <w:b/>
                <w:bCs/>
                <w:lang w:val="es-ES"/>
              </w:rPr>
            </w:pPr>
          </w:p>
          <w:p w14:paraId="1A8FEAE8" w14:textId="77166235" w:rsidR="6DC209F1" w:rsidRPr="001F3692" w:rsidRDefault="5FD0CB48"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Pr="1B9BF02F">
              <w:rPr>
                <w:rFonts w:ascii="Arial Narrow" w:eastAsia="Arial Nova" w:hAnsi="Arial Narrow" w:cs="Arial Nova"/>
                <w:lang w:val="es-ES"/>
              </w:rPr>
              <w:t>Permitir que las personas con discapacidad visual comprendan el contenido visual.</w:t>
            </w:r>
          </w:p>
          <w:p w14:paraId="3E59DB73" w14:textId="56AB3B80" w:rsidR="2CB324DA" w:rsidRPr="001F3692" w:rsidRDefault="2CB324DA" w:rsidP="2F2D6503">
            <w:pPr>
              <w:rPr>
                <w:rFonts w:ascii="Arial Narrow" w:eastAsia="Arial Nova" w:hAnsi="Arial Narrow" w:cs="Arial Nova"/>
                <w:b/>
                <w:bCs/>
                <w:lang w:val="es-ES"/>
              </w:rPr>
            </w:pPr>
          </w:p>
          <w:p w14:paraId="7C0E5CAB" w14:textId="11BD6251" w:rsidR="6DC209F1" w:rsidRPr="001F3692" w:rsidRDefault="7D77BC1B" w:rsidP="2F2D6503">
            <w:pPr>
              <w:rPr>
                <w:rFonts w:ascii="Arial Narrow" w:eastAsia="Arial Nova" w:hAnsi="Arial Narrow" w:cs="Arial Nova"/>
                <w:lang w:val="es-ES"/>
              </w:rPr>
            </w:pPr>
            <w:r w:rsidRPr="1B9BF02F">
              <w:rPr>
                <w:rFonts w:ascii="Arial Narrow" w:eastAsia="Arial Nova" w:hAnsi="Arial Narrow" w:cs="Arial Nova"/>
                <w:b/>
                <w:bCs/>
                <w:lang w:val="es-ES"/>
              </w:rPr>
              <w:lastRenderedPageBreak/>
              <w:t>Tipo de discapacidad:</w:t>
            </w:r>
            <w:r w:rsidRPr="1B9BF02F">
              <w:rPr>
                <w:rFonts w:ascii="Arial Narrow" w:eastAsia="Arial Nova" w:hAnsi="Arial Narrow" w:cs="Arial Nova"/>
                <w:lang w:val="es-ES"/>
              </w:rPr>
              <w:t xml:space="preserve"> Todos, especialmente aquellos con discapacidad sensorial (visual).  </w:t>
            </w:r>
          </w:p>
          <w:p w14:paraId="0DF25298" w14:textId="555F3FDE" w:rsidR="4ED2B286" w:rsidRDefault="4ED2B286" w:rsidP="2F2D6503">
            <w:pPr>
              <w:rPr>
                <w:rFonts w:ascii="Arial Narrow" w:eastAsia="Arial Nova" w:hAnsi="Arial Narrow" w:cs="Arial Nova"/>
                <w:b/>
                <w:bCs/>
                <w:lang w:val="es-ES"/>
              </w:rPr>
            </w:pPr>
          </w:p>
          <w:p w14:paraId="06513A65" w14:textId="3BF9A61B" w:rsidR="6DC209F1" w:rsidRPr="001F3692" w:rsidRDefault="3A43D55D"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7D77BC1B" w:rsidRPr="1B9BF02F">
              <w:rPr>
                <w:rFonts w:ascii="Arial Narrow" w:eastAsia="Arial Nova" w:hAnsi="Arial Narrow" w:cs="Arial Nova"/>
                <w:b/>
                <w:bCs/>
                <w:lang w:val="es-ES"/>
              </w:rPr>
              <w:t xml:space="preserve"> involucrado:</w:t>
            </w:r>
          </w:p>
          <w:p w14:paraId="50F8AA2F" w14:textId="72E27A55" w:rsidR="1766073E" w:rsidRDefault="2C6F9460"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Redactor de experiencia de usuario.</w:t>
            </w:r>
          </w:p>
          <w:p w14:paraId="0D9065BE" w14:textId="0C70BA46" w:rsidR="1766073E" w:rsidRDefault="1766073E" w:rsidP="2F2D6503">
            <w:pPr>
              <w:pStyle w:val="Prrafodelista"/>
              <w:rPr>
                <w:rFonts w:ascii="Arial Narrow" w:eastAsia="Arial Nova" w:hAnsi="Arial Narrow" w:cs="Arial Nova"/>
                <w:lang w:val="es-ES"/>
              </w:rPr>
            </w:pPr>
          </w:p>
          <w:p w14:paraId="504D54D1" w14:textId="474663A8" w:rsidR="6DC209F1" w:rsidRPr="001F3692" w:rsidRDefault="5FD0CB48"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2D1CAE12" w14:textId="70656486" w:rsidR="6DC209F1" w:rsidRPr="001F3692" w:rsidRDefault="00000000" w:rsidP="2F2D6503">
            <w:pPr>
              <w:pStyle w:val="Prrafodelista"/>
              <w:numPr>
                <w:ilvl w:val="0"/>
                <w:numId w:val="22"/>
              </w:numPr>
              <w:rPr>
                <w:rFonts w:ascii="Arial Narrow" w:eastAsia="Arial Nova" w:hAnsi="Arial Narrow" w:cs="Arial Nova"/>
                <w:lang w:val="es-ES"/>
              </w:rPr>
            </w:pPr>
            <w:hyperlink r:id="rId29">
              <w:r w:rsidR="5FD0CB48" w:rsidRPr="1B9BF02F">
                <w:rPr>
                  <w:rStyle w:val="Hipervnculo"/>
                  <w:rFonts w:ascii="Arial Narrow" w:eastAsia="Arial Nova" w:hAnsi="Arial Narrow" w:cs="Arial Nova"/>
                  <w:color w:val="auto"/>
                  <w:lang w:val="es-ES"/>
                </w:rPr>
                <w:t>Comprender en criterio 1.2.</w:t>
              </w:r>
              <w:r w:rsidR="253DB9D9" w:rsidRPr="1B9BF02F">
                <w:rPr>
                  <w:rStyle w:val="Hipervnculo"/>
                  <w:rFonts w:ascii="Arial Narrow" w:eastAsia="Arial Nova" w:hAnsi="Arial Narrow" w:cs="Arial Nova"/>
                  <w:color w:val="auto"/>
                  <w:lang w:val="es-ES"/>
                </w:rPr>
                <w:t>3</w:t>
              </w:r>
              <w:r w:rsidR="5FD0CB48" w:rsidRPr="1B9BF02F">
                <w:rPr>
                  <w:rStyle w:val="Hipervnculo"/>
                  <w:rFonts w:ascii="Arial Narrow" w:eastAsia="Arial Nova" w:hAnsi="Arial Narrow" w:cs="Arial Nova"/>
                  <w:color w:val="auto"/>
                  <w:lang w:val="es-ES"/>
                </w:rPr>
                <w:t xml:space="preserve"> en español.</w:t>
              </w:r>
            </w:hyperlink>
          </w:p>
          <w:p w14:paraId="3DAB80D3" w14:textId="1C868D90" w:rsidR="2CB324DA" w:rsidRPr="001F3692" w:rsidRDefault="2CB324DA" w:rsidP="2F2D6503">
            <w:pPr>
              <w:pStyle w:val="Prrafodelista"/>
              <w:rPr>
                <w:rFonts w:ascii="Arial Narrow" w:eastAsia="Arial Nova" w:hAnsi="Arial Narrow" w:cs="Arial Nova"/>
                <w:lang w:val="es-ES"/>
              </w:rPr>
            </w:pPr>
          </w:p>
          <w:p w14:paraId="18D34214" w14:textId="4FF7DE01" w:rsidR="6DC209F1" w:rsidRPr="001F3692" w:rsidRDefault="00000000" w:rsidP="2F2D6503">
            <w:pPr>
              <w:pStyle w:val="Prrafodelista"/>
              <w:numPr>
                <w:ilvl w:val="0"/>
                <w:numId w:val="22"/>
              </w:numPr>
              <w:rPr>
                <w:rFonts w:ascii="Arial Narrow" w:eastAsia="Arial Nova" w:hAnsi="Arial Narrow" w:cs="Arial Nova"/>
                <w:lang w:val="es-ES"/>
              </w:rPr>
            </w:pPr>
            <w:hyperlink r:id="rId30">
              <w:r w:rsidR="5FD0CB48" w:rsidRPr="1B9BF02F">
                <w:rPr>
                  <w:rStyle w:val="Hipervnculo"/>
                  <w:rFonts w:ascii="Arial Narrow" w:eastAsia="Arial Nova" w:hAnsi="Arial Narrow" w:cs="Arial Nova"/>
                  <w:color w:val="auto"/>
                  <w:lang w:val="es-ES"/>
                </w:rPr>
                <w:t>Comprender el criterio 1.2.</w:t>
              </w:r>
              <w:r w:rsidR="41D70ED0" w:rsidRPr="1B9BF02F">
                <w:rPr>
                  <w:rStyle w:val="Hipervnculo"/>
                  <w:rFonts w:ascii="Arial Narrow" w:eastAsia="Arial Nova" w:hAnsi="Arial Narrow" w:cs="Arial Nova"/>
                  <w:color w:val="auto"/>
                  <w:lang w:val="es-ES"/>
                </w:rPr>
                <w:t>3</w:t>
              </w:r>
              <w:r w:rsidR="5FD0CB48" w:rsidRPr="1B9BF02F">
                <w:rPr>
                  <w:rStyle w:val="Hipervnculo"/>
                  <w:rFonts w:ascii="Arial Narrow" w:eastAsia="Arial Nova" w:hAnsi="Arial Narrow" w:cs="Arial Nova"/>
                  <w:color w:val="auto"/>
                  <w:lang w:val="es-ES"/>
                </w:rPr>
                <w:t xml:space="preserve"> en inglés.</w:t>
              </w:r>
            </w:hyperlink>
          </w:p>
        </w:tc>
        <w:tc>
          <w:tcPr>
            <w:tcW w:w="3285" w:type="dxa"/>
          </w:tcPr>
          <w:p w14:paraId="18065943" w14:textId="0A745CD8" w:rsidR="47D67139" w:rsidRPr="001F3692" w:rsidRDefault="4F2DF878" w:rsidP="2F2D6503">
            <w:pPr>
              <w:rPr>
                <w:rFonts w:ascii="Arial Narrow" w:eastAsia="Arial Nova" w:hAnsi="Arial Narrow" w:cs="Arial Nova"/>
                <w:b/>
                <w:bCs/>
                <w:lang w:val="es-ES"/>
              </w:rPr>
            </w:pPr>
            <w:r w:rsidRPr="1B9BF02F">
              <w:rPr>
                <w:rFonts w:ascii="Arial Narrow" w:eastAsia="Arial Nova" w:hAnsi="Arial Narrow" w:cs="Arial Nova"/>
                <w:b/>
                <w:bCs/>
                <w:lang w:val="es-ES"/>
              </w:rPr>
              <w:lastRenderedPageBreak/>
              <w:t>1.3.3 Características sensoriales</w:t>
            </w:r>
            <w:r w:rsidR="5C88D7E1" w:rsidRPr="1B9BF02F">
              <w:rPr>
                <w:rFonts w:ascii="Arial Narrow" w:eastAsia="Arial Nova" w:hAnsi="Arial Narrow" w:cs="Arial Nova"/>
                <w:b/>
                <w:bCs/>
                <w:lang w:val="es-ES"/>
              </w:rPr>
              <w:t>.</w:t>
            </w:r>
          </w:p>
          <w:p w14:paraId="6F42EC90" w14:textId="113563FA" w:rsidR="2CB324DA" w:rsidRPr="001F3692" w:rsidRDefault="2CB324DA" w:rsidP="2F2D6503">
            <w:pPr>
              <w:rPr>
                <w:rFonts w:ascii="Arial Narrow" w:eastAsia="Arial Nova" w:hAnsi="Arial Narrow" w:cs="Arial Nova"/>
                <w:b/>
                <w:bCs/>
                <w:lang w:val="es-ES"/>
              </w:rPr>
            </w:pPr>
          </w:p>
          <w:p w14:paraId="0A036A3D" w14:textId="0F3B9E2A" w:rsidR="47D67139" w:rsidRPr="001F3692" w:rsidRDefault="64F4CA34" w:rsidP="2F2D6503">
            <w:pPr>
              <w:rPr>
                <w:rFonts w:ascii="Arial Narrow" w:eastAsia="Arial Nova" w:hAnsi="Arial Narrow" w:cs="Arial Nova"/>
                <w:b/>
                <w:bCs/>
                <w:lang w:val="es-ES"/>
              </w:rPr>
            </w:pPr>
            <w:r w:rsidRPr="1B9BF02F">
              <w:rPr>
                <w:rFonts w:ascii="Arial Narrow" w:eastAsia="Arial Nova" w:hAnsi="Arial Narrow" w:cs="Arial Nova"/>
                <w:b/>
                <w:bCs/>
                <w:lang w:val="es-ES"/>
              </w:rPr>
              <w:t xml:space="preserve">Objetivo:  </w:t>
            </w:r>
            <w:r w:rsidRPr="1B9BF02F">
              <w:rPr>
                <w:rFonts w:ascii="Arial Narrow" w:eastAsia="Arial Nova" w:hAnsi="Arial Narrow" w:cs="Arial Nova"/>
                <w:lang w:val="es-ES"/>
              </w:rPr>
              <w:t xml:space="preserve">Garantizar que todos los usuarios puedan </w:t>
            </w:r>
            <w:r w:rsidR="0605FD91" w:rsidRPr="1B9BF02F">
              <w:rPr>
                <w:rFonts w:ascii="Arial Narrow" w:eastAsia="Arial Nova" w:hAnsi="Arial Narrow" w:cs="Arial Nova"/>
                <w:lang w:val="es-ES"/>
              </w:rPr>
              <w:t>percibir</w:t>
            </w:r>
            <w:r w:rsidRPr="1B9BF02F">
              <w:rPr>
                <w:rFonts w:ascii="Arial Narrow" w:eastAsia="Arial Nova" w:hAnsi="Arial Narrow" w:cs="Arial Nova"/>
                <w:lang w:val="es-ES"/>
              </w:rPr>
              <w:t xml:space="preserve"> las instrucciones para utilizar el contenido. No solo se debe proporcionar información basada en </w:t>
            </w:r>
            <w:r w:rsidRPr="1B9BF02F">
              <w:rPr>
                <w:rFonts w:ascii="Arial Narrow" w:eastAsia="Arial Nova" w:hAnsi="Arial Narrow" w:cs="Arial Nova"/>
                <w:lang w:val="es-ES"/>
              </w:rPr>
              <w:lastRenderedPageBreak/>
              <w:t>la apariencia o ubicación, sino que también se deben describir los controles por sus nombres.</w:t>
            </w:r>
          </w:p>
          <w:p w14:paraId="1A20A8A6" w14:textId="42374A81" w:rsidR="47D67139" w:rsidRPr="001F3692" w:rsidRDefault="4F2DF878" w:rsidP="2F2D6503">
            <w:pPr>
              <w:rPr>
                <w:rFonts w:ascii="Arial Narrow" w:hAnsi="Arial Narrow"/>
              </w:rPr>
            </w:pPr>
            <w:r w:rsidRPr="1B9BF02F">
              <w:rPr>
                <w:rFonts w:ascii="Arial Narrow" w:eastAsia="Arial Nova" w:hAnsi="Arial Narrow" w:cs="Arial Nova"/>
                <w:b/>
                <w:bCs/>
                <w:lang w:val="es-ES"/>
              </w:rPr>
              <w:t xml:space="preserve"> </w:t>
            </w:r>
          </w:p>
          <w:p w14:paraId="0C5D52BD" w14:textId="170973DC" w:rsidR="47D67139" w:rsidRPr="001F3692" w:rsidRDefault="4F2DF878" w:rsidP="2F2D6503">
            <w:pPr>
              <w:rPr>
                <w:rFonts w:ascii="Arial Narrow" w:hAnsi="Arial Narrow"/>
              </w:rPr>
            </w:pPr>
            <w:r w:rsidRPr="1B9BF02F">
              <w:rPr>
                <w:rFonts w:ascii="Arial Narrow" w:eastAsia="Arial Nova" w:hAnsi="Arial Narrow" w:cs="Arial Nova"/>
                <w:b/>
                <w:bCs/>
                <w:lang w:val="es-ES"/>
              </w:rPr>
              <w:t xml:space="preserve">Tipo de discapacidad:  </w:t>
            </w:r>
            <w:r w:rsidRPr="1B9BF02F">
              <w:rPr>
                <w:rFonts w:ascii="Arial Narrow" w:eastAsia="Arial Nova" w:hAnsi="Arial Narrow" w:cs="Arial Nova"/>
                <w:lang w:val="es-ES"/>
              </w:rPr>
              <w:t>Todos, especialmente aquellos con discapacidad sensorial (visual).</w:t>
            </w:r>
          </w:p>
          <w:p w14:paraId="22ADD4D8" w14:textId="7BA4C897" w:rsidR="47D67139" w:rsidRPr="001F3692" w:rsidRDefault="4F2DF878" w:rsidP="2F2D6503">
            <w:pPr>
              <w:rPr>
                <w:rFonts w:ascii="Arial Narrow" w:hAnsi="Arial Narrow"/>
              </w:rPr>
            </w:pPr>
            <w:r w:rsidRPr="1B9BF02F">
              <w:rPr>
                <w:rFonts w:ascii="Arial Narrow" w:eastAsia="Arial Nova" w:hAnsi="Arial Narrow" w:cs="Arial Nova"/>
                <w:b/>
                <w:bCs/>
                <w:lang w:val="es-ES"/>
              </w:rPr>
              <w:t xml:space="preserve"> </w:t>
            </w:r>
          </w:p>
          <w:p w14:paraId="7F79F966" w14:textId="465236E7" w:rsidR="47D67139" w:rsidRPr="001F3692" w:rsidRDefault="144C6837" w:rsidP="2F2D6503">
            <w:pPr>
              <w:rPr>
                <w:rFonts w:ascii="Arial Narrow" w:hAnsi="Arial Narrow"/>
              </w:rPr>
            </w:pPr>
            <w:r w:rsidRPr="1B9BF02F">
              <w:rPr>
                <w:rFonts w:ascii="Arial Narrow" w:eastAsia="Arial Nova" w:hAnsi="Arial Narrow" w:cs="Arial Nova"/>
                <w:b/>
                <w:bCs/>
                <w:lang w:val="es-ES"/>
              </w:rPr>
              <w:t>Rol</w:t>
            </w:r>
            <w:r w:rsidR="11EE4DF4" w:rsidRPr="1B9BF02F">
              <w:rPr>
                <w:rFonts w:ascii="Arial Narrow" w:eastAsia="Arial Nova" w:hAnsi="Arial Narrow" w:cs="Arial Nova"/>
                <w:b/>
                <w:bCs/>
                <w:lang w:val="es-ES"/>
              </w:rPr>
              <w:t xml:space="preserve"> involucrado: </w:t>
            </w:r>
          </w:p>
          <w:p w14:paraId="7EF3B96D" w14:textId="4EB04427" w:rsidR="0F9CDBA4" w:rsidRDefault="27E08BF4"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b/>
                <w:bCs/>
                <w:lang w:val="es-ES"/>
              </w:rPr>
              <w:t xml:space="preserve"> </w:t>
            </w:r>
            <w:r w:rsidR="3F44F2CE" w:rsidRPr="1B9BF02F">
              <w:rPr>
                <w:rFonts w:ascii="Arial Narrow" w:eastAsia="Arial Nova" w:hAnsi="Arial Narrow" w:cs="Arial Nova"/>
                <w:lang w:val="es-ES"/>
              </w:rPr>
              <w:t xml:space="preserve">Redactor de experiencia de usuario. </w:t>
            </w:r>
          </w:p>
          <w:p w14:paraId="7406A534" w14:textId="688E40D9" w:rsidR="47D67139" w:rsidRPr="001F3692" w:rsidRDefault="4F2DF878" w:rsidP="2F2D6503">
            <w:pPr>
              <w:rPr>
                <w:rFonts w:ascii="Arial Narrow" w:hAnsi="Arial Narrow"/>
              </w:rPr>
            </w:pPr>
            <w:r w:rsidRPr="1B9BF02F">
              <w:rPr>
                <w:rFonts w:ascii="Arial Narrow" w:eastAsia="Arial Nova" w:hAnsi="Arial Narrow" w:cs="Arial Nova"/>
                <w:b/>
                <w:bCs/>
                <w:lang w:val="es-ES"/>
              </w:rPr>
              <w:t xml:space="preserve">Recursos: </w:t>
            </w:r>
          </w:p>
          <w:p w14:paraId="2021EDFD" w14:textId="2002F47B" w:rsidR="47D67139" w:rsidRPr="001F3692" w:rsidRDefault="00000000" w:rsidP="2F2D6503">
            <w:pPr>
              <w:pStyle w:val="Prrafodelista"/>
              <w:numPr>
                <w:ilvl w:val="0"/>
                <w:numId w:val="20"/>
              </w:numPr>
              <w:rPr>
                <w:rFonts w:ascii="Arial Narrow" w:eastAsia="Arial Nova" w:hAnsi="Arial Narrow" w:cs="Arial Nova"/>
                <w:lang w:val="es-ES"/>
              </w:rPr>
            </w:pPr>
            <w:hyperlink r:id="rId31">
              <w:r w:rsidR="4F2DF878" w:rsidRPr="1B9BF02F">
                <w:rPr>
                  <w:rStyle w:val="Hipervnculo"/>
                  <w:rFonts w:ascii="Arial Narrow" w:eastAsia="Arial Nova" w:hAnsi="Arial Narrow" w:cs="Arial Nova"/>
                  <w:color w:val="auto"/>
                  <w:lang w:val="es-ES"/>
                </w:rPr>
                <w:t>Comprender en criterio 1.3.3 en español.</w:t>
              </w:r>
            </w:hyperlink>
            <w:r w:rsidR="4F2DF878" w:rsidRPr="1B9BF02F">
              <w:rPr>
                <w:rFonts w:ascii="Arial Narrow" w:eastAsia="Arial Nova" w:hAnsi="Arial Narrow" w:cs="Arial Nova"/>
                <w:lang w:val="es-ES"/>
              </w:rPr>
              <w:t xml:space="preserve"> </w:t>
            </w:r>
          </w:p>
          <w:p w14:paraId="2E5C6729" w14:textId="0144D5E6" w:rsidR="2CB324DA" w:rsidRPr="001F3692" w:rsidRDefault="2CB324DA" w:rsidP="2F2D6503">
            <w:pPr>
              <w:pStyle w:val="Prrafodelista"/>
              <w:rPr>
                <w:rFonts w:ascii="Arial Narrow" w:eastAsia="Arial Nova" w:hAnsi="Arial Narrow" w:cs="Arial Nova"/>
                <w:lang w:val="es-ES"/>
              </w:rPr>
            </w:pPr>
          </w:p>
          <w:p w14:paraId="2CED7E38" w14:textId="1B1799D1" w:rsidR="47D67139" w:rsidRPr="001F3692" w:rsidRDefault="00000000" w:rsidP="2F2D6503">
            <w:pPr>
              <w:pStyle w:val="Prrafodelista"/>
              <w:numPr>
                <w:ilvl w:val="0"/>
                <w:numId w:val="20"/>
              </w:numPr>
              <w:rPr>
                <w:rFonts w:ascii="Arial Narrow" w:eastAsia="Arial Nova" w:hAnsi="Arial Narrow" w:cs="Arial Nova"/>
                <w:lang w:val="es-ES"/>
              </w:rPr>
            </w:pPr>
            <w:hyperlink r:id="rId32">
              <w:r w:rsidR="42F116AC" w:rsidRPr="2A8C3769">
                <w:rPr>
                  <w:rStyle w:val="Hipervnculo"/>
                  <w:rFonts w:ascii="Arial Narrow" w:eastAsia="Arial Nova" w:hAnsi="Arial Narrow" w:cs="Arial Nova"/>
                  <w:color w:val="auto"/>
                  <w:lang w:val="es-ES"/>
                </w:rPr>
                <w:t>Comprender el criterio 1.3.3 en inglés.</w:t>
              </w:r>
            </w:hyperlink>
            <w:r w:rsidR="42F116AC" w:rsidRPr="2A8C3769">
              <w:rPr>
                <w:rFonts w:ascii="Arial Narrow" w:eastAsia="Arial Nova" w:hAnsi="Arial Narrow" w:cs="Arial Nova"/>
                <w:lang w:val="es-ES"/>
              </w:rPr>
              <w:t xml:space="preserve"> </w:t>
            </w:r>
          </w:p>
          <w:p w14:paraId="0ABEA4C1" w14:textId="5FBA1F6C" w:rsidR="47D67139" w:rsidRPr="001F3692" w:rsidRDefault="47D67139" w:rsidP="2A8C3769">
            <w:pPr>
              <w:pStyle w:val="Prrafodelista"/>
              <w:rPr>
                <w:rFonts w:ascii="Arial Narrow" w:eastAsia="Arial Nova" w:hAnsi="Arial Narrow" w:cs="Arial Nova"/>
                <w:lang w:val="es-ES"/>
              </w:rPr>
            </w:pPr>
          </w:p>
        </w:tc>
        <w:tc>
          <w:tcPr>
            <w:tcW w:w="3557" w:type="dxa"/>
          </w:tcPr>
          <w:p w14:paraId="5618915C" w14:textId="47D08C91" w:rsidR="2CB324DA" w:rsidRPr="001F3692" w:rsidRDefault="2CB324DA" w:rsidP="2F2D6503">
            <w:pPr>
              <w:rPr>
                <w:rFonts w:ascii="Arial Narrow" w:eastAsia="Arial Nova" w:hAnsi="Arial Narrow" w:cs="Arial Nova"/>
                <w:b/>
                <w:bCs/>
                <w:lang w:val="es-ES"/>
              </w:rPr>
            </w:pPr>
          </w:p>
        </w:tc>
      </w:tr>
      <w:tr w:rsidR="2CB324DA" w:rsidRPr="001F3692" w14:paraId="008B041D" w14:textId="77777777" w:rsidTr="2A8C3769">
        <w:trPr>
          <w:trHeight w:val="300"/>
        </w:trPr>
        <w:tc>
          <w:tcPr>
            <w:tcW w:w="13892" w:type="dxa"/>
            <w:gridSpan w:val="4"/>
            <w:shd w:val="clear" w:color="auto" w:fill="DAEEF3" w:themeFill="accent5" w:themeFillTint="33"/>
          </w:tcPr>
          <w:p w14:paraId="26F801E8" w14:textId="496D42BF" w:rsidR="538044C8" w:rsidRPr="001F3692" w:rsidRDefault="1DB6E061" w:rsidP="2F2D6503">
            <w:pPr>
              <w:jc w:val="center"/>
              <w:rPr>
                <w:rFonts w:ascii="Arial Narrow" w:eastAsia="Arial Nova" w:hAnsi="Arial Narrow" w:cs="Arial Nova"/>
                <w:b/>
                <w:bCs/>
                <w:lang w:val="es-ES"/>
              </w:rPr>
            </w:pPr>
            <w:r w:rsidRPr="1B9BF02F">
              <w:rPr>
                <w:rFonts w:ascii="Arial Narrow" w:eastAsia="Arial Nova" w:hAnsi="Arial Narrow" w:cs="Arial Nova"/>
                <w:b/>
                <w:bCs/>
                <w:sz w:val="24"/>
                <w:szCs w:val="24"/>
                <w:lang w:val="es-ES"/>
              </w:rPr>
              <w:t>Nivel AA</w:t>
            </w:r>
          </w:p>
        </w:tc>
      </w:tr>
      <w:tr w:rsidR="2CB324DA" w:rsidRPr="001F3692" w14:paraId="0C3B95C8" w14:textId="77777777" w:rsidTr="2A8C3769">
        <w:trPr>
          <w:trHeight w:val="300"/>
        </w:trPr>
        <w:tc>
          <w:tcPr>
            <w:tcW w:w="3555" w:type="dxa"/>
          </w:tcPr>
          <w:p w14:paraId="0AB4C600" w14:textId="121DEE1E" w:rsidR="2CB324DA" w:rsidRPr="001F3692" w:rsidRDefault="2CB324DA" w:rsidP="2F2D6503">
            <w:pPr>
              <w:rPr>
                <w:rFonts w:ascii="Arial Narrow" w:eastAsia="Arial Nova" w:hAnsi="Arial Narrow" w:cs="Arial Nova"/>
                <w:b/>
                <w:bCs/>
                <w:lang w:val="es-ES"/>
              </w:rPr>
            </w:pPr>
          </w:p>
        </w:tc>
        <w:tc>
          <w:tcPr>
            <w:tcW w:w="3495" w:type="dxa"/>
          </w:tcPr>
          <w:p w14:paraId="2CE8ADE5" w14:textId="03ABDF80" w:rsidR="53BFAE02" w:rsidRPr="001F3692" w:rsidRDefault="0ABD5CFC" w:rsidP="2F2D6503">
            <w:pPr>
              <w:rPr>
                <w:rFonts w:ascii="Arial Narrow" w:eastAsia="Arial Nova" w:hAnsi="Arial Narrow" w:cs="Arial Nova"/>
                <w:b/>
                <w:bCs/>
                <w:lang w:val="es-ES"/>
              </w:rPr>
            </w:pPr>
            <w:r w:rsidRPr="1B9BF02F">
              <w:rPr>
                <w:rFonts w:ascii="Arial Narrow" w:eastAsia="Arial Nova" w:hAnsi="Arial Narrow" w:cs="Arial Nova"/>
                <w:b/>
                <w:bCs/>
                <w:lang w:val="es-ES"/>
              </w:rPr>
              <w:t>1.2.4 Audio sincronizado con subtítulos (en directo)</w:t>
            </w:r>
            <w:r w:rsidR="2C69DEF0" w:rsidRPr="1B9BF02F">
              <w:rPr>
                <w:rFonts w:ascii="Arial Narrow" w:eastAsia="Arial Nova" w:hAnsi="Arial Narrow" w:cs="Arial Nova"/>
                <w:b/>
                <w:bCs/>
                <w:lang w:val="es-ES"/>
              </w:rPr>
              <w:t>.</w:t>
            </w:r>
          </w:p>
          <w:p w14:paraId="34013398" w14:textId="0B357DB0" w:rsidR="2CB324DA" w:rsidRPr="001F3692" w:rsidRDefault="2CB324DA" w:rsidP="2F2D6503">
            <w:pPr>
              <w:rPr>
                <w:rFonts w:ascii="Arial Narrow" w:eastAsia="Arial Nova" w:hAnsi="Arial Narrow" w:cs="Arial Nova"/>
                <w:b/>
                <w:bCs/>
                <w:lang w:val="es-ES"/>
              </w:rPr>
            </w:pPr>
          </w:p>
          <w:p w14:paraId="39605A9D" w14:textId="492C8BCA" w:rsidR="53BFAE02" w:rsidRPr="001F3692" w:rsidRDefault="0ABD5CFC"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Pr="1B9BF02F">
              <w:rPr>
                <w:rFonts w:ascii="Arial Narrow" w:eastAsia="Arial Nova" w:hAnsi="Arial Narrow" w:cs="Arial Nova"/>
                <w:lang w:val="es-ES"/>
              </w:rPr>
              <w:t>Proporcionar texto sincronizado para contenido de audio en videos en tiempo real.</w:t>
            </w:r>
          </w:p>
          <w:p w14:paraId="3E033FCD" w14:textId="56AB3B80" w:rsidR="2CB324DA" w:rsidRPr="001F3692" w:rsidRDefault="2CB324DA" w:rsidP="2F2D6503">
            <w:pPr>
              <w:rPr>
                <w:rFonts w:ascii="Arial Narrow" w:eastAsia="Arial Nova" w:hAnsi="Arial Narrow" w:cs="Arial Nova"/>
                <w:b/>
                <w:bCs/>
                <w:lang w:val="es-ES"/>
              </w:rPr>
            </w:pPr>
          </w:p>
          <w:p w14:paraId="4D91FF83" w14:textId="577978E7" w:rsidR="53BFAE02" w:rsidRPr="001F3692" w:rsidRDefault="0ABD5CFC"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Pr="1B9BF02F">
              <w:rPr>
                <w:rFonts w:ascii="Arial Narrow" w:eastAsia="Arial Nova" w:hAnsi="Arial Narrow" w:cs="Arial Nova"/>
                <w:lang w:val="es-ES"/>
              </w:rPr>
              <w:t>Todos, especialmente aquellos con discapacidad sensorial (auditiva).</w:t>
            </w:r>
          </w:p>
          <w:p w14:paraId="1EEA3A1B" w14:textId="67703A63" w:rsidR="2CB324DA" w:rsidRPr="001F3692" w:rsidRDefault="2CB324DA" w:rsidP="2F2D6503">
            <w:pPr>
              <w:rPr>
                <w:rFonts w:ascii="Arial Narrow" w:eastAsia="Arial Nova" w:hAnsi="Arial Narrow" w:cs="Arial Nova"/>
                <w:b/>
                <w:bCs/>
                <w:lang w:val="es-ES"/>
              </w:rPr>
            </w:pPr>
          </w:p>
          <w:p w14:paraId="63BDAF1D" w14:textId="29C835B5" w:rsidR="53BFAE02" w:rsidRPr="001F3692" w:rsidRDefault="1C0D6B39"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4A89983B" w:rsidRPr="1B9BF02F">
              <w:rPr>
                <w:rFonts w:ascii="Arial Narrow" w:eastAsia="Arial Nova" w:hAnsi="Arial Narrow" w:cs="Arial Nova"/>
                <w:b/>
                <w:bCs/>
                <w:lang w:val="es-ES"/>
              </w:rPr>
              <w:t xml:space="preserve"> involucrado:</w:t>
            </w:r>
          </w:p>
          <w:p w14:paraId="4A41AE68" w14:textId="053D20E1" w:rsidR="7BF50EAC" w:rsidRDefault="03CF213D"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Redactor de experiencia de usuario.</w:t>
            </w:r>
          </w:p>
          <w:p w14:paraId="3BD5555F" w14:textId="186095FC" w:rsidR="4ED2B286" w:rsidRDefault="4ED2B286" w:rsidP="2F2D6503">
            <w:pPr>
              <w:rPr>
                <w:rFonts w:ascii="Arial Narrow" w:eastAsia="Arial Nova" w:hAnsi="Arial Narrow" w:cs="Arial Nova"/>
                <w:b/>
                <w:bCs/>
                <w:lang w:val="es-ES"/>
              </w:rPr>
            </w:pPr>
          </w:p>
          <w:p w14:paraId="608E1A82" w14:textId="29AFCFB3" w:rsidR="53BFAE02" w:rsidRPr="001F3692" w:rsidRDefault="4A89983B"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4E8B4C07" w14:textId="05862D43" w:rsidR="53BFAE02" w:rsidRPr="001F3692" w:rsidRDefault="00000000" w:rsidP="2F2D6503">
            <w:pPr>
              <w:pStyle w:val="Prrafodelista"/>
              <w:numPr>
                <w:ilvl w:val="0"/>
                <w:numId w:val="22"/>
              </w:numPr>
              <w:rPr>
                <w:rFonts w:ascii="Arial Narrow" w:eastAsia="Arial Nova" w:hAnsi="Arial Narrow" w:cs="Arial Nova"/>
                <w:lang w:val="es-ES"/>
              </w:rPr>
            </w:pPr>
            <w:hyperlink r:id="rId33">
              <w:r w:rsidR="0ABD5CFC" w:rsidRPr="1B9BF02F">
                <w:rPr>
                  <w:rStyle w:val="Hipervnculo"/>
                  <w:rFonts w:ascii="Arial Narrow" w:eastAsia="Arial Nova" w:hAnsi="Arial Narrow" w:cs="Arial Nova"/>
                  <w:color w:val="auto"/>
                  <w:lang w:val="es-ES"/>
                </w:rPr>
                <w:t>Comprender en criterio 1.2.</w:t>
              </w:r>
              <w:r w:rsidR="6C0E0030" w:rsidRPr="1B9BF02F">
                <w:rPr>
                  <w:rStyle w:val="Hipervnculo"/>
                  <w:rFonts w:ascii="Arial Narrow" w:eastAsia="Arial Nova" w:hAnsi="Arial Narrow" w:cs="Arial Nova"/>
                  <w:color w:val="auto"/>
                  <w:lang w:val="es-ES"/>
                </w:rPr>
                <w:t>4</w:t>
              </w:r>
              <w:r w:rsidR="0ABD5CFC" w:rsidRPr="1B9BF02F">
                <w:rPr>
                  <w:rStyle w:val="Hipervnculo"/>
                  <w:rFonts w:ascii="Arial Narrow" w:eastAsia="Arial Nova" w:hAnsi="Arial Narrow" w:cs="Arial Nova"/>
                  <w:color w:val="auto"/>
                  <w:lang w:val="es-ES"/>
                </w:rPr>
                <w:t xml:space="preserve"> en español.</w:t>
              </w:r>
            </w:hyperlink>
          </w:p>
          <w:p w14:paraId="1018F56F" w14:textId="1C868D90" w:rsidR="2CB324DA" w:rsidRPr="001F3692" w:rsidRDefault="2CB324DA" w:rsidP="2F2D6503">
            <w:pPr>
              <w:pStyle w:val="Prrafodelista"/>
              <w:rPr>
                <w:rFonts w:ascii="Arial Narrow" w:eastAsia="Arial Nova" w:hAnsi="Arial Narrow" w:cs="Arial Nova"/>
                <w:lang w:val="es-ES"/>
              </w:rPr>
            </w:pPr>
          </w:p>
          <w:p w14:paraId="26469D81" w14:textId="59CB42D5" w:rsidR="53BFAE02" w:rsidRPr="001F3692" w:rsidRDefault="00000000" w:rsidP="2F2D6503">
            <w:pPr>
              <w:pStyle w:val="Prrafodelista"/>
              <w:numPr>
                <w:ilvl w:val="0"/>
                <w:numId w:val="22"/>
              </w:numPr>
              <w:rPr>
                <w:rFonts w:ascii="Arial Narrow" w:eastAsia="Arial Nova" w:hAnsi="Arial Narrow" w:cs="Arial Nova"/>
                <w:lang w:val="es-ES"/>
              </w:rPr>
            </w:pPr>
            <w:hyperlink r:id="rId34">
              <w:r w:rsidR="0ABD5CFC" w:rsidRPr="1B9BF02F">
                <w:rPr>
                  <w:rStyle w:val="Hipervnculo"/>
                  <w:rFonts w:ascii="Arial Narrow" w:eastAsia="Arial Nova" w:hAnsi="Arial Narrow" w:cs="Arial Nova"/>
                  <w:color w:val="auto"/>
                  <w:lang w:val="es-ES"/>
                </w:rPr>
                <w:t>Comprender el criterio 1.2.</w:t>
              </w:r>
              <w:r w:rsidR="0FD88196" w:rsidRPr="1B9BF02F">
                <w:rPr>
                  <w:rStyle w:val="Hipervnculo"/>
                  <w:rFonts w:ascii="Arial Narrow" w:eastAsia="Arial Nova" w:hAnsi="Arial Narrow" w:cs="Arial Nova"/>
                  <w:color w:val="auto"/>
                  <w:lang w:val="es-ES"/>
                </w:rPr>
                <w:t>4</w:t>
              </w:r>
              <w:r w:rsidR="0ABD5CFC" w:rsidRPr="1B9BF02F">
                <w:rPr>
                  <w:rStyle w:val="Hipervnculo"/>
                  <w:rFonts w:ascii="Arial Narrow" w:eastAsia="Arial Nova" w:hAnsi="Arial Narrow" w:cs="Arial Nova"/>
                  <w:color w:val="auto"/>
                  <w:lang w:val="es-ES"/>
                </w:rPr>
                <w:t xml:space="preserve"> en inglés.</w:t>
              </w:r>
            </w:hyperlink>
          </w:p>
        </w:tc>
        <w:tc>
          <w:tcPr>
            <w:tcW w:w="3285" w:type="dxa"/>
          </w:tcPr>
          <w:p w14:paraId="4F3EA63E" w14:textId="6C8DAE5E" w:rsidR="16E0A392" w:rsidRPr="001F3692" w:rsidRDefault="3EC1F97C" w:rsidP="2F2D6503">
            <w:pPr>
              <w:rPr>
                <w:rFonts w:ascii="Arial Narrow" w:eastAsia="Arial Nova" w:hAnsi="Arial Narrow" w:cs="Arial Nova"/>
                <w:b/>
                <w:bCs/>
                <w:lang w:val="es-ES"/>
              </w:rPr>
            </w:pPr>
            <w:r w:rsidRPr="1B9BF02F">
              <w:rPr>
                <w:rFonts w:ascii="Arial Narrow" w:eastAsia="Arial Nova" w:hAnsi="Arial Narrow" w:cs="Arial Nova"/>
                <w:b/>
                <w:bCs/>
                <w:lang w:val="es-ES"/>
              </w:rPr>
              <w:lastRenderedPageBreak/>
              <w:t>1.3.4 Orientación de la pantalla</w:t>
            </w:r>
            <w:r w:rsidR="5E63E79A" w:rsidRPr="1B9BF02F">
              <w:rPr>
                <w:rFonts w:ascii="Arial Narrow" w:eastAsia="Arial Nova" w:hAnsi="Arial Narrow" w:cs="Arial Nova"/>
                <w:b/>
                <w:bCs/>
                <w:lang w:val="es-ES"/>
              </w:rPr>
              <w:t>.</w:t>
            </w:r>
          </w:p>
          <w:p w14:paraId="5418E57A" w14:textId="0302EBF6" w:rsidR="2CB324DA" w:rsidRPr="001F3692" w:rsidRDefault="2CB324DA" w:rsidP="2F2D6503">
            <w:pPr>
              <w:rPr>
                <w:rFonts w:ascii="Arial Narrow" w:eastAsia="Arial Nova" w:hAnsi="Arial Narrow" w:cs="Arial Nova"/>
                <w:b/>
                <w:bCs/>
                <w:lang w:val="es-ES"/>
              </w:rPr>
            </w:pPr>
          </w:p>
          <w:p w14:paraId="393DE3C0" w14:textId="41E1BE25" w:rsidR="16E0A392" w:rsidRPr="001F3692" w:rsidRDefault="3EC1F97C"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788F2A84" w:rsidRPr="1B9BF02F">
              <w:rPr>
                <w:rFonts w:ascii="Arial Narrow" w:eastAsia="Arial Nova" w:hAnsi="Arial Narrow" w:cs="Arial Nova"/>
                <w:lang w:val="es-ES"/>
              </w:rPr>
              <w:t>Asegurar que el contenido se muestre en la orientación preferida por el usuario, ya sea vertical u horizontal. No se debe bloquear el contenido en una presentación exclusivamente vertical u horizontal.</w:t>
            </w:r>
          </w:p>
          <w:p w14:paraId="37D72154" w14:textId="56AB3B80" w:rsidR="2CB324DA" w:rsidRPr="001F3692" w:rsidRDefault="2CB324DA" w:rsidP="2F2D6503">
            <w:pPr>
              <w:rPr>
                <w:rFonts w:ascii="Arial Narrow" w:eastAsia="Arial Nova" w:hAnsi="Arial Narrow" w:cs="Arial Nova"/>
                <w:b/>
                <w:bCs/>
                <w:lang w:val="es-ES"/>
              </w:rPr>
            </w:pPr>
          </w:p>
          <w:p w14:paraId="60FFDD2A" w14:textId="75E7C330" w:rsidR="16E0A392" w:rsidRPr="001F3692" w:rsidRDefault="3EC1F97C"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77BFD230" w:rsidRPr="1B9BF02F">
              <w:rPr>
                <w:rFonts w:ascii="Arial Narrow" w:eastAsia="Arial Nova" w:hAnsi="Arial Narrow" w:cs="Arial Nova"/>
                <w:lang w:val="es-ES"/>
              </w:rPr>
              <w:t>Todos, especialmente aquellos con discapacidad física o sensorial (visual).</w:t>
            </w:r>
          </w:p>
          <w:p w14:paraId="21B926C6" w14:textId="67703A63" w:rsidR="2CB324DA" w:rsidRPr="001F3692" w:rsidRDefault="2CB324DA" w:rsidP="2F2D6503">
            <w:pPr>
              <w:rPr>
                <w:rFonts w:ascii="Arial Narrow" w:eastAsia="Arial Nova" w:hAnsi="Arial Narrow" w:cs="Arial Nova"/>
                <w:b/>
                <w:bCs/>
                <w:lang w:val="es-ES"/>
              </w:rPr>
            </w:pPr>
          </w:p>
          <w:p w14:paraId="216AC611" w14:textId="49CD011B" w:rsidR="16E0A392" w:rsidRPr="001F3692" w:rsidRDefault="11113204" w:rsidP="2F2D6503">
            <w:pPr>
              <w:rPr>
                <w:rFonts w:ascii="Arial Narrow" w:eastAsia="Arial Nova" w:hAnsi="Arial Narrow" w:cs="Arial Nova"/>
                <w:b/>
                <w:bCs/>
                <w:lang w:val="es-ES"/>
              </w:rPr>
            </w:pPr>
            <w:r w:rsidRPr="1B9BF02F">
              <w:rPr>
                <w:rFonts w:ascii="Arial Narrow" w:eastAsia="Arial Nova" w:hAnsi="Arial Narrow" w:cs="Arial Nova"/>
                <w:b/>
                <w:bCs/>
                <w:lang w:val="es-ES"/>
              </w:rPr>
              <w:t>Rol i</w:t>
            </w:r>
            <w:r w:rsidR="7835FE59" w:rsidRPr="1B9BF02F">
              <w:rPr>
                <w:rFonts w:ascii="Arial Narrow" w:eastAsia="Arial Nova" w:hAnsi="Arial Narrow" w:cs="Arial Nova"/>
                <w:b/>
                <w:bCs/>
                <w:lang w:val="es-ES"/>
              </w:rPr>
              <w:t>nvolucrado:</w:t>
            </w:r>
          </w:p>
          <w:p w14:paraId="65F02951" w14:textId="6093BCBE" w:rsidR="70A1A197" w:rsidRDefault="3C9308C7"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Desarrolladores.</w:t>
            </w:r>
          </w:p>
          <w:p w14:paraId="45B04921" w14:textId="1F5E87A5" w:rsidR="70A1A197" w:rsidRDefault="3C9308C7"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lastRenderedPageBreak/>
              <w:t>Diseñadores de experiencia e interfaz de usuario.</w:t>
            </w:r>
          </w:p>
          <w:p w14:paraId="29BC900E" w14:textId="441D473A" w:rsidR="2CB324DA" w:rsidRPr="001F3692" w:rsidRDefault="2CB324DA" w:rsidP="2F2D6503">
            <w:pPr>
              <w:pStyle w:val="Prrafodelista"/>
              <w:rPr>
                <w:rFonts w:ascii="Arial Narrow" w:eastAsia="Arial Nova" w:hAnsi="Arial Narrow" w:cs="Arial Nova"/>
                <w:lang w:val="es-ES"/>
              </w:rPr>
            </w:pPr>
          </w:p>
          <w:p w14:paraId="78B23F41" w14:textId="29AFCFB3" w:rsidR="16E0A392" w:rsidRPr="001F3692" w:rsidRDefault="3EC1F97C"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5E95AC31" w14:textId="6D579B8A" w:rsidR="16E0A392" w:rsidRPr="001F3692" w:rsidRDefault="00000000" w:rsidP="2F2D6503">
            <w:pPr>
              <w:pStyle w:val="Prrafodelista"/>
              <w:numPr>
                <w:ilvl w:val="0"/>
                <w:numId w:val="22"/>
              </w:numPr>
              <w:rPr>
                <w:rFonts w:ascii="Arial Narrow" w:eastAsia="Arial Nova" w:hAnsi="Arial Narrow" w:cs="Arial Nova"/>
                <w:lang w:val="es-ES"/>
              </w:rPr>
            </w:pPr>
            <w:hyperlink r:id="rId35">
              <w:r w:rsidR="3EC1F97C" w:rsidRPr="1B9BF02F">
                <w:rPr>
                  <w:rStyle w:val="Hipervnculo"/>
                  <w:rFonts w:ascii="Arial Narrow" w:eastAsia="Arial Nova" w:hAnsi="Arial Narrow" w:cs="Arial Nova"/>
                  <w:color w:val="auto"/>
                  <w:lang w:val="es-ES"/>
                </w:rPr>
                <w:t>Comprender en criterio 1.3.4 en español.</w:t>
              </w:r>
            </w:hyperlink>
          </w:p>
          <w:p w14:paraId="2C00AC6D" w14:textId="1C868D90" w:rsidR="2CB324DA" w:rsidRPr="001F3692" w:rsidRDefault="2CB324DA" w:rsidP="2F2D6503">
            <w:pPr>
              <w:pStyle w:val="Prrafodelista"/>
              <w:rPr>
                <w:rFonts w:ascii="Arial Narrow" w:eastAsia="Arial Nova" w:hAnsi="Arial Narrow" w:cs="Arial Nova"/>
                <w:lang w:val="es-ES"/>
              </w:rPr>
            </w:pPr>
          </w:p>
          <w:p w14:paraId="57389D48" w14:textId="65674BD1" w:rsidR="16E0A392" w:rsidRPr="001F3692" w:rsidRDefault="00000000" w:rsidP="2F2D6503">
            <w:pPr>
              <w:pStyle w:val="Prrafodelista"/>
              <w:numPr>
                <w:ilvl w:val="0"/>
                <w:numId w:val="22"/>
              </w:numPr>
              <w:rPr>
                <w:rFonts w:ascii="Arial Narrow" w:eastAsia="Arial Nova" w:hAnsi="Arial Narrow" w:cs="Arial Nova"/>
                <w:lang w:val="es-ES"/>
              </w:rPr>
            </w:pPr>
            <w:hyperlink r:id="rId36">
              <w:r w:rsidR="1DFEB89B" w:rsidRPr="2A8C3769">
                <w:rPr>
                  <w:rStyle w:val="Hipervnculo"/>
                  <w:rFonts w:ascii="Arial Narrow" w:eastAsia="Arial Nova" w:hAnsi="Arial Narrow" w:cs="Arial Nova"/>
                  <w:color w:val="auto"/>
                  <w:lang w:val="es-ES"/>
                </w:rPr>
                <w:t>Comprender el criterio 1.3.4 en inglés.</w:t>
              </w:r>
            </w:hyperlink>
          </w:p>
          <w:p w14:paraId="351CEBC0" w14:textId="5A30298C" w:rsidR="16E0A392" w:rsidRPr="001F3692" w:rsidRDefault="16E0A392" w:rsidP="2A8C3769">
            <w:pPr>
              <w:pStyle w:val="Prrafodelista"/>
              <w:rPr>
                <w:rFonts w:ascii="Arial Narrow" w:eastAsia="Arial Nova" w:hAnsi="Arial Narrow" w:cs="Arial Nova"/>
                <w:lang w:val="es-ES"/>
              </w:rPr>
            </w:pPr>
          </w:p>
        </w:tc>
        <w:tc>
          <w:tcPr>
            <w:tcW w:w="3557" w:type="dxa"/>
          </w:tcPr>
          <w:p w14:paraId="54B362AE" w14:textId="246EAB87" w:rsidR="2F8897F4" w:rsidRPr="001F3692" w:rsidRDefault="16B0B7E4" w:rsidP="2F2D6503">
            <w:pPr>
              <w:rPr>
                <w:rFonts w:ascii="Arial Narrow" w:eastAsia="Arial Nova" w:hAnsi="Arial Narrow" w:cs="Arial Nova"/>
                <w:b/>
                <w:bCs/>
                <w:lang w:val="es-ES"/>
              </w:rPr>
            </w:pPr>
            <w:r w:rsidRPr="1B9BF02F">
              <w:rPr>
                <w:rFonts w:ascii="Arial Narrow" w:eastAsia="Arial Nova" w:hAnsi="Arial Narrow" w:cs="Arial Nova"/>
                <w:b/>
                <w:bCs/>
                <w:lang w:val="es-ES"/>
              </w:rPr>
              <w:lastRenderedPageBreak/>
              <w:t>1.4.3 Contraste mínimo</w:t>
            </w:r>
            <w:r w:rsidR="1EF51F29" w:rsidRPr="1B9BF02F">
              <w:rPr>
                <w:rFonts w:ascii="Arial Narrow" w:eastAsia="Arial Nova" w:hAnsi="Arial Narrow" w:cs="Arial Nova"/>
                <w:b/>
                <w:bCs/>
                <w:lang w:val="es-ES"/>
              </w:rPr>
              <w:t>.</w:t>
            </w:r>
          </w:p>
          <w:p w14:paraId="6FC81081" w14:textId="7B7FC7F5" w:rsidR="2CB324DA" w:rsidRPr="001F3692" w:rsidRDefault="2CB324DA" w:rsidP="2F2D6503">
            <w:pPr>
              <w:rPr>
                <w:rFonts w:ascii="Arial Narrow" w:eastAsia="Arial Nova" w:hAnsi="Arial Narrow" w:cs="Arial Nova"/>
                <w:b/>
                <w:bCs/>
                <w:lang w:val="es-ES"/>
              </w:rPr>
            </w:pPr>
          </w:p>
          <w:p w14:paraId="4D6DA050" w14:textId="14B54DB1" w:rsidR="2F8897F4" w:rsidRPr="001F3692" w:rsidRDefault="16B0B7E4"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Pr="1B9BF02F">
              <w:rPr>
                <w:rFonts w:ascii="Arial Narrow" w:eastAsia="Arial Nova" w:hAnsi="Arial Narrow" w:cs="Arial Nova"/>
                <w:lang w:val="es-ES"/>
              </w:rPr>
              <w:t>Proporcionar suficiente contraste entre el texto y su fondo.</w:t>
            </w:r>
          </w:p>
          <w:p w14:paraId="39E7F661" w14:textId="56AB3B80" w:rsidR="2CB324DA" w:rsidRPr="001F3692" w:rsidRDefault="2CB324DA" w:rsidP="2F2D6503">
            <w:pPr>
              <w:rPr>
                <w:rFonts w:ascii="Arial Narrow" w:eastAsia="Arial Nova" w:hAnsi="Arial Narrow" w:cs="Arial Nova"/>
                <w:b/>
                <w:bCs/>
                <w:lang w:val="es-ES"/>
              </w:rPr>
            </w:pPr>
          </w:p>
          <w:p w14:paraId="564018DA" w14:textId="29B14FCD" w:rsidR="2F8897F4" w:rsidRPr="001F3692" w:rsidRDefault="16B0B7E4" w:rsidP="2F2D6503">
            <w:pPr>
              <w:rPr>
                <w:rFonts w:ascii="Arial Narrow" w:eastAsia="Arial Nova" w:hAnsi="Arial Narrow" w:cs="Arial Nova"/>
                <w:lang w:val="es-ES"/>
              </w:rPr>
            </w:pPr>
            <w:r w:rsidRPr="1B9BF02F">
              <w:rPr>
                <w:rFonts w:ascii="Arial Narrow" w:eastAsia="Arial Nova" w:hAnsi="Arial Narrow" w:cs="Arial Nova"/>
                <w:b/>
                <w:bCs/>
                <w:lang w:val="es-ES"/>
              </w:rPr>
              <w:t>Tipo de discapacidad:</w:t>
            </w:r>
            <w:r w:rsidRPr="1B9BF02F">
              <w:rPr>
                <w:rFonts w:ascii="Arial Narrow" w:eastAsia="Arial Nova" w:hAnsi="Arial Narrow" w:cs="Arial Nova"/>
                <w:lang w:val="es-ES"/>
              </w:rPr>
              <w:t xml:space="preserve"> Todos, especialmente aquellos con discapacidad sensorial (visual).</w:t>
            </w:r>
          </w:p>
          <w:p w14:paraId="0FE5C657" w14:textId="67703A63" w:rsidR="2CB324DA" w:rsidRPr="001F3692" w:rsidRDefault="2CB324DA" w:rsidP="2F2D6503">
            <w:pPr>
              <w:rPr>
                <w:rFonts w:ascii="Arial Narrow" w:eastAsia="Arial Nova" w:hAnsi="Arial Narrow" w:cs="Arial Nova"/>
                <w:b/>
                <w:bCs/>
                <w:lang w:val="es-ES"/>
              </w:rPr>
            </w:pPr>
          </w:p>
          <w:p w14:paraId="5A6FDE4F" w14:textId="6DC0AF9A" w:rsidR="2F8897F4" w:rsidRPr="001F3692" w:rsidRDefault="66B52F12"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418A7770" w:rsidRPr="1B9BF02F">
              <w:rPr>
                <w:rFonts w:ascii="Arial Narrow" w:eastAsia="Arial Nova" w:hAnsi="Arial Narrow" w:cs="Arial Nova"/>
                <w:b/>
                <w:bCs/>
                <w:lang w:val="es-ES"/>
              </w:rPr>
              <w:t xml:space="preserve"> involucrado:</w:t>
            </w:r>
          </w:p>
          <w:p w14:paraId="64E59600" w14:textId="4E2794B5" w:rsidR="2CB324DA" w:rsidRPr="001F3692" w:rsidRDefault="6433E7EA"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Redactor de experiencia de usuario</w:t>
            </w:r>
            <w:r w:rsidR="7BBC6BF1" w:rsidRPr="1B9BF02F">
              <w:rPr>
                <w:rFonts w:ascii="Arial Narrow" w:eastAsia="Arial Nova" w:hAnsi="Arial Narrow" w:cs="Arial Nova"/>
                <w:lang w:val="es-ES"/>
              </w:rPr>
              <w:t>.</w:t>
            </w:r>
          </w:p>
          <w:p w14:paraId="305A3919" w14:textId="1026EC1C" w:rsidR="4EF3D41C" w:rsidRDefault="19CC43D7"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Diseñadores de experiencia e interfaz de usuario.</w:t>
            </w:r>
          </w:p>
          <w:p w14:paraId="6CB21A0C" w14:textId="50743887" w:rsidR="2CB324DA" w:rsidRPr="001F3692" w:rsidRDefault="2CB324DA" w:rsidP="2F2D6503">
            <w:pPr>
              <w:rPr>
                <w:rFonts w:ascii="Arial Narrow" w:eastAsia="Arial Nova" w:hAnsi="Arial Narrow" w:cs="Arial Nova"/>
                <w:b/>
                <w:bCs/>
                <w:lang w:val="es-ES"/>
              </w:rPr>
            </w:pPr>
          </w:p>
          <w:p w14:paraId="2ACB5B1D" w14:textId="29AFCFB3" w:rsidR="2F8897F4" w:rsidRPr="001F3692" w:rsidRDefault="16B0B7E4"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78528AA9" w14:textId="10A42D1A" w:rsidR="2F8897F4" w:rsidRPr="001F3692" w:rsidRDefault="00000000" w:rsidP="2F2D6503">
            <w:pPr>
              <w:pStyle w:val="Prrafodelista"/>
              <w:numPr>
                <w:ilvl w:val="0"/>
                <w:numId w:val="22"/>
              </w:numPr>
              <w:rPr>
                <w:rFonts w:ascii="Arial Narrow" w:eastAsia="Arial Nova" w:hAnsi="Arial Narrow" w:cs="Arial Nova"/>
                <w:lang w:val="es-ES"/>
              </w:rPr>
            </w:pPr>
            <w:hyperlink r:id="rId37">
              <w:r w:rsidR="16B0B7E4" w:rsidRPr="1B9BF02F">
                <w:rPr>
                  <w:rStyle w:val="Hipervnculo"/>
                  <w:rFonts w:ascii="Arial Narrow" w:eastAsia="Arial Nova" w:hAnsi="Arial Narrow" w:cs="Arial Nova"/>
                  <w:color w:val="auto"/>
                  <w:lang w:val="es-ES"/>
                </w:rPr>
                <w:t>Comprender en criterio 1.4.3 en español.</w:t>
              </w:r>
            </w:hyperlink>
          </w:p>
          <w:p w14:paraId="6165953F" w14:textId="1C868D90" w:rsidR="2CB324DA" w:rsidRPr="001F3692" w:rsidRDefault="2CB324DA" w:rsidP="2F2D6503">
            <w:pPr>
              <w:pStyle w:val="Prrafodelista"/>
              <w:rPr>
                <w:rFonts w:ascii="Arial Narrow" w:eastAsia="Arial Nova" w:hAnsi="Arial Narrow" w:cs="Arial Nova"/>
                <w:lang w:val="es-ES"/>
              </w:rPr>
            </w:pPr>
          </w:p>
          <w:p w14:paraId="07E29932" w14:textId="4C2C22B3" w:rsidR="2F8897F4" w:rsidRPr="001F3692" w:rsidRDefault="00000000" w:rsidP="2F2D6503">
            <w:pPr>
              <w:pStyle w:val="Prrafodelista"/>
              <w:numPr>
                <w:ilvl w:val="0"/>
                <w:numId w:val="22"/>
              </w:numPr>
              <w:rPr>
                <w:rFonts w:ascii="Arial Narrow" w:eastAsia="Arial Nova" w:hAnsi="Arial Narrow" w:cs="Arial Nova"/>
                <w:lang w:val="es-ES"/>
              </w:rPr>
            </w:pPr>
            <w:hyperlink r:id="rId38">
              <w:r w:rsidR="16B0B7E4" w:rsidRPr="1B9BF02F">
                <w:rPr>
                  <w:rStyle w:val="Hipervnculo"/>
                  <w:rFonts w:ascii="Arial Narrow" w:eastAsia="Arial Nova" w:hAnsi="Arial Narrow" w:cs="Arial Nova"/>
                  <w:color w:val="auto"/>
                  <w:lang w:val="es-ES"/>
                </w:rPr>
                <w:t>Comprender el criterio 1.4.3 en inglés.</w:t>
              </w:r>
            </w:hyperlink>
          </w:p>
          <w:p w14:paraId="441954B6" w14:textId="03D4DA84" w:rsidR="2CB324DA" w:rsidRPr="001F3692" w:rsidRDefault="2CB324DA" w:rsidP="2F2D6503">
            <w:pPr>
              <w:rPr>
                <w:rFonts w:ascii="Arial Narrow" w:eastAsia="Arial Nova" w:hAnsi="Arial Narrow" w:cs="Arial Nova"/>
                <w:lang w:val="es-ES"/>
              </w:rPr>
            </w:pPr>
          </w:p>
          <w:p w14:paraId="5AA140CA" w14:textId="6E700542" w:rsidR="2CB324DA" w:rsidRPr="001F3692" w:rsidRDefault="2CB324DA" w:rsidP="2F2D6503">
            <w:pPr>
              <w:rPr>
                <w:rFonts w:ascii="Arial Narrow" w:eastAsia="Arial Nova" w:hAnsi="Arial Narrow" w:cs="Arial Nova"/>
                <w:b/>
                <w:bCs/>
                <w:lang w:val="es-ES"/>
              </w:rPr>
            </w:pPr>
          </w:p>
        </w:tc>
      </w:tr>
      <w:tr w:rsidR="2CB324DA" w:rsidRPr="001F3692" w14:paraId="7AEBE9EC" w14:textId="77777777" w:rsidTr="2A8C3769">
        <w:trPr>
          <w:trHeight w:val="300"/>
        </w:trPr>
        <w:tc>
          <w:tcPr>
            <w:tcW w:w="3555" w:type="dxa"/>
          </w:tcPr>
          <w:p w14:paraId="50BF247E" w14:textId="121DEE1E" w:rsidR="2CB324DA" w:rsidRPr="001F3692" w:rsidRDefault="2CB324DA" w:rsidP="2F2D6503">
            <w:pPr>
              <w:rPr>
                <w:rFonts w:ascii="Arial Narrow" w:eastAsia="Arial Nova" w:hAnsi="Arial Narrow" w:cs="Arial Nova"/>
                <w:b/>
                <w:bCs/>
                <w:lang w:val="es-ES"/>
              </w:rPr>
            </w:pPr>
          </w:p>
        </w:tc>
        <w:tc>
          <w:tcPr>
            <w:tcW w:w="3495" w:type="dxa"/>
          </w:tcPr>
          <w:p w14:paraId="5F13CE82" w14:textId="1CF80DD9" w:rsidR="53BFAE02" w:rsidRPr="001F3692" w:rsidRDefault="0ABD5CFC" w:rsidP="2F2D6503">
            <w:pPr>
              <w:rPr>
                <w:rFonts w:ascii="Arial Narrow" w:eastAsia="Arial Nova" w:hAnsi="Arial Narrow" w:cs="Arial Nova"/>
                <w:b/>
                <w:bCs/>
                <w:lang w:val="es-ES"/>
              </w:rPr>
            </w:pPr>
            <w:r w:rsidRPr="1B9BF02F">
              <w:rPr>
                <w:rFonts w:ascii="Arial Narrow" w:eastAsia="Arial Nova" w:hAnsi="Arial Narrow" w:cs="Arial Nova"/>
                <w:b/>
                <w:bCs/>
                <w:lang w:val="es-ES"/>
              </w:rPr>
              <w:t>1.2.5 Vídeo con audiodescripción (grabado)</w:t>
            </w:r>
            <w:r w:rsidR="782C4A10" w:rsidRPr="1B9BF02F">
              <w:rPr>
                <w:rFonts w:ascii="Arial Narrow" w:eastAsia="Arial Nova" w:hAnsi="Arial Narrow" w:cs="Arial Nova"/>
                <w:b/>
                <w:bCs/>
                <w:lang w:val="es-ES"/>
              </w:rPr>
              <w:t>.</w:t>
            </w:r>
            <w:r w:rsidRPr="1B9BF02F">
              <w:rPr>
                <w:rFonts w:ascii="Arial Narrow" w:eastAsia="Arial Nova" w:hAnsi="Arial Narrow" w:cs="Arial Nova"/>
                <w:b/>
                <w:bCs/>
                <w:lang w:val="es-ES"/>
              </w:rPr>
              <w:t xml:space="preserve"> </w:t>
            </w:r>
          </w:p>
          <w:p w14:paraId="02D72504" w14:textId="087A9587" w:rsidR="2CB324DA" w:rsidRPr="001F3692" w:rsidRDefault="2CB324DA" w:rsidP="2F2D6503">
            <w:pPr>
              <w:rPr>
                <w:rFonts w:ascii="Arial Narrow" w:eastAsia="Arial Nova" w:hAnsi="Arial Narrow" w:cs="Arial Nova"/>
                <w:b/>
                <w:bCs/>
                <w:lang w:val="es-ES"/>
              </w:rPr>
            </w:pPr>
          </w:p>
          <w:p w14:paraId="1C77081F" w14:textId="08263BCE" w:rsidR="53BFAE02" w:rsidRPr="001F3692" w:rsidRDefault="0ABD5CFC"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2B88F439" w:rsidRPr="1B9BF02F">
              <w:rPr>
                <w:rFonts w:ascii="Arial Narrow" w:eastAsia="Arial Nova" w:hAnsi="Arial Narrow" w:cs="Arial Nova"/>
                <w:b/>
                <w:bCs/>
                <w:lang w:val="es-ES"/>
              </w:rPr>
              <w:t xml:space="preserve"> </w:t>
            </w:r>
            <w:r w:rsidR="2B88F439" w:rsidRPr="1B9BF02F">
              <w:rPr>
                <w:rFonts w:ascii="Arial Narrow" w:eastAsia="Arial Nova" w:hAnsi="Arial Narrow" w:cs="Arial Nova"/>
                <w:lang w:val="es-ES"/>
              </w:rPr>
              <w:t>Brindar a las personas con discapacidad visual acceso a la información visual en una presentación multimedia sincronizada.</w:t>
            </w:r>
          </w:p>
          <w:p w14:paraId="19E8721E" w14:textId="56AB3B80" w:rsidR="2CB324DA" w:rsidRPr="001F3692" w:rsidRDefault="2CB324DA" w:rsidP="2F2D6503">
            <w:pPr>
              <w:rPr>
                <w:rFonts w:ascii="Arial Narrow" w:eastAsia="Arial Nova" w:hAnsi="Arial Narrow" w:cs="Arial Nova"/>
                <w:b/>
                <w:bCs/>
                <w:lang w:val="es-ES"/>
              </w:rPr>
            </w:pPr>
          </w:p>
          <w:p w14:paraId="0DCB063A" w14:textId="3D27E4BD" w:rsidR="53BFAE02" w:rsidRPr="001F3692" w:rsidRDefault="0ABD5CFC"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0E531C46" w:rsidRPr="1B9BF02F">
              <w:rPr>
                <w:rFonts w:ascii="Arial Narrow" w:eastAsia="Arial Nova" w:hAnsi="Arial Narrow" w:cs="Arial Nova"/>
                <w:lang w:val="es-ES"/>
              </w:rPr>
              <w:t>Todos, especialmente aquellos con discapacidad sensorial (visual).</w:t>
            </w:r>
          </w:p>
          <w:p w14:paraId="7284E9DF" w14:textId="67703A63" w:rsidR="2CB324DA" w:rsidRPr="001F3692" w:rsidRDefault="2CB324DA" w:rsidP="2F2D6503">
            <w:pPr>
              <w:rPr>
                <w:rFonts w:ascii="Arial Narrow" w:eastAsia="Arial Nova" w:hAnsi="Arial Narrow" w:cs="Arial Nova"/>
                <w:b/>
                <w:bCs/>
                <w:lang w:val="es-ES"/>
              </w:rPr>
            </w:pPr>
          </w:p>
          <w:p w14:paraId="5F54248E" w14:textId="5A54A009" w:rsidR="53BFAE02" w:rsidRPr="001F3692" w:rsidRDefault="676D5CA9" w:rsidP="2F2D6503">
            <w:pPr>
              <w:rPr>
                <w:rFonts w:ascii="Arial Narrow" w:eastAsia="Arial Nova" w:hAnsi="Arial Narrow" w:cs="Arial Nova"/>
                <w:b/>
                <w:bCs/>
                <w:lang w:val="es-ES"/>
              </w:rPr>
            </w:pPr>
            <w:r w:rsidRPr="1B9BF02F">
              <w:rPr>
                <w:rFonts w:ascii="Arial Narrow" w:eastAsia="Arial Nova" w:hAnsi="Arial Narrow" w:cs="Arial Nova"/>
                <w:b/>
                <w:bCs/>
                <w:lang w:val="es-ES"/>
              </w:rPr>
              <w:t xml:space="preserve">Rol </w:t>
            </w:r>
            <w:r w:rsidR="4A89983B" w:rsidRPr="1B9BF02F">
              <w:rPr>
                <w:rFonts w:ascii="Arial Narrow" w:eastAsia="Arial Nova" w:hAnsi="Arial Narrow" w:cs="Arial Nova"/>
                <w:b/>
                <w:bCs/>
                <w:lang w:val="es-ES"/>
              </w:rPr>
              <w:t>involucrado:</w:t>
            </w:r>
          </w:p>
          <w:p w14:paraId="089C900A" w14:textId="1F30840E" w:rsidR="2CB324DA" w:rsidRPr="001F3692" w:rsidRDefault="73329170"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Redactor de experiencia de usuario</w:t>
            </w:r>
            <w:r w:rsidR="0F254EA0" w:rsidRPr="1B9BF02F">
              <w:rPr>
                <w:rFonts w:ascii="Arial Narrow" w:eastAsia="Arial Nova" w:hAnsi="Arial Narrow" w:cs="Arial Nova"/>
                <w:lang w:val="es-ES"/>
              </w:rPr>
              <w:t>.</w:t>
            </w:r>
          </w:p>
          <w:p w14:paraId="452E19B3" w14:textId="18C05392" w:rsidR="2CB324DA" w:rsidRPr="001F3692" w:rsidRDefault="2CB324DA" w:rsidP="2F2D6503">
            <w:pPr>
              <w:rPr>
                <w:rFonts w:ascii="Arial Narrow" w:eastAsia="Arial Nova" w:hAnsi="Arial Narrow" w:cs="Arial Nova"/>
                <w:b/>
                <w:bCs/>
                <w:lang w:val="es-ES"/>
              </w:rPr>
            </w:pPr>
          </w:p>
          <w:p w14:paraId="7078BE90" w14:textId="29AFCFB3" w:rsidR="53BFAE02" w:rsidRPr="001F3692" w:rsidRDefault="0ABD5CFC"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4D221C17" w14:textId="24E57C5E" w:rsidR="2CB324DA" w:rsidRPr="001F3692" w:rsidRDefault="2CB324DA" w:rsidP="2F2D6503">
            <w:pPr>
              <w:rPr>
                <w:rFonts w:ascii="Arial Narrow" w:eastAsia="Arial Nova" w:hAnsi="Arial Narrow" w:cs="Arial Nova"/>
                <w:b/>
                <w:bCs/>
                <w:lang w:val="es-ES"/>
              </w:rPr>
            </w:pPr>
          </w:p>
          <w:p w14:paraId="493D735F" w14:textId="3006A65C" w:rsidR="53BFAE02" w:rsidRPr="001F3692" w:rsidRDefault="00000000" w:rsidP="2F2D6503">
            <w:pPr>
              <w:pStyle w:val="Prrafodelista"/>
              <w:numPr>
                <w:ilvl w:val="0"/>
                <w:numId w:val="22"/>
              </w:numPr>
              <w:rPr>
                <w:rFonts w:ascii="Arial Narrow" w:eastAsia="Arial Nova" w:hAnsi="Arial Narrow" w:cs="Arial Nova"/>
                <w:lang w:val="es-ES"/>
              </w:rPr>
            </w:pPr>
            <w:hyperlink r:id="rId39">
              <w:r w:rsidR="0ABD5CFC" w:rsidRPr="1B9BF02F">
                <w:rPr>
                  <w:rStyle w:val="Hipervnculo"/>
                  <w:rFonts w:ascii="Arial Narrow" w:eastAsia="Arial Nova" w:hAnsi="Arial Narrow" w:cs="Arial Nova"/>
                  <w:color w:val="auto"/>
                  <w:lang w:val="es-ES"/>
                </w:rPr>
                <w:t>Comprender en criterio 1.2.</w:t>
              </w:r>
              <w:r w:rsidR="19F11518" w:rsidRPr="1B9BF02F">
                <w:rPr>
                  <w:rStyle w:val="Hipervnculo"/>
                  <w:rFonts w:ascii="Arial Narrow" w:eastAsia="Arial Nova" w:hAnsi="Arial Narrow" w:cs="Arial Nova"/>
                  <w:color w:val="auto"/>
                  <w:lang w:val="es-ES"/>
                </w:rPr>
                <w:t>5</w:t>
              </w:r>
              <w:r w:rsidR="0ABD5CFC" w:rsidRPr="1B9BF02F">
                <w:rPr>
                  <w:rStyle w:val="Hipervnculo"/>
                  <w:rFonts w:ascii="Arial Narrow" w:eastAsia="Arial Nova" w:hAnsi="Arial Narrow" w:cs="Arial Nova"/>
                  <w:color w:val="auto"/>
                  <w:lang w:val="es-ES"/>
                </w:rPr>
                <w:t xml:space="preserve"> en español.</w:t>
              </w:r>
            </w:hyperlink>
          </w:p>
          <w:p w14:paraId="15C133C2" w14:textId="1C868D90" w:rsidR="2CB324DA" w:rsidRPr="001F3692" w:rsidRDefault="2CB324DA" w:rsidP="2F2D6503">
            <w:pPr>
              <w:pStyle w:val="Prrafodelista"/>
              <w:rPr>
                <w:rFonts w:ascii="Arial Narrow" w:eastAsia="Arial Nova" w:hAnsi="Arial Narrow" w:cs="Arial Nova"/>
                <w:lang w:val="es-ES"/>
              </w:rPr>
            </w:pPr>
          </w:p>
          <w:p w14:paraId="40962836" w14:textId="25D43F9A" w:rsidR="53BFAE02" w:rsidRPr="001F3692" w:rsidRDefault="00000000" w:rsidP="2F2D6503">
            <w:pPr>
              <w:pStyle w:val="Prrafodelista"/>
              <w:numPr>
                <w:ilvl w:val="0"/>
                <w:numId w:val="22"/>
              </w:numPr>
              <w:rPr>
                <w:rFonts w:ascii="Arial Narrow" w:eastAsia="Arial Nova" w:hAnsi="Arial Narrow" w:cs="Arial Nova"/>
                <w:lang w:val="es-ES"/>
              </w:rPr>
            </w:pPr>
            <w:hyperlink r:id="rId40">
              <w:r w:rsidR="0ABD5CFC" w:rsidRPr="1B9BF02F">
                <w:rPr>
                  <w:rStyle w:val="Hipervnculo"/>
                  <w:rFonts w:ascii="Arial Narrow" w:eastAsia="Arial Nova" w:hAnsi="Arial Narrow" w:cs="Arial Nova"/>
                  <w:color w:val="auto"/>
                  <w:lang w:val="es-ES"/>
                </w:rPr>
                <w:t>Comprender el criterio 1.2.</w:t>
              </w:r>
              <w:r w:rsidR="5791AE9B" w:rsidRPr="1B9BF02F">
                <w:rPr>
                  <w:rStyle w:val="Hipervnculo"/>
                  <w:rFonts w:ascii="Arial Narrow" w:eastAsia="Arial Nova" w:hAnsi="Arial Narrow" w:cs="Arial Nova"/>
                  <w:color w:val="auto"/>
                  <w:lang w:val="es-ES"/>
                </w:rPr>
                <w:t>5</w:t>
              </w:r>
              <w:r w:rsidR="0ABD5CFC" w:rsidRPr="1B9BF02F">
                <w:rPr>
                  <w:rStyle w:val="Hipervnculo"/>
                  <w:rFonts w:ascii="Arial Narrow" w:eastAsia="Arial Nova" w:hAnsi="Arial Narrow" w:cs="Arial Nova"/>
                  <w:color w:val="auto"/>
                  <w:lang w:val="es-ES"/>
                </w:rPr>
                <w:t xml:space="preserve"> en inglés.</w:t>
              </w:r>
            </w:hyperlink>
          </w:p>
          <w:p w14:paraId="790948E1" w14:textId="22862ED2" w:rsidR="2CB324DA" w:rsidRPr="001F3692" w:rsidRDefault="2CB324DA" w:rsidP="2F2D6503">
            <w:pPr>
              <w:rPr>
                <w:rFonts w:ascii="Arial Narrow" w:eastAsia="Arial Nova" w:hAnsi="Arial Narrow" w:cs="Arial Nova"/>
                <w:lang w:val="es-ES"/>
              </w:rPr>
            </w:pPr>
          </w:p>
        </w:tc>
        <w:tc>
          <w:tcPr>
            <w:tcW w:w="3285" w:type="dxa"/>
          </w:tcPr>
          <w:p w14:paraId="39BFE3A8" w14:textId="490FFCA8" w:rsidR="016AF622" w:rsidRPr="001F3692" w:rsidRDefault="1445429E" w:rsidP="2F2D6503">
            <w:pPr>
              <w:rPr>
                <w:rFonts w:ascii="Arial Narrow" w:eastAsia="Arial Nova" w:hAnsi="Arial Narrow" w:cs="Arial Nova"/>
                <w:b/>
                <w:bCs/>
                <w:lang w:val="es-ES"/>
              </w:rPr>
            </w:pPr>
            <w:r w:rsidRPr="1B9BF02F">
              <w:rPr>
                <w:rFonts w:ascii="Arial Narrow" w:eastAsia="Arial Nova" w:hAnsi="Arial Narrow" w:cs="Arial Nova"/>
                <w:b/>
                <w:bCs/>
                <w:lang w:val="es-ES"/>
              </w:rPr>
              <w:t>1.3.5 Identificación del propósito del campo</w:t>
            </w:r>
            <w:r w:rsidR="323381BC" w:rsidRPr="1B9BF02F">
              <w:rPr>
                <w:rFonts w:ascii="Arial Narrow" w:eastAsia="Arial Nova" w:hAnsi="Arial Narrow" w:cs="Arial Nova"/>
                <w:b/>
                <w:bCs/>
                <w:lang w:val="es-ES"/>
              </w:rPr>
              <w:t>.</w:t>
            </w:r>
          </w:p>
          <w:p w14:paraId="5D2CA155" w14:textId="1CDCFE45" w:rsidR="2CB324DA" w:rsidRPr="001F3692" w:rsidRDefault="2CB324DA" w:rsidP="2F2D6503">
            <w:pPr>
              <w:rPr>
                <w:rFonts w:ascii="Arial Narrow" w:eastAsia="Arial Nova" w:hAnsi="Arial Narrow" w:cs="Arial Nova"/>
                <w:b/>
                <w:bCs/>
                <w:lang w:val="es-ES"/>
              </w:rPr>
            </w:pPr>
          </w:p>
          <w:p w14:paraId="056E64EB" w14:textId="16D58C29" w:rsidR="016AF622" w:rsidRPr="001F3692" w:rsidRDefault="1445429E"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Pr="1B9BF02F">
              <w:rPr>
                <w:rFonts w:ascii="Arial Narrow" w:eastAsia="Arial Nova" w:hAnsi="Arial Narrow" w:cs="Arial Nova"/>
                <w:lang w:val="es-ES"/>
              </w:rPr>
              <w:t>Ayudar a las personas a reconocer y comprender la finalidad de los campos de un formulario, permitiendo además su autocompletar el campo.</w:t>
            </w:r>
          </w:p>
          <w:p w14:paraId="77C65B27" w14:textId="56AB3B80" w:rsidR="2CB324DA" w:rsidRPr="001F3692" w:rsidRDefault="2CB324DA" w:rsidP="2F2D6503">
            <w:pPr>
              <w:rPr>
                <w:rFonts w:ascii="Arial Narrow" w:eastAsia="Arial Nova" w:hAnsi="Arial Narrow" w:cs="Arial Nova"/>
                <w:b/>
                <w:bCs/>
                <w:lang w:val="es-ES"/>
              </w:rPr>
            </w:pPr>
          </w:p>
          <w:p w14:paraId="1D0D4E5B" w14:textId="747197CF" w:rsidR="016AF622" w:rsidRPr="001F3692" w:rsidRDefault="1445429E" w:rsidP="2F2D6503">
            <w:pPr>
              <w:rPr>
                <w:rFonts w:ascii="Arial Narrow" w:eastAsia="Arial Nova" w:hAnsi="Arial Narrow" w:cs="Arial Nova"/>
                <w:lang w:val="es-ES"/>
              </w:rPr>
            </w:pPr>
            <w:r w:rsidRPr="1B9BF02F">
              <w:rPr>
                <w:rFonts w:ascii="Arial Narrow" w:eastAsia="Arial Nova" w:hAnsi="Arial Narrow" w:cs="Arial Nova"/>
                <w:b/>
                <w:bCs/>
                <w:lang w:val="es-ES"/>
              </w:rPr>
              <w:t>Tipo de discapacidad:</w:t>
            </w:r>
            <w:r w:rsidRPr="1B9BF02F">
              <w:rPr>
                <w:rFonts w:ascii="Arial Narrow" w:eastAsia="Arial Nova" w:hAnsi="Arial Narrow" w:cs="Arial Nova"/>
                <w:lang w:val="es-ES"/>
              </w:rPr>
              <w:t xml:space="preserve"> Todos, especialmente aquellos con discapacidad intelectual, y física.</w:t>
            </w:r>
          </w:p>
          <w:p w14:paraId="090F4A93" w14:textId="67703A63" w:rsidR="2CB324DA" w:rsidRPr="001F3692" w:rsidRDefault="2CB324DA" w:rsidP="2F2D6503">
            <w:pPr>
              <w:rPr>
                <w:rFonts w:ascii="Arial Narrow" w:eastAsia="Arial Nova" w:hAnsi="Arial Narrow" w:cs="Arial Nova"/>
                <w:b/>
                <w:bCs/>
                <w:lang w:val="es-ES"/>
              </w:rPr>
            </w:pPr>
          </w:p>
          <w:p w14:paraId="1480756B" w14:textId="0A3D65CC" w:rsidR="016AF622" w:rsidRPr="001F3692" w:rsidRDefault="269600D5"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091A5B7E" w:rsidRPr="1B9BF02F">
              <w:rPr>
                <w:rFonts w:ascii="Arial Narrow" w:eastAsia="Arial Nova" w:hAnsi="Arial Narrow" w:cs="Arial Nova"/>
                <w:b/>
                <w:bCs/>
                <w:lang w:val="es-ES"/>
              </w:rPr>
              <w:t xml:space="preserve"> involucrado:</w:t>
            </w:r>
          </w:p>
          <w:p w14:paraId="10A3BCDD" w14:textId="70BD4C8A" w:rsidR="2CB324DA" w:rsidRPr="001F3692" w:rsidRDefault="531EA839"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Desarrolladores.</w:t>
            </w:r>
          </w:p>
          <w:p w14:paraId="541979F2" w14:textId="29AFCFB3" w:rsidR="016AF622" w:rsidRPr="001F3692" w:rsidRDefault="1445429E"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2D7F4A7D" w14:textId="0256E282" w:rsidR="016AF622" w:rsidRPr="001F3692" w:rsidRDefault="00000000" w:rsidP="2F2D6503">
            <w:pPr>
              <w:pStyle w:val="Prrafodelista"/>
              <w:numPr>
                <w:ilvl w:val="0"/>
                <w:numId w:val="22"/>
              </w:numPr>
              <w:rPr>
                <w:rFonts w:ascii="Arial Narrow" w:eastAsia="Arial Nova" w:hAnsi="Arial Narrow" w:cs="Arial Nova"/>
                <w:lang w:val="es-ES"/>
              </w:rPr>
            </w:pPr>
            <w:hyperlink r:id="rId41">
              <w:r w:rsidR="1445429E" w:rsidRPr="1B9BF02F">
                <w:rPr>
                  <w:rStyle w:val="Hipervnculo"/>
                  <w:rFonts w:ascii="Arial Narrow" w:eastAsia="Arial Nova" w:hAnsi="Arial Narrow" w:cs="Arial Nova"/>
                  <w:color w:val="auto"/>
                  <w:lang w:val="es-ES"/>
                </w:rPr>
                <w:t>Comprender en criterio 1.3.5 en español.</w:t>
              </w:r>
            </w:hyperlink>
          </w:p>
          <w:p w14:paraId="38FC5A9C" w14:textId="1C868D90" w:rsidR="2CB324DA" w:rsidRPr="001F3692" w:rsidRDefault="2CB324DA" w:rsidP="2F2D6503">
            <w:pPr>
              <w:pStyle w:val="Prrafodelista"/>
              <w:rPr>
                <w:rFonts w:ascii="Arial Narrow" w:eastAsia="Arial Nova" w:hAnsi="Arial Narrow" w:cs="Arial Nova"/>
                <w:lang w:val="es-ES"/>
              </w:rPr>
            </w:pPr>
          </w:p>
          <w:p w14:paraId="6532C369" w14:textId="2BF44DAE" w:rsidR="016AF622" w:rsidRPr="001F3692" w:rsidRDefault="00000000" w:rsidP="2F2D6503">
            <w:pPr>
              <w:pStyle w:val="Prrafodelista"/>
              <w:numPr>
                <w:ilvl w:val="0"/>
                <w:numId w:val="22"/>
              </w:numPr>
              <w:rPr>
                <w:rFonts w:ascii="Arial Narrow" w:eastAsia="Arial Nova" w:hAnsi="Arial Narrow" w:cs="Arial Nova"/>
                <w:lang w:val="es-ES"/>
              </w:rPr>
            </w:pPr>
            <w:hyperlink r:id="rId42">
              <w:r w:rsidR="1445429E" w:rsidRPr="1B9BF02F">
                <w:rPr>
                  <w:rStyle w:val="Hipervnculo"/>
                  <w:rFonts w:ascii="Arial Narrow" w:eastAsia="Arial Nova" w:hAnsi="Arial Narrow" w:cs="Arial Nova"/>
                  <w:color w:val="auto"/>
                  <w:lang w:val="es-ES"/>
                </w:rPr>
                <w:t>Comprender el criterio 1.3.5 en inglés.</w:t>
              </w:r>
            </w:hyperlink>
          </w:p>
          <w:p w14:paraId="3350A773" w14:textId="3F977362" w:rsidR="2CB324DA" w:rsidRPr="001F3692" w:rsidRDefault="2CB324DA" w:rsidP="2F2D6503">
            <w:pPr>
              <w:rPr>
                <w:rFonts w:ascii="Arial Narrow" w:eastAsia="Arial Nova" w:hAnsi="Arial Narrow" w:cs="Arial Nova"/>
                <w:lang w:val="es-ES"/>
              </w:rPr>
            </w:pPr>
          </w:p>
        </w:tc>
        <w:tc>
          <w:tcPr>
            <w:tcW w:w="3557" w:type="dxa"/>
          </w:tcPr>
          <w:p w14:paraId="24002A50" w14:textId="56DEA8BA" w:rsidR="0AFC0FD2" w:rsidRPr="001F3692" w:rsidRDefault="502B474B" w:rsidP="2F2D6503">
            <w:pPr>
              <w:rPr>
                <w:rFonts w:ascii="Arial Narrow" w:eastAsia="Arial Nova" w:hAnsi="Arial Narrow" w:cs="Arial Nova"/>
                <w:b/>
                <w:bCs/>
                <w:lang w:val="es-ES"/>
              </w:rPr>
            </w:pPr>
            <w:r w:rsidRPr="1B9BF02F">
              <w:rPr>
                <w:rFonts w:ascii="Arial Narrow" w:eastAsia="Arial Nova" w:hAnsi="Arial Narrow" w:cs="Arial Nova"/>
                <w:b/>
                <w:bCs/>
                <w:lang w:val="es-ES"/>
              </w:rPr>
              <w:t>1.4.4 Cambio de tamaño del texto</w:t>
            </w:r>
            <w:r w:rsidR="08C21CA4" w:rsidRPr="1B9BF02F">
              <w:rPr>
                <w:rFonts w:ascii="Arial Narrow" w:eastAsia="Arial Nova" w:hAnsi="Arial Narrow" w:cs="Arial Nova"/>
                <w:b/>
                <w:bCs/>
                <w:lang w:val="es-ES"/>
              </w:rPr>
              <w:t>.</w:t>
            </w:r>
          </w:p>
          <w:p w14:paraId="7A6215AA" w14:textId="11E5B733" w:rsidR="2CB324DA" w:rsidRPr="001F3692" w:rsidRDefault="2CB324DA" w:rsidP="2F2D6503">
            <w:pPr>
              <w:rPr>
                <w:rFonts w:ascii="Arial Narrow" w:eastAsia="Arial Nova" w:hAnsi="Arial Narrow" w:cs="Arial Nova"/>
                <w:b/>
                <w:bCs/>
                <w:lang w:val="es-ES"/>
              </w:rPr>
            </w:pPr>
          </w:p>
          <w:p w14:paraId="17B6F7F1" w14:textId="4536A3FE" w:rsidR="0AFC0FD2" w:rsidRPr="001F3692" w:rsidRDefault="502B474B"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Pr="1B9BF02F">
              <w:rPr>
                <w:rFonts w:ascii="Arial Narrow" w:eastAsia="Arial Nova" w:hAnsi="Arial Narrow" w:cs="Arial Nova"/>
                <w:lang w:val="es-ES"/>
              </w:rPr>
              <w:t>Garantizar que la página conserve toda su información incluso cuando se aumenta el tamaño de la fuente (texto) para mejorar la legibilidad.</w:t>
            </w:r>
          </w:p>
          <w:p w14:paraId="7C76544A" w14:textId="56AB3B80" w:rsidR="2CB324DA" w:rsidRPr="001F3692" w:rsidRDefault="2CB324DA" w:rsidP="2F2D6503">
            <w:pPr>
              <w:rPr>
                <w:rFonts w:ascii="Arial Narrow" w:eastAsia="Arial Nova" w:hAnsi="Arial Narrow" w:cs="Arial Nova"/>
                <w:b/>
                <w:bCs/>
                <w:lang w:val="es-ES"/>
              </w:rPr>
            </w:pPr>
          </w:p>
          <w:p w14:paraId="2B1CE750" w14:textId="428592E9" w:rsidR="0AFC0FD2" w:rsidRPr="001F3692" w:rsidRDefault="502B474B"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Pr="1B9BF02F">
              <w:rPr>
                <w:rFonts w:ascii="Arial Narrow" w:eastAsia="Arial Nova" w:hAnsi="Arial Narrow" w:cs="Arial Nova"/>
                <w:lang w:val="es-ES"/>
              </w:rPr>
              <w:t>Todos, especialmente aquellos con discapacidad sensorial (visual).</w:t>
            </w:r>
          </w:p>
          <w:p w14:paraId="1369EDB3" w14:textId="67703A63" w:rsidR="2CB324DA" w:rsidRPr="001F3692" w:rsidRDefault="2CB324DA" w:rsidP="2F2D6503">
            <w:pPr>
              <w:rPr>
                <w:rFonts w:ascii="Arial Narrow" w:eastAsia="Arial Nova" w:hAnsi="Arial Narrow" w:cs="Arial Nova"/>
                <w:b/>
                <w:bCs/>
                <w:lang w:val="es-ES"/>
              </w:rPr>
            </w:pPr>
          </w:p>
          <w:p w14:paraId="30F802DE" w14:textId="4D51023F" w:rsidR="0AFC0FD2" w:rsidRPr="001F3692" w:rsidRDefault="058F255D"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6CD64B7B" w:rsidRPr="1B9BF02F">
              <w:rPr>
                <w:rFonts w:ascii="Arial Narrow" w:eastAsia="Arial Nova" w:hAnsi="Arial Narrow" w:cs="Arial Nova"/>
                <w:b/>
                <w:bCs/>
                <w:lang w:val="es-ES"/>
              </w:rPr>
              <w:t xml:space="preserve"> involucrado:</w:t>
            </w:r>
          </w:p>
          <w:p w14:paraId="7EF036BB" w14:textId="7FE1E159" w:rsidR="0AFC0FD2" w:rsidRPr="001F3692" w:rsidRDefault="23DF7B12"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 xml:space="preserve">Desarrolladores. </w:t>
            </w:r>
          </w:p>
          <w:p w14:paraId="1E2D8C0A" w14:textId="0F31A6F5" w:rsidR="0AFC0FD2" w:rsidRPr="001F3692" w:rsidRDefault="23DF7B12"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Redactor de experiencia de usuario.</w:t>
            </w:r>
          </w:p>
          <w:p w14:paraId="30AB4744" w14:textId="5158BF26" w:rsidR="0AFC0FD2" w:rsidRPr="001F3692" w:rsidRDefault="23DF7B12"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Diseñadores de experiencia e interfaz de usuario.</w:t>
            </w:r>
          </w:p>
          <w:p w14:paraId="0F73B3AA" w14:textId="0800A6CC" w:rsidR="0AFC0FD2" w:rsidRPr="001F3692" w:rsidRDefault="0AFC0FD2" w:rsidP="2F2D6503">
            <w:pPr>
              <w:pStyle w:val="Prrafodelista"/>
              <w:rPr>
                <w:rFonts w:ascii="Arial Narrow" w:eastAsia="Arial Nova" w:hAnsi="Arial Narrow" w:cs="Arial Nova"/>
                <w:lang w:val="es-ES"/>
              </w:rPr>
            </w:pPr>
          </w:p>
          <w:p w14:paraId="5AF18C9F" w14:textId="06C20F17" w:rsidR="0AFC0FD2" w:rsidRPr="001F3692" w:rsidRDefault="54DABB59"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1B90DD29" w14:textId="333C3847" w:rsidR="0AFC0FD2" w:rsidRPr="001F3692" w:rsidRDefault="00000000" w:rsidP="2F2D6503">
            <w:pPr>
              <w:pStyle w:val="Prrafodelista"/>
              <w:numPr>
                <w:ilvl w:val="0"/>
                <w:numId w:val="22"/>
              </w:numPr>
              <w:rPr>
                <w:rFonts w:ascii="Arial Narrow" w:eastAsia="Arial Nova" w:hAnsi="Arial Narrow" w:cs="Arial Nova"/>
                <w:lang w:val="es-ES"/>
              </w:rPr>
            </w:pPr>
            <w:hyperlink r:id="rId43">
              <w:r w:rsidR="502B474B" w:rsidRPr="1B9BF02F">
                <w:rPr>
                  <w:rStyle w:val="Hipervnculo"/>
                  <w:rFonts w:ascii="Arial Narrow" w:eastAsia="Arial Nova" w:hAnsi="Arial Narrow" w:cs="Arial Nova"/>
                  <w:color w:val="auto"/>
                  <w:lang w:val="es-ES"/>
                </w:rPr>
                <w:t>Comprender en criterio 1.4.4 en español.</w:t>
              </w:r>
            </w:hyperlink>
          </w:p>
          <w:p w14:paraId="36608DE6" w14:textId="1C868D90" w:rsidR="2CB324DA" w:rsidRPr="001F3692" w:rsidRDefault="2CB324DA" w:rsidP="2F2D6503">
            <w:pPr>
              <w:pStyle w:val="Prrafodelista"/>
              <w:rPr>
                <w:rFonts w:ascii="Arial Narrow" w:eastAsia="Arial Nova" w:hAnsi="Arial Narrow" w:cs="Arial Nova"/>
                <w:lang w:val="es-ES"/>
              </w:rPr>
            </w:pPr>
          </w:p>
          <w:p w14:paraId="0F9E041F" w14:textId="66AC6956" w:rsidR="0AFC0FD2" w:rsidRPr="001F3692" w:rsidRDefault="00000000" w:rsidP="2F2D6503">
            <w:pPr>
              <w:pStyle w:val="Prrafodelista"/>
              <w:numPr>
                <w:ilvl w:val="0"/>
                <w:numId w:val="22"/>
              </w:numPr>
              <w:rPr>
                <w:rFonts w:ascii="Arial Narrow" w:eastAsia="Arial Nova" w:hAnsi="Arial Narrow" w:cs="Arial Nova"/>
                <w:lang w:val="es-ES"/>
              </w:rPr>
            </w:pPr>
            <w:hyperlink r:id="rId44">
              <w:r w:rsidR="502B474B" w:rsidRPr="1B9BF02F">
                <w:rPr>
                  <w:rStyle w:val="Hipervnculo"/>
                  <w:rFonts w:ascii="Arial Narrow" w:eastAsia="Arial Nova" w:hAnsi="Arial Narrow" w:cs="Arial Nova"/>
                  <w:color w:val="auto"/>
                  <w:lang w:val="es-ES"/>
                </w:rPr>
                <w:t>Comprender el criterio 1.4.</w:t>
              </w:r>
              <w:r w:rsidR="0ABB5E65" w:rsidRPr="1B9BF02F">
                <w:rPr>
                  <w:rStyle w:val="Hipervnculo"/>
                  <w:rFonts w:ascii="Arial Narrow" w:eastAsia="Arial Nova" w:hAnsi="Arial Narrow" w:cs="Arial Nova"/>
                  <w:color w:val="auto"/>
                  <w:lang w:val="es-ES"/>
                </w:rPr>
                <w:t>4</w:t>
              </w:r>
              <w:r w:rsidR="502B474B" w:rsidRPr="1B9BF02F">
                <w:rPr>
                  <w:rStyle w:val="Hipervnculo"/>
                  <w:rFonts w:ascii="Arial Narrow" w:eastAsia="Arial Nova" w:hAnsi="Arial Narrow" w:cs="Arial Nova"/>
                  <w:color w:val="auto"/>
                  <w:lang w:val="es-ES"/>
                </w:rPr>
                <w:t xml:space="preserve"> en inglés.</w:t>
              </w:r>
            </w:hyperlink>
          </w:p>
          <w:p w14:paraId="2D6B859D" w14:textId="6561EB58" w:rsidR="2CB324DA" w:rsidRPr="001F3692" w:rsidRDefault="2CB324DA" w:rsidP="2F2D6503">
            <w:pPr>
              <w:rPr>
                <w:rFonts w:ascii="Arial Narrow" w:eastAsia="Arial Nova" w:hAnsi="Arial Narrow" w:cs="Arial Nova"/>
                <w:lang w:val="es-ES"/>
              </w:rPr>
            </w:pPr>
          </w:p>
        </w:tc>
      </w:tr>
      <w:tr w:rsidR="2CB324DA" w:rsidRPr="001F3692" w14:paraId="776A8F03" w14:textId="77777777" w:rsidTr="2A8C3769">
        <w:trPr>
          <w:trHeight w:val="300"/>
        </w:trPr>
        <w:tc>
          <w:tcPr>
            <w:tcW w:w="3555" w:type="dxa"/>
          </w:tcPr>
          <w:p w14:paraId="4BFCF2AB" w14:textId="121DEE1E" w:rsidR="2CB324DA" w:rsidRPr="001F3692" w:rsidRDefault="2CB324DA" w:rsidP="2F2D6503">
            <w:pPr>
              <w:rPr>
                <w:rFonts w:ascii="Arial Narrow" w:eastAsia="Arial Nova" w:hAnsi="Arial Narrow" w:cs="Arial Nova"/>
                <w:b/>
                <w:bCs/>
                <w:lang w:val="es-ES"/>
              </w:rPr>
            </w:pPr>
          </w:p>
        </w:tc>
        <w:tc>
          <w:tcPr>
            <w:tcW w:w="3495" w:type="dxa"/>
          </w:tcPr>
          <w:p w14:paraId="0481BC7B" w14:textId="40DE63FC" w:rsidR="2CB324DA" w:rsidRPr="001F3692" w:rsidRDefault="2CB324DA" w:rsidP="2F2D6503">
            <w:pPr>
              <w:rPr>
                <w:rFonts w:ascii="Arial Narrow" w:eastAsia="Arial Nova" w:hAnsi="Arial Narrow" w:cs="Arial Nova"/>
                <w:b/>
                <w:bCs/>
                <w:lang w:val="es-ES"/>
              </w:rPr>
            </w:pPr>
          </w:p>
        </w:tc>
        <w:tc>
          <w:tcPr>
            <w:tcW w:w="3285" w:type="dxa"/>
          </w:tcPr>
          <w:p w14:paraId="1CBC69F5" w14:textId="121DEE1E" w:rsidR="2CB324DA" w:rsidRPr="001F3692" w:rsidRDefault="2CB324DA" w:rsidP="2F2D6503">
            <w:pPr>
              <w:rPr>
                <w:rFonts w:ascii="Arial Narrow" w:eastAsia="Arial Nova" w:hAnsi="Arial Narrow" w:cs="Arial Nova"/>
                <w:b/>
                <w:bCs/>
                <w:lang w:val="es-ES"/>
              </w:rPr>
            </w:pPr>
          </w:p>
        </w:tc>
        <w:tc>
          <w:tcPr>
            <w:tcW w:w="3557" w:type="dxa"/>
          </w:tcPr>
          <w:p w14:paraId="151A104E" w14:textId="3317BD8B" w:rsidR="5ABF70A8" w:rsidRPr="001F3692" w:rsidRDefault="7317D93E" w:rsidP="2F2D6503">
            <w:pPr>
              <w:rPr>
                <w:rFonts w:ascii="Arial Narrow" w:eastAsia="Arial Nova" w:hAnsi="Arial Narrow" w:cs="Arial Nova"/>
                <w:b/>
                <w:bCs/>
                <w:lang w:val="es-ES"/>
              </w:rPr>
            </w:pPr>
            <w:r w:rsidRPr="1B9BF02F">
              <w:rPr>
                <w:rFonts w:ascii="Arial Narrow" w:eastAsia="Arial Nova" w:hAnsi="Arial Narrow" w:cs="Arial Nova"/>
                <w:b/>
                <w:bCs/>
                <w:lang w:val="es-ES"/>
              </w:rPr>
              <w:t>1.4.5 Imágenes de texto</w:t>
            </w:r>
          </w:p>
          <w:p w14:paraId="47D527B6" w14:textId="430CD42C" w:rsidR="2CB324DA" w:rsidRPr="001F3692" w:rsidRDefault="2CB324DA" w:rsidP="2F2D6503">
            <w:pPr>
              <w:rPr>
                <w:rFonts w:ascii="Arial Narrow" w:eastAsia="Arial Nova" w:hAnsi="Arial Narrow" w:cs="Arial Nova"/>
                <w:b/>
                <w:bCs/>
                <w:lang w:val="es-ES"/>
              </w:rPr>
            </w:pPr>
          </w:p>
          <w:p w14:paraId="33ED4C9C" w14:textId="4FEB7161" w:rsidR="5ABF70A8" w:rsidRPr="001F3692" w:rsidRDefault="7317D93E"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363605C3" w:rsidRPr="1B9BF02F">
              <w:rPr>
                <w:rFonts w:ascii="Arial Narrow" w:eastAsia="Arial Nova" w:hAnsi="Arial Narrow" w:cs="Arial Nova"/>
                <w:lang w:val="es-ES"/>
              </w:rPr>
              <w:t>Utilizar texto en lugar de imágenes de texto.</w:t>
            </w:r>
          </w:p>
          <w:p w14:paraId="75936B83" w14:textId="56AB3B80" w:rsidR="2CB324DA" w:rsidRPr="001F3692" w:rsidRDefault="2CB324DA" w:rsidP="2F2D6503">
            <w:pPr>
              <w:rPr>
                <w:rFonts w:ascii="Arial Narrow" w:eastAsia="Arial Nova" w:hAnsi="Arial Narrow" w:cs="Arial Nova"/>
                <w:b/>
                <w:bCs/>
                <w:lang w:val="es-ES"/>
              </w:rPr>
            </w:pPr>
          </w:p>
          <w:p w14:paraId="3D16EB33" w14:textId="1E27506E" w:rsidR="5ABF70A8" w:rsidRPr="001F3692" w:rsidRDefault="7317D93E"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4D048E09" w:rsidRPr="1B9BF02F">
              <w:rPr>
                <w:rFonts w:ascii="Arial Narrow" w:eastAsia="Arial Nova" w:hAnsi="Arial Narrow" w:cs="Arial Nova"/>
                <w:lang w:val="es-ES"/>
              </w:rPr>
              <w:t>Todos, especialmente aquellos con discapacidad sensorial (visual).</w:t>
            </w:r>
          </w:p>
          <w:p w14:paraId="3D4A3694" w14:textId="67703A63" w:rsidR="2CB324DA" w:rsidRPr="001F3692" w:rsidRDefault="2CB324DA" w:rsidP="2F2D6503">
            <w:pPr>
              <w:rPr>
                <w:rFonts w:ascii="Arial Narrow" w:eastAsia="Arial Nova" w:hAnsi="Arial Narrow" w:cs="Arial Nova"/>
                <w:b/>
                <w:bCs/>
                <w:lang w:val="es-ES"/>
              </w:rPr>
            </w:pPr>
          </w:p>
          <w:p w14:paraId="50F0D8F0" w14:textId="5BCFE601" w:rsidR="5ABF70A8" w:rsidRPr="001F3692" w:rsidRDefault="45A298A2"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36575AD6" w:rsidRPr="1B9BF02F">
              <w:rPr>
                <w:rFonts w:ascii="Arial Narrow" w:eastAsia="Arial Nova" w:hAnsi="Arial Narrow" w:cs="Arial Nova"/>
                <w:b/>
                <w:bCs/>
                <w:lang w:val="es-ES"/>
              </w:rPr>
              <w:t xml:space="preserve"> involucrado:</w:t>
            </w:r>
          </w:p>
          <w:p w14:paraId="0AEC21F6" w14:textId="367224D9" w:rsidR="2CB324DA" w:rsidRPr="001F3692" w:rsidRDefault="0EB1BB2A"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 xml:space="preserve">Desarrolladores </w:t>
            </w:r>
          </w:p>
          <w:p w14:paraId="2862ADE3" w14:textId="1258EB42" w:rsidR="2CB324DA" w:rsidRPr="001F3692" w:rsidRDefault="0EB1BB2A" w:rsidP="2F2D6503">
            <w:pPr>
              <w:pStyle w:val="Prrafodelista"/>
              <w:numPr>
                <w:ilvl w:val="0"/>
                <w:numId w:val="21"/>
              </w:numPr>
              <w:rPr>
                <w:rFonts w:ascii="Arial Narrow" w:eastAsia="Arial Nova" w:hAnsi="Arial Narrow" w:cs="Arial Nova"/>
                <w:lang w:val="es-ES"/>
              </w:rPr>
            </w:pPr>
            <w:r w:rsidRPr="1B9BF02F">
              <w:rPr>
                <w:rFonts w:ascii="Arial Narrow" w:eastAsia="Arial Narrow" w:hAnsi="Arial Narrow" w:cs="Arial Narrow"/>
                <w:lang w:val="es-ES"/>
              </w:rPr>
              <w:t>Redactor de experiencia de usuario</w:t>
            </w:r>
            <w:r w:rsidRPr="1B9BF02F">
              <w:rPr>
                <w:lang w:val="es-ES"/>
              </w:rPr>
              <w:t xml:space="preserve"> </w:t>
            </w:r>
          </w:p>
          <w:p w14:paraId="08E823A8" w14:textId="29AFCFB3" w:rsidR="5ABF70A8" w:rsidRPr="001F3692" w:rsidRDefault="7317D93E"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26B37569" w14:textId="5ECBE4C5" w:rsidR="5ABF70A8" w:rsidRPr="001F3692" w:rsidRDefault="00000000" w:rsidP="2F2D6503">
            <w:pPr>
              <w:pStyle w:val="Prrafodelista"/>
              <w:numPr>
                <w:ilvl w:val="0"/>
                <w:numId w:val="22"/>
              </w:numPr>
              <w:rPr>
                <w:rFonts w:ascii="Arial Narrow" w:eastAsia="Arial Nova" w:hAnsi="Arial Narrow" w:cs="Arial Nova"/>
                <w:lang w:val="es-ES"/>
              </w:rPr>
            </w:pPr>
            <w:hyperlink r:id="rId45">
              <w:r w:rsidR="7317D93E" w:rsidRPr="1B9BF02F">
                <w:rPr>
                  <w:rStyle w:val="Hipervnculo"/>
                  <w:rFonts w:ascii="Arial Narrow" w:eastAsia="Arial Nova" w:hAnsi="Arial Narrow" w:cs="Arial Nova"/>
                  <w:color w:val="auto"/>
                  <w:lang w:val="es-ES"/>
                </w:rPr>
                <w:t>Comprender en criterio 1.4.5 en español.</w:t>
              </w:r>
            </w:hyperlink>
          </w:p>
          <w:p w14:paraId="5AAB3EB0" w14:textId="1C868D90" w:rsidR="2CB324DA" w:rsidRPr="001F3692" w:rsidRDefault="2CB324DA" w:rsidP="2F2D6503">
            <w:pPr>
              <w:pStyle w:val="Prrafodelista"/>
              <w:rPr>
                <w:rFonts w:ascii="Arial Narrow" w:eastAsia="Arial Nova" w:hAnsi="Arial Narrow" w:cs="Arial Nova"/>
                <w:lang w:val="es-ES"/>
              </w:rPr>
            </w:pPr>
          </w:p>
          <w:p w14:paraId="0CAB10DB" w14:textId="6CC24D41" w:rsidR="2CB324DA" w:rsidRPr="001F3692" w:rsidRDefault="00000000" w:rsidP="2F2D6503">
            <w:pPr>
              <w:pStyle w:val="Prrafodelista"/>
              <w:numPr>
                <w:ilvl w:val="0"/>
                <w:numId w:val="22"/>
              </w:numPr>
              <w:rPr>
                <w:rFonts w:ascii="Arial Narrow" w:eastAsia="Arial Nova" w:hAnsi="Arial Narrow" w:cs="Arial Nova"/>
                <w:lang w:val="es-ES"/>
              </w:rPr>
            </w:pPr>
            <w:hyperlink r:id="rId46">
              <w:r w:rsidR="2B94202F" w:rsidRPr="2A8C3769">
                <w:rPr>
                  <w:rStyle w:val="Hipervnculo"/>
                  <w:rFonts w:ascii="Arial Narrow" w:eastAsia="Arial Nova" w:hAnsi="Arial Narrow" w:cs="Arial Nova"/>
                  <w:color w:val="auto"/>
                  <w:lang w:val="es-ES"/>
                </w:rPr>
                <w:t>Comprender el criterio 1.4.5 en inglés.</w:t>
              </w:r>
            </w:hyperlink>
          </w:p>
          <w:p w14:paraId="452F9125" w14:textId="40DA712A" w:rsidR="2CB324DA" w:rsidRPr="001F3692" w:rsidRDefault="2CB324DA" w:rsidP="2A8C3769">
            <w:pPr>
              <w:pStyle w:val="Prrafodelista"/>
              <w:rPr>
                <w:rFonts w:ascii="Arial Narrow" w:eastAsia="Arial Nova" w:hAnsi="Arial Narrow" w:cs="Arial Nova"/>
                <w:lang w:val="es-ES"/>
              </w:rPr>
            </w:pPr>
          </w:p>
        </w:tc>
      </w:tr>
      <w:tr w:rsidR="2CB324DA" w:rsidRPr="001F3692" w14:paraId="07112FE2" w14:textId="77777777" w:rsidTr="2A8C3769">
        <w:trPr>
          <w:trHeight w:val="300"/>
        </w:trPr>
        <w:tc>
          <w:tcPr>
            <w:tcW w:w="3555" w:type="dxa"/>
          </w:tcPr>
          <w:p w14:paraId="6EB4C641" w14:textId="1B0D46E6" w:rsidR="2CB324DA" w:rsidRPr="001F3692" w:rsidRDefault="2CB324DA" w:rsidP="2F2D6503">
            <w:pPr>
              <w:rPr>
                <w:rFonts w:ascii="Arial Narrow" w:eastAsia="Arial Nova" w:hAnsi="Arial Narrow" w:cs="Arial Nova"/>
                <w:b/>
                <w:bCs/>
                <w:lang w:val="es-ES"/>
              </w:rPr>
            </w:pPr>
          </w:p>
        </w:tc>
        <w:tc>
          <w:tcPr>
            <w:tcW w:w="3495" w:type="dxa"/>
          </w:tcPr>
          <w:p w14:paraId="5A3DA590" w14:textId="0080D8A8" w:rsidR="2CB324DA" w:rsidRPr="001F3692" w:rsidRDefault="2CB324DA" w:rsidP="2F2D6503">
            <w:pPr>
              <w:rPr>
                <w:rFonts w:ascii="Arial Narrow" w:eastAsia="Arial Nova" w:hAnsi="Arial Narrow" w:cs="Arial Nova"/>
                <w:b/>
                <w:bCs/>
                <w:lang w:val="es-ES"/>
              </w:rPr>
            </w:pPr>
          </w:p>
        </w:tc>
        <w:tc>
          <w:tcPr>
            <w:tcW w:w="3285" w:type="dxa"/>
          </w:tcPr>
          <w:p w14:paraId="5F09AFDD" w14:textId="68B13E0D" w:rsidR="2CB324DA" w:rsidRPr="001F3692" w:rsidRDefault="2CB324DA" w:rsidP="2F2D6503">
            <w:pPr>
              <w:rPr>
                <w:rFonts w:ascii="Arial Narrow" w:eastAsia="Arial Nova" w:hAnsi="Arial Narrow" w:cs="Arial Nova"/>
                <w:b/>
                <w:bCs/>
                <w:lang w:val="es-ES"/>
              </w:rPr>
            </w:pPr>
          </w:p>
        </w:tc>
        <w:tc>
          <w:tcPr>
            <w:tcW w:w="3557" w:type="dxa"/>
          </w:tcPr>
          <w:p w14:paraId="34F9F408" w14:textId="2E527E6C" w:rsidR="5ABF70A8" w:rsidRPr="001F3692" w:rsidRDefault="7317D93E" w:rsidP="2F2D6503">
            <w:pPr>
              <w:rPr>
                <w:rFonts w:ascii="Arial Narrow" w:eastAsia="Arial Nova" w:hAnsi="Arial Narrow" w:cs="Arial Nova"/>
                <w:b/>
                <w:bCs/>
                <w:lang w:val="es-ES"/>
              </w:rPr>
            </w:pPr>
            <w:r w:rsidRPr="1B9BF02F">
              <w:rPr>
                <w:rFonts w:ascii="Arial Narrow" w:eastAsia="Arial Nova" w:hAnsi="Arial Narrow" w:cs="Arial Nova"/>
                <w:b/>
                <w:bCs/>
                <w:lang w:val="es-ES"/>
              </w:rPr>
              <w:t>1.4.10 Reajuste de elementos</w:t>
            </w:r>
            <w:r w:rsidR="1FD348DB" w:rsidRPr="1B9BF02F">
              <w:rPr>
                <w:rFonts w:ascii="Arial Narrow" w:eastAsia="Arial Nova" w:hAnsi="Arial Narrow" w:cs="Arial Nova"/>
                <w:b/>
                <w:bCs/>
                <w:lang w:val="es-ES"/>
              </w:rPr>
              <w:t>.</w:t>
            </w:r>
          </w:p>
          <w:p w14:paraId="44450B65" w14:textId="010BB64C" w:rsidR="2CB324DA" w:rsidRPr="001F3692" w:rsidRDefault="2CB324DA" w:rsidP="2F2D6503">
            <w:pPr>
              <w:rPr>
                <w:rFonts w:ascii="Arial Narrow" w:eastAsia="Arial Nova" w:hAnsi="Arial Narrow" w:cs="Arial Nova"/>
                <w:b/>
                <w:bCs/>
                <w:lang w:val="es-ES"/>
              </w:rPr>
            </w:pPr>
          </w:p>
          <w:p w14:paraId="225ABC00" w14:textId="52B5C4DA" w:rsidR="5ABF70A8" w:rsidRPr="001F3692" w:rsidRDefault="7317D93E"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1D66E866" w:rsidRPr="1B9BF02F">
              <w:rPr>
                <w:rFonts w:ascii="Arial Narrow" w:eastAsia="Arial Nova" w:hAnsi="Arial Narrow" w:cs="Arial Nova"/>
                <w:lang w:val="es-ES"/>
              </w:rPr>
              <w:t>Garantizar que el contenido se pueda ampliar sin aumentar la longitud de la línea.</w:t>
            </w:r>
          </w:p>
          <w:p w14:paraId="21F39CC7" w14:textId="2F3AED2C" w:rsidR="2CB324DA" w:rsidRPr="001F3692" w:rsidRDefault="2CB324DA" w:rsidP="2F2D6503">
            <w:pPr>
              <w:rPr>
                <w:rFonts w:ascii="Arial Narrow" w:eastAsia="Arial Nova" w:hAnsi="Arial Narrow" w:cs="Arial Nova"/>
                <w:lang w:val="es-ES"/>
              </w:rPr>
            </w:pPr>
          </w:p>
          <w:p w14:paraId="6EA27698" w14:textId="47AAC98C" w:rsidR="5ABF70A8" w:rsidRPr="001F3692" w:rsidRDefault="7317D93E"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1A218F62" w:rsidRPr="1B9BF02F">
              <w:rPr>
                <w:rFonts w:ascii="Arial Narrow" w:eastAsia="Arial Nova" w:hAnsi="Arial Narrow" w:cs="Arial Nova"/>
                <w:lang w:val="es-ES"/>
              </w:rPr>
              <w:t>Todos, especialmente aquellos con discapacidad sensorial (visual).</w:t>
            </w:r>
          </w:p>
          <w:p w14:paraId="347185B7" w14:textId="67703A63" w:rsidR="2CB324DA" w:rsidRPr="001F3692" w:rsidRDefault="2CB324DA" w:rsidP="2F2D6503">
            <w:pPr>
              <w:rPr>
                <w:rFonts w:ascii="Arial Narrow" w:eastAsia="Arial Nova" w:hAnsi="Arial Narrow" w:cs="Arial Nova"/>
                <w:b/>
                <w:bCs/>
                <w:lang w:val="es-ES"/>
              </w:rPr>
            </w:pPr>
          </w:p>
          <w:p w14:paraId="4651F071" w14:textId="1428BC60" w:rsidR="5ABF70A8" w:rsidRPr="001F3692" w:rsidRDefault="2D854099"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36575AD6" w:rsidRPr="1B9BF02F">
              <w:rPr>
                <w:rFonts w:ascii="Arial Narrow" w:eastAsia="Arial Nova" w:hAnsi="Arial Narrow" w:cs="Arial Nova"/>
                <w:b/>
                <w:bCs/>
                <w:lang w:val="es-ES"/>
              </w:rPr>
              <w:t xml:space="preserve"> involucrado:</w:t>
            </w:r>
          </w:p>
          <w:p w14:paraId="3C5B04DF" w14:textId="296D5DD2" w:rsidR="2CB324DA" w:rsidRPr="001F3692" w:rsidRDefault="36E17150"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Desarrolladores.</w:t>
            </w:r>
          </w:p>
          <w:p w14:paraId="1E259F2E" w14:textId="70959147" w:rsidR="2CB324DA" w:rsidRPr="001F3692" w:rsidRDefault="36E17150" w:rsidP="2F2D6503">
            <w:pPr>
              <w:pStyle w:val="Prrafodelista"/>
              <w:numPr>
                <w:ilvl w:val="0"/>
                <w:numId w:val="21"/>
              </w:numPr>
              <w:rPr>
                <w:rFonts w:ascii="Arial Narrow" w:eastAsia="Arial Nova" w:hAnsi="Arial Narrow" w:cs="Arial Nova"/>
                <w:lang w:val="es-ES"/>
              </w:rPr>
            </w:pPr>
            <w:r w:rsidRPr="1B9BF02F">
              <w:rPr>
                <w:rFonts w:ascii="Arial Narrow" w:eastAsia="Arial Narrow" w:hAnsi="Arial Narrow" w:cs="Arial Narrow"/>
                <w:lang w:val="es-ES"/>
              </w:rPr>
              <w:t>Redactor de experiencia de usuario</w:t>
            </w:r>
            <w:r w:rsidR="791068D0" w:rsidRPr="1B9BF02F">
              <w:rPr>
                <w:rFonts w:ascii="Arial Narrow" w:eastAsia="Arial Nova" w:hAnsi="Arial Narrow" w:cs="Arial Nova"/>
                <w:lang w:val="es-ES"/>
              </w:rPr>
              <w:t>.</w:t>
            </w:r>
          </w:p>
          <w:p w14:paraId="2815848F" w14:textId="2EDE75D3" w:rsidR="2CB324DA" w:rsidRPr="001F3692" w:rsidRDefault="7ECA44BC"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lastRenderedPageBreak/>
              <w:t>Diseñadores de experiencia e interfaz de usuario.</w:t>
            </w:r>
          </w:p>
          <w:p w14:paraId="7351DC87" w14:textId="2E055316" w:rsidR="3312FF27" w:rsidRDefault="3312FF27" w:rsidP="2F2D6503">
            <w:pPr>
              <w:rPr>
                <w:rFonts w:ascii="Arial Narrow" w:eastAsia="Arial Nova" w:hAnsi="Arial Narrow" w:cs="Arial Nova"/>
                <w:b/>
                <w:bCs/>
                <w:lang w:val="es-ES"/>
              </w:rPr>
            </w:pPr>
          </w:p>
          <w:p w14:paraId="5BC1F5BE" w14:textId="29AFCFB3" w:rsidR="5ABF70A8" w:rsidRPr="001F3692" w:rsidRDefault="7317D93E"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009F5413" w14:textId="0DCDE353" w:rsidR="5ABF70A8" w:rsidRPr="001F3692" w:rsidRDefault="00000000" w:rsidP="2F2D6503">
            <w:pPr>
              <w:pStyle w:val="Prrafodelista"/>
              <w:numPr>
                <w:ilvl w:val="0"/>
                <w:numId w:val="22"/>
              </w:numPr>
              <w:rPr>
                <w:rFonts w:ascii="Arial Narrow" w:eastAsia="Arial Nova" w:hAnsi="Arial Narrow" w:cs="Arial Nova"/>
                <w:lang w:val="es-ES"/>
              </w:rPr>
            </w:pPr>
            <w:hyperlink r:id="rId47">
              <w:r w:rsidR="7317D93E" w:rsidRPr="1B9BF02F">
                <w:rPr>
                  <w:rStyle w:val="Hipervnculo"/>
                  <w:rFonts w:ascii="Arial Narrow" w:eastAsia="Arial Nova" w:hAnsi="Arial Narrow" w:cs="Arial Nova"/>
                  <w:color w:val="auto"/>
                  <w:lang w:val="es-ES"/>
                </w:rPr>
                <w:t>Comprender en criterio 1.4.10 en español.</w:t>
              </w:r>
            </w:hyperlink>
          </w:p>
          <w:p w14:paraId="43FF2E3F" w14:textId="1C868D90" w:rsidR="2CB324DA" w:rsidRPr="001F3692" w:rsidRDefault="2CB324DA" w:rsidP="2F2D6503">
            <w:pPr>
              <w:pStyle w:val="Prrafodelista"/>
              <w:rPr>
                <w:rFonts w:ascii="Arial Narrow" w:eastAsia="Arial Nova" w:hAnsi="Arial Narrow" w:cs="Arial Nova"/>
                <w:lang w:val="es-ES"/>
              </w:rPr>
            </w:pPr>
          </w:p>
          <w:p w14:paraId="596B3BB4" w14:textId="6529E6B8" w:rsidR="5ABF70A8" w:rsidRPr="001F3692" w:rsidRDefault="00000000" w:rsidP="2F2D6503">
            <w:pPr>
              <w:pStyle w:val="Prrafodelista"/>
              <w:numPr>
                <w:ilvl w:val="0"/>
                <w:numId w:val="22"/>
              </w:numPr>
              <w:rPr>
                <w:rFonts w:ascii="Arial Narrow" w:eastAsia="Arial Nova" w:hAnsi="Arial Narrow" w:cs="Arial Nova"/>
                <w:lang w:val="es-ES"/>
              </w:rPr>
            </w:pPr>
            <w:hyperlink r:id="rId48">
              <w:r w:rsidR="7317D93E" w:rsidRPr="1B9BF02F">
                <w:rPr>
                  <w:rStyle w:val="Hipervnculo"/>
                  <w:rFonts w:ascii="Arial Narrow" w:eastAsia="Arial Nova" w:hAnsi="Arial Narrow" w:cs="Arial Nova"/>
                  <w:color w:val="auto"/>
                  <w:lang w:val="es-ES"/>
                </w:rPr>
                <w:t>Comprender el criterio 1.4.10 en inglés.</w:t>
              </w:r>
            </w:hyperlink>
          </w:p>
          <w:p w14:paraId="51DD483E" w14:textId="772652C6" w:rsidR="2CB324DA" w:rsidRPr="001F3692" w:rsidRDefault="2CB324DA" w:rsidP="2F2D6503">
            <w:pPr>
              <w:rPr>
                <w:rFonts w:ascii="Arial Narrow" w:eastAsia="Arial Nova" w:hAnsi="Arial Narrow" w:cs="Arial Nova"/>
                <w:lang w:val="es-ES"/>
              </w:rPr>
            </w:pPr>
          </w:p>
        </w:tc>
      </w:tr>
      <w:tr w:rsidR="2CB324DA" w:rsidRPr="001F3692" w14:paraId="6981690C" w14:textId="77777777" w:rsidTr="2A8C3769">
        <w:trPr>
          <w:trHeight w:val="300"/>
        </w:trPr>
        <w:tc>
          <w:tcPr>
            <w:tcW w:w="3555" w:type="dxa"/>
          </w:tcPr>
          <w:p w14:paraId="37E8C76B" w14:textId="2D2272E7" w:rsidR="2CB324DA" w:rsidRPr="001F3692" w:rsidRDefault="2CB324DA" w:rsidP="2F2D6503">
            <w:pPr>
              <w:rPr>
                <w:rFonts w:ascii="Arial Narrow" w:eastAsia="Arial Nova" w:hAnsi="Arial Narrow" w:cs="Arial Nova"/>
                <w:b/>
                <w:bCs/>
                <w:lang w:val="es-ES"/>
              </w:rPr>
            </w:pPr>
          </w:p>
        </w:tc>
        <w:tc>
          <w:tcPr>
            <w:tcW w:w="3495" w:type="dxa"/>
          </w:tcPr>
          <w:p w14:paraId="098A2944" w14:textId="02D8F11D" w:rsidR="2CB324DA" w:rsidRPr="001F3692" w:rsidRDefault="2CB324DA" w:rsidP="2F2D6503">
            <w:pPr>
              <w:rPr>
                <w:rFonts w:ascii="Arial Narrow" w:eastAsia="Arial Nova" w:hAnsi="Arial Narrow" w:cs="Arial Nova"/>
                <w:b/>
                <w:bCs/>
                <w:lang w:val="es-ES"/>
              </w:rPr>
            </w:pPr>
          </w:p>
        </w:tc>
        <w:tc>
          <w:tcPr>
            <w:tcW w:w="3285" w:type="dxa"/>
          </w:tcPr>
          <w:p w14:paraId="5C759358" w14:textId="298E680F" w:rsidR="2CB324DA" w:rsidRPr="001F3692" w:rsidRDefault="2CB324DA" w:rsidP="2F2D6503">
            <w:pPr>
              <w:rPr>
                <w:rFonts w:ascii="Arial Narrow" w:eastAsia="Arial Nova" w:hAnsi="Arial Narrow" w:cs="Arial Nova"/>
                <w:b/>
                <w:bCs/>
                <w:lang w:val="es-ES"/>
              </w:rPr>
            </w:pPr>
          </w:p>
        </w:tc>
        <w:tc>
          <w:tcPr>
            <w:tcW w:w="3557" w:type="dxa"/>
          </w:tcPr>
          <w:p w14:paraId="39B4C5AD" w14:textId="2C80ED95" w:rsidR="5ABF70A8" w:rsidRPr="001F3692" w:rsidRDefault="7317D93E" w:rsidP="2F2D6503">
            <w:pPr>
              <w:rPr>
                <w:rFonts w:ascii="Arial Narrow" w:eastAsia="Arial Nova" w:hAnsi="Arial Narrow" w:cs="Arial Nova"/>
                <w:b/>
                <w:bCs/>
                <w:lang w:val="es-ES"/>
              </w:rPr>
            </w:pPr>
            <w:r w:rsidRPr="1B9BF02F">
              <w:rPr>
                <w:rFonts w:ascii="Arial Narrow" w:eastAsia="Arial Nova" w:hAnsi="Arial Narrow" w:cs="Arial Nova"/>
                <w:b/>
                <w:bCs/>
                <w:lang w:val="es-ES"/>
              </w:rPr>
              <w:t>1.4.11 Contraste no textual</w:t>
            </w:r>
            <w:r w:rsidR="175D9607" w:rsidRPr="1B9BF02F">
              <w:rPr>
                <w:rFonts w:ascii="Arial Narrow" w:eastAsia="Arial Nova" w:hAnsi="Arial Narrow" w:cs="Arial Nova"/>
                <w:b/>
                <w:bCs/>
                <w:lang w:val="es-ES"/>
              </w:rPr>
              <w:t>.</w:t>
            </w:r>
          </w:p>
          <w:p w14:paraId="2614AAC3" w14:textId="57935062" w:rsidR="2CB324DA" w:rsidRPr="001F3692" w:rsidRDefault="2CB324DA" w:rsidP="2F2D6503">
            <w:pPr>
              <w:rPr>
                <w:rFonts w:ascii="Arial Narrow" w:eastAsia="Arial Nova" w:hAnsi="Arial Narrow" w:cs="Arial Nova"/>
                <w:b/>
                <w:bCs/>
                <w:lang w:val="es-ES"/>
              </w:rPr>
            </w:pPr>
          </w:p>
          <w:p w14:paraId="212707FF" w14:textId="3B523404" w:rsidR="5ABF70A8" w:rsidRPr="001F3692" w:rsidRDefault="7317D93E"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519508D4" w:rsidRPr="1B9BF02F">
              <w:rPr>
                <w:rFonts w:ascii="Arial Narrow" w:eastAsia="Arial Nova" w:hAnsi="Arial Narrow" w:cs="Arial Nova"/>
                <w:lang w:val="es-ES"/>
              </w:rPr>
              <w:t>Asegurar que los elementos de la interfaz de usuario, como los controles y los gráficos importantes, sean fácilmente distinguibles.</w:t>
            </w:r>
          </w:p>
          <w:p w14:paraId="54D418E9" w14:textId="56AB3B80" w:rsidR="2CB324DA" w:rsidRPr="001F3692" w:rsidRDefault="2CB324DA" w:rsidP="2F2D6503">
            <w:pPr>
              <w:rPr>
                <w:rFonts w:ascii="Arial Narrow" w:eastAsia="Arial Nova" w:hAnsi="Arial Narrow" w:cs="Arial Nova"/>
                <w:b/>
                <w:bCs/>
                <w:lang w:val="es-ES"/>
              </w:rPr>
            </w:pPr>
          </w:p>
          <w:p w14:paraId="1075D1C2" w14:textId="6AC3EED3" w:rsidR="5ABF70A8" w:rsidRPr="001F3692" w:rsidRDefault="7317D93E"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538BE4B7" w:rsidRPr="1B9BF02F">
              <w:rPr>
                <w:rFonts w:ascii="Arial Narrow" w:eastAsia="Arial Nova" w:hAnsi="Arial Narrow" w:cs="Arial Nova"/>
                <w:lang w:val="es-ES"/>
              </w:rPr>
              <w:t>Todos, especialmente aquellos con discapacidad sensorial (visual).</w:t>
            </w:r>
          </w:p>
          <w:p w14:paraId="43921D86" w14:textId="67703A63" w:rsidR="2CB324DA" w:rsidRPr="001F3692" w:rsidRDefault="2CB324DA" w:rsidP="2F2D6503">
            <w:pPr>
              <w:rPr>
                <w:rFonts w:ascii="Arial Narrow" w:eastAsia="Arial Nova" w:hAnsi="Arial Narrow" w:cs="Arial Nova"/>
                <w:b/>
                <w:bCs/>
                <w:lang w:val="es-ES"/>
              </w:rPr>
            </w:pPr>
          </w:p>
          <w:p w14:paraId="6A740A1E" w14:textId="495A8E43" w:rsidR="5ABF70A8" w:rsidRPr="001F3692" w:rsidRDefault="500A9336"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52DC2BA2" w:rsidRPr="1B9BF02F">
              <w:rPr>
                <w:rFonts w:ascii="Arial Narrow" w:eastAsia="Arial Nova" w:hAnsi="Arial Narrow" w:cs="Arial Nova"/>
                <w:b/>
                <w:bCs/>
                <w:lang w:val="es-ES"/>
              </w:rPr>
              <w:t xml:space="preserve"> involucrado:</w:t>
            </w:r>
          </w:p>
          <w:p w14:paraId="1102DB75" w14:textId="49B179D9" w:rsidR="076BB9FB" w:rsidRDefault="48D6E903" w:rsidP="2F2D6503">
            <w:pPr>
              <w:pStyle w:val="Prrafodelista"/>
              <w:numPr>
                <w:ilvl w:val="0"/>
                <w:numId w:val="21"/>
              </w:numPr>
              <w:rPr>
                <w:rFonts w:ascii="Arial Narrow" w:eastAsia="Arial Nova" w:hAnsi="Arial Narrow" w:cs="Arial Nova"/>
                <w:lang w:val="es-ES"/>
              </w:rPr>
            </w:pPr>
            <w:r w:rsidRPr="1B9BF02F">
              <w:rPr>
                <w:rFonts w:ascii="Arial Narrow" w:eastAsia="Arial Narrow" w:hAnsi="Arial Narrow" w:cs="Arial Narrow"/>
                <w:lang w:val="es-ES"/>
              </w:rPr>
              <w:t>Redactor de experiencia de usuario</w:t>
            </w:r>
            <w:r w:rsidRPr="1B9BF02F">
              <w:rPr>
                <w:rFonts w:ascii="Arial Narrow" w:eastAsia="Arial Nova" w:hAnsi="Arial Narrow" w:cs="Arial Nova"/>
                <w:lang w:val="es-ES"/>
              </w:rPr>
              <w:t>.</w:t>
            </w:r>
          </w:p>
          <w:p w14:paraId="1A1DD759" w14:textId="48E2919B" w:rsidR="076BB9FB" w:rsidRDefault="48D6E903"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Diseñadores de experiencia e interfaz de usuario.</w:t>
            </w:r>
          </w:p>
          <w:p w14:paraId="23EB4C5F" w14:textId="768CBDEE" w:rsidR="4ED2B286" w:rsidRDefault="4ED2B286" w:rsidP="2F2D6503">
            <w:pPr>
              <w:pStyle w:val="Prrafodelista"/>
              <w:rPr>
                <w:rFonts w:ascii="Arial Narrow" w:eastAsia="Arial Nova" w:hAnsi="Arial Narrow" w:cs="Arial Nova"/>
                <w:lang w:val="es-ES"/>
              </w:rPr>
            </w:pPr>
          </w:p>
          <w:p w14:paraId="73783F59" w14:textId="29AFCFB3" w:rsidR="5ABF70A8" w:rsidRPr="001F3692" w:rsidRDefault="7317D93E"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512ED24A" w14:textId="38C7218D" w:rsidR="5ABF70A8" w:rsidRPr="001F3692" w:rsidRDefault="00000000" w:rsidP="2F2D6503">
            <w:pPr>
              <w:pStyle w:val="Prrafodelista"/>
              <w:numPr>
                <w:ilvl w:val="0"/>
                <w:numId w:val="22"/>
              </w:numPr>
              <w:rPr>
                <w:rFonts w:ascii="Arial Narrow" w:eastAsia="Arial Nova" w:hAnsi="Arial Narrow" w:cs="Arial Nova"/>
                <w:lang w:val="es-ES"/>
              </w:rPr>
            </w:pPr>
            <w:hyperlink r:id="rId49">
              <w:r w:rsidR="7317D93E" w:rsidRPr="1B9BF02F">
                <w:rPr>
                  <w:rStyle w:val="Hipervnculo"/>
                  <w:rFonts w:ascii="Arial Narrow" w:eastAsia="Arial Nova" w:hAnsi="Arial Narrow" w:cs="Arial Nova"/>
                  <w:color w:val="auto"/>
                  <w:lang w:val="es-ES"/>
                </w:rPr>
                <w:t>Comprender en criterio 1.4.11 en español.</w:t>
              </w:r>
            </w:hyperlink>
          </w:p>
          <w:p w14:paraId="79483C1B" w14:textId="1C868D90" w:rsidR="2CB324DA" w:rsidRPr="001F3692" w:rsidRDefault="2CB324DA" w:rsidP="2F2D6503">
            <w:pPr>
              <w:pStyle w:val="Prrafodelista"/>
              <w:rPr>
                <w:rFonts w:ascii="Arial Narrow" w:eastAsia="Arial Nova" w:hAnsi="Arial Narrow" w:cs="Arial Nova"/>
                <w:lang w:val="es-ES"/>
              </w:rPr>
            </w:pPr>
          </w:p>
          <w:p w14:paraId="30A889B8" w14:textId="1DB93387" w:rsidR="5ABF70A8" w:rsidRPr="001F3692" w:rsidRDefault="00000000" w:rsidP="2F2D6503">
            <w:pPr>
              <w:pStyle w:val="Prrafodelista"/>
              <w:numPr>
                <w:ilvl w:val="0"/>
                <w:numId w:val="22"/>
              </w:numPr>
              <w:rPr>
                <w:rFonts w:ascii="Arial Narrow" w:eastAsia="Arial Nova" w:hAnsi="Arial Narrow" w:cs="Arial Nova"/>
                <w:lang w:val="es-ES"/>
              </w:rPr>
            </w:pPr>
            <w:hyperlink r:id="rId50">
              <w:r w:rsidR="76D10FAF" w:rsidRPr="2A8C3769">
                <w:rPr>
                  <w:rStyle w:val="Hipervnculo"/>
                  <w:rFonts w:ascii="Arial Narrow" w:eastAsia="Arial Nova" w:hAnsi="Arial Narrow" w:cs="Arial Nova"/>
                  <w:color w:val="auto"/>
                  <w:lang w:val="es-ES"/>
                </w:rPr>
                <w:t>Comprender el criterio 1.4.11 en inglés.</w:t>
              </w:r>
            </w:hyperlink>
          </w:p>
          <w:p w14:paraId="3D6F4766" w14:textId="6E8151B1" w:rsidR="5ABF70A8" w:rsidRPr="001F3692" w:rsidRDefault="5ABF70A8" w:rsidP="2A8C3769">
            <w:pPr>
              <w:pStyle w:val="Prrafodelista"/>
              <w:rPr>
                <w:rFonts w:ascii="Arial Narrow" w:eastAsia="Arial Nova" w:hAnsi="Arial Narrow" w:cs="Arial Nova"/>
                <w:lang w:val="es-ES"/>
              </w:rPr>
            </w:pPr>
          </w:p>
        </w:tc>
      </w:tr>
      <w:tr w:rsidR="2CB324DA" w:rsidRPr="001F3692" w14:paraId="6B521291" w14:textId="77777777" w:rsidTr="2A8C3769">
        <w:trPr>
          <w:trHeight w:val="300"/>
        </w:trPr>
        <w:tc>
          <w:tcPr>
            <w:tcW w:w="3555" w:type="dxa"/>
          </w:tcPr>
          <w:p w14:paraId="0F7D1141" w14:textId="59800D8F" w:rsidR="2CB324DA" w:rsidRPr="001F3692" w:rsidRDefault="2CB324DA" w:rsidP="2F2D6503">
            <w:pPr>
              <w:rPr>
                <w:rFonts w:ascii="Arial Narrow" w:eastAsia="Arial Nova" w:hAnsi="Arial Narrow" w:cs="Arial Nova"/>
                <w:b/>
                <w:bCs/>
                <w:lang w:val="es-ES"/>
              </w:rPr>
            </w:pPr>
          </w:p>
        </w:tc>
        <w:tc>
          <w:tcPr>
            <w:tcW w:w="3495" w:type="dxa"/>
          </w:tcPr>
          <w:p w14:paraId="289BD7D8" w14:textId="4572EFE2" w:rsidR="2CB324DA" w:rsidRPr="001F3692" w:rsidRDefault="2CB324DA" w:rsidP="2F2D6503">
            <w:pPr>
              <w:rPr>
                <w:rFonts w:ascii="Arial Narrow" w:eastAsia="Arial Nova" w:hAnsi="Arial Narrow" w:cs="Arial Nova"/>
                <w:b/>
                <w:bCs/>
                <w:lang w:val="es-ES"/>
              </w:rPr>
            </w:pPr>
          </w:p>
        </w:tc>
        <w:tc>
          <w:tcPr>
            <w:tcW w:w="3285" w:type="dxa"/>
          </w:tcPr>
          <w:p w14:paraId="1773F3BF" w14:textId="6311BDF2" w:rsidR="2CB324DA" w:rsidRPr="001F3692" w:rsidRDefault="2CB324DA" w:rsidP="2F2D6503">
            <w:pPr>
              <w:rPr>
                <w:rFonts w:ascii="Arial Narrow" w:eastAsia="Arial Nova" w:hAnsi="Arial Narrow" w:cs="Arial Nova"/>
                <w:b/>
                <w:bCs/>
                <w:lang w:val="es-ES"/>
              </w:rPr>
            </w:pPr>
          </w:p>
        </w:tc>
        <w:tc>
          <w:tcPr>
            <w:tcW w:w="3557" w:type="dxa"/>
          </w:tcPr>
          <w:p w14:paraId="4F2875F9" w14:textId="567E0A80" w:rsidR="5ABF70A8" w:rsidRPr="001F3692" w:rsidRDefault="7317D93E" w:rsidP="2F2D6503">
            <w:pPr>
              <w:rPr>
                <w:rFonts w:ascii="Arial Narrow" w:eastAsia="Arial Nova" w:hAnsi="Arial Narrow" w:cs="Arial Nova"/>
                <w:b/>
                <w:bCs/>
                <w:lang w:val="es-ES"/>
              </w:rPr>
            </w:pPr>
            <w:r w:rsidRPr="1B9BF02F">
              <w:rPr>
                <w:rFonts w:ascii="Arial Narrow" w:eastAsia="Arial Nova" w:hAnsi="Arial Narrow" w:cs="Arial Nova"/>
                <w:b/>
                <w:bCs/>
                <w:lang w:val="es-ES"/>
              </w:rPr>
              <w:t>1.4.12 Espaciado del texto</w:t>
            </w:r>
            <w:r w:rsidR="6F1B7098" w:rsidRPr="1B9BF02F">
              <w:rPr>
                <w:rFonts w:ascii="Arial Narrow" w:eastAsia="Arial Nova" w:hAnsi="Arial Narrow" w:cs="Arial Nova"/>
                <w:b/>
                <w:bCs/>
                <w:lang w:val="es-ES"/>
              </w:rPr>
              <w:t>.</w:t>
            </w:r>
          </w:p>
          <w:p w14:paraId="1444858E" w14:textId="11183945" w:rsidR="2CB324DA" w:rsidRPr="001F3692" w:rsidRDefault="2CB324DA" w:rsidP="2F2D6503">
            <w:pPr>
              <w:rPr>
                <w:rFonts w:ascii="Arial Narrow" w:eastAsia="Arial Nova" w:hAnsi="Arial Narrow" w:cs="Arial Nova"/>
                <w:b/>
                <w:bCs/>
                <w:lang w:val="es-ES"/>
              </w:rPr>
            </w:pPr>
          </w:p>
          <w:p w14:paraId="0A9E4760" w14:textId="76C76EE0" w:rsidR="5ABF70A8" w:rsidRPr="001F3692" w:rsidRDefault="7317D93E"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11875EF3" w:rsidRPr="1B9BF02F">
              <w:rPr>
                <w:rFonts w:ascii="Arial Narrow" w:eastAsia="Arial Nova" w:hAnsi="Arial Narrow" w:cs="Arial Nova"/>
                <w:lang w:val="es-ES"/>
              </w:rPr>
              <w:t>Garantizar que, al anular el espaciado del texto especificado por el autor para mejorar la experiencia de lectura, el contenido permanezca legible y funcional.</w:t>
            </w:r>
          </w:p>
          <w:p w14:paraId="2C1506DF" w14:textId="56AB3B80" w:rsidR="2CB324DA" w:rsidRPr="001F3692" w:rsidRDefault="2CB324DA" w:rsidP="2F2D6503">
            <w:pPr>
              <w:rPr>
                <w:rFonts w:ascii="Arial Narrow" w:eastAsia="Arial Nova" w:hAnsi="Arial Narrow" w:cs="Arial Nova"/>
                <w:b/>
                <w:bCs/>
                <w:lang w:val="es-ES"/>
              </w:rPr>
            </w:pPr>
          </w:p>
          <w:p w14:paraId="464CE608" w14:textId="385374C9" w:rsidR="5ABF70A8" w:rsidRPr="001F3692" w:rsidRDefault="7317D93E" w:rsidP="1B9BF02F">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69052AA5" w:rsidRPr="1B9BF02F">
              <w:rPr>
                <w:rFonts w:ascii="Arial Narrow" w:eastAsia="Arial Nova" w:hAnsi="Arial Narrow" w:cs="Arial Nova"/>
                <w:lang w:val="es-ES"/>
              </w:rPr>
              <w:t>Todos, especialmente aquellos con discapacidad sensorial (visual) e intelectual.</w:t>
            </w:r>
          </w:p>
          <w:p w14:paraId="19B6F1DC" w14:textId="67703A63" w:rsidR="2CB324DA" w:rsidRPr="001F3692" w:rsidRDefault="2CB324DA" w:rsidP="2F2D6503">
            <w:pPr>
              <w:rPr>
                <w:rFonts w:ascii="Arial Narrow" w:eastAsia="Arial Nova" w:hAnsi="Arial Narrow" w:cs="Arial Nova"/>
                <w:b/>
                <w:bCs/>
                <w:lang w:val="es-ES"/>
              </w:rPr>
            </w:pPr>
          </w:p>
          <w:p w14:paraId="253380BA" w14:textId="38132825" w:rsidR="5ABF70A8" w:rsidRPr="001F3692" w:rsidRDefault="0D2F720A"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36575AD6" w:rsidRPr="1B9BF02F">
              <w:rPr>
                <w:rFonts w:ascii="Arial Narrow" w:eastAsia="Arial Nova" w:hAnsi="Arial Narrow" w:cs="Arial Nova"/>
                <w:b/>
                <w:bCs/>
                <w:lang w:val="es-ES"/>
              </w:rPr>
              <w:t xml:space="preserve"> involucrado:</w:t>
            </w:r>
          </w:p>
          <w:p w14:paraId="4C203304" w14:textId="22FAE48F" w:rsidR="18430E5F" w:rsidRDefault="60C4CD01"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 xml:space="preserve">Desarrolladores. </w:t>
            </w:r>
          </w:p>
          <w:p w14:paraId="3785C03D" w14:textId="11FF76FD" w:rsidR="18430E5F" w:rsidRDefault="60C4CD01"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Diseñadores de experiencia e interfaz de usuario.</w:t>
            </w:r>
          </w:p>
          <w:p w14:paraId="7C2628C6" w14:textId="006E3BF4" w:rsidR="3312FF27" w:rsidRDefault="3312FF27" w:rsidP="2F2D6503">
            <w:pPr>
              <w:pStyle w:val="Prrafodelista"/>
              <w:rPr>
                <w:rFonts w:ascii="Arial Narrow" w:eastAsia="Arial Nova" w:hAnsi="Arial Narrow" w:cs="Arial Nova"/>
                <w:lang w:val="es-ES"/>
              </w:rPr>
            </w:pPr>
          </w:p>
          <w:p w14:paraId="16C969F9" w14:textId="29AFCFB3" w:rsidR="5ABF70A8" w:rsidRPr="001F3692" w:rsidRDefault="7317D93E"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5F10C9F6" w14:textId="634CC7AF" w:rsidR="5ABF70A8" w:rsidRPr="001F3692" w:rsidRDefault="00000000" w:rsidP="2F2D6503">
            <w:pPr>
              <w:pStyle w:val="Prrafodelista"/>
              <w:numPr>
                <w:ilvl w:val="0"/>
                <w:numId w:val="22"/>
              </w:numPr>
              <w:rPr>
                <w:rFonts w:ascii="Arial Narrow" w:eastAsia="Arial Nova" w:hAnsi="Arial Narrow" w:cs="Arial Nova"/>
                <w:lang w:val="es-ES"/>
              </w:rPr>
            </w:pPr>
            <w:hyperlink r:id="rId51">
              <w:r w:rsidR="7317D93E" w:rsidRPr="1B9BF02F">
                <w:rPr>
                  <w:rStyle w:val="Hipervnculo"/>
                  <w:rFonts w:ascii="Arial Narrow" w:eastAsia="Arial Nova" w:hAnsi="Arial Narrow" w:cs="Arial Nova"/>
                  <w:color w:val="auto"/>
                  <w:lang w:val="es-ES"/>
                </w:rPr>
                <w:t>Comprender en criterio 1.4.12 en español.</w:t>
              </w:r>
            </w:hyperlink>
          </w:p>
          <w:p w14:paraId="41A4342C" w14:textId="1C868D90" w:rsidR="2CB324DA" w:rsidRPr="001F3692" w:rsidRDefault="2CB324DA" w:rsidP="2F2D6503">
            <w:pPr>
              <w:pStyle w:val="Prrafodelista"/>
              <w:rPr>
                <w:rFonts w:ascii="Arial Narrow" w:eastAsia="Arial Nova" w:hAnsi="Arial Narrow" w:cs="Arial Nova"/>
                <w:lang w:val="es-ES"/>
              </w:rPr>
            </w:pPr>
          </w:p>
          <w:p w14:paraId="36B046D8" w14:textId="165F4662" w:rsidR="5ABF70A8" w:rsidRPr="001F3692" w:rsidRDefault="00000000" w:rsidP="2F2D6503">
            <w:pPr>
              <w:pStyle w:val="Prrafodelista"/>
              <w:numPr>
                <w:ilvl w:val="0"/>
                <w:numId w:val="22"/>
              </w:numPr>
              <w:rPr>
                <w:rFonts w:ascii="Arial Narrow" w:eastAsia="Arial Nova" w:hAnsi="Arial Narrow" w:cs="Arial Nova"/>
                <w:lang w:val="es-ES"/>
              </w:rPr>
            </w:pPr>
            <w:hyperlink r:id="rId52">
              <w:r w:rsidR="7317D93E" w:rsidRPr="1B9BF02F">
                <w:rPr>
                  <w:rStyle w:val="Hipervnculo"/>
                  <w:rFonts w:ascii="Arial Narrow" w:eastAsia="Arial Nova" w:hAnsi="Arial Narrow" w:cs="Arial Nova"/>
                  <w:color w:val="auto"/>
                  <w:lang w:val="es-ES"/>
                </w:rPr>
                <w:t>Comprender el criterio 1.4.12 en inglés.</w:t>
              </w:r>
            </w:hyperlink>
          </w:p>
          <w:p w14:paraId="42D5632B" w14:textId="11E3A855" w:rsidR="2CB324DA" w:rsidRPr="001F3692" w:rsidRDefault="2CB324DA" w:rsidP="2F2D6503">
            <w:pPr>
              <w:pStyle w:val="Prrafodelista"/>
              <w:rPr>
                <w:rFonts w:ascii="Arial Narrow" w:eastAsia="Arial Nova" w:hAnsi="Arial Narrow" w:cs="Arial Nova"/>
                <w:lang w:val="es-ES"/>
              </w:rPr>
            </w:pPr>
          </w:p>
        </w:tc>
      </w:tr>
      <w:tr w:rsidR="2CB324DA" w:rsidRPr="001F3692" w14:paraId="4CB1C919" w14:textId="77777777" w:rsidTr="2A8C3769">
        <w:trPr>
          <w:trHeight w:val="300"/>
        </w:trPr>
        <w:tc>
          <w:tcPr>
            <w:tcW w:w="3555" w:type="dxa"/>
          </w:tcPr>
          <w:p w14:paraId="41B88586" w14:textId="3FA85A65" w:rsidR="2CB324DA" w:rsidRPr="001F3692" w:rsidRDefault="2CB324DA" w:rsidP="2F2D6503">
            <w:pPr>
              <w:rPr>
                <w:rFonts w:ascii="Arial Narrow" w:eastAsia="Arial Nova" w:hAnsi="Arial Narrow" w:cs="Arial Nova"/>
                <w:b/>
                <w:bCs/>
                <w:lang w:val="es-ES"/>
              </w:rPr>
            </w:pPr>
          </w:p>
        </w:tc>
        <w:tc>
          <w:tcPr>
            <w:tcW w:w="3495" w:type="dxa"/>
          </w:tcPr>
          <w:p w14:paraId="563BFF1A" w14:textId="07DC6A6B" w:rsidR="2CB324DA" w:rsidRPr="001F3692" w:rsidRDefault="2CB324DA" w:rsidP="2F2D6503">
            <w:pPr>
              <w:rPr>
                <w:rFonts w:ascii="Arial Narrow" w:eastAsia="Arial Nova" w:hAnsi="Arial Narrow" w:cs="Arial Nova"/>
                <w:b/>
                <w:bCs/>
                <w:lang w:val="es-ES"/>
              </w:rPr>
            </w:pPr>
          </w:p>
        </w:tc>
        <w:tc>
          <w:tcPr>
            <w:tcW w:w="3285" w:type="dxa"/>
          </w:tcPr>
          <w:p w14:paraId="293FF54C" w14:textId="476E16CB" w:rsidR="2CB324DA" w:rsidRPr="001F3692" w:rsidRDefault="2CB324DA" w:rsidP="2F2D6503">
            <w:pPr>
              <w:rPr>
                <w:rFonts w:ascii="Arial Narrow" w:eastAsia="Arial Nova" w:hAnsi="Arial Narrow" w:cs="Arial Nova"/>
                <w:b/>
                <w:bCs/>
                <w:lang w:val="es-ES"/>
              </w:rPr>
            </w:pPr>
          </w:p>
        </w:tc>
        <w:tc>
          <w:tcPr>
            <w:tcW w:w="3557" w:type="dxa"/>
          </w:tcPr>
          <w:p w14:paraId="23D7174A" w14:textId="614B625E" w:rsidR="5ABF70A8" w:rsidRPr="001F3692" w:rsidRDefault="7317D93E" w:rsidP="2F2D6503">
            <w:pPr>
              <w:rPr>
                <w:rFonts w:ascii="Arial Narrow" w:eastAsia="Arial Nova" w:hAnsi="Arial Narrow" w:cs="Arial Nova"/>
                <w:b/>
                <w:bCs/>
                <w:lang w:val="es-ES"/>
              </w:rPr>
            </w:pPr>
            <w:r w:rsidRPr="1B9BF02F">
              <w:rPr>
                <w:rFonts w:ascii="Arial Narrow" w:eastAsia="Arial Nova" w:hAnsi="Arial Narrow" w:cs="Arial Nova"/>
                <w:b/>
                <w:bCs/>
                <w:lang w:val="es-ES"/>
              </w:rPr>
              <w:t>1.4.13 Contenido al pasar el cursor (</w:t>
            </w:r>
            <w:proofErr w:type="spellStart"/>
            <w:r w:rsidRPr="1B9BF02F">
              <w:rPr>
                <w:rFonts w:ascii="Arial Narrow" w:eastAsia="Arial Nova" w:hAnsi="Arial Narrow" w:cs="Arial Nova"/>
                <w:b/>
                <w:bCs/>
                <w:lang w:val="es-ES"/>
              </w:rPr>
              <w:t>hover</w:t>
            </w:r>
            <w:proofErr w:type="spellEnd"/>
            <w:r w:rsidRPr="1B9BF02F">
              <w:rPr>
                <w:rFonts w:ascii="Arial Narrow" w:eastAsia="Arial Nova" w:hAnsi="Arial Narrow" w:cs="Arial Nova"/>
                <w:b/>
                <w:bCs/>
                <w:lang w:val="es-ES"/>
              </w:rPr>
              <w:t>) o al recibir</w:t>
            </w:r>
            <w:r w:rsidR="56A70341" w:rsidRPr="1B9BF02F">
              <w:rPr>
                <w:rFonts w:ascii="Arial Narrow" w:eastAsia="Arial Nova" w:hAnsi="Arial Narrow" w:cs="Arial Nova"/>
                <w:b/>
                <w:bCs/>
                <w:lang w:val="es-ES"/>
              </w:rPr>
              <w:t>.</w:t>
            </w:r>
          </w:p>
          <w:p w14:paraId="1A469AD8" w14:textId="0180BC6D" w:rsidR="2CB324DA" w:rsidRPr="001F3692" w:rsidRDefault="2CB324DA" w:rsidP="2F2D6503">
            <w:pPr>
              <w:rPr>
                <w:rFonts w:ascii="Arial Narrow" w:eastAsia="Arial Nova" w:hAnsi="Arial Narrow" w:cs="Arial Nova"/>
                <w:b/>
                <w:bCs/>
                <w:lang w:val="es-ES"/>
              </w:rPr>
            </w:pPr>
          </w:p>
          <w:p w14:paraId="0DFFA983" w14:textId="2FD5B041" w:rsidR="5ABF70A8" w:rsidRPr="001F3692" w:rsidRDefault="7317D93E"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3A570B6D" w:rsidRPr="1B9BF02F">
              <w:rPr>
                <w:rFonts w:ascii="Arial Narrow" w:eastAsia="Arial Nova" w:hAnsi="Arial Narrow" w:cs="Arial Nova"/>
                <w:lang w:val="es-ES"/>
              </w:rPr>
              <w:t>Evitar la aparición y desaparición automática de contenido adicional conforme se utiliza el teclado o se desplaza el puntero.</w:t>
            </w:r>
          </w:p>
          <w:p w14:paraId="794BD814" w14:textId="56AB3B80" w:rsidR="2CB324DA" w:rsidRPr="001F3692" w:rsidRDefault="2CB324DA" w:rsidP="2F2D6503">
            <w:pPr>
              <w:rPr>
                <w:rFonts w:ascii="Arial Narrow" w:eastAsia="Arial Nova" w:hAnsi="Arial Narrow" w:cs="Arial Nova"/>
                <w:b/>
                <w:bCs/>
                <w:lang w:val="es-ES"/>
              </w:rPr>
            </w:pPr>
          </w:p>
          <w:p w14:paraId="3B070119" w14:textId="3FDD9E31" w:rsidR="5ABF70A8" w:rsidRPr="001F3692" w:rsidRDefault="7317D93E"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20D6E20C" w:rsidRPr="1B9BF02F">
              <w:rPr>
                <w:rFonts w:ascii="Arial Narrow" w:eastAsia="Arial Nova" w:hAnsi="Arial Narrow" w:cs="Arial Nova"/>
                <w:lang w:val="es-ES"/>
              </w:rPr>
              <w:t>Todos, especialmente aquellos con discapacidad sensorial (visual).</w:t>
            </w:r>
          </w:p>
          <w:p w14:paraId="5C846D32" w14:textId="67703A63" w:rsidR="2CB324DA" w:rsidRPr="001F3692" w:rsidRDefault="2CB324DA" w:rsidP="2F2D6503">
            <w:pPr>
              <w:rPr>
                <w:rFonts w:ascii="Arial Narrow" w:eastAsia="Arial Nova" w:hAnsi="Arial Narrow" w:cs="Arial Nova"/>
                <w:b/>
                <w:bCs/>
                <w:lang w:val="es-ES"/>
              </w:rPr>
            </w:pPr>
          </w:p>
          <w:p w14:paraId="7475DDD9" w14:textId="05A484F1" w:rsidR="5ABF70A8" w:rsidRPr="001F3692" w:rsidRDefault="18F3B13B" w:rsidP="2F2D6503">
            <w:pPr>
              <w:rPr>
                <w:rFonts w:ascii="Arial Narrow" w:eastAsia="Arial Nova" w:hAnsi="Arial Narrow" w:cs="Arial Nova"/>
                <w:b/>
                <w:bCs/>
                <w:lang w:val="es-ES"/>
              </w:rPr>
            </w:pPr>
            <w:r w:rsidRPr="1B9BF02F">
              <w:rPr>
                <w:rFonts w:ascii="Arial Narrow" w:eastAsia="Arial Nova" w:hAnsi="Arial Narrow" w:cs="Arial Nova"/>
                <w:b/>
                <w:bCs/>
                <w:lang w:val="es-ES"/>
              </w:rPr>
              <w:lastRenderedPageBreak/>
              <w:t>Rol</w:t>
            </w:r>
            <w:r w:rsidR="36575AD6" w:rsidRPr="1B9BF02F">
              <w:rPr>
                <w:rFonts w:ascii="Arial Narrow" w:eastAsia="Arial Nova" w:hAnsi="Arial Narrow" w:cs="Arial Nova"/>
                <w:b/>
                <w:bCs/>
                <w:lang w:val="es-ES"/>
              </w:rPr>
              <w:t xml:space="preserve"> involucrado:</w:t>
            </w:r>
          </w:p>
          <w:p w14:paraId="60F7A3ED" w14:textId="64058F61" w:rsidR="736DC1C7" w:rsidRDefault="644EF495"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Diseñadores</w:t>
            </w:r>
            <w:r w:rsidR="28B1D071" w:rsidRPr="1B9BF02F">
              <w:rPr>
                <w:rFonts w:ascii="Arial Narrow" w:eastAsia="Arial Nova" w:hAnsi="Arial Narrow" w:cs="Arial Nova"/>
                <w:lang w:val="es-ES"/>
              </w:rPr>
              <w:t>.</w:t>
            </w:r>
          </w:p>
          <w:p w14:paraId="3253D9FF" w14:textId="7A4420F9" w:rsidR="0DA84458" w:rsidRDefault="444A56CE"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Desarrolladores.</w:t>
            </w:r>
          </w:p>
          <w:p w14:paraId="33190CB4" w14:textId="29AFCFB3" w:rsidR="5ABF70A8" w:rsidRPr="001F3692" w:rsidRDefault="7317D93E"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64B327CA" w14:textId="10B7BF8C" w:rsidR="5ABF70A8" w:rsidRPr="001F3692" w:rsidRDefault="00000000" w:rsidP="2F2D6503">
            <w:pPr>
              <w:pStyle w:val="Prrafodelista"/>
              <w:numPr>
                <w:ilvl w:val="0"/>
                <w:numId w:val="22"/>
              </w:numPr>
              <w:rPr>
                <w:rFonts w:ascii="Arial Narrow" w:eastAsia="Arial Nova" w:hAnsi="Arial Narrow" w:cs="Arial Nova"/>
                <w:lang w:val="es-ES"/>
              </w:rPr>
            </w:pPr>
            <w:hyperlink r:id="rId53">
              <w:r w:rsidR="7317D93E" w:rsidRPr="1B9BF02F">
                <w:rPr>
                  <w:rStyle w:val="Hipervnculo"/>
                  <w:rFonts w:ascii="Arial Narrow" w:eastAsia="Arial Nova" w:hAnsi="Arial Narrow" w:cs="Arial Nova"/>
                  <w:color w:val="auto"/>
                  <w:lang w:val="es-ES"/>
                </w:rPr>
                <w:t>Comprender en criterio 1.</w:t>
              </w:r>
              <w:r w:rsidR="6246916E" w:rsidRPr="1B9BF02F">
                <w:rPr>
                  <w:rStyle w:val="Hipervnculo"/>
                  <w:rFonts w:ascii="Arial Narrow" w:eastAsia="Arial Nova" w:hAnsi="Arial Narrow" w:cs="Arial Nova"/>
                  <w:color w:val="auto"/>
                  <w:lang w:val="es-ES"/>
                </w:rPr>
                <w:t>4.13</w:t>
              </w:r>
              <w:r w:rsidR="7317D93E" w:rsidRPr="1B9BF02F">
                <w:rPr>
                  <w:rStyle w:val="Hipervnculo"/>
                  <w:rFonts w:ascii="Arial Narrow" w:eastAsia="Arial Nova" w:hAnsi="Arial Narrow" w:cs="Arial Nova"/>
                  <w:color w:val="auto"/>
                  <w:lang w:val="es-ES"/>
                </w:rPr>
                <w:t xml:space="preserve"> en español.</w:t>
              </w:r>
            </w:hyperlink>
          </w:p>
          <w:p w14:paraId="7B1981CA" w14:textId="1C868D90" w:rsidR="2CB324DA" w:rsidRPr="001F3692" w:rsidRDefault="2CB324DA" w:rsidP="2F2D6503">
            <w:pPr>
              <w:pStyle w:val="Prrafodelista"/>
              <w:rPr>
                <w:rFonts w:ascii="Arial Narrow" w:eastAsia="Arial Nova" w:hAnsi="Arial Narrow" w:cs="Arial Nova"/>
                <w:lang w:val="es-ES"/>
              </w:rPr>
            </w:pPr>
          </w:p>
          <w:p w14:paraId="2B845D40" w14:textId="10C4E4A6" w:rsidR="5ABF70A8" w:rsidRPr="001F3692" w:rsidRDefault="00000000" w:rsidP="2F2D6503">
            <w:pPr>
              <w:pStyle w:val="Prrafodelista"/>
              <w:numPr>
                <w:ilvl w:val="0"/>
                <w:numId w:val="22"/>
              </w:numPr>
              <w:rPr>
                <w:rFonts w:ascii="Arial Narrow" w:eastAsia="Arial Nova" w:hAnsi="Arial Narrow" w:cs="Arial Nova"/>
                <w:lang w:val="es-ES"/>
              </w:rPr>
            </w:pPr>
            <w:hyperlink r:id="rId54">
              <w:r w:rsidR="7317D93E" w:rsidRPr="1B9BF02F">
                <w:rPr>
                  <w:rStyle w:val="Hipervnculo"/>
                  <w:rFonts w:ascii="Arial Narrow" w:eastAsia="Arial Nova" w:hAnsi="Arial Narrow" w:cs="Arial Nova"/>
                  <w:color w:val="auto"/>
                  <w:lang w:val="es-ES"/>
                </w:rPr>
                <w:t>Comprender el criterio 1.</w:t>
              </w:r>
              <w:r w:rsidR="5A302115" w:rsidRPr="1B9BF02F">
                <w:rPr>
                  <w:rStyle w:val="Hipervnculo"/>
                  <w:rFonts w:ascii="Arial Narrow" w:eastAsia="Arial Nova" w:hAnsi="Arial Narrow" w:cs="Arial Nova"/>
                  <w:color w:val="auto"/>
                  <w:lang w:val="es-ES"/>
                </w:rPr>
                <w:t>4.13</w:t>
              </w:r>
              <w:r w:rsidR="7317D93E" w:rsidRPr="1B9BF02F">
                <w:rPr>
                  <w:rStyle w:val="Hipervnculo"/>
                  <w:rFonts w:ascii="Arial Narrow" w:eastAsia="Arial Nova" w:hAnsi="Arial Narrow" w:cs="Arial Nova"/>
                  <w:color w:val="auto"/>
                  <w:lang w:val="es-ES"/>
                </w:rPr>
                <w:t xml:space="preserve"> en inglés.</w:t>
              </w:r>
            </w:hyperlink>
          </w:p>
          <w:p w14:paraId="23C396B9" w14:textId="3883F8A2" w:rsidR="2CB324DA" w:rsidRPr="001F3692" w:rsidRDefault="2CB324DA" w:rsidP="2F2D6503">
            <w:pPr>
              <w:rPr>
                <w:rFonts w:ascii="Arial Narrow" w:eastAsia="Arial Nova" w:hAnsi="Arial Narrow" w:cs="Arial Nova"/>
                <w:lang w:val="es-ES"/>
              </w:rPr>
            </w:pPr>
          </w:p>
        </w:tc>
      </w:tr>
      <w:tr w:rsidR="2CB324DA" w:rsidRPr="001F3692" w14:paraId="44AD47D0" w14:textId="77777777" w:rsidTr="2A8C3769">
        <w:trPr>
          <w:trHeight w:val="300"/>
        </w:trPr>
        <w:tc>
          <w:tcPr>
            <w:tcW w:w="13892" w:type="dxa"/>
            <w:gridSpan w:val="4"/>
            <w:shd w:val="clear" w:color="auto" w:fill="DAEEF3" w:themeFill="accent5" w:themeFillTint="33"/>
          </w:tcPr>
          <w:p w14:paraId="3B3BD183" w14:textId="1D90DF20" w:rsidR="538044C8" w:rsidRPr="00B02862" w:rsidRDefault="1DB6E061" w:rsidP="2F2D6503">
            <w:pPr>
              <w:jc w:val="center"/>
              <w:rPr>
                <w:rFonts w:ascii="Arial Narrow" w:eastAsia="Arial Nova" w:hAnsi="Arial Narrow" w:cs="Arial Nova"/>
                <w:b/>
                <w:bCs/>
                <w:sz w:val="24"/>
                <w:szCs w:val="24"/>
                <w:lang w:val="es-ES"/>
              </w:rPr>
            </w:pPr>
            <w:r w:rsidRPr="1B9BF02F">
              <w:rPr>
                <w:rFonts w:ascii="Arial Narrow" w:eastAsia="Arial Nova" w:hAnsi="Arial Narrow" w:cs="Arial Nova"/>
                <w:b/>
                <w:bCs/>
                <w:sz w:val="24"/>
                <w:szCs w:val="24"/>
                <w:lang w:val="es-ES"/>
              </w:rPr>
              <w:lastRenderedPageBreak/>
              <w:t>Nivel AAA</w:t>
            </w:r>
          </w:p>
        </w:tc>
      </w:tr>
      <w:tr w:rsidR="2CB324DA" w:rsidRPr="001F3692" w14:paraId="3E1C2B84" w14:textId="77777777" w:rsidTr="2A8C3769">
        <w:trPr>
          <w:trHeight w:val="300"/>
        </w:trPr>
        <w:tc>
          <w:tcPr>
            <w:tcW w:w="3555" w:type="dxa"/>
          </w:tcPr>
          <w:p w14:paraId="75974224" w14:textId="289D9AB9" w:rsidR="2CB324DA" w:rsidRPr="001F3692" w:rsidRDefault="2CB324DA" w:rsidP="2F2D6503">
            <w:pPr>
              <w:rPr>
                <w:rFonts w:ascii="Arial Narrow" w:eastAsia="Arial Nova" w:hAnsi="Arial Narrow" w:cs="Arial Nova"/>
                <w:b/>
                <w:bCs/>
                <w:lang w:val="es-ES"/>
              </w:rPr>
            </w:pPr>
          </w:p>
        </w:tc>
        <w:tc>
          <w:tcPr>
            <w:tcW w:w="3495" w:type="dxa"/>
          </w:tcPr>
          <w:p w14:paraId="1F8E68C7" w14:textId="484FFCBB" w:rsidR="6468F779" w:rsidRPr="001F3692" w:rsidRDefault="299FB03C" w:rsidP="2F2D6503">
            <w:pPr>
              <w:rPr>
                <w:rFonts w:ascii="Arial Narrow" w:eastAsia="Arial Nova" w:hAnsi="Arial Narrow" w:cs="Arial Nova"/>
                <w:b/>
                <w:bCs/>
                <w:lang w:val="es-ES"/>
              </w:rPr>
            </w:pPr>
            <w:r w:rsidRPr="1B9BF02F">
              <w:rPr>
                <w:rFonts w:ascii="Arial Narrow" w:eastAsia="Arial Nova" w:hAnsi="Arial Narrow" w:cs="Arial Nova"/>
                <w:b/>
                <w:bCs/>
                <w:lang w:val="es-ES"/>
              </w:rPr>
              <w:t xml:space="preserve">1.2.6 </w:t>
            </w:r>
            <w:r w:rsidR="033DCEC8" w:rsidRPr="1B9BF02F">
              <w:rPr>
                <w:rFonts w:ascii="Arial Narrow" w:eastAsia="Arial Nova" w:hAnsi="Arial Narrow" w:cs="Arial Nova"/>
                <w:b/>
                <w:bCs/>
                <w:lang w:val="es-ES"/>
              </w:rPr>
              <w:t>Audio sincronizado con lengua de signos (grabado)</w:t>
            </w:r>
            <w:r w:rsidR="423B5A2E" w:rsidRPr="1B9BF02F">
              <w:rPr>
                <w:rFonts w:ascii="Arial Narrow" w:eastAsia="Arial Nova" w:hAnsi="Arial Narrow" w:cs="Arial Nova"/>
                <w:b/>
                <w:bCs/>
                <w:lang w:val="es-ES"/>
              </w:rPr>
              <w:t>.</w:t>
            </w:r>
          </w:p>
          <w:p w14:paraId="08DC176A" w14:textId="18679BB0" w:rsidR="2CB324DA" w:rsidRPr="001F3692" w:rsidRDefault="2CB324DA" w:rsidP="2F2D6503">
            <w:pPr>
              <w:rPr>
                <w:rFonts w:ascii="Arial Narrow" w:eastAsia="Arial Nova" w:hAnsi="Arial Narrow" w:cs="Arial Nova"/>
                <w:b/>
                <w:bCs/>
                <w:lang w:val="es-ES"/>
              </w:rPr>
            </w:pPr>
          </w:p>
          <w:p w14:paraId="4E887381" w14:textId="5E82E8A6" w:rsidR="578395A7" w:rsidRPr="001F3692" w:rsidRDefault="39D3DE17" w:rsidP="2F2D6503">
            <w:pPr>
              <w:rPr>
                <w:rFonts w:ascii="Arial Narrow" w:eastAsia="Arial Nova" w:hAnsi="Arial Narrow" w:cs="Arial Nova"/>
                <w:lang w:val="es-ES"/>
              </w:rPr>
            </w:pPr>
            <w:r w:rsidRPr="2A8C3769">
              <w:rPr>
                <w:rFonts w:ascii="Arial Narrow" w:eastAsia="Arial Nova" w:hAnsi="Arial Narrow" w:cs="Arial Nova"/>
                <w:b/>
                <w:bCs/>
                <w:lang w:val="es-ES"/>
              </w:rPr>
              <w:t xml:space="preserve">Objetivo: </w:t>
            </w:r>
            <w:r w:rsidR="41EA746A" w:rsidRPr="2A8C3769">
              <w:rPr>
                <w:rFonts w:ascii="Arial Narrow" w:eastAsia="Arial Nova" w:hAnsi="Arial Narrow" w:cs="Arial Nova"/>
                <w:lang w:val="es-ES"/>
              </w:rPr>
              <w:t>Facilitar la comprensión del contenido de las pistas de audio en presentaciones multimedia sincronizadas para personas sordas o con problemas de audición que utilizan el lenguaje de señas</w:t>
            </w:r>
            <w:r w:rsidR="492A4537" w:rsidRPr="2A8C3769">
              <w:rPr>
                <w:rFonts w:ascii="Arial Narrow" w:eastAsia="Arial Nova" w:hAnsi="Arial Narrow" w:cs="Arial Nova"/>
                <w:lang w:val="es-ES"/>
              </w:rPr>
              <w:t xml:space="preserve"> peruana</w:t>
            </w:r>
            <w:r w:rsidR="41EA746A" w:rsidRPr="2A8C3769">
              <w:rPr>
                <w:rFonts w:ascii="Arial Narrow" w:eastAsia="Arial Nova" w:hAnsi="Arial Narrow" w:cs="Arial Nova"/>
                <w:lang w:val="es-ES"/>
              </w:rPr>
              <w:t>.</w:t>
            </w:r>
          </w:p>
          <w:p w14:paraId="75049CE8" w14:textId="56AB3B80" w:rsidR="2CB324DA" w:rsidRPr="001F3692" w:rsidRDefault="2CB324DA" w:rsidP="2F2D6503">
            <w:pPr>
              <w:rPr>
                <w:rFonts w:ascii="Arial Narrow" w:eastAsia="Arial Nova" w:hAnsi="Arial Narrow" w:cs="Arial Nova"/>
                <w:b/>
                <w:bCs/>
                <w:lang w:val="es-ES"/>
              </w:rPr>
            </w:pPr>
          </w:p>
          <w:p w14:paraId="6D358C43" w14:textId="27C8CE7A" w:rsidR="578395A7" w:rsidRPr="001F3692" w:rsidRDefault="033DCEC8"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3FF96CFB" w:rsidRPr="1B9BF02F">
              <w:rPr>
                <w:rFonts w:ascii="Arial Narrow" w:eastAsia="Arial Nova" w:hAnsi="Arial Narrow" w:cs="Arial Nova"/>
                <w:lang w:val="es-ES"/>
              </w:rPr>
              <w:t>Todos, especialmente aquellos con discapacidad sensorial (auditiva).</w:t>
            </w:r>
          </w:p>
          <w:p w14:paraId="19CF4F82" w14:textId="46DADA79" w:rsidR="2CB324DA" w:rsidRPr="001F3692" w:rsidRDefault="2CB324DA" w:rsidP="2F2D6503">
            <w:pPr>
              <w:rPr>
                <w:rFonts w:ascii="Arial Narrow" w:eastAsia="Arial Nova" w:hAnsi="Arial Narrow" w:cs="Arial Nova"/>
                <w:b/>
                <w:bCs/>
                <w:lang w:val="es-ES"/>
              </w:rPr>
            </w:pPr>
          </w:p>
          <w:p w14:paraId="60AFF1FF" w14:textId="796ED69C" w:rsidR="578395A7" w:rsidRPr="001F3692" w:rsidRDefault="0ACA8B3F"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2B75B746" w:rsidRPr="1B9BF02F">
              <w:rPr>
                <w:rFonts w:ascii="Arial Narrow" w:eastAsia="Arial Nova" w:hAnsi="Arial Narrow" w:cs="Arial Nova"/>
                <w:b/>
                <w:bCs/>
                <w:lang w:val="es-ES"/>
              </w:rPr>
              <w:t xml:space="preserve"> involucrado:</w:t>
            </w:r>
          </w:p>
          <w:p w14:paraId="4A913CF7" w14:textId="0C6AEFF7" w:rsidR="44A121AE" w:rsidRDefault="452A71BC" w:rsidP="2F2D6503">
            <w:pPr>
              <w:pStyle w:val="Prrafodelista"/>
              <w:numPr>
                <w:ilvl w:val="0"/>
                <w:numId w:val="21"/>
              </w:numPr>
              <w:rPr>
                <w:rFonts w:ascii="Arial Narrow" w:eastAsia="Arial Nova" w:hAnsi="Arial Narrow" w:cs="Arial Nova"/>
                <w:lang w:val="es-ES"/>
              </w:rPr>
            </w:pPr>
            <w:r w:rsidRPr="1B9BF02F">
              <w:rPr>
                <w:rFonts w:ascii="Arial Narrow" w:eastAsia="Arial Narrow" w:hAnsi="Arial Narrow" w:cs="Arial Narrow"/>
                <w:lang w:val="es-ES"/>
              </w:rPr>
              <w:t>Redactor de experiencia de usuario</w:t>
            </w:r>
            <w:r w:rsidRPr="1B9BF02F">
              <w:rPr>
                <w:rFonts w:ascii="Arial Narrow" w:eastAsia="Arial Nova" w:hAnsi="Arial Narrow" w:cs="Arial Nova"/>
                <w:lang w:val="es-ES"/>
              </w:rPr>
              <w:t>.</w:t>
            </w:r>
          </w:p>
          <w:p w14:paraId="6304D234" w14:textId="662F3424" w:rsidR="2CB324DA" w:rsidRPr="001F3692" w:rsidRDefault="2CB324DA" w:rsidP="2F2D6503">
            <w:pPr>
              <w:rPr>
                <w:rFonts w:ascii="Arial Narrow" w:eastAsia="Arial Nova" w:hAnsi="Arial Narrow" w:cs="Arial Nova"/>
                <w:b/>
                <w:bCs/>
                <w:lang w:val="es-ES"/>
              </w:rPr>
            </w:pPr>
          </w:p>
          <w:p w14:paraId="7CF3F39C" w14:textId="29AFCFB3" w:rsidR="578395A7" w:rsidRPr="001F3692" w:rsidRDefault="033DCEC8"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19DA59C9" w14:textId="5F1D7D52" w:rsidR="578395A7" w:rsidRPr="001F3692" w:rsidRDefault="00000000" w:rsidP="2F2D6503">
            <w:pPr>
              <w:pStyle w:val="Prrafodelista"/>
              <w:numPr>
                <w:ilvl w:val="0"/>
                <w:numId w:val="22"/>
              </w:numPr>
              <w:rPr>
                <w:rFonts w:ascii="Arial Narrow" w:eastAsia="Arial Nova" w:hAnsi="Arial Narrow" w:cs="Arial Nova"/>
                <w:lang w:val="es-ES"/>
              </w:rPr>
            </w:pPr>
            <w:hyperlink r:id="rId55">
              <w:r w:rsidR="033DCEC8" w:rsidRPr="1B9BF02F">
                <w:rPr>
                  <w:rStyle w:val="Hipervnculo"/>
                  <w:rFonts w:ascii="Arial Narrow" w:eastAsia="Arial Nova" w:hAnsi="Arial Narrow" w:cs="Arial Nova"/>
                  <w:color w:val="auto"/>
                  <w:lang w:val="es-ES"/>
                </w:rPr>
                <w:t>Comprender en criterio 1.2.6 en español.</w:t>
              </w:r>
            </w:hyperlink>
          </w:p>
          <w:p w14:paraId="133F729C" w14:textId="1C868D90" w:rsidR="2CB324DA" w:rsidRPr="001F3692" w:rsidRDefault="2CB324DA" w:rsidP="2F2D6503">
            <w:pPr>
              <w:pStyle w:val="Prrafodelista"/>
              <w:rPr>
                <w:rFonts w:ascii="Arial Narrow" w:eastAsia="Arial Nova" w:hAnsi="Arial Narrow" w:cs="Arial Nova"/>
                <w:lang w:val="es-ES"/>
              </w:rPr>
            </w:pPr>
          </w:p>
          <w:p w14:paraId="5D3571EB" w14:textId="1019C70B" w:rsidR="2CB324DA" w:rsidRPr="001F3692" w:rsidRDefault="00000000" w:rsidP="2F2D6503">
            <w:pPr>
              <w:pStyle w:val="Prrafodelista"/>
              <w:numPr>
                <w:ilvl w:val="0"/>
                <w:numId w:val="22"/>
              </w:numPr>
              <w:rPr>
                <w:rFonts w:ascii="Arial Narrow" w:eastAsia="Arial Nova" w:hAnsi="Arial Narrow" w:cs="Arial Nova"/>
                <w:lang w:val="es-ES"/>
              </w:rPr>
            </w:pPr>
            <w:hyperlink r:id="rId56">
              <w:r w:rsidR="4285E77D" w:rsidRPr="2A8C3769">
                <w:rPr>
                  <w:rStyle w:val="Hipervnculo"/>
                  <w:rFonts w:ascii="Arial Narrow" w:eastAsia="Arial Nova" w:hAnsi="Arial Narrow" w:cs="Arial Nova"/>
                  <w:color w:val="auto"/>
                  <w:lang w:val="es-ES"/>
                </w:rPr>
                <w:t>Comprender el criterio 1.2.6 en inglés.</w:t>
              </w:r>
            </w:hyperlink>
          </w:p>
          <w:p w14:paraId="05835A93" w14:textId="484FC532" w:rsidR="2CB324DA" w:rsidRPr="001F3692" w:rsidRDefault="2CB324DA" w:rsidP="2A8C3769">
            <w:pPr>
              <w:pStyle w:val="Prrafodelista"/>
              <w:rPr>
                <w:rFonts w:ascii="Arial Narrow" w:eastAsia="Arial Nova" w:hAnsi="Arial Narrow" w:cs="Arial Nova"/>
                <w:lang w:val="es-ES"/>
              </w:rPr>
            </w:pPr>
          </w:p>
        </w:tc>
        <w:tc>
          <w:tcPr>
            <w:tcW w:w="3285" w:type="dxa"/>
          </w:tcPr>
          <w:p w14:paraId="631D52C6" w14:textId="388B0446" w:rsidR="578395A7" w:rsidRPr="001F3692" w:rsidRDefault="033DCEC8" w:rsidP="2F2D6503">
            <w:pPr>
              <w:rPr>
                <w:rFonts w:ascii="Arial Narrow" w:eastAsia="Arial Nova" w:hAnsi="Arial Narrow" w:cs="Arial Nova"/>
                <w:b/>
                <w:bCs/>
                <w:lang w:val="es-ES"/>
              </w:rPr>
            </w:pPr>
            <w:r w:rsidRPr="1B9BF02F">
              <w:rPr>
                <w:rFonts w:ascii="Arial Narrow" w:eastAsia="Arial Nova" w:hAnsi="Arial Narrow" w:cs="Arial Nova"/>
                <w:b/>
                <w:bCs/>
                <w:lang w:val="es-ES"/>
              </w:rPr>
              <w:lastRenderedPageBreak/>
              <w:t>1.3.6 Identificación del propósito</w:t>
            </w:r>
            <w:r w:rsidR="423B5A2E" w:rsidRPr="1B9BF02F">
              <w:rPr>
                <w:rFonts w:ascii="Arial Narrow" w:eastAsia="Arial Nova" w:hAnsi="Arial Narrow" w:cs="Arial Nova"/>
                <w:b/>
                <w:bCs/>
                <w:lang w:val="es-ES"/>
              </w:rPr>
              <w:t>.</w:t>
            </w:r>
          </w:p>
          <w:p w14:paraId="26367DCD" w14:textId="6949F68C" w:rsidR="2CB324DA" w:rsidRPr="001F3692" w:rsidRDefault="2CB324DA" w:rsidP="2F2D6503">
            <w:pPr>
              <w:rPr>
                <w:rFonts w:ascii="Arial Narrow" w:eastAsia="Arial Nova" w:hAnsi="Arial Narrow" w:cs="Arial Nova"/>
                <w:b/>
                <w:bCs/>
                <w:lang w:val="es-ES"/>
              </w:rPr>
            </w:pPr>
          </w:p>
          <w:p w14:paraId="3555F890" w14:textId="35F40EC3" w:rsidR="578395A7" w:rsidRPr="001F3692" w:rsidRDefault="033DCEC8" w:rsidP="2F2D6503">
            <w:pPr>
              <w:spacing w:line="276" w:lineRule="auto"/>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751793E8" w:rsidRPr="1B9BF02F">
              <w:rPr>
                <w:rFonts w:ascii="Arial Narrow" w:eastAsia="Arial Nova" w:hAnsi="Arial Narrow" w:cs="Arial Nova"/>
                <w:lang w:val="es-ES"/>
              </w:rPr>
              <w:t>Asociar mediante programación el propósito de íconos, regiones y componentes (como botones, enlaces y campos) para que los agentes de usuario puedan determinar su propósito.</w:t>
            </w:r>
          </w:p>
          <w:p w14:paraId="588FFE0D" w14:textId="56AB3B80" w:rsidR="2CB324DA" w:rsidRPr="001F3692" w:rsidRDefault="2CB324DA" w:rsidP="2F2D6503">
            <w:pPr>
              <w:rPr>
                <w:rFonts w:ascii="Arial Narrow" w:eastAsia="Arial Nova" w:hAnsi="Arial Narrow" w:cs="Arial Nova"/>
                <w:b/>
                <w:bCs/>
                <w:lang w:val="es-ES"/>
              </w:rPr>
            </w:pPr>
          </w:p>
          <w:p w14:paraId="6564A0FC" w14:textId="0E1DFB28" w:rsidR="578395A7" w:rsidRPr="001F3692" w:rsidRDefault="033DCEC8"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5A3D1C78" w:rsidRPr="1B9BF02F">
              <w:rPr>
                <w:rFonts w:ascii="Arial Narrow" w:eastAsia="Arial Nova" w:hAnsi="Arial Narrow" w:cs="Arial Nova"/>
                <w:lang w:val="es-ES"/>
              </w:rPr>
              <w:t>Todos, especialmente aquellos con discapacidad intelectual, y física.</w:t>
            </w:r>
          </w:p>
          <w:p w14:paraId="02681C02" w14:textId="67703A63" w:rsidR="2CB324DA" w:rsidRPr="001F3692" w:rsidRDefault="2CB324DA" w:rsidP="2F2D6503">
            <w:pPr>
              <w:rPr>
                <w:rFonts w:ascii="Arial Narrow" w:eastAsia="Arial Nova" w:hAnsi="Arial Narrow" w:cs="Arial Nova"/>
                <w:b/>
                <w:bCs/>
                <w:lang w:val="es-ES"/>
              </w:rPr>
            </w:pPr>
          </w:p>
          <w:p w14:paraId="401E51D7" w14:textId="44FED3D5" w:rsidR="578395A7" w:rsidRPr="001F3692" w:rsidRDefault="46D654D4"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2B75B746" w:rsidRPr="1B9BF02F">
              <w:rPr>
                <w:rFonts w:ascii="Arial Narrow" w:eastAsia="Arial Nova" w:hAnsi="Arial Narrow" w:cs="Arial Nova"/>
                <w:b/>
                <w:bCs/>
                <w:lang w:val="es-ES"/>
              </w:rPr>
              <w:t xml:space="preserve"> involucrado:</w:t>
            </w:r>
          </w:p>
          <w:p w14:paraId="70533824" w14:textId="57C5C212" w:rsidR="2CB324DA" w:rsidRPr="001F3692" w:rsidRDefault="311F8826"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Desarrolladores.</w:t>
            </w:r>
          </w:p>
          <w:p w14:paraId="236606AE" w14:textId="29AFCFB3" w:rsidR="578395A7" w:rsidRPr="001F3692" w:rsidRDefault="033DCEC8"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297C3121" w14:textId="1BDA1266" w:rsidR="578395A7" w:rsidRPr="001F3692" w:rsidRDefault="00000000" w:rsidP="2F2D6503">
            <w:pPr>
              <w:pStyle w:val="Prrafodelista"/>
              <w:numPr>
                <w:ilvl w:val="0"/>
                <w:numId w:val="22"/>
              </w:numPr>
              <w:rPr>
                <w:rFonts w:ascii="Arial Narrow" w:eastAsia="Arial Nova" w:hAnsi="Arial Narrow" w:cs="Arial Nova"/>
                <w:lang w:val="es-ES"/>
              </w:rPr>
            </w:pPr>
            <w:hyperlink r:id="rId57">
              <w:r w:rsidR="033DCEC8" w:rsidRPr="1B9BF02F">
                <w:rPr>
                  <w:rStyle w:val="Hipervnculo"/>
                  <w:rFonts w:ascii="Arial Narrow" w:eastAsia="Arial Nova" w:hAnsi="Arial Narrow" w:cs="Arial Nova"/>
                  <w:color w:val="auto"/>
                  <w:lang w:val="es-ES"/>
                </w:rPr>
                <w:t>Comprender en criterio 1.3.6 en español.</w:t>
              </w:r>
            </w:hyperlink>
          </w:p>
          <w:p w14:paraId="3CAD4398" w14:textId="1C868D90" w:rsidR="2CB324DA" w:rsidRPr="001F3692" w:rsidRDefault="2CB324DA" w:rsidP="2F2D6503">
            <w:pPr>
              <w:pStyle w:val="Prrafodelista"/>
              <w:rPr>
                <w:rFonts w:ascii="Arial Narrow" w:eastAsia="Arial Nova" w:hAnsi="Arial Narrow" w:cs="Arial Nova"/>
                <w:lang w:val="es-ES"/>
              </w:rPr>
            </w:pPr>
          </w:p>
          <w:p w14:paraId="443E27DF" w14:textId="17A82DC7" w:rsidR="578395A7" w:rsidRPr="001F3692" w:rsidRDefault="00000000" w:rsidP="2F2D6503">
            <w:pPr>
              <w:pStyle w:val="Prrafodelista"/>
              <w:numPr>
                <w:ilvl w:val="0"/>
                <w:numId w:val="22"/>
              </w:numPr>
              <w:rPr>
                <w:rFonts w:ascii="Arial Narrow" w:eastAsia="Arial Nova" w:hAnsi="Arial Narrow" w:cs="Arial Nova"/>
                <w:lang w:val="es-ES"/>
              </w:rPr>
            </w:pPr>
            <w:hyperlink r:id="rId58">
              <w:r w:rsidR="033DCEC8" w:rsidRPr="1B9BF02F">
                <w:rPr>
                  <w:rStyle w:val="Hipervnculo"/>
                  <w:rFonts w:ascii="Arial Narrow" w:eastAsia="Arial Nova" w:hAnsi="Arial Narrow" w:cs="Arial Nova"/>
                  <w:color w:val="auto"/>
                  <w:lang w:val="es-ES"/>
                </w:rPr>
                <w:t>Comprender el criterio 1.3.6 en inglés.</w:t>
              </w:r>
            </w:hyperlink>
          </w:p>
          <w:p w14:paraId="174EF672" w14:textId="1D14212A" w:rsidR="2CB324DA" w:rsidRPr="001F3692" w:rsidRDefault="2CB324DA" w:rsidP="2F2D6503">
            <w:pPr>
              <w:rPr>
                <w:rFonts w:ascii="Arial Narrow" w:eastAsia="Arial Nova" w:hAnsi="Arial Narrow" w:cs="Arial Nova"/>
                <w:b/>
                <w:bCs/>
                <w:lang w:val="es-ES"/>
              </w:rPr>
            </w:pPr>
          </w:p>
        </w:tc>
        <w:tc>
          <w:tcPr>
            <w:tcW w:w="3557" w:type="dxa"/>
          </w:tcPr>
          <w:p w14:paraId="44CE7FFE" w14:textId="0BD4BA30" w:rsidR="578395A7" w:rsidRPr="001F3692" w:rsidRDefault="033DCEC8" w:rsidP="2F2D6503">
            <w:pPr>
              <w:rPr>
                <w:rFonts w:ascii="Arial Narrow" w:eastAsia="Arial Nova" w:hAnsi="Arial Narrow" w:cs="Arial Nova"/>
                <w:b/>
                <w:bCs/>
                <w:lang w:val="es-ES"/>
              </w:rPr>
            </w:pPr>
            <w:r w:rsidRPr="1B9BF02F">
              <w:rPr>
                <w:rFonts w:ascii="Arial Narrow" w:eastAsia="Arial Nova" w:hAnsi="Arial Narrow" w:cs="Arial Nova"/>
                <w:b/>
                <w:bCs/>
                <w:lang w:val="es-ES"/>
              </w:rPr>
              <w:t>1.4.6 Contraste mejorado</w:t>
            </w:r>
            <w:r w:rsidR="58F6BE99" w:rsidRPr="1B9BF02F">
              <w:rPr>
                <w:rFonts w:ascii="Arial Narrow" w:eastAsia="Arial Nova" w:hAnsi="Arial Narrow" w:cs="Arial Nova"/>
                <w:b/>
                <w:bCs/>
                <w:lang w:val="es-ES"/>
              </w:rPr>
              <w:t>.</w:t>
            </w:r>
          </w:p>
          <w:p w14:paraId="5CBDF7C8" w14:textId="6B3630DF" w:rsidR="2CB324DA" w:rsidRPr="001F3692" w:rsidRDefault="2CB324DA" w:rsidP="2F2D6503">
            <w:pPr>
              <w:rPr>
                <w:rFonts w:ascii="Arial Narrow" w:eastAsia="Arial Nova" w:hAnsi="Arial Narrow" w:cs="Arial Nova"/>
                <w:b/>
                <w:bCs/>
                <w:lang w:val="es-ES"/>
              </w:rPr>
            </w:pPr>
          </w:p>
          <w:p w14:paraId="1037559D" w14:textId="5DE1CE50" w:rsidR="578395A7" w:rsidRPr="001F3692" w:rsidRDefault="033DCEC8"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16C53086" w:rsidRPr="1B9BF02F">
              <w:rPr>
                <w:rFonts w:ascii="Arial Narrow" w:eastAsia="Arial Nova" w:hAnsi="Arial Narrow" w:cs="Arial Nova"/>
                <w:lang w:val="es-ES"/>
              </w:rPr>
              <w:t>Proporcionar suficiente contraste entre el texto y su fondo para que pueda ser leído por personas con visión moderadamente baja que no utilizan tecnología de asistencia que mejora el contraste.</w:t>
            </w:r>
          </w:p>
          <w:p w14:paraId="1A6BB780" w14:textId="56AB3B80" w:rsidR="2CB324DA" w:rsidRPr="001F3692" w:rsidRDefault="2CB324DA" w:rsidP="2F2D6503">
            <w:pPr>
              <w:rPr>
                <w:rFonts w:ascii="Arial Narrow" w:eastAsia="Arial Nova" w:hAnsi="Arial Narrow" w:cs="Arial Nova"/>
                <w:b/>
                <w:bCs/>
                <w:lang w:val="es-ES"/>
              </w:rPr>
            </w:pPr>
          </w:p>
          <w:p w14:paraId="5063C766" w14:textId="4716A20C" w:rsidR="4D3FA993" w:rsidRDefault="2B75B746" w:rsidP="2F2D6503">
            <w:pPr>
              <w:rPr>
                <w:rFonts w:ascii="Arial Narrow" w:eastAsia="Arial Nova" w:hAnsi="Arial Narrow" w:cs="Arial Nova"/>
                <w:lang w:val="es-ES"/>
              </w:rPr>
            </w:pPr>
            <w:r w:rsidRPr="1B9BF02F">
              <w:rPr>
                <w:rFonts w:ascii="Arial Narrow" w:eastAsia="Arial Nova" w:hAnsi="Arial Narrow" w:cs="Arial Nova"/>
                <w:b/>
                <w:bCs/>
                <w:lang w:val="es-ES"/>
              </w:rPr>
              <w:t>Tipo de discapacidad:</w:t>
            </w:r>
            <w:r w:rsidR="6F314AE0" w:rsidRPr="1B9BF02F">
              <w:rPr>
                <w:rFonts w:ascii="Arial Narrow" w:eastAsia="Arial Nova" w:hAnsi="Arial Narrow" w:cs="Arial Nova"/>
                <w:b/>
                <w:bCs/>
                <w:lang w:val="es-ES"/>
              </w:rPr>
              <w:t xml:space="preserve"> </w:t>
            </w:r>
            <w:r w:rsidR="6F314AE0" w:rsidRPr="1B9BF02F">
              <w:rPr>
                <w:rFonts w:ascii="Arial Narrow" w:eastAsia="Arial Nova" w:hAnsi="Arial Narrow" w:cs="Arial Nova"/>
                <w:lang w:val="es-ES"/>
              </w:rPr>
              <w:t>Todos, especialmente aquellos con discapacidad sensorial (baja visión).</w:t>
            </w:r>
          </w:p>
          <w:p w14:paraId="0935EFCA" w14:textId="54A3F631" w:rsidR="4ED2B286" w:rsidRDefault="4ED2B286" w:rsidP="2F2D6503">
            <w:pPr>
              <w:rPr>
                <w:rFonts w:ascii="Arial Narrow" w:eastAsia="Arial Nova" w:hAnsi="Arial Narrow" w:cs="Arial Nova"/>
                <w:b/>
                <w:bCs/>
                <w:lang w:val="es-ES"/>
              </w:rPr>
            </w:pPr>
          </w:p>
          <w:p w14:paraId="3E255DA3" w14:textId="4F3EFC66" w:rsidR="578395A7" w:rsidRPr="001F3692" w:rsidRDefault="54956828"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2B75B746" w:rsidRPr="1B9BF02F">
              <w:rPr>
                <w:rFonts w:ascii="Arial Narrow" w:eastAsia="Arial Nova" w:hAnsi="Arial Narrow" w:cs="Arial Nova"/>
                <w:b/>
                <w:bCs/>
                <w:lang w:val="es-ES"/>
              </w:rPr>
              <w:t xml:space="preserve"> involucrado:</w:t>
            </w:r>
          </w:p>
          <w:p w14:paraId="3D254B53" w14:textId="016048E6" w:rsidR="3BEAE50C" w:rsidRDefault="3C8B81D8"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Diseñadores de experiencia e interfaz de usuario</w:t>
            </w:r>
            <w:r w:rsidR="7E411B6D" w:rsidRPr="1B9BF02F">
              <w:rPr>
                <w:rFonts w:ascii="Arial Narrow" w:eastAsia="Arial Nova" w:hAnsi="Arial Narrow" w:cs="Arial Nova"/>
                <w:lang w:val="es-ES"/>
              </w:rPr>
              <w:t>.</w:t>
            </w:r>
          </w:p>
          <w:p w14:paraId="52C80E19" w14:textId="29AFCFB3" w:rsidR="578395A7" w:rsidRPr="001F3692" w:rsidRDefault="033DCEC8"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0E4E99DA" w14:textId="31776776" w:rsidR="578395A7" w:rsidRPr="001F3692" w:rsidRDefault="00000000" w:rsidP="2F2D6503">
            <w:pPr>
              <w:pStyle w:val="Prrafodelista"/>
              <w:numPr>
                <w:ilvl w:val="0"/>
                <w:numId w:val="22"/>
              </w:numPr>
              <w:rPr>
                <w:rFonts w:ascii="Arial Narrow" w:eastAsia="Arial Nova" w:hAnsi="Arial Narrow" w:cs="Arial Nova"/>
                <w:lang w:val="es-ES"/>
              </w:rPr>
            </w:pPr>
            <w:hyperlink r:id="rId59">
              <w:r w:rsidR="033DCEC8" w:rsidRPr="1B9BF02F">
                <w:rPr>
                  <w:rStyle w:val="Hipervnculo"/>
                  <w:rFonts w:ascii="Arial Narrow" w:eastAsia="Arial Nova" w:hAnsi="Arial Narrow" w:cs="Arial Nova"/>
                  <w:color w:val="auto"/>
                  <w:lang w:val="es-ES"/>
                </w:rPr>
                <w:t>Comprender en criterio 1.4.6 en español.</w:t>
              </w:r>
            </w:hyperlink>
          </w:p>
          <w:p w14:paraId="2A8849EB" w14:textId="1C868D90" w:rsidR="2CB324DA" w:rsidRPr="001F3692" w:rsidRDefault="2CB324DA" w:rsidP="2F2D6503">
            <w:pPr>
              <w:pStyle w:val="Prrafodelista"/>
              <w:rPr>
                <w:rFonts w:ascii="Arial Narrow" w:eastAsia="Arial Nova" w:hAnsi="Arial Narrow" w:cs="Arial Nova"/>
                <w:lang w:val="es-ES"/>
              </w:rPr>
            </w:pPr>
          </w:p>
          <w:p w14:paraId="37802A28" w14:textId="3F367721" w:rsidR="578395A7" w:rsidRPr="001F3692" w:rsidRDefault="00000000" w:rsidP="2F2D6503">
            <w:pPr>
              <w:pStyle w:val="Prrafodelista"/>
              <w:numPr>
                <w:ilvl w:val="0"/>
                <w:numId w:val="22"/>
              </w:numPr>
              <w:rPr>
                <w:rFonts w:ascii="Arial Narrow" w:eastAsia="Arial Nova" w:hAnsi="Arial Narrow" w:cs="Arial Nova"/>
                <w:lang w:val="es-ES"/>
              </w:rPr>
            </w:pPr>
            <w:hyperlink r:id="rId60">
              <w:r w:rsidR="033DCEC8" w:rsidRPr="1B9BF02F">
                <w:rPr>
                  <w:rStyle w:val="Hipervnculo"/>
                  <w:rFonts w:ascii="Arial Narrow" w:eastAsia="Arial Nova" w:hAnsi="Arial Narrow" w:cs="Arial Nova"/>
                  <w:color w:val="auto"/>
                  <w:lang w:val="es-ES"/>
                </w:rPr>
                <w:t>Comprender el criterio 1.4.6 en inglés.</w:t>
              </w:r>
            </w:hyperlink>
          </w:p>
          <w:p w14:paraId="38926C26" w14:textId="7E75B550" w:rsidR="2CB324DA" w:rsidRPr="001F3692" w:rsidRDefault="2CB324DA" w:rsidP="2F2D6503">
            <w:pPr>
              <w:rPr>
                <w:rFonts w:ascii="Arial Narrow" w:eastAsia="Arial Nova" w:hAnsi="Arial Narrow" w:cs="Arial Nova"/>
                <w:b/>
                <w:bCs/>
                <w:lang w:val="es-ES"/>
              </w:rPr>
            </w:pPr>
          </w:p>
        </w:tc>
      </w:tr>
      <w:tr w:rsidR="2CB324DA" w:rsidRPr="001F3692" w14:paraId="1D77E0E1" w14:textId="77777777" w:rsidTr="2A8C3769">
        <w:trPr>
          <w:trHeight w:val="300"/>
        </w:trPr>
        <w:tc>
          <w:tcPr>
            <w:tcW w:w="3555" w:type="dxa"/>
          </w:tcPr>
          <w:p w14:paraId="7346483B" w14:textId="41306FBF" w:rsidR="2CB324DA" w:rsidRPr="001F3692" w:rsidRDefault="2CB324DA" w:rsidP="2F2D6503">
            <w:pPr>
              <w:rPr>
                <w:rFonts w:ascii="Arial Narrow" w:eastAsia="Arial Nova" w:hAnsi="Arial Narrow" w:cs="Arial Nova"/>
                <w:b/>
                <w:bCs/>
                <w:lang w:val="es-ES"/>
              </w:rPr>
            </w:pPr>
          </w:p>
        </w:tc>
        <w:tc>
          <w:tcPr>
            <w:tcW w:w="3495" w:type="dxa"/>
          </w:tcPr>
          <w:p w14:paraId="7B9A15A8" w14:textId="221FB889" w:rsidR="578395A7" w:rsidRPr="001F3692" w:rsidRDefault="033DCEC8" w:rsidP="2F2D6503">
            <w:pPr>
              <w:rPr>
                <w:rFonts w:ascii="Arial Narrow" w:eastAsia="Arial Nova" w:hAnsi="Arial Narrow" w:cs="Arial Nova"/>
                <w:b/>
                <w:bCs/>
                <w:lang w:val="es-ES"/>
              </w:rPr>
            </w:pPr>
            <w:r w:rsidRPr="1B9BF02F">
              <w:rPr>
                <w:rFonts w:ascii="Arial Narrow" w:eastAsia="Arial Nova" w:hAnsi="Arial Narrow" w:cs="Arial Nova"/>
                <w:b/>
                <w:bCs/>
                <w:lang w:val="es-ES"/>
              </w:rPr>
              <w:t>1.2.7 Vídeo con audiodescripción ampliada (grabado)</w:t>
            </w:r>
            <w:r w:rsidR="4C7D5E5E" w:rsidRPr="1B9BF02F">
              <w:rPr>
                <w:rFonts w:ascii="Arial Narrow" w:eastAsia="Arial Nova" w:hAnsi="Arial Narrow" w:cs="Arial Nova"/>
                <w:b/>
                <w:bCs/>
                <w:lang w:val="es-ES"/>
              </w:rPr>
              <w:t>.</w:t>
            </w:r>
          </w:p>
          <w:p w14:paraId="2BDD2F86" w14:textId="099A6D4D" w:rsidR="2CB324DA" w:rsidRPr="001F3692" w:rsidRDefault="2CB324DA" w:rsidP="2F2D6503">
            <w:pPr>
              <w:rPr>
                <w:rFonts w:ascii="Arial Narrow" w:eastAsia="Arial Nova" w:hAnsi="Arial Narrow" w:cs="Arial Nova"/>
                <w:b/>
                <w:bCs/>
                <w:lang w:val="es-ES"/>
              </w:rPr>
            </w:pPr>
          </w:p>
          <w:p w14:paraId="7DDF2753" w14:textId="0EB40A7B" w:rsidR="578395A7" w:rsidRPr="001F3692" w:rsidRDefault="033DCEC8"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643972B1" w:rsidRPr="1B9BF02F">
              <w:rPr>
                <w:rFonts w:ascii="Arial Narrow" w:eastAsia="Arial Nova" w:hAnsi="Arial Narrow" w:cs="Arial Nova"/>
                <w:lang w:val="es-ES"/>
              </w:rPr>
              <w:t xml:space="preserve">Brindar </w:t>
            </w:r>
            <w:r w:rsidR="58A7DD4C" w:rsidRPr="1B9BF02F">
              <w:rPr>
                <w:rFonts w:ascii="Arial Narrow" w:eastAsia="Arial Nova" w:hAnsi="Arial Narrow" w:cs="Arial Nova"/>
                <w:lang w:val="es-ES"/>
              </w:rPr>
              <w:t>audiodescripción ampliada en</w:t>
            </w:r>
            <w:r w:rsidR="643972B1" w:rsidRPr="1B9BF02F">
              <w:rPr>
                <w:rFonts w:ascii="Arial Narrow" w:eastAsia="Arial Nova" w:hAnsi="Arial Narrow" w:cs="Arial Nova"/>
                <w:lang w:val="es-ES"/>
              </w:rPr>
              <w:t xml:space="preserve"> las presentaciones multimedia sincronizadas</w:t>
            </w:r>
            <w:r w:rsidR="5EC6F4FF" w:rsidRPr="1B9BF02F">
              <w:rPr>
                <w:rFonts w:ascii="Arial Narrow" w:eastAsia="Arial Nova" w:hAnsi="Arial Narrow" w:cs="Arial Nova"/>
                <w:lang w:val="es-ES"/>
              </w:rPr>
              <w:t>.</w:t>
            </w:r>
          </w:p>
          <w:p w14:paraId="39EC0F5A" w14:textId="56AB3B80" w:rsidR="2CB324DA" w:rsidRPr="001F3692" w:rsidRDefault="2CB324DA" w:rsidP="2F2D6503">
            <w:pPr>
              <w:rPr>
                <w:rFonts w:ascii="Arial Narrow" w:eastAsia="Arial Nova" w:hAnsi="Arial Narrow" w:cs="Arial Nova"/>
                <w:b/>
                <w:bCs/>
                <w:lang w:val="es-ES"/>
              </w:rPr>
            </w:pPr>
          </w:p>
          <w:p w14:paraId="0EBBE161" w14:textId="32D6ADF6" w:rsidR="578395A7" w:rsidRPr="001F3692" w:rsidRDefault="033DCEC8"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7DCD1399" w:rsidRPr="1B9BF02F">
              <w:rPr>
                <w:rFonts w:ascii="Arial Narrow" w:eastAsia="Arial Nova" w:hAnsi="Arial Narrow" w:cs="Arial Nova"/>
                <w:lang w:val="es-ES"/>
              </w:rPr>
              <w:t>Todos, especialmente aquellos con discapacidad sensorial (visual).</w:t>
            </w:r>
          </w:p>
          <w:p w14:paraId="4F9F3934" w14:textId="67703A63" w:rsidR="2CB324DA" w:rsidRPr="001F3692" w:rsidRDefault="2CB324DA" w:rsidP="2F2D6503">
            <w:pPr>
              <w:rPr>
                <w:rFonts w:ascii="Arial Narrow" w:eastAsia="Arial Nova" w:hAnsi="Arial Narrow" w:cs="Arial Nova"/>
                <w:b/>
                <w:bCs/>
                <w:lang w:val="es-ES"/>
              </w:rPr>
            </w:pPr>
          </w:p>
          <w:p w14:paraId="14B22B9F" w14:textId="0799A5FA" w:rsidR="578395A7" w:rsidRPr="001F3692" w:rsidRDefault="52FBEC74"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2B75B746" w:rsidRPr="1B9BF02F">
              <w:rPr>
                <w:rFonts w:ascii="Arial Narrow" w:eastAsia="Arial Nova" w:hAnsi="Arial Narrow" w:cs="Arial Nova"/>
                <w:b/>
                <w:bCs/>
                <w:lang w:val="es-ES"/>
              </w:rPr>
              <w:t xml:space="preserve"> involucrado:</w:t>
            </w:r>
          </w:p>
          <w:p w14:paraId="3698CE8E" w14:textId="4E9956B7" w:rsidR="2CB324DA" w:rsidRPr="001F3692" w:rsidRDefault="72368140" w:rsidP="2F2D6503">
            <w:pPr>
              <w:pStyle w:val="Prrafodelista"/>
              <w:numPr>
                <w:ilvl w:val="0"/>
                <w:numId w:val="21"/>
              </w:numPr>
              <w:rPr>
                <w:rFonts w:ascii="Arial Narrow" w:eastAsia="Arial Nova" w:hAnsi="Arial Narrow" w:cs="Arial Nova"/>
                <w:lang w:val="es-ES"/>
              </w:rPr>
            </w:pPr>
            <w:r w:rsidRPr="1B9BF02F">
              <w:rPr>
                <w:rFonts w:ascii="Arial Narrow" w:eastAsia="Arial Narrow" w:hAnsi="Arial Narrow" w:cs="Arial Narrow"/>
                <w:lang w:val="es-ES"/>
              </w:rPr>
              <w:t>Redactor de experiencia de usuario</w:t>
            </w:r>
            <w:r w:rsidR="002FED84" w:rsidRPr="1B9BF02F">
              <w:rPr>
                <w:rFonts w:ascii="Arial Narrow" w:eastAsia="Arial Nova" w:hAnsi="Arial Narrow" w:cs="Arial Nova"/>
                <w:lang w:val="es-ES"/>
              </w:rPr>
              <w:t>.</w:t>
            </w:r>
          </w:p>
          <w:p w14:paraId="0E814260" w14:textId="7F658010" w:rsidR="2CB324DA" w:rsidRPr="001F3692" w:rsidRDefault="2CB324DA" w:rsidP="2F2D6503">
            <w:pPr>
              <w:rPr>
                <w:rFonts w:ascii="Arial Narrow" w:eastAsia="Arial Nova" w:hAnsi="Arial Narrow" w:cs="Arial Nova"/>
                <w:b/>
                <w:bCs/>
                <w:lang w:val="es-ES"/>
              </w:rPr>
            </w:pPr>
          </w:p>
          <w:p w14:paraId="41ADAAFF" w14:textId="29AFCFB3" w:rsidR="578395A7" w:rsidRPr="001F3692" w:rsidRDefault="033DCEC8"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577F5137" w14:textId="594DD1B7" w:rsidR="578395A7" w:rsidRPr="001F3692" w:rsidRDefault="00000000" w:rsidP="2F2D6503">
            <w:pPr>
              <w:pStyle w:val="Prrafodelista"/>
              <w:numPr>
                <w:ilvl w:val="0"/>
                <w:numId w:val="22"/>
              </w:numPr>
              <w:rPr>
                <w:rFonts w:ascii="Arial Narrow" w:eastAsia="Arial Nova" w:hAnsi="Arial Narrow" w:cs="Arial Nova"/>
                <w:lang w:val="es-ES"/>
              </w:rPr>
            </w:pPr>
            <w:hyperlink r:id="rId61">
              <w:r w:rsidR="033DCEC8" w:rsidRPr="1B9BF02F">
                <w:rPr>
                  <w:rStyle w:val="Hipervnculo"/>
                  <w:rFonts w:ascii="Arial Narrow" w:eastAsia="Arial Nova" w:hAnsi="Arial Narrow" w:cs="Arial Nova"/>
                  <w:color w:val="auto"/>
                  <w:lang w:val="es-ES"/>
                </w:rPr>
                <w:t>Comprender en criterio 1.2.7 en español.</w:t>
              </w:r>
            </w:hyperlink>
          </w:p>
          <w:p w14:paraId="62090A18" w14:textId="1C868D90" w:rsidR="2CB324DA" w:rsidRPr="001F3692" w:rsidRDefault="2CB324DA" w:rsidP="2F2D6503">
            <w:pPr>
              <w:pStyle w:val="Prrafodelista"/>
              <w:rPr>
                <w:rFonts w:ascii="Arial Narrow" w:eastAsia="Arial Nova" w:hAnsi="Arial Narrow" w:cs="Arial Nova"/>
                <w:lang w:val="es-ES"/>
              </w:rPr>
            </w:pPr>
          </w:p>
          <w:p w14:paraId="4F3BDDE6" w14:textId="452B4E2A" w:rsidR="578395A7" w:rsidRPr="001F3692" w:rsidRDefault="00000000" w:rsidP="2F2D6503">
            <w:pPr>
              <w:pStyle w:val="Prrafodelista"/>
              <w:numPr>
                <w:ilvl w:val="0"/>
                <w:numId w:val="22"/>
              </w:numPr>
              <w:rPr>
                <w:rFonts w:ascii="Arial Narrow" w:eastAsia="Arial Nova" w:hAnsi="Arial Narrow" w:cs="Arial Nova"/>
                <w:lang w:val="es-ES"/>
              </w:rPr>
            </w:pPr>
            <w:hyperlink r:id="rId62">
              <w:r w:rsidR="033DCEC8" w:rsidRPr="1B9BF02F">
                <w:rPr>
                  <w:rStyle w:val="Hipervnculo"/>
                  <w:rFonts w:ascii="Arial Narrow" w:eastAsia="Arial Nova" w:hAnsi="Arial Narrow" w:cs="Arial Nova"/>
                  <w:color w:val="auto"/>
                  <w:lang w:val="es-ES"/>
                </w:rPr>
                <w:t>Comprender el criterio 1.2.7 en inglés.</w:t>
              </w:r>
            </w:hyperlink>
          </w:p>
          <w:p w14:paraId="67172851" w14:textId="40E88F58" w:rsidR="2CB324DA" w:rsidRPr="001F3692" w:rsidRDefault="2CB324DA" w:rsidP="2F2D6503">
            <w:pPr>
              <w:rPr>
                <w:rFonts w:ascii="Arial Narrow" w:eastAsia="Arial Nova" w:hAnsi="Arial Narrow" w:cs="Arial Nova"/>
                <w:b/>
                <w:bCs/>
                <w:lang w:val="es-ES"/>
              </w:rPr>
            </w:pPr>
          </w:p>
        </w:tc>
        <w:tc>
          <w:tcPr>
            <w:tcW w:w="3285" w:type="dxa"/>
          </w:tcPr>
          <w:p w14:paraId="12A37C0C" w14:textId="13295C60" w:rsidR="2CB324DA" w:rsidRPr="001F3692" w:rsidRDefault="2CB324DA" w:rsidP="2F2D6503">
            <w:pPr>
              <w:rPr>
                <w:rFonts w:ascii="Arial Narrow" w:eastAsia="Arial Nova" w:hAnsi="Arial Narrow" w:cs="Arial Nova"/>
                <w:b/>
                <w:bCs/>
                <w:lang w:val="es-ES"/>
              </w:rPr>
            </w:pPr>
          </w:p>
        </w:tc>
        <w:tc>
          <w:tcPr>
            <w:tcW w:w="3557" w:type="dxa"/>
          </w:tcPr>
          <w:p w14:paraId="37197828" w14:textId="40A381ED" w:rsidR="578395A7" w:rsidRPr="001F3692" w:rsidRDefault="033DCEC8" w:rsidP="2F2D6503">
            <w:pPr>
              <w:rPr>
                <w:rFonts w:ascii="Arial Narrow" w:eastAsia="Arial Nova" w:hAnsi="Arial Narrow" w:cs="Arial Nova"/>
                <w:b/>
                <w:bCs/>
                <w:lang w:val="es-ES"/>
              </w:rPr>
            </w:pPr>
            <w:r w:rsidRPr="1B9BF02F">
              <w:rPr>
                <w:rFonts w:ascii="Arial Narrow" w:eastAsia="Arial Nova" w:hAnsi="Arial Narrow" w:cs="Arial Nova"/>
                <w:b/>
                <w:bCs/>
                <w:lang w:val="es-ES"/>
              </w:rPr>
              <w:t>1.4.7 Sonido de fondo bajo o ausente</w:t>
            </w:r>
            <w:r w:rsidR="4C7D5E5E" w:rsidRPr="1B9BF02F">
              <w:rPr>
                <w:rFonts w:ascii="Arial Narrow" w:eastAsia="Arial Nova" w:hAnsi="Arial Narrow" w:cs="Arial Nova"/>
                <w:b/>
                <w:bCs/>
                <w:lang w:val="es-ES"/>
              </w:rPr>
              <w:t>.</w:t>
            </w:r>
          </w:p>
          <w:p w14:paraId="4A0260F9" w14:textId="7CB8D1B1" w:rsidR="2CB324DA" w:rsidRPr="001F3692" w:rsidRDefault="2CB324DA" w:rsidP="2F2D6503">
            <w:pPr>
              <w:rPr>
                <w:rFonts w:ascii="Arial Narrow" w:eastAsia="Arial Nova" w:hAnsi="Arial Narrow" w:cs="Arial Nova"/>
                <w:b/>
                <w:bCs/>
                <w:lang w:val="es-ES"/>
              </w:rPr>
            </w:pPr>
          </w:p>
          <w:p w14:paraId="7FAB4020" w14:textId="3B02545D" w:rsidR="578395A7" w:rsidRPr="001F3692" w:rsidRDefault="033DCEC8"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3D5C190C" w:rsidRPr="1B9BF02F">
              <w:rPr>
                <w:rFonts w:ascii="Arial Narrow" w:eastAsia="Arial Nova" w:hAnsi="Arial Narrow" w:cs="Arial Nova"/>
                <w:lang w:val="es-ES"/>
              </w:rPr>
              <w:t>Garantizar que cualquier sonido que no sea del habla sea lo suficientemente bajo para que un usuario con problemas de audición pueda distinguir el habla de los sonidos de fondo u otros contenidos de voz con ruido.</w:t>
            </w:r>
          </w:p>
          <w:p w14:paraId="4CBCEBDA" w14:textId="56AB3B80" w:rsidR="2CB324DA" w:rsidRPr="001F3692" w:rsidRDefault="2CB324DA" w:rsidP="2F2D6503">
            <w:pPr>
              <w:rPr>
                <w:rFonts w:ascii="Arial Narrow" w:eastAsia="Arial Nova" w:hAnsi="Arial Narrow" w:cs="Arial Nova"/>
                <w:b/>
                <w:bCs/>
                <w:lang w:val="es-ES"/>
              </w:rPr>
            </w:pPr>
          </w:p>
          <w:p w14:paraId="0786FA3A" w14:textId="1A2E82DC" w:rsidR="578395A7" w:rsidRPr="001F3692" w:rsidRDefault="033DCEC8"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0E123DED" w:rsidRPr="1B9BF02F">
              <w:rPr>
                <w:rFonts w:ascii="Arial Narrow" w:eastAsia="Arial Nova" w:hAnsi="Arial Narrow" w:cs="Arial Nova"/>
                <w:lang w:val="es-ES"/>
              </w:rPr>
              <w:t>Todos, especialmente aquellos con discapacidad sensorial (auditiva).</w:t>
            </w:r>
          </w:p>
          <w:p w14:paraId="00DE92F4" w14:textId="48CBC355" w:rsidR="2CB324DA" w:rsidRPr="001F3692" w:rsidRDefault="2CB324DA" w:rsidP="2F2D6503">
            <w:pPr>
              <w:rPr>
                <w:rFonts w:ascii="Arial Narrow" w:eastAsia="Arial Nova" w:hAnsi="Arial Narrow" w:cs="Arial Nova"/>
                <w:b/>
                <w:bCs/>
                <w:lang w:val="es-ES"/>
              </w:rPr>
            </w:pPr>
          </w:p>
          <w:p w14:paraId="307B31D5" w14:textId="1A3B921C" w:rsidR="578395A7" w:rsidRPr="001F3692" w:rsidRDefault="2DEC9E4A"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2B75B746" w:rsidRPr="1B9BF02F">
              <w:rPr>
                <w:rFonts w:ascii="Arial Narrow" w:eastAsia="Arial Nova" w:hAnsi="Arial Narrow" w:cs="Arial Nova"/>
                <w:b/>
                <w:bCs/>
                <w:lang w:val="es-ES"/>
              </w:rPr>
              <w:t xml:space="preserve"> involucrado:</w:t>
            </w:r>
          </w:p>
          <w:p w14:paraId="4A1D3EB7" w14:textId="5BB957D5" w:rsidR="2CB324DA" w:rsidRPr="001F3692" w:rsidRDefault="646E3AD0" w:rsidP="2F2D6503">
            <w:pPr>
              <w:pStyle w:val="Prrafodelista"/>
              <w:numPr>
                <w:ilvl w:val="0"/>
                <w:numId w:val="21"/>
              </w:numPr>
              <w:rPr>
                <w:rFonts w:ascii="Arial Narrow" w:eastAsia="Arial Nova" w:hAnsi="Arial Narrow" w:cs="Arial Nova"/>
                <w:lang w:val="es-ES"/>
              </w:rPr>
            </w:pPr>
            <w:r w:rsidRPr="1B9BF02F">
              <w:rPr>
                <w:rFonts w:ascii="Arial Narrow" w:eastAsia="Arial Narrow" w:hAnsi="Arial Narrow" w:cs="Arial Narrow"/>
                <w:lang w:val="es-ES"/>
              </w:rPr>
              <w:t>Redactor de experiencia de usuario</w:t>
            </w:r>
            <w:r w:rsidR="26E5ACB4" w:rsidRPr="1B9BF02F">
              <w:rPr>
                <w:rFonts w:ascii="Arial Narrow" w:eastAsia="Arial Nova" w:hAnsi="Arial Narrow" w:cs="Arial Nova"/>
                <w:lang w:val="es-ES"/>
              </w:rPr>
              <w:t>.</w:t>
            </w:r>
          </w:p>
          <w:p w14:paraId="7E8F3619" w14:textId="366CA31F" w:rsidR="2CB324DA" w:rsidRPr="001F3692" w:rsidRDefault="2CB324DA" w:rsidP="2F2D6503">
            <w:pPr>
              <w:rPr>
                <w:rFonts w:ascii="Arial Narrow" w:eastAsia="Arial Nova" w:hAnsi="Arial Narrow" w:cs="Arial Nova"/>
                <w:b/>
                <w:bCs/>
                <w:lang w:val="es-ES"/>
              </w:rPr>
            </w:pPr>
          </w:p>
          <w:p w14:paraId="58B8698F" w14:textId="29AFCFB3" w:rsidR="578395A7" w:rsidRPr="001F3692" w:rsidRDefault="033DCEC8"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704FBA8B" w14:textId="6AD9DEC1" w:rsidR="578395A7" w:rsidRPr="001F3692" w:rsidRDefault="00000000" w:rsidP="2F2D6503">
            <w:pPr>
              <w:pStyle w:val="Prrafodelista"/>
              <w:numPr>
                <w:ilvl w:val="0"/>
                <w:numId w:val="22"/>
              </w:numPr>
              <w:rPr>
                <w:rFonts w:ascii="Arial Narrow" w:eastAsia="Arial Nova" w:hAnsi="Arial Narrow" w:cs="Arial Nova"/>
                <w:lang w:val="es-ES"/>
              </w:rPr>
            </w:pPr>
            <w:hyperlink r:id="rId63">
              <w:r w:rsidR="033DCEC8" w:rsidRPr="1B9BF02F">
                <w:rPr>
                  <w:rStyle w:val="Hipervnculo"/>
                  <w:rFonts w:ascii="Arial Narrow" w:eastAsia="Arial Nova" w:hAnsi="Arial Narrow" w:cs="Arial Nova"/>
                  <w:color w:val="auto"/>
                  <w:lang w:val="es-ES"/>
                </w:rPr>
                <w:t>Comprender en criterio 1.4.7 en español.</w:t>
              </w:r>
            </w:hyperlink>
          </w:p>
          <w:p w14:paraId="7428EC1D" w14:textId="1C868D90" w:rsidR="2CB324DA" w:rsidRPr="001F3692" w:rsidRDefault="2CB324DA" w:rsidP="2F2D6503">
            <w:pPr>
              <w:pStyle w:val="Prrafodelista"/>
              <w:rPr>
                <w:rFonts w:ascii="Arial Narrow" w:eastAsia="Arial Nova" w:hAnsi="Arial Narrow" w:cs="Arial Nova"/>
                <w:lang w:val="es-ES"/>
              </w:rPr>
            </w:pPr>
          </w:p>
          <w:p w14:paraId="3616E34A" w14:textId="2A4CEDF8" w:rsidR="2CB324DA" w:rsidRPr="001F3692" w:rsidRDefault="00000000" w:rsidP="2F2D6503">
            <w:pPr>
              <w:pStyle w:val="Prrafodelista"/>
              <w:numPr>
                <w:ilvl w:val="0"/>
                <w:numId w:val="22"/>
              </w:numPr>
              <w:rPr>
                <w:rFonts w:ascii="Arial Narrow" w:eastAsia="Arial Nova" w:hAnsi="Arial Narrow" w:cs="Arial Nova"/>
                <w:lang w:val="es-ES"/>
              </w:rPr>
            </w:pPr>
            <w:hyperlink r:id="rId64">
              <w:r w:rsidR="4285E77D" w:rsidRPr="2A8C3769">
                <w:rPr>
                  <w:rStyle w:val="Hipervnculo"/>
                  <w:rFonts w:ascii="Arial Narrow" w:eastAsia="Arial Nova" w:hAnsi="Arial Narrow" w:cs="Arial Nova"/>
                  <w:color w:val="auto"/>
                  <w:lang w:val="es-ES"/>
                </w:rPr>
                <w:t>Comprender el criterio 1.4.7 en inglés.</w:t>
              </w:r>
            </w:hyperlink>
          </w:p>
          <w:p w14:paraId="0D0FEF5D" w14:textId="607244FA" w:rsidR="2CB324DA" w:rsidRPr="001F3692" w:rsidRDefault="2CB324DA" w:rsidP="2A8C3769">
            <w:pPr>
              <w:pStyle w:val="Prrafodelista"/>
              <w:rPr>
                <w:rFonts w:ascii="Arial Narrow" w:eastAsia="Arial Nova" w:hAnsi="Arial Narrow" w:cs="Arial Nova"/>
                <w:lang w:val="es-ES"/>
              </w:rPr>
            </w:pPr>
          </w:p>
        </w:tc>
      </w:tr>
      <w:tr w:rsidR="2CB324DA" w:rsidRPr="001F3692" w14:paraId="616A8088" w14:textId="77777777" w:rsidTr="2A8C3769">
        <w:trPr>
          <w:trHeight w:val="300"/>
        </w:trPr>
        <w:tc>
          <w:tcPr>
            <w:tcW w:w="3555" w:type="dxa"/>
          </w:tcPr>
          <w:p w14:paraId="2DF3BE23" w14:textId="3D954454" w:rsidR="2CB324DA" w:rsidRPr="001F3692" w:rsidRDefault="2CB324DA" w:rsidP="2F2D6503">
            <w:pPr>
              <w:rPr>
                <w:rFonts w:ascii="Arial Narrow" w:eastAsia="Arial Nova" w:hAnsi="Arial Narrow" w:cs="Arial Nova"/>
                <w:b/>
                <w:bCs/>
                <w:lang w:val="es-ES"/>
              </w:rPr>
            </w:pPr>
          </w:p>
        </w:tc>
        <w:tc>
          <w:tcPr>
            <w:tcW w:w="3495" w:type="dxa"/>
          </w:tcPr>
          <w:p w14:paraId="57BDC772" w14:textId="6C83AA3C" w:rsidR="578395A7" w:rsidRPr="001F3692" w:rsidRDefault="033DCEC8" w:rsidP="2F2D6503">
            <w:pPr>
              <w:rPr>
                <w:rFonts w:ascii="Arial Narrow" w:eastAsia="Arial Nova" w:hAnsi="Arial Narrow" w:cs="Arial Nova"/>
                <w:b/>
                <w:bCs/>
                <w:lang w:val="es-ES"/>
              </w:rPr>
            </w:pPr>
            <w:r w:rsidRPr="1B9BF02F">
              <w:rPr>
                <w:rFonts w:ascii="Arial Narrow" w:eastAsia="Arial Nova" w:hAnsi="Arial Narrow" w:cs="Arial Nova"/>
                <w:b/>
                <w:bCs/>
                <w:lang w:val="es-ES"/>
              </w:rPr>
              <w:t>1.2.8 Vídeo solo o medio sincronizado con un medio alternativo (grabados)</w:t>
            </w:r>
            <w:r w:rsidR="11F120F3" w:rsidRPr="1B9BF02F">
              <w:rPr>
                <w:rFonts w:ascii="Arial Narrow" w:eastAsia="Arial Nova" w:hAnsi="Arial Narrow" w:cs="Arial Nova"/>
                <w:b/>
                <w:bCs/>
                <w:lang w:val="es-ES"/>
              </w:rPr>
              <w:t>.</w:t>
            </w:r>
          </w:p>
          <w:p w14:paraId="001B77B1" w14:textId="2783F3B9" w:rsidR="2CB324DA" w:rsidRPr="001F3692" w:rsidRDefault="2CB324DA" w:rsidP="2F2D6503">
            <w:pPr>
              <w:rPr>
                <w:rFonts w:ascii="Arial Narrow" w:eastAsia="Arial Nova" w:hAnsi="Arial Narrow" w:cs="Arial Nova"/>
                <w:b/>
                <w:bCs/>
                <w:lang w:val="es-ES"/>
              </w:rPr>
            </w:pPr>
          </w:p>
          <w:p w14:paraId="34E9F7A7" w14:textId="42BC567B" w:rsidR="578395A7" w:rsidRPr="001F3692" w:rsidRDefault="033DCEC8"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 Objetivo: </w:t>
            </w:r>
            <w:r w:rsidR="0B637E43" w:rsidRPr="1B9BF02F">
              <w:rPr>
                <w:rFonts w:ascii="Arial Narrow" w:eastAsia="Arial Nova" w:hAnsi="Arial Narrow" w:cs="Arial Nova"/>
                <w:lang w:val="es-ES"/>
              </w:rPr>
              <w:t>Proporcionar toda la información en los medios sincronizados (tanto visuales como auditivos) en forma de texto.</w:t>
            </w:r>
          </w:p>
          <w:p w14:paraId="78FDC703" w14:textId="56AB3B80" w:rsidR="2CB324DA" w:rsidRPr="001F3692" w:rsidRDefault="2CB324DA" w:rsidP="2F2D6503">
            <w:pPr>
              <w:rPr>
                <w:rFonts w:ascii="Arial Narrow" w:eastAsia="Arial Nova" w:hAnsi="Arial Narrow" w:cs="Arial Nova"/>
                <w:b/>
                <w:bCs/>
                <w:lang w:val="es-ES"/>
              </w:rPr>
            </w:pPr>
          </w:p>
          <w:p w14:paraId="3D66104A" w14:textId="3413FA0C" w:rsidR="578395A7" w:rsidRPr="001F3692" w:rsidRDefault="033DCEC8" w:rsidP="2F2D6503">
            <w:pPr>
              <w:rPr>
                <w:rFonts w:ascii="Arial Narrow" w:eastAsia="Arial Nova" w:hAnsi="Arial Narrow" w:cs="Arial Nova"/>
                <w:lang w:val="es-ES"/>
              </w:rPr>
            </w:pPr>
            <w:r w:rsidRPr="1B9BF02F">
              <w:rPr>
                <w:rFonts w:ascii="Arial Narrow" w:eastAsia="Arial Nova" w:hAnsi="Arial Narrow" w:cs="Arial Nova"/>
                <w:b/>
                <w:bCs/>
                <w:lang w:val="es-ES"/>
              </w:rPr>
              <w:lastRenderedPageBreak/>
              <w:t xml:space="preserve">Tipo de discapacidad: </w:t>
            </w:r>
            <w:r w:rsidR="6A96D457" w:rsidRPr="1B9BF02F">
              <w:rPr>
                <w:rFonts w:ascii="Arial Narrow" w:eastAsia="Arial Nova" w:hAnsi="Arial Narrow" w:cs="Arial Nova"/>
                <w:lang w:val="es-ES"/>
              </w:rPr>
              <w:t>Todos, especialmente aquellos con discapacidad sensorial (visual y auditiva).</w:t>
            </w:r>
          </w:p>
          <w:p w14:paraId="6497D8E6" w14:textId="67703A63" w:rsidR="2CB324DA" w:rsidRPr="001F3692" w:rsidRDefault="2CB324DA" w:rsidP="2F2D6503">
            <w:pPr>
              <w:rPr>
                <w:rFonts w:ascii="Arial Narrow" w:eastAsia="Arial Nova" w:hAnsi="Arial Narrow" w:cs="Arial Nova"/>
                <w:b/>
                <w:bCs/>
                <w:lang w:val="es-ES"/>
              </w:rPr>
            </w:pPr>
          </w:p>
          <w:p w14:paraId="19BD98C7" w14:textId="312C67FD" w:rsidR="578395A7" w:rsidRPr="001F3692" w:rsidRDefault="362953F7"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2B75B746" w:rsidRPr="1B9BF02F">
              <w:rPr>
                <w:rFonts w:ascii="Arial Narrow" w:eastAsia="Arial Nova" w:hAnsi="Arial Narrow" w:cs="Arial Nova"/>
                <w:b/>
                <w:bCs/>
                <w:lang w:val="es-ES"/>
              </w:rPr>
              <w:t xml:space="preserve"> involucrado:</w:t>
            </w:r>
          </w:p>
          <w:p w14:paraId="6D808471" w14:textId="6972C7F7" w:rsidR="2CB324DA" w:rsidRPr="001F3692" w:rsidRDefault="72150CF3" w:rsidP="2F2D6503">
            <w:pPr>
              <w:pStyle w:val="Prrafodelista"/>
              <w:numPr>
                <w:ilvl w:val="0"/>
                <w:numId w:val="21"/>
              </w:numPr>
              <w:rPr>
                <w:rFonts w:ascii="Arial Narrow" w:eastAsia="Arial Nova" w:hAnsi="Arial Narrow" w:cs="Arial Nova"/>
                <w:lang w:val="es-ES"/>
              </w:rPr>
            </w:pPr>
            <w:r w:rsidRPr="1B9BF02F">
              <w:rPr>
                <w:rFonts w:ascii="Arial Narrow" w:eastAsia="Arial Narrow" w:hAnsi="Arial Narrow" w:cs="Arial Narrow"/>
                <w:lang w:val="es-ES"/>
              </w:rPr>
              <w:t>Redactor de experiencia de usuario</w:t>
            </w:r>
            <w:r w:rsidR="174499D5" w:rsidRPr="1B9BF02F">
              <w:rPr>
                <w:rFonts w:ascii="Arial Narrow" w:eastAsia="Arial Nova" w:hAnsi="Arial Narrow" w:cs="Arial Nova"/>
                <w:lang w:val="es-ES"/>
              </w:rPr>
              <w:t>.</w:t>
            </w:r>
          </w:p>
          <w:p w14:paraId="47EC1B7A" w14:textId="0ED5FE2C" w:rsidR="2CB324DA" w:rsidRPr="001F3692" w:rsidRDefault="2CB324DA" w:rsidP="2F2D6503">
            <w:pPr>
              <w:rPr>
                <w:rFonts w:ascii="Arial Narrow" w:eastAsia="Arial Nova" w:hAnsi="Arial Narrow" w:cs="Arial Nova"/>
                <w:b/>
                <w:bCs/>
                <w:lang w:val="es-ES"/>
              </w:rPr>
            </w:pPr>
          </w:p>
          <w:p w14:paraId="236CB82A" w14:textId="29AFCFB3" w:rsidR="578395A7" w:rsidRPr="001F3692" w:rsidRDefault="033DCEC8"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1F3E85FB" w14:textId="1ED51894" w:rsidR="578395A7" w:rsidRPr="001F3692" w:rsidRDefault="00000000" w:rsidP="2F2D6503">
            <w:pPr>
              <w:pStyle w:val="Prrafodelista"/>
              <w:numPr>
                <w:ilvl w:val="0"/>
                <w:numId w:val="22"/>
              </w:numPr>
              <w:rPr>
                <w:rFonts w:ascii="Arial Narrow" w:eastAsia="Arial Nova" w:hAnsi="Arial Narrow" w:cs="Arial Nova"/>
                <w:lang w:val="es-ES"/>
              </w:rPr>
            </w:pPr>
            <w:hyperlink r:id="rId65">
              <w:r w:rsidR="033DCEC8" w:rsidRPr="1B9BF02F">
                <w:rPr>
                  <w:rStyle w:val="Hipervnculo"/>
                  <w:rFonts w:ascii="Arial Narrow" w:eastAsia="Arial Nova" w:hAnsi="Arial Narrow" w:cs="Arial Nova"/>
                  <w:color w:val="auto"/>
                  <w:lang w:val="es-ES"/>
                </w:rPr>
                <w:t>Comprender en criterio 1.2.8 en español.</w:t>
              </w:r>
            </w:hyperlink>
          </w:p>
          <w:p w14:paraId="47034B4C" w14:textId="1C868D90" w:rsidR="2CB324DA" w:rsidRPr="001F3692" w:rsidRDefault="2CB324DA" w:rsidP="2F2D6503">
            <w:pPr>
              <w:pStyle w:val="Prrafodelista"/>
              <w:rPr>
                <w:rFonts w:ascii="Arial Narrow" w:eastAsia="Arial Nova" w:hAnsi="Arial Narrow" w:cs="Arial Nova"/>
                <w:lang w:val="es-ES"/>
              </w:rPr>
            </w:pPr>
          </w:p>
          <w:p w14:paraId="152C1472" w14:textId="6ADCE634" w:rsidR="578395A7" w:rsidRPr="001F3692" w:rsidRDefault="00000000" w:rsidP="2F2D6503">
            <w:pPr>
              <w:pStyle w:val="Prrafodelista"/>
              <w:numPr>
                <w:ilvl w:val="0"/>
                <w:numId w:val="22"/>
              </w:numPr>
              <w:rPr>
                <w:rFonts w:ascii="Arial Narrow" w:eastAsia="Arial Nova" w:hAnsi="Arial Narrow" w:cs="Arial Nova"/>
                <w:lang w:val="es-ES"/>
              </w:rPr>
            </w:pPr>
            <w:hyperlink r:id="rId66">
              <w:r w:rsidR="033DCEC8" w:rsidRPr="1B9BF02F">
                <w:rPr>
                  <w:rStyle w:val="Hipervnculo"/>
                  <w:rFonts w:ascii="Arial Narrow" w:eastAsia="Arial Nova" w:hAnsi="Arial Narrow" w:cs="Arial Nova"/>
                  <w:color w:val="auto"/>
                  <w:lang w:val="es-ES"/>
                </w:rPr>
                <w:t>Comprender el criterio 1.2.8 en inglés.</w:t>
              </w:r>
            </w:hyperlink>
          </w:p>
          <w:p w14:paraId="61A3CCC9" w14:textId="2505A742" w:rsidR="2CB324DA" w:rsidRPr="001F3692" w:rsidRDefault="2CB324DA" w:rsidP="2F2D6503">
            <w:pPr>
              <w:rPr>
                <w:rFonts w:ascii="Arial Narrow" w:eastAsia="Arial Nova" w:hAnsi="Arial Narrow" w:cs="Arial Nova"/>
                <w:b/>
                <w:bCs/>
                <w:lang w:val="es-ES"/>
              </w:rPr>
            </w:pPr>
          </w:p>
        </w:tc>
        <w:tc>
          <w:tcPr>
            <w:tcW w:w="3285" w:type="dxa"/>
          </w:tcPr>
          <w:p w14:paraId="5D65DAF4" w14:textId="396365F6" w:rsidR="2CB324DA" w:rsidRPr="001F3692" w:rsidRDefault="2CB324DA" w:rsidP="2F2D6503">
            <w:pPr>
              <w:rPr>
                <w:rFonts w:ascii="Arial Narrow" w:eastAsia="Arial Nova" w:hAnsi="Arial Narrow" w:cs="Arial Nova"/>
                <w:b/>
                <w:bCs/>
                <w:lang w:val="es-ES"/>
              </w:rPr>
            </w:pPr>
          </w:p>
        </w:tc>
        <w:tc>
          <w:tcPr>
            <w:tcW w:w="3557" w:type="dxa"/>
          </w:tcPr>
          <w:p w14:paraId="7482EA13" w14:textId="6E321C18" w:rsidR="578395A7" w:rsidRPr="001F3692" w:rsidRDefault="033DCEC8" w:rsidP="2F2D6503">
            <w:pPr>
              <w:rPr>
                <w:rFonts w:ascii="Arial Narrow" w:eastAsia="Arial Nova" w:hAnsi="Arial Narrow" w:cs="Arial Nova"/>
                <w:b/>
                <w:bCs/>
                <w:lang w:val="es-ES"/>
              </w:rPr>
            </w:pPr>
            <w:r w:rsidRPr="1B9BF02F">
              <w:rPr>
                <w:rFonts w:ascii="Arial Narrow" w:eastAsia="Arial Nova" w:hAnsi="Arial Narrow" w:cs="Arial Nova"/>
                <w:b/>
                <w:bCs/>
                <w:lang w:val="es-ES"/>
              </w:rPr>
              <w:t>1.4.8 Presentación visual</w:t>
            </w:r>
            <w:r w:rsidR="23D14292" w:rsidRPr="1B9BF02F">
              <w:rPr>
                <w:rFonts w:ascii="Arial Narrow" w:eastAsia="Arial Nova" w:hAnsi="Arial Narrow" w:cs="Arial Nova"/>
                <w:b/>
                <w:bCs/>
                <w:lang w:val="es-ES"/>
              </w:rPr>
              <w:t>.</w:t>
            </w:r>
          </w:p>
          <w:p w14:paraId="26040D57" w14:textId="332FB6F2" w:rsidR="2CB324DA" w:rsidRPr="001F3692" w:rsidRDefault="2CB324DA" w:rsidP="2F2D6503">
            <w:pPr>
              <w:rPr>
                <w:rFonts w:ascii="Arial Narrow" w:eastAsia="Arial Nova" w:hAnsi="Arial Narrow" w:cs="Arial Nova"/>
                <w:b/>
                <w:bCs/>
                <w:lang w:val="es-ES"/>
              </w:rPr>
            </w:pPr>
          </w:p>
          <w:p w14:paraId="6F2B94FC" w14:textId="029579BC" w:rsidR="578395A7" w:rsidRPr="001F3692" w:rsidRDefault="033DCEC8"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359B4517" w:rsidRPr="1B9BF02F">
              <w:rPr>
                <w:rFonts w:ascii="Arial Narrow" w:eastAsia="Arial Nova" w:hAnsi="Arial Narrow" w:cs="Arial Nova"/>
                <w:lang w:val="es-ES"/>
              </w:rPr>
              <w:t>Permitir a los usuarios modificar la apariencia del texto para satisfacer sus preferencias, cumpliendo con los requisitos de visualización de texto o permitiendo su ajuste.</w:t>
            </w:r>
          </w:p>
          <w:p w14:paraId="3CA23E92" w14:textId="56AB3B80" w:rsidR="2CB324DA" w:rsidRPr="001F3692" w:rsidRDefault="2CB324DA" w:rsidP="2F2D6503">
            <w:pPr>
              <w:rPr>
                <w:rFonts w:ascii="Arial Narrow" w:eastAsia="Arial Nova" w:hAnsi="Arial Narrow" w:cs="Arial Nova"/>
                <w:b/>
                <w:bCs/>
                <w:lang w:val="es-ES"/>
              </w:rPr>
            </w:pPr>
          </w:p>
          <w:p w14:paraId="13024AB2" w14:textId="3C8482F8" w:rsidR="578395A7" w:rsidRPr="001F3692" w:rsidRDefault="033DCEC8" w:rsidP="2F2D6503">
            <w:pPr>
              <w:rPr>
                <w:rFonts w:ascii="Arial Narrow" w:eastAsia="Arial Nova" w:hAnsi="Arial Narrow" w:cs="Arial Nova"/>
                <w:lang w:val="es-ES"/>
              </w:rPr>
            </w:pPr>
            <w:r w:rsidRPr="1B9BF02F">
              <w:rPr>
                <w:rFonts w:ascii="Arial Narrow" w:eastAsia="Arial Nova" w:hAnsi="Arial Narrow" w:cs="Arial Nova"/>
                <w:b/>
                <w:bCs/>
                <w:lang w:val="es-ES"/>
              </w:rPr>
              <w:lastRenderedPageBreak/>
              <w:t xml:space="preserve">Tipo de discapacidad: </w:t>
            </w:r>
            <w:r w:rsidR="3D410E68" w:rsidRPr="1B9BF02F">
              <w:rPr>
                <w:rFonts w:ascii="Arial Narrow" w:eastAsia="Arial Nova" w:hAnsi="Arial Narrow" w:cs="Arial Nova"/>
                <w:lang w:val="es-ES"/>
              </w:rPr>
              <w:t>Todos, especialmente aquellos con discapacidad intelectual</w:t>
            </w:r>
            <w:r w:rsidR="26694B8B" w:rsidRPr="1B9BF02F">
              <w:rPr>
                <w:rFonts w:ascii="Arial Narrow" w:eastAsia="Arial Nova" w:hAnsi="Arial Narrow" w:cs="Arial Nova"/>
                <w:lang w:val="es-ES"/>
              </w:rPr>
              <w:t xml:space="preserve"> y sensorial (visual).</w:t>
            </w:r>
          </w:p>
          <w:p w14:paraId="7CBB8103" w14:textId="67703A63" w:rsidR="2CB324DA" w:rsidRPr="001F3692" w:rsidRDefault="2CB324DA" w:rsidP="2F2D6503">
            <w:pPr>
              <w:rPr>
                <w:rFonts w:ascii="Arial Narrow" w:eastAsia="Arial Nova" w:hAnsi="Arial Narrow" w:cs="Arial Nova"/>
                <w:b/>
                <w:bCs/>
                <w:lang w:val="es-ES"/>
              </w:rPr>
            </w:pPr>
          </w:p>
          <w:p w14:paraId="72210D54" w14:textId="1C123845" w:rsidR="578395A7" w:rsidRPr="001F3692" w:rsidRDefault="2898901D"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2B75B746" w:rsidRPr="1B9BF02F">
              <w:rPr>
                <w:rFonts w:ascii="Arial Narrow" w:eastAsia="Arial Nova" w:hAnsi="Arial Narrow" w:cs="Arial Nova"/>
                <w:b/>
                <w:bCs/>
                <w:lang w:val="es-ES"/>
              </w:rPr>
              <w:t xml:space="preserve"> involucrado:</w:t>
            </w:r>
          </w:p>
          <w:p w14:paraId="1DFE4CE9" w14:textId="2D79928D" w:rsidR="18E836A9" w:rsidRDefault="634DF99F"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Desarrolladores</w:t>
            </w:r>
          </w:p>
          <w:p w14:paraId="4245EE72" w14:textId="4C8BE7B8" w:rsidR="18E836A9" w:rsidRDefault="634DF99F"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Diseñadores de experiencia e interfaz de usuario.</w:t>
            </w:r>
          </w:p>
          <w:p w14:paraId="4E3BCCE7" w14:textId="218793D2" w:rsidR="2CB324DA" w:rsidRPr="001F3692" w:rsidRDefault="2CB324DA" w:rsidP="2F2D6503">
            <w:pPr>
              <w:pStyle w:val="Prrafodelista"/>
              <w:rPr>
                <w:rFonts w:ascii="Arial Narrow" w:eastAsia="Arial Nova" w:hAnsi="Arial Narrow" w:cs="Arial Nova"/>
                <w:lang w:val="es-ES"/>
              </w:rPr>
            </w:pPr>
          </w:p>
          <w:p w14:paraId="6E18CC3C" w14:textId="29AFCFB3" w:rsidR="578395A7" w:rsidRPr="001F3692" w:rsidRDefault="033DCEC8"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17806443" w14:textId="1670B468" w:rsidR="578395A7" w:rsidRPr="001F3692" w:rsidRDefault="00000000" w:rsidP="2F2D6503">
            <w:pPr>
              <w:pStyle w:val="Prrafodelista"/>
              <w:numPr>
                <w:ilvl w:val="0"/>
                <w:numId w:val="22"/>
              </w:numPr>
              <w:rPr>
                <w:rFonts w:ascii="Arial Narrow" w:eastAsia="Arial Nova" w:hAnsi="Arial Narrow" w:cs="Arial Nova"/>
                <w:lang w:val="es-ES"/>
              </w:rPr>
            </w:pPr>
            <w:hyperlink r:id="rId67">
              <w:r w:rsidR="033DCEC8" w:rsidRPr="1B9BF02F">
                <w:rPr>
                  <w:rStyle w:val="Hipervnculo"/>
                  <w:rFonts w:ascii="Arial Narrow" w:eastAsia="Arial Nova" w:hAnsi="Arial Narrow" w:cs="Arial Nova"/>
                  <w:color w:val="auto"/>
                  <w:lang w:val="es-ES"/>
                </w:rPr>
                <w:t>Comprender en criterio 1.4.8 en español.</w:t>
              </w:r>
            </w:hyperlink>
          </w:p>
          <w:p w14:paraId="283B6A94" w14:textId="1C868D90" w:rsidR="2CB324DA" w:rsidRPr="001F3692" w:rsidRDefault="2CB324DA" w:rsidP="2F2D6503">
            <w:pPr>
              <w:pStyle w:val="Prrafodelista"/>
              <w:rPr>
                <w:rFonts w:ascii="Arial Narrow" w:eastAsia="Arial Nova" w:hAnsi="Arial Narrow" w:cs="Arial Nova"/>
                <w:lang w:val="es-ES"/>
              </w:rPr>
            </w:pPr>
          </w:p>
          <w:p w14:paraId="39FE60E3" w14:textId="22B79CF7" w:rsidR="578395A7" w:rsidRPr="001F3692" w:rsidRDefault="00000000" w:rsidP="2F2D6503">
            <w:pPr>
              <w:pStyle w:val="Prrafodelista"/>
              <w:numPr>
                <w:ilvl w:val="0"/>
                <w:numId w:val="22"/>
              </w:numPr>
              <w:rPr>
                <w:rFonts w:ascii="Arial Narrow" w:eastAsia="Arial Nova" w:hAnsi="Arial Narrow" w:cs="Arial Nova"/>
                <w:lang w:val="es-ES"/>
              </w:rPr>
            </w:pPr>
            <w:hyperlink r:id="rId68">
              <w:r w:rsidR="033DCEC8" w:rsidRPr="1B9BF02F">
                <w:rPr>
                  <w:rStyle w:val="Hipervnculo"/>
                  <w:rFonts w:ascii="Arial Narrow" w:eastAsia="Arial Nova" w:hAnsi="Arial Narrow" w:cs="Arial Nova"/>
                  <w:color w:val="auto"/>
                  <w:lang w:val="es-ES"/>
                </w:rPr>
                <w:t>Comprender el criterio 1.4.8 en inglés.</w:t>
              </w:r>
            </w:hyperlink>
          </w:p>
          <w:p w14:paraId="40199DEB" w14:textId="6E979A87" w:rsidR="2CB324DA" w:rsidRPr="001F3692" w:rsidRDefault="2CB324DA" w:rsidP="2F2D6503">
            <w:pPr>
              <w:rPr>
                <w:rFonts w:ascii="Arial Narrow" w:eastAsia="Arial Nova" w:hAnsi="Arial Narrow" w:cs="Arial Nova"/>
                <w:b/>
                <w:bCs/>
                <w:lang w:val="es-ES"/>
              </w:rPr>
            </w:pPr>
          </w:p>
        </w:tc>
      </w:tr>
      <w:tr w:rsidR="2CB324DA" w:rsidRPr="001F3692" w14:paraId="4BDDC0BC" w14:textId="77777777" w:rsidTr="2A8C3769">
        <w:trPr>
          <w:trHeight w:val="6285"/>
        </w:trPr>
        <w:tc>
          <w:tcPr>
            <w:tcW w:w="3555" w:type="dxa"/>
          </w:tcPr>
          <w:p w14:paraId="15677593" w14:textId="303A1ADD" w:rsidR="2CB324DA" w:rsidRPr="001F3692" w:rsidRDefault="2CB324DA" w:rsidP="2F2D6503">
            <w:pPr>
              <w:rPr>
                <w:rFonts w:ascii="Arial Narrow" w:eastAsia="Arial Nova" w:hAnsi="Arial Narrow" w:cs="Arial Nova"/>
                <w:b/>
                <w:bCs/>
                <w:lang w:val="es-ES"/>
              </w:rPr>
            </w:pPr>
          </w:p>
        </w:tc>
        <w:tc>
          <w:tcPr>
            <w:tcW w:w="3495" w:type="dxa"/>
          </w:tcPr>
          <w:p w14:paraId="33775BD2" w14:textId="67C037F3" w:rsidR="578395A7" w:rsidRPr="001F3692" w:rsidRDefault="033DCEC8" w:rsidP="2F2D6503">
            <w:pPr>
              <w:rPr>
                <w:rFonts w:ascii="Arial Narrow" w:eastAsia="Arial Nova" w:hAnsi="Arial Narrow" w:cs="Arial Nova"/>
                <w:b/>
                <w:bCs/>
                <w:lang w:val="es-ES"/>
              </w:rPr>
            </w:pPr>
            <w:r w:rsidRPr="1B9BF02F">
              <w:rPr>
                <w:rFonts w:ascii="Arial Narrow" w:eastAsia="Arial Nova" w:hAnsi="Arial Narrow" w:cs="Arial Nova"/>
                <w:b/>
                <w:bCs/>
                <w:lang w:val="es-ES"/>
              </w:rPr>
              <w:t>1.2.9 Audio solo (en directo)</w:t>
            </w:r>
            <w:r w:rsidR="2661F735" w:rsidRPr="1B9BF02F">
              <w:rPr>
                <w:rFonts w:ascii="Arial Narrow" w:eastAsia="Arial Nova" w:hAnsi="Arial Narrow" w:cs="Arial Nova"/>
                <w:b/>
                <w:bCs/>
                <w:lang w:val="es-ES"/>
              </w:rPr>
              <w:t>.</w:t>
            </w:r>
          </w:p>
          <w:p w14:paraId="090BD830" w14:textId="1A4358BB" w:rsidR="2CB324DA" w:rsidRPr="001F3692" w:rsidRDefault="2CB324DA" w:rsidP="2F2D6503">
            <w:pPr>
              <w:rPr>
                <w:rFonts w:ascii="Arial Narrow" w:eastAsia="Arial Nova" w:hAnsi="Arial Narrow" w:cs="Arial Nova"/>
                <w:b/>
                <w:bCs/>
                <w:lang w:val="es-ES"/>
              </w:rPr>
            </w:pPr>
          </w:p>
          <w:p w14:paraId="72A2B04B" w14:textId="0E6F5A8D" w:rsidR="578395A7" w:rsidRPr="001F3692" w:rsidRDefault="033DCEC8"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459684DF" w:rsidRPr="1B9BF02F">
              <w:rPr>
                <w:rFonts w:ascii="Arial Narrow" w:eastAsia="Arial Nova" w:hAnsi="Arial Narrow" w:cs="Arial Nova"/>
                <w:lang w:val="es-ES"/>
              </w:rPr>
              <w:t>Asegurar que la información hablada en eventos en vivo como conferencias web, discursos y transmisiones de radio en línea esté accesible mediante una versión escrita.</w:t>
            </w:r>
          </w:p>
          <w:p w14:paraId="4D945F36" w14:textId="56AB3B80" w:rsidR="2CB324DA" w:rsidRPr="001F3692" w:rsidRDefault="2CB324DA" w:rsidP="2F2D6503">
            <w:pPr>
              <w:rPr>
                <w:rFonts w:ascii="Arial Narrow" w:eastAsia="Arial Nova" w:hAnsi="Arial Narrow" w:cs="Arial Nova"/>
                <w:b/>
                <w:bCs/>
                <w:lang w:val="es-ES"/>
              </w:rPr>
            </w:pPr>
          </w:p>
          <w:p w14:paraId="599007C0" w14:textId="18889AED" w:rsidR="578395A7" w:rsidRPr="001F3692" w:rsidRDefault="033DCEC8"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12B10F05" w:rsidRPr="1B9BF02F">
              <w:rPr>
                <w:rFonts w:ascii="Arial Narrow" w:eastAsia="Arial Nova" w:hAnsi="Arial Narrow" w:cs="Arial Nova"/>
                <w:lang w:val="es-ES"/>
              </w:rPr>
              <w:t>Todos, especialmente aquellos con discapacidad sensorial (auditiva).</w:t>
            </w:r>
          </w:p>
          <w:p w14:paraId="111DD586" w14:textId="67703A63" w:rsidR="2CB324DA" w:rsidRPr="001F3692" w:rsidRDefault="2CB324DA" w:rsidP="2F2D6503">
            <w:pPr>
              <w:rPr>
                <w:rFonts w:ascii="Arial Narrow" w:eastAsia="Arial Nova" w:hAnsi="Arial Narrow" w:cs="Arial Nova"/>
                <w:b/>
                <w:bCs/>
                <w:lang w:val="es-ES"/>
              </w:rPr>
            </w:pPr>
          </w:p>
          <w:p w14:paraId="68C822C4" w14:textId="29211702" w:rsidR="578395A7" w:rsidRPr="001F3692" w:rsidRDefault="0DC761CE"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2B75B746" w:rsidRPr="1B9BF02F">
              <w:rPr>
                <w:rFonts w:ascii="Arial Narrow" w:eastAsia="Arial Nova" w:hAnsi="Arial Narrow" w:cs="Arial Nova"/>
                <w:b/>
                <w:bCs/>
                <w:lang w:val="es-ES"/>
              </w:rPr>
              <w:t xml:space="preserve"> involucrado:</w:t>
            </w:r>
          </w:p>
          <w:p w14:paraId="7103827F" w14:textId="421B26C8" w:rsidR="2CB324DA" w:rsidRPr="001F3692" w:rsidRDefault="3ABA4DAE" w:rsidP="2F2D6503">
            <w:pPr>
              <w:pStyle w:val="Prrafodelista"/>
              <w:numPr>
                <w:ilvl w:val="0"/>
                <w:numId w:val="21"/>
              </w:numPr>
              <w:rPr>
                <w:rFonts w:ascii="Arial Narrow" w:eastAsia="Arial Nova" w:hAnsi="Arial Narrow" w:cs="Arial Nova"/>
                <w:lang w:val="es-ES"/>
              </w:rPr>
            </w:pPr>
            <w:r w:rsidRPr="1B9BF02F">
              <w:rPr>
                <w:rFonts w:ascii="Arial Narrow" w:eastAsia="Arial Narrow" w:hAnsi="Arial Narrow" w:cs="Arial Narrow"/>
                <w:lang w:val="es-ES"/>
              </w:rPr>
              <w:t>Redactor de experiencia de usuario</w:t>
            </w:r>
            <w:r w:rsidR="0A328618" w:rsidRPr="1B9BF02F">
              <w:rPr>
                <w:rFonts w:ascii="Arial Narrow" w:eastAsia="Arial Nova" w:hAnsi="Arial Narrow" w:cs="Arial Nova"/>
                <w:lang w:val="es-ES"/>
              </w:rPr>
              <w:t>.</w:t>
            </w:r>
          </w:p>
          <w:p w14:paraId="0F23932A" w14:textId="5D789C03" w:rsidR="2CB324DA" w:rsidRPr="001F3692" w:rsidRDefault="2CB324DA" w:rsidP="2F2D6503">
            <w:pPr>
              <w:rPr>
                <w:rFonts w:ascii="Arial Narrow" w:eastAsia="Arial Nova" w:hAnsi="Arial Narrow" w:cs="Arial Nova"/>
                <w:b/>
                <w:bCs/>
                <w:lang w:val="es-ES"/>
              </w:rPr>
            </w:pPr>
          </w:p>
          <w:p w14:paraId="58A77FA0" w14:textId="29AFCFB3" w:rsidR="578395A7" w:rsidRPr="001F3692" w:rsidRDefault="033DCEC8"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6093CB73" w14:textId="76AD66FB" w:rsidR="578395A7" w:rsidRPr="001F3692" w:rsidRDefault="00000000" w:rsidP="2F2D6503">
            <w:pPr>
              <w:pStyle w:val="Prrafodelista"/>
              <w:numPr>
                <w:ilvl w:val="0"/>
                <w:numId w:val="22"/>
              </w:numPr>
              <w:rPr>
                <w:rFonts w:ascii="Arial Narrow" w:eastAsia="Arial Nova" w:hAnsi="Arial Narrow" w:cs="Arial Nova"/>
                <w:lang w:val="es-ES"/>
              </w:rPr>
            </w:pPr>
            <w:hyperlink r:id="rId69">
              <w:r w:rsidR="033DCEC8" w:rsidRPr="1B9BF02F">
                <w:rPr>
                  <w:rStyle w:val="Hipervnculo"/>
                  <w:rFonts w:ascii="Arial Narrow" w:eastAsia="Arial Nova" w:hAnsi="Arial Narrow" w:cs="Arial Nova"/>
                  <w:color w:val="auto"/>
                  <w:lang w:val="es-ES"/>
                </w:rPr>
                <w:t>Comprender en criterio 1.2.</w:t>
              </w:r>
              <w:r w:rsidR="01230A5B" w:rsidRPr="1B9BF02F">
                <w:rPr>
                  <w:rStyle w:val="Hipervnculo"/>
                  <w:rFonts w:ascii="Arial Narrow" w:eastAsia="Arial Nova" w:hAnsi="Arial Narrow" w:cs="Arial Nova"/>
                  <w:color w:val="auto"/>
                  <w:lang w:val="es-ES"/>
                </w:rPr>
                <w:t>9</w:t>
              </w:r>
              <w:r w:rsidR="033DCEC8" w:rsidRPr="1B9BF02F">
                <w:rPr>
                  <w:rStyle w:val="Hipervnculo"/>
                  <w:rFonts w:ascii="Arial Narrow" w:eastAsia="Arial Nova" w:hAnsi="Arial Narrow" w:cs="Arial Nova"/>
                  <w:color w:val="auto"/>
                  <w:lang w:val="es-ES"/>
                </w:rPr>
                <w:t xml:space="preserve"> en español.</w:t>
              </w:r>
            </w:hyperlink>
          </w:p>
          <w:p w14:paraId="1DC5E6C2" w14:textId="1C868D90" w:rsidR="2CB324DA" w:rsidRPr="001F3692" w:rsidRDefault="2CB324DA" w:rsidP="2F2D6503">
            <w:pPr>
              <w:pStyle w:val="Prrafodelista"/>
              <w:rPr>
                <w:rFonts w:ascii="Arial Narrow" w:eastAsia="Arial Nova" w:hAnsi="Arial Narrow" w:cs="Arial Nova"/>
                <w:lang w:val="es-ES"/>
              </w:rPr>
            </w:pPr>
          </w:p>
          <w:p w14:paraId="68259CC0" w14:textId="3E37ED9F" w:rsidR="578395A7" w:rsidRPr="001F3692" w:rsidRDefault="00000000" w:rsidP="2F2D6503">
            <w:pPr>
              <w:pStyle w:val="Prrafodelista"/>
              <w:numPr>
                <w:ilvl w:val="0"/>
                <w:numId w:val="22"/>
              </w:numPr>
              <w:rPr>
                <w:rFonts w:ascii="Arial Narrow" w:eastAsia="Arial Nova" w:hAnsi="Arial Narrow" w:cs="Arial Nova"/>
                <w:lang w:val="es-ES"/>
              </w:rPr>
            </w:pPr>
            <w:hyperlink r:id="rId70">
              <w:r w:rsidR="033DCEC8" w:rsidRPr="1B9BF02F">
                <w:rPr>
                  <w:rStyle w:val="Hipervnculo"/>
                  <w:rFonts w:ascii="Arial Narrow" w:eastAsia="Arial Nova" w:hAnsi="Arial Narrow" w:cs="Arial Nova"/>
                  <w:color w:val="auto"/>
                  <w:lang w:val="es-ES"/>
                </w:rPr>
                <w:t>Comprender el criterio 1.2.9 en inglés.</w:t>
              </w:r>
            </w:hyperlink>
          </w:p>
          <w:p w14:paraId="749D0519" w14:textId="35B024BD" w:rsidR="2CB324DA" w:rsidRPr="001F3692" w:rsidRDefault="2CB324DA" w:rsidP="2F2D6503">
            <w:pPr>
              <w:rPr>
                <w:rFonts w:ascii="Arial Narrow" w:eastAsia="Arial Nova" w:hAnsi="Arial Narrow" w:cs="Arial Nova"/>
                <w:b/>
                <w:bCs/>
                <w:lang w:val="es-ES"/>
              </w:rPr>
            </w:pPr>
          </w:p>
        </w:tc>
        <w:tc>
          <w:tcPr>
            <w:tcW w:w="3285" w:type="dxa"/>
          </w:tcPr>
          <w:p w14:paraId="6D7FF8FE" w14:textId="79EE694F" w:rsidR="2CB324DA" w:rsidRPr="001F3692" w:rsidRDefault="2CB324DA" w:rsidP="2F2D6503">
            <w:pPr>
              <w:rPr>
                <w:rFonts w:ascii="Arial Narrow" w:eastAsia="Arial Nova" w:hAnsi="Arial Narrow" w:cs="Arial Nova"/>
                <w:b/>
                <w:bCs/>
                <w:lang w:val="es-ES"/>
              </w:rPr>
            </w:pPr>
          </w:p>
        </w:tc>
        <w:tc>
          <w:tcPr>
            <w:tcW w:w="3557" w:type="dxa"/>
          </w:tcPr>
          <w:p w14:paraId="1C29D287" w14:textId="2B150135" w:rsidR="578395A7" w:rsidRPr="001F3692" w:rsidRDefault="033DCEC8" w:rsidP="2F2D6503">
            <w:pPr>
              <w:rPr>
                <w:rFonts w:ascii="Arial Narrow" w:eastAsia="Arial Nova" w:hAnsi="Arial Narrow" w:cs="Arial Nova"/>
                <w:b/>
                <w:bCs/>
                <w:lang w:val="es-ES"/>
              </w:rPr>
            </w:pPr>
            <w:r w:rsidRPr="1B9BF02F">
              <w:rPr>
                <w:rFonts w:ascii="Arial Narrow" w:eastAsia="Arial Nova" w:hAnsi="Arial Narrow" w:cs="Arial Nova"/>
                <w:b/>
                <w:bCs/>
                <w:lang w:val="es-ES"/>
              </w:rPr>
              <w:t>1.4.9 Imágenes de texto (sin excepciones)</w:t>
            </w:r>
            <w:r w:rsidR="2661F735" w:rsidRPr="1B9BF02F">
              <w:rPr>
                <w:rFonts w:ascii="Arial Narrow" w:eastAsia="Arial Nova" w:hAnsi="Arial Narrow" w:cs="Arial Nova"/>
                <w:b/>
                <w:bCs/>
                <w:lang w:val="es-ES"/>
              </w:rPr>
              <w:t>.</w:t>
            </w:r>
          </w:p>
          <w:p w14:paraId="02C300C6" w14:textId="5176A8F6" w:rsidR="2CB324DA" w:rsidRPr="001F3692" w:rsidRDefault="2CB324DA" w:rsidP="2F2D6503">
            <w:pPr>
              <w:rPr>
                <w:rFonts w:ascii="Arial Narrow" w:eastAsia="Arial Nova" w:hAnsi="Arial Narrow" w:cs="Arial Nova"/>
                <w:b/>
                <w:bCs/>
                <w:lang w:val="es-ES"/>
              </w:rPr>
            </w:pPr>
          </w:p>
          <w:p w14:paraId="72E56E41" w14:textId="1E63B15A" w:rsidR="578395A7" w:rsidRPr="001F3692" w:rsidRDefault="033DCEC8"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7C7627C3" w:rsidRPr="1B9BF02F">
              <w:rPr>
                <w:rFonts w:ascii="Arial Narrow" w:eastAsia="Arial Nova" w:hAnsi="Arial Narrow" w:cs="Arial Nova"/>
                <w:lang w:val="es-ES"/>
              </w:rPr>
              <w:t>Permitir que las personas ajusten la presentación del texto según sus necesidades, incluyendo tamaño de fuente, color de primer plano y de fondo, familia de fuentes, interlineado y alineación.</w:t>
            </w:r>
          </w:p>
          <w:p w14:paraId="3EFD30FF" w14:textId="56AB3B80" w:rsidR="2CB324DA" w:rsidRPr="001F3692" w:rsidRDefault="2CB324DA" w:rsidP="2F2D6503">
            <w:pPr>
              <w:rPr>
                <w:rFonts w:ascii="Arial Narrow" w:eastAsia="Arial Nova" w:hAnsi="Arial Narrow" w:cs="Arial Nova"/>
                <w:b/>
                <w:bCs/>
                <w:lang w:val="es-ES"/>
              </w:rPr>
            </w:pPr>
          </w:p>
          <w:p w14:paraId="215F579E" w14:textId="6E15D762" w:rsidR="578395A7" w:rsidRPr="001F3692" w:rsidRDefault="033DCEC8" w:rsidP="2F2D6503">
            <w:pPr>
              <w:rPr>
                <w:rFonts w:ascii="Arial Narrow" w:eastAsia="Arial Nova" w:hAnsi="Arial Narrow" w:cs="Arial Nova"/>
                <w:b/>
                <w:bCs/>
                <w:lang w:val="es-ES"/>
              </w:rPr>
            </w:pPr>
            <w:r w:rsidRPr="1B9BF02F">
              <w:rPr>
                <w:rFonts w:ascii="Arial Narrow" w:eastAsia="Arial Nova" w:hAnsi="Arial Narrow" w:cs="Arial Nova"/>
                <w:b/>
                <w:bCs/>
                <w:lang w:val="es-ES"/>
              </w:rPr>
              <w:t xml:space="preserve">Tipo de discapacidad: </w:t>
            </w:r>
            <w:r w:rsidR="0182C94D" w:rsidRPr="1B9BF02F">
              <w:rPr>
                <w:rFonts w:ascii="Arial Narrow" w:eastAsia="Arial Nova" w:hAnsi="Arial Narrow" w:cs="Arial Nova"/>
                <w:lang w:val="es-ES"/>
              </w:rPr>
              <w:t xml:space="preserve">Todos, especialmente aquellos con discapacidad sensorial (baja visión).  </w:t>
            </w:r>
          </w:p>
          <w:p w14:paraId="3C500E0C" w14:textId="67703A63" w:rsidR="2CB324DA" w:rsidRPr="001F3692" w:rsidRDefault="2CB324DA" w:rsidP="2F2D6503">
            <w:pPr>
              <w:rPr>
                <w:rFonts w:ascii="Arial Narrow" w:eastAsia="Arial Nova" w:hAnsi="Arial Narrow" w:cs="Arial Nova"/>
                <w:b/>
                <w:bCs/>
                <w:lang w:val="es-ES"/>
              </w:rPr>
            </w:pPr>
          </w:p>
          <w:p w14:paraId="49136E71" w14:textId="59E4AFF3" w:rsidR="578395A7" w:rsidRPr="001F3692" w:rsidRDefault="41DB780B"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2B75B746" w:rsidRPr="1B9BF02F">
              <w:rPr>
                <w:rFonts w:ascii="Arial Narrow" w:eastAsia="Arial Nova" w:hAnsi="Arial Narrow" w:cs="Arial Nova"/>
                <w:b/>
                <w:bCs/>
                <w:lang w:val="es-ES"/>
              </w:rPr>
              <w:t xml:space="preserve"> involucrado:</w:t>
            </w:r>
          </w:p>
          <w:p w14:paraId="30D0426D" w14:textId="04ED4B6F" w:rsidR="2CB324DA" w:rsidRPr="001F3692" w:rsidRDefault="7AC712B4"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Desarrolladores.</w:t>
            </w:r>
          </w:p>
          <w:p w14:paraId="3BFF1D01" w14:textId="026A8FBE" w:rsidR="2CB324DA" w:rsidRPr="001F3692" w:rsidRDefault="7AC712B4" w:rsidP="2F2D6503">
            <w:pPr>
              <w:pStyle w:val="Prrafodelista"/>
              <w:numPr>
                <w:ilvl w:val="0"/>
                <w:numId w:val="21"/>
              </w:numPr>
              <w:rPr>
                <w:rFonts w:ascii="Arial Narrow" w:eastAsia="Arial Nova" w:hAnsi="Arial Narrow" w:cs="Arial Nova"/>
                <w:lang w:val="es-ES"/>
              </w:rPr>
            </w:pPr>
            <w:r w:rsidRPr="1B9BF02F">
              <w:rPr>
                <w:rFonts w:ascii="Arial Narrow" w:eastAsia="Arial Narrow" w:hAnsi="Arial Narrow" w:cs="Arial Narrow"/>
                <w:lang w:val="es-ES"/>
              </w:rPr>
              <w:t>Redactor de experiencia de usuario</w:t>
            </w:r>
            <w:r w:rsidR="6F760F43" w:rsidRPr="1B9BF02F">
              <w:rPr>
                <w:rFonts w:ascii="Arial Narrow" w:eastAsia="Arial Nova" w:hAnsi="Arial Narrow" w:cs="Arial Nova"/>
                <w:lang w:val="es-ES"/>
              </w:rPr>
              <w:t>.</w:t>
            </w:r>
          </w:p>
          <w:p w14:paraId="72488219" w14:textId="1C53CF06" w:rsidR="3312FF27" w:rsidRDefault="3312FF27" w:rsidP="2F2D6503">
            <w:pPr>
              <w:rPr>
                <w:rFonts w:ascii="Arial Narrow" w:eastAsia="Arial Nova" w:hAnsi="Arial Narrow" w:cs="Arial Nova"/>
                <w:b/>
                <w:bCs/>
                <w:lang w:val="es-ES"/>
              </w:rPr>
            </w:pPr>
          </w:p>
          <w:p w14:paraId="386E7F32" w14:textId="29AFCFB3" w:rsidR="578395A7" w:rsidRPr="001F3692" w:rsidRDefault="033DCEC8"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14D221F4" w14:textId="628721FA" w:rsidR="578395A7" w:rsidRPr="001F3692" w:rsidRDefault="00000000" w:rsidP="2F2D6503">
            <w:pPr>
              <w:pStyle w:val="Prrafodelista"/>
              <w:numPr>
                <w:ilvl w:val="0"/>
                <w:numId w:val="22"/>
              </w:numPr>
              <w:rPr>
                <w:rFonts w:ascii="Arial Narrow" w:eastAsia="Arial Nova" w:hAnsi="Arial Narrow" w:cs="Arial Nova"/>
                <w:lang w:val="es-ES"/>
              </w:rPr>
            </w:pPr>
            <w:hyperlink r:id="rId71">
              <w:r w:rsidR="033DCEC8" w:rsidRPr="1B9BF02F">
                <w:rPr>
                  <w:rStyle w:val="Hipervnculo"/>
                  <w:rFonts w:ascii="Arial Narrow" w:eastAsia="Arial Nova" w:hAnsi="Arial Narrow" w:cs="Arial Nova"/>
                  <w:color w:val="auto"/>
                  <w:lang w:val="es-ES"/>
                </w:rPr>
                <w:t>Comprender en criterio 1.4.9 en español.</w:t>
              </w:r>
            </w:hyperlink>
          </w:p>
          <w:p w14:paraId="714793EE" w14:textId="1C868D90" w:rsidR="2CB324DA" w:rsidRPr="001F3692" w:rsidRDefault="2CB324DA" w:rsidP="2F2D6503">
            <w:pPr>
              <w:pStyle w:val="Prrafodelista"/>
              <w:rPr>
                <w:rFonts w:ascii="Arial Narrow" w:eastAsia="Arial Nova" w:hAnsi="Arial Narrow" w:cs="Arial Nova"/>
                <w:lang w:val="es-ES"/>
              </w:rPr>
            </w:pPr>
          </w:p>
          <w:p w14:paraId="602A6A52" w14:textId="5F4B5086" w:rsidR="2CB324DA" w:rsidRPr="001F3692" w:rsidRDefault="00000000" w:rsidP="2A8C3769">
            <w:pPr>
              <w:pStyle w:val="Prrafodelista"/>
              <w:numPr>
                <w:ilvl w:val="0"/>
                <w:numId w:val="22"/>
              </w:numPr>
              <w:rPr>
                <w:rFonts w:ascii="Arial Narrow" w:eastAsia="Arial Nova" w:hAnsi="Arial Narrow" w:cs="Arial Nova"/>
                <w:lang w:val="es-ES"/>
              </w:rPr>
            </w:pPr>
            <w:hyperlink r:id="rId72">
              <w:r w:rsidR="0AC970FD" w:rsidRPr="2A8C3769">
                <w:rPr>
                  <w:rStyle w:val="Hipervnculo"/>
                  <w:rFonts w:ascii="Arial Narrow" w:eastAsia="Arial Nova" w:hAnsi="Arial Narrow" w:cs="Arial Nova"/>
                  <w:color w:val="auto"/>
                  <w:lang w:val="es-ES"/>
                </w:rPr>
                <w:t>Comprender el criterio 1.4.9 en inglés.</w:t>
              </w:r>
            </w:hyperlink>
          </w:p>
        </w:tc>
      </w:tr>
    </w:tbl>
    <w:p w14:paraId="565E9B5F" w14:textId="68A0E2E8" w:rsidR="2A8C3769" w:rsidRDefault="2A8C3769" w:rsidP="2A8C3769">
      <w:pPr>
        <w:rPr>
          <w:rFonts w:ascii="Arial Narrow" w:eastAsia="Arial Nova" w:hAnsi="Arial Narrow" w:cs="Arial Nova"/>
          <w:b/>
          <w:bCs/>
          <w:lang w:val="es-ES"/>
        </w:rPr>
      </w:pPr>
    </w:p>
    <w:p w14:paraId="2FCE6D4D" w14:textId="34E08A64" w:rsidR="2A8C3769" w:rsidRDefault="2A8C3769">
      <w:r>
        <w:br w:type="page"/>
      </w:r>
    </w:p>
    <w:p w14:paraId="47A9A77E" w14:textId="6E6AE4FB" w:rsidR="2E5D6594" w:rsidRPr="00B02862" w:rsidRDefault="5341ABFD" w:rsidP="2F2D6503">
      <w:pPr>
        <w:pStyle w:val="Prrafodelista"/>
        <w:numPr>
          <w:ilvl w:val="0"/>
          <w:numId w:val="33"/>
        </w:numPr>
        <w:rPr>
          <w:rFonts w:ascii="Arial Narrow" w:eastAsia="Arial Nova" w:hAnsi="Arial Narrow" w:cs="Arial Nova"/>
          <w:b/>
          <w:bCs/>
          <w:lang w:val="es-ES"/>
        </w:rPr>
      </w:pPr>
      <w:r w:rsidRPr="2F2D6503">
        <w:rPr>
          <w:rFonts w:ascii="Arial Narrow" w:eastAsia="Arial Nova" w:hAnsi="Arial Narrow" w:cs="Arial Nova"/>
          <w:b/>
          <w:bCs/>
          <w:lang w:val="es-ES"/>
        </w:rPr>
        <w:lastRenderedPageBreak/>
        <w:t xml:space="preserve">PRINCIPIO </w:t>
      </w:r>
      <w:r w:rsidR="3616387B" w:rsidRPr="2F2D6503">
        <w:rPr>
          <w:rFonts w:ascii="Arial Narrow" w:eastAsia="Arial Nova" w:hAnsi="Arial Narrow" w:cs="Arial Nova"/>
          <w:b/>
          <w:bCs/>
          <w:lang w:val="es-ES"/>
        </w:rPr>
        <w:t>2</w:t>
      </w:r>
      <w:r w:rsidR="46C49108" w:rsidRPr="2F2D6503">
        <w:rPr>
          <w:rFonts w:ascii="Arial Narrow" w:eastAsia="Arial Nova" w:hAnsi="Arial Narrow" w:cs="Arial Nova"/>
          <w:b/>
          <w:bCs/>
          <w:lang w:val="es-ES"/>
        </w:rPr>
        <w:t>. Operable</w:t>
      </w:r>
    </w:p>
    <w:tbl>
      <w:tblPr>
        <w:tblStyle w:val="Tablaconcuadrcula"/>
        <w:tblW w:w="13892" w:type="dxa"/>
        <w:tblInd w:w="-5" w:type="dxa"/>
        <w:tblLayout w:type="fixed"/>
        <w:tblLook w:val="06A0" w:firstRow="1" w:lastRow="0" w:firstColumn="1" w:lastColumn="0" w:noHBand="1" w:noVBand="1"/>
      </w:tblPr>
      <w:tblGrid>
        <w:gridCol w:w="2610"/>
        <w:gridCol w:w="2565"/>
        <w:gridCol w:w="2775"/>
        <w:gridCol w:w="2965"/>
        <w:gridCol w:w="2977"/>
      </w:tblGrid>
      <w:tr w:rsidR="2CB324DA" w:rsidRPr="004C1BAF" w14:paraId="1AE7746D" w14:textId="77777777" w:rsidTr="2A8C3769">
        <w:trPr>
          <w:trHeight w:val="418"/>
        </w:trPr>
        <w:tc>
          <w:tcPr>
            <w:tcW w:w="13892" w:type="dxa"/>
            <w:gridSpan w:val="5"/>
            <w:shd w:val="clear" w:color="auto" w:fill="E36C0A" w:themeFill="accent6" w:themeFillShade="BF"/>
          </w:tcPr>
          <w:p w14:paraId="5E1BB2AB" w14:textId="2527FB74" w:rsidR="2CB324DA" w:rsidRPr="004C1BAF" w:rsidRDefault="0D26CD05" w:rsidP="1B9BF02F">
            <w:pPr>
              <w:jc w:val="center"/>
              <w:rPr>
                <w:rFonts w:ascii="Arial Narrow" w:eastAsia="Arial Nova" w:hAnsi="Arial Narrow" w:cs="Arial Nova"/>
                <w:b/>
                <w:bCs/>
                <w:color w:val="FFFFFF" w:themeColor="background1"/>
                <w:lang w:val="es-ES"/>
              </w:rPr>
            </w:pPr>
            <w:r w:rsidRPr="1B9BF02F">
              <w:rPr>
                <w:rFonts w:ascii="Arial Narrow" w:eastAsia="Arial Nova" w:hAnsi="Arial Narrow" w:cs="Arial Nova"/>
                <w:b/>
                <w:bCs/>
                <w:lang w:val="es-ES"/>
              </w:rPr>
              <w:t xml:space="preserve">PRINCIPIO 1. </w:t>
            </w:r>
            <w:r w:rsidR="5AD4DB09" w:rsidRPr="1B9BF02F">
              <w:rPr>
                <w:rFonts w:ascii="Arial Narrow" w:eastAsia="Arial Nova" w:hAnsi="Arial Narrow" w:cs="Arial Nova"/>
                <w:b/>
                <w:bCs/>
                <w:lang w:val="es-ES"/>
              </w:rPr>
              <w:t>Operable</w:t>
            </w:r>
          </w:p>
        </w:tc>
      </w:tr>
      <w:tr w:rsidR="2CB324DA" w:rsidRPr="004C1BAF" w14:paraId="76C910FD" w14:textId="77777777" w:rsidTr="2A8C3769">
        <w:trPr>
          <w:trHeight w:val="300"/>
        </w:trPr>
        <w:tc>
          <w:tcPr>
            <w:tcW w:w="2610" w:type="dxa"/>
            <w:shd w:val="clear" w:color="auto" w:fill="FABF8F" w:themeFill="accent6" w:themeFillTint="99"/>
          </w:tcPr>
          <w:p w14:paraId="33A6427D" w14:textId="2FEE6A17" w:rsidR="2CB324DA" w:rsidRPr="004C1BAF" w:rsidRDefault="0D26CD05" w:rsidP="2F2D6503">
            <w:pPr>
              <w:jc w:val="center"/>
              <w:rPr>
                <w:rFonts w:ascii="Arial Narrow" w:eastAsia="Arial Nova" w:hAnsi="Arial Narrow" w:cs="Arial Nova"/>
                <w:b/>
                <w:bCs/>
                <w:lang w:val="es-ES"/>
              </w:rPr>
            </w:pPr>
            <w:r w:rsidRPr="1B9BF02F">
              <w:rPr>
                <w:rFonts w:ascii="Arial Narrow" w:eastAsia="Arial Nova" w:hAnsi="Arial Narrow" w:cs="Arial Nova"/>
                <w:b/>
                <w:bCs/>
                <w:lang w:val="es-ES"/>
              </w:rPr>
              <w:t xml:space="preserve">Pauta </w:t>
            </w:r>
            <w:r w:rsidR="4C903441" w:rsidRPr="1B9BF02F">
              <w:rPr>
                <w:rFonts w:ascii="Arial Narrow" w:eastAsia="Arial Nova" w:hAnsi="Arial Narrow" w:cs="Arial Nova"/>
                <w:b/>
                <w:bCs/>
                <w:lang w:val="es-ES"/>
              </w:rPr>
              <w:t>2.1</w:t>
            </w:r>
          </w:p>
        </w:tc>
        <w:tc>
          <w:tcPr>
            <w:tcW w:w="2565" w:type="dxa"/>
            <w:shd w:val="clear" w:color="auto" w:fill="FABF8F" w:themeFill="accent6" w:themeFillTint="99"/>
          </w:tcPr>
          <w:p w14:paraId="70097ADF" w14:textId="57E0FF25" w:rsidR="2CB324DA" w:rsidRPr="004C1BAF" w:rsidRDefault="0D26CD05" w:rsidP="2F2D6503">
            <w:pPr>
              <w:jc w:val="center"/>
              <w:rPr>
                <w:rFonts w:ascii="Arial Narrow" w:eastAsia="Arial Nova" w:hAnsi="Arial Narrow" w:cs="Arial Nova"/>
                <w:b/>
                <w:bCs/>
                <w:lang w:val="es-ES"/>
              </w:rPr>
            </w:pPr>
            <w:r w:rsidRPr="1B9BF02F">
              <w:rPr>
                <w:rFonts w:ascii="Arial Narrow" w:eastAsia="Arial Nova" w:hAnsi="Arial Narrow" w:cs="Arial Nova"/>
                <w:b/>
                <w:bCs/>
                <w:lang w:val="es-ES"/>
              </w:rPr>
              <w:t xml:space="preserve">Pauta </w:t>
            </w:r>
            <w:r w:rsidR="7B61B476" w:rsidRPr="1B9BF02F">
              <w:rPr>
                <w:rFonts w:ascii="Arial Narrow" w:eastAsia="Arial Nova" w:hAnsi="Arial Narrow" w:cs="Arial Nova"/>
                <w:b/>
                <w:bCs/>
                <w:lang w:val="es-ES"/>
              </w:rPr>
              <w:t>2.2</w:t>
            </w:r>
          </w:p>
        </w:tc>
        <w:tc>
          <w:tcPr>
            <w:tcW w:w="2775" w:type="dxa"/>
            <w:shd w:val="clear" w:color="auto" w:fill="FABF8F" w:themeFill="accent6" w:themeFillTint="99"/>
          </w:tcPr>
          <w:p w14:paraId="72A77454" w14:textId="408BC85D" w:rsidR="2CB324DA" w:rsidRPr="004C1BAF" w:rsidRDefault="0D26CD05" w:rsidP="2F2D6503">
            <w:pPr>
              <w:jc w:val="center"/>
              <w:rPr>
                <w:rFonts w:ascii="Arial Narrow" w:eastAsia="Arial Nova" w:hAnsi="Arial Narrow" w:cs="Arial Nova"/>
                <w:b/>
                <w:bCs/>
                <w:lang w:val="es-ES"/>
              </w:rPr>
            </w:pPr>
            <w:r w:rsidRPr="1B9BF02F">
              <w:rPr>
                <w:rFonts w:ascii="Arial Narrow" w:eastAsia="Arial Nova" w:hAnsi="Arial Narrow" w:cs="Arial Nova"/>
                <w:b/>
                <w:bCs/>
                <w:lang w:val="es-ES"/>
              </w:rPr>
              <w:t xml:space="preserve">Pauta </w:t>
            </w:r>
            <w:r w:rsidR="4558B081" w:rsidRPr="1B9BF02F">
              <w:rPr>
                <w:rFonts w:ascii="Arial Narrow" w:eastAsia="Arial Nova" w:hAnsi="Arial Narrow" w:cs="Arial Nova"/>
                <w:b/>
                <w:bCs/>
                <w:lang w:val="es-ES"/>
              </w:rPr>
              <w:t>2.3</w:t>
            </w:r>
          </w:p>
        </w:tc>
        <w:tc>
          <w:tcPr>
            <w:tcW w:w="2965" w:type="dxa"/>
            <w:shd w:val="clear" w:color="auto" w:fill="FABF8F" w:themeFill="accent6" w:themeFillTint="99"/>
          </w:tcPr>
          <w:p w14:paraId="0B8BD3CE" w14:textId="1354BE6D" w:rsidR="42CCB519" w:rsidRPr="004C1BAF" w:rsidRDefault="1DFC4B49" w:rsidP="2F2D6503">
            <w:pPr>
              <w:jc w:val="center"/>
              <w:rPr>
                <w:rFonts w:ascii="Arial Narrow" w:eastAsia="Arial Nova" w:hAnsi="Arial Narrow" w:cs="Arial Nova"/>
                <w:b/>
                <w:bCs/>
                <w:lang w:val="es-ES"/>
              </w:rPr>
            </w:pPr>
            <w:r w:rsidRPr="1B9BF02F">
              <w:rPr>
                <w:rFonts w:ascii="Arial Narrow" w:eastAsia="Arial Nova" w:hAnsi="Arial Narrow" w:cs="Arial Nova"/>
                <w:b/>
                <w:bCs/>
                <w:lang w:val="es-ES"/>
              </w:rPr>
              <w:t xml:space="preserve">Pauta </w:t>
            </w:r>
            <w:r w:rsidR="7121648E" w:rsidRPr="1B9BF02F">
              <w:rPr>
                <w:rFonts w:ascii="Arial Narrow" w:eastAsia="Arial Nova" w:hAnsi="Arial Narrow" w:cs="Arial Nova"/>
                <w:b/>
                <w:bCs/>
                <w:lang w:val="es-ES"/>
              </w:rPr>
              <w:t>2.4</w:t>
            </w:r>
          </w:p>
        </w:tc>
        <w:tc>
          <w:tcPr>
            <w:tcW w:w="2977" w:type="dxa"/>
            <w:shd w:val="clear" w:color="auto" w:fill="FABF8F" w:themeFill="accent6" w:themeFillTint="99"/>
          </w:tcPr>
          <w:p w14:paraId="4D9F5347" w14:textId="59244DFE" w:rsidR="2CB324DA" w:rsidRPr="004C1BAF" w:rsidRDefault="0D26CD05" w:rsidP="2F2D6503">
            <w:pPr>
              <w:jc w:val="center"/>
              <w:rPr>
                <w:rFonts w:ascii="Arial Narrow" w:eastAsia="Arial Nova" w:hAnsi="Arial Narrow" w:cs="Arial Nova"/>
                <w:b/>
                <w:bCs/>
                <w:lang w:val="es-ES"/>
              </w:rPr>
            </w:pPr>
            <w:r w:rsidRPr="1B9BF02F">
              <w:rPr>
                <w:rFonts w:ascii="Arial Narrow" w:eastAsia="Arial Nova" w:hAnsi="Arial Narrow" w:cs="Arial Nova"/>
                <w:b/>
                <w:bCs/>
                <w:lang w:val="es-ES"/>
              </w:rPr>
              <w:t xml:space="preserve">Pauta </w:t>
            </w:r>
            <w:r w:rsidR="7EE66992" w:rsidRPr="1B9BF02F">
              <w:rPr>
                <w:rFonts w:ascii="Arial Narrow" w:eastAsia="Arial Nova" w:hAnsi="Arial Narrow" w:cs="Arial Nova"/>
                <w:b/>
                <w:bCs/>
                <w:lang w:val="es-ES"/>
              </w:rPr>
              <w:t>2.</w:t>
            </w:r>
            <w:r w:rsidR="59C062DD" w:rsidRPr="1B9BF02F">
              <w:rPr>
                <w:rFonts w:ascii="Arial Narrow" w:eastAsia="Arial Nova" w:hAnsi="Arial Narrow" w:cs="Arial Nova"/>
                <w:b/>
                <w:bCs/>
                <w:lang w:val="es-ES"/>
              </w:rPr>
              <w:t>5</w:t>
            </w:r>
          </w:p>
        </w:tc>
      </w:tr>
      <w:tr w:rsidR="2CB324DA" w:rsidRPr="004C1BAF" w14:paraId="1AC0AFA9" w14:textId="77777777" w:rsidTr="2A8C3769">
        <w:trPr>
          <w:trHeight w:val="300"/>
        </w:trPr>
        <w:tc>
          <w:tcPr>
            <w:tcW w:w="13892" w:type="dxa"/>
            <w:gridSpan w:val="5"/>
            <w:shd w:val="clear" w:color="auto" w:fill="FDE9D9" w:themeFill="accent6" w:themeFillTint="33"/>
          </w:tcPr>
          <w:p w14:paraId="03E43688" w14:textId="3D075086" w:rsidR="2CB324DA" w:rsidRPr="004C1BAF" w:rsidRDefault="0D26CD05" w:rsidP="2F2D6503">
            <w:pPr>
              <w:jc w:val="center"/>
              <w:rPr>
                <w:rFonts w:ascii="Arial Narrow" w:eastAsia="Arial Nova" w:hAnsi="Arial Narrow" w:cs="Arial Nova"/>
                <w:b/>
                <w:bCs/>
                <w:lang w:val="es-ES"/>
              </w:rPr>
            </w:pPr>
            <w:r w:rsidRPr="1B9BF02F">
              <w:rPr>
                <w:rFonts w:ascii="Arial Narrow" w:eastAsia="Arial Nova" w:hAnsi="Arial Narrow" w:cs="Arial Nova"/>
                <w:b/>
                <w:bCs/>
                <w:sz w:val="24"/>
                <w:szCs w:val="24"/>
                <w:lang w:val="es-ES"/>
              </w:rPr>
              <w:t>Nivel A</w:t>
            </w:r>
          </w:p>
        </w:tc>
      </w:tr>
      <w:tr w:rsidR="2CB324DA" w:rsidRPr="004C1BAF" w14:paraId="23DA757C" w14:textId="77777777" w:rsidTr="2A8C3769">
        <w:trPr>
          <w:trHeight w:val="1270"/>
        </w:trPr>
        <w:tc>
          <w:tcPr>
            <w:tcW w:w="2610" w:type="dxa"/>
          </w:tcPr>
          <w:p w14:paraId="1F992DD7" w14:textId="4659DED6" w:rsidR="1E49FBE0" w:rsidRPr="004C1BAF" w:rsidRDefault="1A1D6F95" w:rsidP="2F2D6503">
            <w:pPr>
              <w:rPr>
                <w:rFonts w:ascii="Arial Narrow" w:eastAsia="Arial Nova" w:hAnsi="Arial Narrow" w:cs="Arial Nova"/>
                <w:b/>
                <w:bCs/>
                <w:lang w:val="es-ES"/>
              </w:rPr>
            </w:pPr>
            <w:r w:rsidRPr="1B9BF02F">
              <w:rPr>
                <w:rFonts w:ascii="Arial Narrow" w:eastAsia="Arial Nova" w:hAnsi="Arial Narrow" w:cs="Arial Nova"/>
                <w:b/>
                <w:bCs/>
                <w:lang w:val="es-ES"/>
              </w:rPr>
              <w:t>2.</w:t>
            </w:r>
            <w:r w:rsidR="0C32A89E" w:rsidRPr="1B9BF02F">
              <w:rPr>
                <w:rFonts w:ascii="Arial Narrow" w:eastAsia="Arial Nova" w:hAnsi="Arial Narrow" w:cs="Arial Nova"/>
                <w:b/>
                <w:bCs/>
                <w:lang w:val="es-ES"/>
              </w:rPr>
              <w:t>1</w:t>
            </w:r>
            <w:r w:rsidRPr="1B9BF02F">
              <w:rPr>
                <w:rFonts w:ascii="Arial Narrow" w:eastAsia="Arial Nova" w:hAnsi="Arial Narrow" w:cs="Arial Nova"/>
                <w:b/>
                <w:bCs/>
                <w:lang w:val="es-ES"/>
              </w:rPr>
              <w:t>.1 Teclado</w:t>
            </w:r>
            <w:r w:rsidR="62C1C23C" w:rsidRPr="1B9BF02F">
              <w:rPr>
                <w:rFonts w:ascii="Arial Narrow" w:eastAsia="Arial Nova" w:hAnsi="Arial Narrow" w:cs="Arial Nova"/>
                <w:b/>
                <w:bCs/>
                <w:lang w:val="es-ES"/>
              </w:rPr>
              <w:t>.</w:t>
            </w:r>
          </w:p>
          <w:p w14:paraId="331C0394" w14:textId="12AA445D" w:rsidR="2CB324DA" w:rsidRPr="004C1BAF" w:rsidRDefault="2CB324DA" w:rsidP="2F2D6503">
            <w:pPr>
              <w:rPr>
                <w:rFonts w:ascii="Arial Narrow" w:eastAsia="Arial Nova" w:hAnsi="Arial Narrow" w:cs="Arial Nova"/>
                <w:lang w:val="es-ES"/>
              </w:rPr>
            </w:pPr>
          </w:p>
          <w:p w14:paraId="6B0147E4" w14:textId="4F3F4C21" w:rsidR="1E49FBE0" w:rsidRPr="004C1BAF" w:rsidRDefault="1A1D6F95"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Pr="1B9BF02F">
              <w:rPr>
                <w:rFonts w:ascii="Arial Narrow" w:eastAsia="Arial Nova" w:hAnsi="Arial Narrow" w:cs="Arial Nova"/>
                <w:lang w:val="es-ES"/>
              </w:rPr>
              <w:t>Garantizar que el contenido pueda operarse a través de un teclado o una interfaz de teclado.</w:t>
            </w:r>
          </w:p>
          <w:p w14:paraId="1CD9C4F7" w14:textId="56AB3B80" w:rsidR="2CB324DA" w:rsidRPr="004C1BAF" w:rsidRDefault="2CB324DA" w:rsidP="2F2D6503">
            <w:pPr>
              <w:rPr>
                <w:rFonts w:ascii="Arial Narrow" w:eastAsia="Arial Nova" w:hAnsi="Arial Narrow" w:cs="Arial Nova"/>
                <w:b/>
                <w:bCs/>
                <w:lang w:val="es-ES"/>
              </w:rPr>
            </w:pPr>
          </w:p>
          <w:p w14:paraId="79BBCD30" w14:textId="444BA1CD" w:rsidR="1E49FBE0" w:rsidRPr="004C1BAF" w:rsidRDefault="06CEE1F3"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Pr="1B9BF02F">
              <w:rPr>
                <w:rFonts w:ascii="Arial Narrow" w:eastAsia="Arial Nova" w:hAnsi="Arial Narrow" w:cs="Arial Nova"/>
                <w:lang w:val="es-ES"/>
              </w:rPr>
              <w:t xml:space="preserve">Todos, especialmente aquellos con discapacidad sensorial (visual) y física. </w:t>
            </w:r>
          </w:p>
          <w:p w14:paraId="21F587E0" w14:textId="67703A63" w:rsidR="2CB324DA" w:rsidRPr="004C1BAF" w:rsidRDefault="2CB324DA" w:rsidP="2F2D6503">
            <w:pPr>
              <w:rPr>
                <w:rFonts w:ascii="Arial Narrow" w:eastAsia="Arial Nova" w:hAnsi="Arial Narrow" w:cs="Arial Nova"/>
                <w:b/>
                <w:bCs/>
                <w:lang w:val="es-ES"/>
              </w:rPr>
            </w:pPr>
          </w:p>
          <w:p w14:paraId="6163F619" w14:textId="7E50FA2F" w:rsidR="1E49FBE0" w:rsidRPr="004C1BAF" w:rsidRDefault="0FA388A5"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644AD55E" w:rsidRPr="1B9BF02F">
              <w:rPr>
                <w:rFonts w:ascii="Arial Narrow" w:eastAsia="Arial Nova" w:hAnsi="Arial Narrow" w:cs="Arial Nova"/>
                <w:b/>
                <w:bCs/>
                <w:lang w:val="es-ES"/>
              </w:rPr>
              <w:t xml:space="preserve"> involucrado:</w:t>
            </w:r>
          </w:p>
          <w:p w14:paraId="77CB2DFA" w14:textId="6A7D76E9" w:rsidR="2CB324DA" w:rsidRPr="004C1BAF" w:rsidRDefault="1B9D1DA2"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Desarrolladores.</w:t>
            </w:r>
          </w:p>
          <w:p w14:paraId="22D4B715" w14:textId="5259D6E8" w:rsidR="4ED2B286" w:rsidRDefault="4ED2B286" w:rsidP="2F2D6503">
            <w:pPr>
              <w:pStyle w:val="Prrafodelista"/>
              <w:rPr>
                <w:rFonts w:ascii="Arial Narrow" w:eastAsia="Arial Nova" w:hAnsi="Arial Narrow" w:cs="Arial Nova"/>
                <w:lang w:val="es-ES"/>
              </w:rPr>
            </w:pPr>
          </w:p>
          <w:p w14:paraId="709686E2" w14:textId="7797F446" w:rsidR="4ED2B286" w:rsidRDefault="4ED2B286" w:rsidP="2F2D6503">
            <w:pPr>
              <w:pStyle w:val="Prrafodelista"/>
              <w:rPr>
                <w:rFonts w:ascii="Arial Narrow" w:eastAsia="Arial Nova" w:hAnsi="Arial Narrow" w:cs="Arial Nova"/>
                <w:lang w:val="es-ES"/>
              </w:rPr>
            </w:pPr>
          </w:p>
          <w:p w14:paraId="3528449E" w14:textId="29AFCFB3" w:rsidR="1E49FBE0" w:rsidRPr="004C1BAF" w:rsidRDefault="1A1D6F95"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69D50459" w14:textId="29442141" w:rsidR="1E49FBE0" w:rsidRPr="004C1BAF" w:rsidRDefault="00000000" w:rsidP="2F2D6503">
            <w:pPr>
              <w:pStyle w:val="Prrafodelista"/>
              <w:numPr>
                <w:ilvl w:val="0"/>
                <w:numId w:val="22"/>
              </w:numPr>
              <w:rPr>
                <w:rFonts w:ascii="Arial Narrow" w:eastAsia="Arial Nova" w:hAnsi="Arial Narrow" w:cs="Arial Nova"/>
                <w:lang w:val="es-ES"/>
              </w:rPr>
            </w:pPr>
            <w:hyperlink r:id="rId73">
              <w:r w:rsidR="1A1D6F95" w:rsidRPr="1B9BF02F">
                <w:rPr>
                  <w:rStyle w:val="Hipervnculo"/>
                  <w:rFonts w:ascii="Arial Narrow" w:eastAsia="Arial Nova" w:hAnsi="Arial Narrow" w:cs="Arial Nova"/>
                  <w:color w:val="auto"/>
                  <w:lang w:val="es-ES"/>
                </w:rPr>
                <w:t>Comprender en criterio 2.</w:t>
              </w:r>
              <w:r w:rsidR="0FB01366" w:rsidRPr="1B9BF02F">
                <w:rPr>
                  <w:rStyle w:val="Hipervnculo"/>
                  <w:rFonts w:ascii="Arial Narrow" w:eastAsia="Arial Nova" w:hAnsi="Arial Narrow" w:cs="Arial Nova"/>
                  <w:color w:val="auto"/>
                  <w:lang w:val="es-ES"/>
                </w:rPr>
                <w:t>1</w:t>
              </w:r>
              <w:r w:rsidR="1A1D6F95" w:rsidRPr="1B9BF02F">
                <w:rPr>
                  <w:rStyle w:val="Hipervnculo"/>
                  <w:rFonts w:ascii="Arial Narrow" w:eastAsia="Arial Nova" w:hAnsi="Arial Narrow" w:cs="Arial Nova"/>
                  <w:color w:val="auto"/>
                  <w:lang w:val="es-ES"/>
                </w:rPr>
                <w:t>.1 en español.</w:t>
              </w:r>
            </w:hyperlink>
          </w:p>
          <w:p w14:paraId="41A8FCDA" w14:textId="1C868D90" w:rsidR="2CB324DA" w:rsidRPr="004C1BAF" w:rsidRDefault="2CB324DA" w:rsidP="2F2D6503">
            <w:pPr>
              <w:pStyle w:val="Prrafodelista"/>
              <w:rPr>
                <w:rFonts w:ascii="Arial Narrow" w:eastAsia="Arial Nova" w:hAnsi="Arial Narrow" w:cs="Arial Nova"/>
                <w:lang w:val="es-ES"/>
              </w:rPr>
            </w:pPr>
          </w:p>
          <w:p w14:paraId="4C49A3FA" w14:textId="1CDF88B8" w:rsidR="1E49FBE0" w:rsidRPr="004C1BAF" w:rsidRDefault="00000000" w:rsidP="2F2D6503">
            <w:pPr>
              <w:pStyle w:val="Prrafodelista"/>
              <w:numPr>
                <w:ilvl w:val="0"/>
                <w:numId w:val="22"/>
              </w:numPr>
              <w:rPr>
                <w:rFonts w:ascii="Arial Narrow" w:eastAsia="Arial Nova" w:hAnsi="Arial Narrow" w:cs="Arial Nova"/>
                <w:lang w:val="es-ES"/>
              </w:rPr>
            </w:pPr>
            <w:hyperlink r:id="rId74">
              <w:r w:rsidR="1A1D6F95" w:rsidRPr="1B9BF02F">
                <w:rPr>
                  <w:rStyle w:val="Hipervnculo"/>
                  <w:rFonts w:ascii="Arial Narrow" w:eastAsia="Arial Nova" w:hAnsi="Arial Narrow" w:cs="Arial Nova"/>
                  <w:color w:val="auto"/>
                  <w:lang w:val="es-ES"/>
                </w:rPr>
                <w:t>Comprender el criterio 1.2.2 en inglés.</w:t>
              </w:r>
            </w:hyperlink>
          </w:p>
          <w:p w14:paraId="0C934D87" w14:textId="4E3B8B76" w:rsidR="2CB324DA" w:rsidRPr="004C1BAF" w:rsidRDefault="2CB324DA" w:rsidP="2F2D6503">
            <w:pPr>
              <w:rPr>
                <w:rFonts w:ascii="Arial Narrow" w:eastAsia="Arial Nova" w:hAnsi="Arial Narrow" w:cs="Arial Nova"/>
                <w:lang w:val="es-ES"/>
              </w:rPr>
            </w:pPr>
          </w:p>
        </w:tc>
        <w:tc>
          <w:tcPr>
            <w:tcW w:w="2565" w:type="dxa"/>
          </w:tcPr>
          <w:p w14:paraId="2054BD81" w14:textId="79A0D5C7" w:rsidR="651BBA1C" w:rsidRPr="004C1BAF" w:rsidRDefault="47F8869F" w:rsidP="2F2D6503">
            <w:pPr>
              <w:rPr>
                <w:rFonts w:ascii="Arial Narrow" w:eastAsia="Arial Nova" w:hAnsi="Arial Narrow" w:cs="Arial Nova"/>
                <w:b/>
                <w:bCs/>
                <w:lang w:val="es-ES"/>
              </w:rPr>
            </w:pPr>
            <w:r w:rsidRPr="1B9BF02F">
              <w:rPr>
                <w:rFonts w:ascii="Arial Narrow" w:eastAsia="Arial Nova" w:hAnsi="Arial Narrow" w:cs="Arial Nova"/>
                <w:b/>
                <w:bCs/>
                <w:lang w:val="es-ES"/>
              </w:rPr>
              <w:t>2.2.1 Tiempo ajustable</w:t>
            </w:r>
            <w:r w:rsidR="62C1C23C" w:rsidRPr="1B9BF02F">
              <w:rPr>
                <w:rFonts w:ascii="Arial Narrow" w:eastAsia="Arial Nova" w:hAnsi="Arial Narrow" w:cs="Arial Nova"/>
                <w:b/>
                <w:bCs/>
                <w:lang w:val="es-ES"/>
              </w:rPr>
              <w:t>.</w:t>
            </w:r>
          </w:p>
          <w:p w14:paraId="113184FF" w14:textId="23E61D9E" w:rsidR="2CB324DA" w:rsidRPr="004C1BAF" w:rsidRDefault="2CB324DA" w:rsidP="2F2D6503">
            <w:pPr>
              <w:rPr>
                <w:rFonts w:ascii="Arial Narrow" w:eastAsia="Arial Nova" w:hAnsi="Arial Narrow" w:cs="Arial Nova"/>
                <w:b/>
                <w:bCs/>
                <w:lang w:val="es-ES"/>
              </w:rPr>
            </w:pPr>
          </w:p>
          <w:p w14:paraId="5273E161" w14:textId="369CBC09" w:rsidR="1E49FBE0" w:rsidRPr="004C1BAF" w:rsidRDefault="1A1D6F95"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55E2B830" w:rsidRPr="1B9BF02F">
              <w:rPr>
                <w:rFonts w:ascii="Arial Narrow" w:eastAsia="Arial Nova" w:hAnsi="Arial Narrow" w:cs="Arial Nova"/>
                <w:lang w:val="es-ES"/>
              </w:rPr>
              <w:t>Garantizar que los usuarios dispongan de tiempo suficiente para completar sus tareas.</w:t>
            </w:r>
          </w:p>
          <w:p w14:paraId="1447F405" w14:textId="56AB3B80" w:rsidR="2CB324DA" w:rsidRPr="004C1BAF" w:rsidRDefault="2CB324DA" w:rsidP="2F2D6503">
            <w:pPr>
              <w:rPr>
                <w:rFonts w:ascii="Arial Narrow" w:eastAsia="Arial Nova" w:hAnsi="Arial Narrow" w:cs="Arial Nova"/>
                <w:b/>
                <w:bCs/>
                <w:lang w:val="es-ES"/>
              </w:rPr>
            </w:pPr>
          </w:p>
          <w:p w14:paraId="32ABABB3" w14:textId="479A0877" w:rsidR="1E49FBE0" w:rsidRPr="004C1BAF" w:rsidRDefault="06CEE1F3"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6963C218" w:rsidRPr="1B9BF02F">
              <w:rPr>
                <w:rFonts w:ascii="Arial Narrow" w:eastAsia="Arial Nova" w:hAnsi="Arial Narrow" w:cs="Arial Nova"/>
                <w:lang w:val="es-ES"/>
              </w:rPr>
              <w:t>Todos, especialmente aquellos con discapacidad física o sensorial (visual).</w:t>
            </w:r>
          </w:p>
          <w:p w14:paraId="30DB1B97" w14:textId="67703A63" w:rsidR="2CB324DA" w:rsidRPr="004C1BAF" w:rsidRDefault="2CB324DA" w:rsidP="2F2D6503">
            <w:pPr>
              <w:rPr>
                <w:rFonts w:ascii="Arial Narrow" w:eastAsia="Arial Nova" w:hAnsi="Arial Narrow" w:cs="Arial Nova"/>
                <w:b/>
                <w:bCs/>
                <w:lang w:val="es-ES"/>
              </w:rPr>
            </w:pPr>
          </w:p>
          <w:p w14:paraId="2F9AA8D7" w14:textId="1D06A371" w:rsidR="1E49FBE0" w:rsidRPr="004C1BAF" w:rsidRDefault="63950C43"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644AD55E" w:rsidRPr="1B9BF02F">
              <w:rPr>
                <w:rFonts w:ascii="Arial Narrow" w:eastAsia="Arial Nova" w:hAnsi="Arial Narrow" w:cs="Arial Nova"/>
                <w:b/>
                <w:bCs/>
                <w:lang w:val="es-ES"/>
              </w:rPr>
              <w:t xml:space="preserve"> involucrado:</w:t>
            </w:r>
          </w:p>
          <w:p w14:paraId="36785BEC" w14:textId="08838269" w:rsidR="2CB324DA" w:rsidRPr="004C1BAF" w:rsidRDefault="05186350"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Desarrolladores</w:t>
            </w:r>
          </w:p>
          <w:p w14:paraId="19D21D01" w14:textId="658E93C2" w:rsidR="2CB324DA" w:rsidRPr="004C1BAF" w:rsidRDefault="6D3BD22F"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Diseñadores de experiencia e interfaz de usuario.</w:t>
            </w:r>
          </w:p>
          <w:p w14:paraId="40A9A6EB" w14:textId="36DAB617" w:rsidR="2CB324DA" w:rsidRPr="004C1BAF" w:rsidRDefault="2CB324DA" w:rsidP="2F2D6503">
            <w:pPr>
              <w:pStyle w:val="Prrafodelista"/>
              <w:rPr>
                <w:rFonts w:ascii="Arial Narrow" w:eastAsia="Arial Nova" w:hAnsi="Arial Narrow" w:cs="Arial Nova"/>
                <w:lang w:val="es-ES"/>
              </w:rPr>
            </w:pPr>
          </w:p>
          <w:p w14:paraId="19EB23E9" w14:textId="29AFCFB3" w:rsidR="1E49FBE0" w:rsidRPr="004C1BAF" w:rsidRDefault="1A1D6F95"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7DD994D2" w14:textId="23148D9B" w:rsidR="1E49FBE0" w:rsidRPr="004C1BAF" w:rsidRDefault="00000000" w:rsidP="2F2D6503">
            <w:pPr>
              <w:pStyle w:val="Prrafodelista"/>
              <w:numPr>
                <w:ilvl w:val="0"/>
                <w:numId w:val="22"/>
              </w:numPr>
              <w:rPr>
                <w:rFonts w:ascii="Arial Narrow" w:eastAsia="Arial Nova" w:hAnsi="Arial Narrow" w:cs="Arial Nova"/>
                <w:lang w:val="es-ES"/>
              </w:rPr>
            </w:pPr>
            <w:hyperlink r:id="rId75">
              <w:r w:rsidR="1A1D6F95" w:rsidRPr="1B9BF02F">
                <w:rPr>
                  <w:rStyle w:val="Hipervnculo"/>
                  <w:rFonts w:ascii="Arial Narrow" w:eastAsia="Arial Nova" w:hAnsi="Arial Narrow" w:cs="Arial Nova"/>
                  <w:color w:val="auto"/>
                  <w:lang w:val="es-ES"/>
                </w:rPr>
                <w:t xml:space="preserve">Comprender en criterio </w:t>
              </w:r>
              <w:r w:rsidR="6C23F028" w:rsidRPr="1B9BF02F">
                <w:rPr>
                  <w:rStyle w:val="Hipervnculo"/>
                  <w:rFonts w:ascii="Arial Narrow" w:eastAsia="Arial Nova" w:hAnsi="Arial Narrow" w:cs="Arial Nova"/>
                  <w:color w:val="auto"/>
                  <w:lang w:val="es-ES"/>
                </w:rPr>
                <w:t>2.2.1</w:t>
              </w:r>
              <w:r w:rsidR="1A1D6F95" w:rsidRPr="1B9BF02F">
                <w:rPr>
                  <w:rStyle w:val="Hipervnculo"/>
                  <w:rFonts w:ascii="Arial Narrow" w:eastAsia="Arial Nova" w:hAnsi="Arial Narrow" w:cs="Arial Nova"/>
                  <w:color w:val="auto"/>
                  <w:lang w:val="es-ES"/>
                </w:rPr>
                <w:t xml:space="preserve"> en español.</w:t>
              </w:r>
            </w:hyperlink>
          </w:p>
          <w:p w14:paraId="29427116" w14:textId="1C868D90" w:rsidR="2CB324DA" w:rsidRPr="004C1BAF" w:rsidRDefault="2CB324DA" w:rsidP="2F2D6503">
            <w:pPr>
              <w:pStyle w:val="Prrafodelista"/>
              <w:rPr>
                <w:rFonts w:ascii="Arial Narrow" w:eastAsia="Arial Nova" w:hAnsi="Arial Narrow" w:cs="Arial Nova"/>
                <w:lang w:val="es-ES"/>
              </w:rPr>
            </w:pPr>
          </w:p>
          <w:p w14:paraId="047430CA" w14:textId="376A66F8" w:rsidR="1E49FBE0" w:rsidRPr="004C1BAF" w:rsidRDefault="00000000" w:rsidP="2F2D6503">
            <w:pPr>
              <w:pStyle w:val="Prrafodelista"/>
              <w:numPr>
                <w:ilvl w:val="0"/>
                <w:numId w:val="22"/>
              </w:numPr>
              <w:rPr>
                <w:rFonts w:ascii="Arial Narrow" w:eastAsia="Arial Nova" w:hAnsi="Arial Narrow" w:cs="Arial Nova"/>
                <w:lang w:val="es-ES"/>
              </w:rPr>
            </w:pPr>
            <w:hyperlink r:id="rId76">
              <w:r w:rsidR="1A1D6F95" w:rsidRPr="1B9BF02F">
                <w:rPr>
                  <w:rStyle w:val="Hipervnculo"/>
                  <w:rFonts w:ascii="Arial Narrow" w:eastAsia="Arial Nova" w:hAnsi="Arial Narrow" w:cs="Arial Nova"/>
                  <w:color w:val="auto"/>
                  <w:lang w:val="es-ES"/>
                </w:rPr>
                <w:t xml:space="preserve">Comprender el criterio </w:t>
              </w:r>
              <w:r w:rsidR="45C1F6D7" w:rsidRPr="1B9BF02F">
                <w:rPr>
                  <w:rStyle w:val="Hipervnculo"/>
                  <w:rFonts w:ascii="Arial Narrow" w:eastAsia="Arial Nova" w:hAnsi="Arial Narrow" w:cs="Arial Nova"/>
                  <w:color w:val="auto"/>
                  <w:lang w:val="es-ES"/>
                </w:rPr>
                <w:t>2.2.1</w:t>
              </w:r>
              <w:r w:rsidR="1A1D6F95" w:rsidRPr="1B9BF02F">
                <w:rPr>
                  <w:rStyle w:val="Hipervnculo"/>
                  <w:rFonts w:ascii="Arial Narrow" w:eastAsia="Arial Nova" w:hAnsi="Arial Narrow" w:cs="Arial Nova"/>
                  <w:color w:val="auto"/>
                  <w:lang w:val="es-ES"/>
                </w:rPr>
                <w:t xml:space="preserve"> en inglés.</w:t>
              </w:r>
            </w:hyperlink>
          </w:p>
          <w:p w14:paraId="78473822" w14:textId="0BB0DA30" w:rsidR="2CB324DA" w:rsidRPr="004C1BAF" w:rsidRDefault="2CB324DA" w:rsidP="2F2D6503">
            <w:pPr>
              <w:rPr>
                <w:rFonts w:ascii="Arial Narrow" w:eastAsia="Arial Nova" w:hAnsi="Arial Narrow" w:cs="Arial Nova"/>
                <w:lang w:val="es-ES"/>
              </w:rPr>
            </w:pPr>
          </w:p>
        </w:tc>
        <w:tc>
          <w:tcPr>
            <w:tcW w:w="2775" w:type="dxa"/>
          </w:tcPr>
          <w:p w14:paraId="61228574" w14:textId="3CC0F1AB" w:rsidR="56FEC5FF" w:rsidRPr="004C1BAF" w:rsidRDefault="6F78AC2A" w:rsidP="2F2D6503">
            <w:pPr>
              <w:rPr>
                <w:rFonts w:ascii="Arial Narrow" w:eastAsia="Arial Nova" w:hAnsi="Arial Narrow" w:cs="Arial Nova"/>
                <w:b/>
                <w:bCs/>
                <w:lang w:val="es-ES"/>
              </w:rPr>
            </w:pPr>
            <w:r w:rsidRPr="1B9BF02F">
              <w:rPr>
                <w:rFonts w:ascii="Arial Narrow" w:eastAsia="Arial Nova" w:hAnsi="Arial Narrow" w:cs="Arial Nova"/>
                <w:b/>
                <w:bCs/>
                <w:lang w:val="es-ES"/>
              </w:rPr>
              <w:t>2.3.1 Umbral de tres destellos o menos</w:t>
            </w:r>
            <w:r w:rsidR="63DA6CF3" w:rsidRPr="1B9BF02F">
              <w:rPr>
                <w:rFonts w:ascii="Arial Narrow" w:eastAsia="Arial Nova" w:hAnsi="Arial Narrow" w:cs="Arial Nova"/>
                <w:b/>
                <w:bCs/>
                <w:lang w:val="es-ES"/>
              </w:rPr>
              <w:t>.</w:t>
            </w:r>
          </w:p>
          <w:p w14:paraId="57162862" w14:textId="52BCE7A0" w:rsidR="2CB324DA" w:rsidRPr="004C1BAF" w:rsidRDefault="2CB324DA" w:rsidP="2F2D6503">
            <w:pPr>
              <w:rPr>
                <w:rFonts w:ascii="Arial Narrow" w:eastAsia="Arial Nova" w:hAnsi="Arial Narrow" w:cs="Arial Nova"/>
                <w:b/>
                <w:bCs/>
                <w:lang w:val="es-ES"/>
              </w:rPr>
            </w:pPr>
          </w:p>
          <w:p w14:paraId="1053E3C8" w14:textId="4FE98322" w:rsidR="1E49FBE0" w:rsidRPr="004C1BAF" w:rsidRDefault="1A1D6F95"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2A2B9D8D" w:rsidRPr="1B9BF02F">
              <w:rPr>
                <w:rFonts w:ascii="Arial Narrow" w:eastAsia="Arial Nova" w:hAnsi="Arial Narrow" w:cs="Arial Nova"/>
                <w:lang w:val="es-ES"/>
              </w:rPr>
              <w:t>Permitir a los usuarios acceder al contenido completo de un sitio sin provocar convulsiones debido a la fotosensibilidad.</w:t>
            </w:r>
          </w:p>
          <w:p w14:paraId="77601F22" w14:textId="56AB3B80" w:rsidR="2CB324DA" w:rsidRPr="004C1BAF" w:rsidRDefault="2CB324DA" w:rsidP="2F2D6503">
            <w:pPr>
              <w:rPr>
                <w:rFonts w:ascii="Arial Narrow" w:eastAsia="Arial Nova" w:hAnsi="Arial Narrow" w:cs="Arial Nova"/>
                <w:b/>
                <w:bCs/>
                <w:lang w:val="es-ES"/>
              </w:rPr>
            </w:pPr>
          </w:p>
          <w:p w14:paraId="234BD6F6" w14:textId="59BFA5D5" w:rsidR="1E49FBE0" w:rsidRPr="004C1BAF" w:rsidRDefault="06CEE1F3"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7A1B2015" w:rsidRPr="1B9BF02F">
              <w:rPr>
                <w:rFonts w:ascii="Arial Narrow" w:eastAsia="Arial Nova" w:hAnsi="Arial Narrow" w:cs="Arial Nova"/>
                <w:lang w:val="es-ES"/>
              </w:rPr>
              <w:t>Todos, especialmente aquellos con discapacidad intelectual.</w:t>
            </w:r>
          </w:p>
          <w:p w14:paraId="1D4AC192" w14:textId="67703A63" w:rsidR="2CB324DA" w:rsidRPr="004C1BAF" w:rsidRDefault="2CB324DA" w:rsidP="2F2D6503">
            <w:pPr>
              <w:rPr>
                <w:rFonts w:ascii="Arial Narrow" w:eastAsia="Arial Nova" w:hAnsi="Arial Narrow" w:cs="Arial Nova"/>
                <w:b/>
                <w:bCs/>
                <w:lang w:val="es-ES"/>
              </w:rPr>
            </w:pPr>
          </w:p>
          <w:p w14:paraId="324EC2CD" w14:textId="45BC6DD4" w:rsidR="1E49FBE0" w:rsidRPr="004C1BAF" w:rsidRDefault="242F574E"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644AD55E" w:rsidRPr="1B9BF02F">
              <w:rPr>
                <w:rFonts w:ascii="Arial Narrow" w:eastAsia="Arial Nova" w:hAnsi="Arial Narrow" w:cs="Arial Nova"/>
                <w:b/>
                <w:bCs/>
                <w:lang w:val="es-ES"/>
              </w:rPr>
              <w:t xml:space="preserve"> involucrado:</w:t>
            </w:r>
          </w:p>
          <w:p w14:paraId="3C952B26" w14:textId="5CFB223E" w:rsidR="0D79AD90" w:rsidRDefault="5C8B0BE3" w:rsidP="2F2D6503">
            <w:pPr>
              <w:pStyle w:val="Prrafodelista"/>
              <w:numPr>
                <w:ilvl w:val="0"/>
                <w:numId w:val="21"/>
              </w:numPr>
              <w:rPr>
                <w:rFonts w:ascii="Arial Narrow" w:eastAsia="Arial Nova" w:hAnsi="Arial Narrow" w:cs="Arial Nova"/>
                <w:lang w:val="es-ES"/>
              </w:rPr>
            </w:pPr>
            <w:r w:rsidRPr="1B9BF02F">
              <w:rPr>
                <w:rFonts w:ascii="Arial Narrow" w:eastAsia="Arial Narrow" w:hAnsi="Arial Narrow" w:cs="Arial Narrow"/>
                <w:lang w:val="es-ES"/>
              </w:rPr>
              <w:t>Redactor de experiencia de usuario</w:t>
            </w:r>
            <w:r w:rsidRPr="1B9BF02F">
              <w:rPr>
                <w:rFonts w:ascii="Arial Narrow" w:eastAsia="Arial Nova" w:hAnsi="Arial Narrow" w:cs="Arial Nova"/>
                <w:lang w:val="es-ES"/>
              </w:rPr>
              <w:t>.</w:t>
            </w:r>
          </w:p>
          <w:p w14:paraId="146FB2D3" w14:textId="76B6BE06" w:rsidR="0C123EC9" w:rsidRDefault="33392CE5"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Diseñadores de. experiencia e interfaz de usuario.</w:t>
            </w:r>
          </w:p>
          <w:p w14:paraId="1461C6FD" w14:textId="60E5E482" w:rsidR="0C123EC9" w:rsidRDefault="0C123EC9" w:rsidP="2F2D6503">
            <w:pPr>
              <w:pStyle w:val="Prrafodelista"/>
              <w:rPr>
                <w:rFonts w:ascii="Arial Narrow" w:eastAsia="Arial Nova" w:hAnsi="Arial Narrow" w:cs="Arial Nova"/>
                <w:lang w:val="es-ES"/>
              </w:rPr>
            </w:pPr>
          </w:p>
          <w:p w14:paraId="1110E6A5" w14:textId="29AFCFB3" w:rsidR="1E49FBE0" w:rsidRPr="004C1BAF" w:rsidRDefault="1A1D6F95"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56A8124B" w14:textId="2EDA124C" w:rsidR="1E49FBE0" w:rsidRPr="004C1BAF" w:rsidRDefault="00000000" w:rsidP="2F2D6503">
            <w:pPr>
              <w:pStyle w:val="Prrafodelista"/>
              <w:numPr>
                <w:ilvl w:val="0"/>
                <w:numId w:val="22"/>
              </w:numPr>
              <w:rPr>
                <w:rFonts w:ascii="Arial Narrow" w:eastAsia="Arial Nova" w:hAnsi="Arial Narrow" w:cs="Arial Nova"/>
                <w:lang w:val="es-ES"/>
              </w:rPr>
            </w:pPr>
            <w:hyperlink r:id="rId77">
              <w:r w:rsidR="1A1D6F95" w:rsidRPr="1B9BF02F">
                <w:rPr>
                  <w:rStyle w:val="Hipervnculo"/>
                  <w:rFonts w:ascii="Arial Narrow" w:eastAsia="Arial Nova" w:hAnsi="Arial Narrow" w:cs="Arial Nova"/>
                  <w:color w:val="auto"/>
                  <w:lang w:val="es-ES"/>
                </w:rPr>
                <w:t xml:space="preserve">Comprender en criterio </w:t>
              </w:r>
              <w:r w:rsidR="645608AC" w:rsidRPr="1B9BF02F">
                <w:rPr>
                  <w:rStyle w:val="Hipervnculo"/>
                  <w:rFonts w:ascii="Arial Narrow" w:eastAsia="Arial Nova" w:hAnsi="Arial Narrow" w:cs="Arial Nova"/>
                  <w:color w:val="auto"/>
                  <w:lang w:val="es-ES"/>
                </w:rPr>
                <w:t>2.3.1</w:t>
              </w:r>
              <w:r w:rsidR="1A1D6F95" w:rsidRPr="1B9BF02F">
                <w:rPr>
                  <w:rStyle w:val="Hipervnculo"/>
                  <w:rFonts w:ascii="Arial Narrow" w:eastAsia="Arial Nova" w:hAnsi="Arial Narrow" w:cs="Arial Nova"/>
                  <w:color w:val="auto"/>
                  <w:lang w:val="es-ES"/>
                </w:rPr>
                <w:t xml:space="preserve"> en español.</w:t>
              </w:r>
            </w:hyperlink>
          </w:p>
          <w:p w14:paraId="39140D40" w14:textId="1C868D90" w:rsidR="2CB324DA" w:rsidRPr="004C1BAF" w:rsidRDefault="2CB324DA" w:rsidP="2F2D6503">
            <w:pPr>
              <w:pStyle w:val="Prrafodelista"/>
              <w:rPr>
                <w:rFonts w:ascii="Arial Narrow" w:eastAsia="Arial Nova" w:hAnsi="Arial Narrow" w:cs="Arial Nova"/>
                <w:lang w:val="es-ES"/>
              </w:rPr>
            </w:pPr>
          </w:p>
          <w:p w14:paraId="5FC4C5F0" w14:textId="07AE9E13" w:rsidR="1E49FBE0" w:rsidRPr="004C1BAF" w:rsidRDefault="00000000" w:rsidP="2F2D6503">
            <w:pPr>
              <w:pStyle w:val="Prrafodelista"/>
              <w:numPr>
                <w:ilvl w:val="0"/>
                <w:numId w:val="22"/>
              </w:numPr>
              <w:rPr>
                <w:rFonts w:ascii="Arial Narrow" w:eastAsia="Arial Nova" w:hAnsi="Arial Narrow" w:cs="Arial Nova"/>
                <w:lang w:val="es-ES"/>
              </w:rPr>
            </w:pPr>
            <w:hyperlink r:id="rId78">
              <w:r w:rsidR="1A1D6F95" w:rsidRPr="1B9BF02F">
                <w:rPr>
                  <w:rStyle w:val="Hipervnculo"/>
                  <w:rFonts w:ascii="Arial Narrow" w:eastAsia="Arial Nova" w:hAnsi="Arial Narrow" w:cs="Arial Nova"/>
                  <w:color w:val="auto"/>
                  <w:lang w:val="es-ES"/>
                </w:rPr>
                <w:t xml:space="preserve">Comprender el criterio </w:t>
              </w:r>
              <w:r w:rsidR="76798865" w:rsidRPr="1B9BF02F">
                <w:rPr>
                  <w:rStyle w:val="Hipervnculo"/>
                  <w:rFonts w:ascii="Arial Narrow" w:eastAsia="Arial Nova" w:hAnsi="Arial Narrow" w:cs="Arial Nova"/>
                  <w:color w:val="auto"/>
                  <w:lang w:val="es-ES"/>
                </w:rPr>
                <w:t>2.3.1</w:t>
              </w:r>
              <w:r w:rsidR="1A1D6F95" w:rsidRPr="1B9BF02F">
                <w:rPr>
                  <w:rStyle w:val="Hipervnculo"/>
                  <w:rFonts w:ascii="Arial Narrow" w:eastAsia="Arial Nova" w:hAnsi="Arial Narrow" w:cs="Arial Nova"/>
                  <w:color w:val="auto"/>
                  <w:lang w:val="es-ES"/>
                </w:rPr>
                <w:t xml:space="preserve"> en inglés.</w:t>
              </w:r>
            </w:hyperlink>
          </w:p>
          <w:p w14:paraId="06058175" w14:textId="54C91F80" w:rsidR="2CB324DA" w:rsidRPr="004C1BAF" w:rsidRDefault="2CB324DA" w:rsidP="2F2D6503">
            <w:pPr>
              <w:rPr>
                <w:rFonts w:ascii="Arial Narrow" w:eastAsia="Arial Nova" w:hAnsi="Arial Narrow" w:cs="Arial Nova"/>
                <w:lang w:val="es-ES"/>
              </w:rPr>
            </w:pPr>
          </w:p>
        </w:tc>
        <w:tc>
          <w:tcPr>
            <w:tcW w:w="2965" w:type="dxa"/>
          </w:tcPr>
          <w:p w14:paraId="54FC00B2" w14:textId="2B8CA116" w:rsidR="1EAB6FB7" w:rsidRPr="004C1BAF" w:rsidRDefault="4A715348" w:rsidP="2F2D6503">
            <w:pPr>
              <w:rPr>
                <w:rFonts w:ascii="Arial Narrow" w:eastAsia="Arial Nova" w:hAnsi="Arial Narrow" w:cs="Arial Nova"/>
                <w:b/>
                <w:bCs/>
                <w:lang w:val="es-ES"/>
              </w:rPr>
            </w:pPr>
            <w:r w:rsidRPr="1B9BF02F">
              <w:rPr>
                <w:rFonts w:ascii="Arial Narrow" w:eastAsia="Arial Nova" w:hAnsi="Arial Narrow" w:cs="Arial Nova"/>
                <w:b/>
                <w:bCs/>
                <w:lang w:val="es-ES"/>
              </w:rPr>
              <w:t>2.4.1 Evitar bloques</w:t>
            </w:r>
            <w:r w:rsidR="63DA6CF3" w:rsidRPr="1B9BF02F">
              <w:rPr>
                <w:rFonts w:ascii="Arial Narrow" w:eastAsia="Arial Nova" w:hAnsi="Arial Narrow" w:cs="Arial Nova"/>
                <w:b/>
                <w:bCs/>
                <w:lang w:val="es-ES"/>
              </w:rPr>
              <w:t>.</w:t>
            </w:r>
          </w:p>
          <w:p w14:paraId="700C5D64" w14:textId="1C20C94E" w:rsidR="2CB324DA" w:rsidRPr="004C1BAF" w:rsidRDefault="2CB324DA" w:rsidP="2F2D6503">
            <w:pPr>
              <w:rPr>
                <w:rFonts w:ascii="Arial Narrow" w:eastAsia="Arial Nova" w:hAnsi="Arial Narrow" w:cs="Arial Nova"/>
                <w:lang w:val="es-ES"/>
              </w:rPr>
            </w:pPr>
          </w:p>
          <w:p w14:paraId="246D74B3" w14:textId="4613455F" w:rsidR="1E49FBE0" w:rsidRPr="004C1BAF" w:rsidRDefault="1A1D6F95"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34579188" w:rsidRPr="1B9BF02F">
              <w:rPr>
                <w:rFonts w:ascii="Arial Narrow" w:eastAsia="Arial Nova" w:hAnsi="Arial Narrow" w:cs="Arial Nova"/>
                <w:lang w:val="es-ES"/>
              </w:rPr>
              <w:t>Evitar contenido repetido, y garantizar la navegación más rápida mediante teclado.</w:t>
            </w:r>
          </w:p>
          <w:p w14:paraId="5A2AA313" w14:textId="56AB3B80" w:rsidR="2CB324DA" w:rsidRPr="004C1BAF" w:rsidRDefault="2CB324DA" w:rsidP="2F2D6503">
            <w:pPr>
              <w:rPr>
                <w:rFonts w:ascii="Arial Narrow" w:eastAsia="Arial Nova" w:hAnsi="Arial Narrow" w:cs="Arial Nova"/>
                <w:b/>
                <w:bCs/>
                <w:lang w:val="es-ES"/>
              </w:rPr>
            </w:pPr>
          </w:p>
          <w:p w14:paraId="10ECCA06" w14:textId="10464320" w:rsidR="1E49FBE0" w:rsidRPr="004C1BAF" w:rsidRDefault="06CEE1F3"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1BCC7264" w:rsidRPr="1B9BF02F">
              <w:rPr>
                <w:rFonts w:ascii="Arial Narrow" w:eastAsia="Arial Nova" w:hAnsi="Arial Narrow" w:cs="Arial Nova"/>
                <w:lang w:val="es-ES"/>
              </w:rPr>
              <w:t>Todos, especialmente aquellos con discapacidad sensorial (visual) y física e intelectual.</w:t>
            </w:r>
          </w:p>
          <w:p w14:paraId="34CAC8C5" w14:textId="67703A63" w:rsidR="2CB324DA" w:rsidRPr="004C1BAF" w:rsidRDefault="2CB324DA" w:rsidP="2F2D6503">
            <w:pPr>
              <w:rPr>
                <w:rFonts w:ascii="Arial Narrow" w:eastAsia="Arial Nova" w:hAnsi="Arial Narrow" w:cs="Arial Nova"/>
                <w:b/>
                <w:bCs/>
                <w:lang w:val="es-ES"/>
              </w:rPr>
            </w:pPr>
          </w:p>
          <w:p w14:paraId="366F5000" w14:textId="3C525310" w:rsidR="1E49FBE0" w:rsidRPr="004C1BAF" w:rsidRDefault="16D37B2E"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644AD55E" w:rsidRPr="1B9BF02F">
              <w:rPr>
                <w:rFonts w:ascii="Arial Narrow" w:eastAsia="Arial Nova" w:hAnsi="Arial Narrow" w:cs="Arial Nova"/>
                <w:b/>
                <w:bCs/>
                <w:lang w:val="es-ES"/>
              </w:rPr>
              <w:t xml:space="preserve"> involucrado:</w:t>
            </w:r>
          </w:p>
          <w:p w14:paraId="4232608B" w14:textId="5111E9BE" w:rsidR="665748A7" w:rsidRDefault="2683D7C1"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Desarrolladores</w:t>
            </w:r>
          </w:p>
          <w:p w14:paraId="27DC3BF6" w14:textId="4A6B52D4" w:rsidR="5388861C" w:rsidRDefault="4CDFC8FF" w:rsidP="2F2D6503">
            <w:pPr>
              <w:pStyle w:val="Prrafodelista"/>
              <w:numPr>
                <w:ilvl w:val="0"/>
                <w:numId w:val="21"/>
              </w:numPr>
              <w:rPr>
                <w:rFonts w:ascii="Arial Narrow" w:eastAsia="Arial Nova" w:hAnsi="Arial Narrow" w:cs="Arial Nova"/>
                <w:lang w:val="es-ES"/>
              </w:rPr>
            </w:pPr>
            <w:r w:rsidRPr="1B9BF02F">
              <w:rPr>
                <w:rFonts w:ascii="Arial Narrow" w:eastAsia="Arial Narrow" w:hAnsi="Arial Narrow" w:cs="Arial Narrow"/>
                <w:lang w:val="es-ES"/>
              </w:rPr>
              <w:t>Redactor de experiencia de usuario</w:t>
            </w:r>
            <w:r w:rsidRPr="1B9BF02F">
              <w:rPr>
                <w:rFonts w:ascii="Arial Narrow" w:eastAsia="Arial Nova" w:hAnsi="Arial Narrow" w:cs="Arial Nova"/>
                <w:lang w:val="es-ES"/>
              </w:rPr>
              <w:t>.</w:t>
            </w:r>
          </w:p>
          <w:p w14:paraId="2F924ABA" w14:textId="5BAD3B01" w:rsidR="2CB324DA" w:rsidRPr="004C1BAF" w:rsidRDefault="2CB324DA" w:rsidP="2F2D6503">
            <w:pPr>
              <w:rPr>
                <w:rFonts w:ascii="Arial Narrow" w:eastAsia="Arial Nova" w:hAnsi="Arial Narrow" w:cs="Arial Nova"/>
                <w:b/>
                <w:bCs/>
                <w:lang w:val="es-ES"/>
              </w:rPr>
            </w:pPr>
          </w:p>
          <w:p w14:paraId="582F95CD" w14:textId="29AFCFB3" w:rsidR="1E49FBE0" w:rsidRPr="004C1BAF" w:rsidRDefault="1A1D6F95"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38AA1F7F" w14:textId="786D8F3F" w:rsidR="1E49FBE0" w:rsidRPr="004C1BAF" w:rsidRDefault="00000000" w:rsidP="2F2D6503">
            <w:pPr>
              <w:pStyle w:val="Prrafodelista"/>
              <w:numPr>
                <w:ilvl w:val="0"/>
                <w:numId w:val="22"/>
              </w:numPr>
              <w:rPr>
                <w:rFonts w:ascii="Arial Narrow" w:eastAsia="Arial Nova" w:hAnsi="Arial Narrow" w:cs="Arial Nova"/>
                <w:lang w:val="es-ES"/>
              </w:rPr>
            </w:pPr>
            <w:hyperlink r:id="rId79">
              <w:r w:rsidR="1A1D6F95" w:rsidRPr="1B9BF02F">
                <w:rPr>
                  <w:rStyle w:val="Hipervnculo"/>
                  <w:rFonts w:ascii="Arial Narrow" w:eastAsia="Arial Nova" w:hAnsi="Arial Narrow" w:cs="Arial Nova"/>
                  <w:color w:val="auto"/>
                  <w:lang w:val="es-ES"/>
                </w:rPr>
                <w:t xml:space="preserve">Comprender en criterio </w:t>
              </w:r>
              <w:r w:rsidR="33E47B96" w:rsidRPr="1B9BF02F">
                <w:rPr>
                  <w:rStyle w:val="Hipervnculo"/>
                  <w:rFonts w:ascii="Arial Narrow" w:eastAsia="Arial Nova" w:hAnsi="Arial Narrow" w:cs="Arial Nova"/>
                  <w:color w:val="auto"/>
                  <w:lang w:val="es-ES"/>
                </w:rPr>
                <w:t>2.4.1</w:t>
              </w:r>
              <w:r w:rsidR="1A1D6F95" w:rsidRPr="1B9BF02F">
                <w:rPr>
                  <w:rStyle w:val="Hipervnculo"/>
                  <w:rFonts w:ascii="Arial Narrow" w:eastAsia="Arial Nova" w:hAnsi="Arial Narrow" w:cs="Arial Nova"/>
                  <w:color w:val="auto"/>
                  <w:lang w:val="es-ES"/>
                </w:rPr>
                <w:t xml:space="preserve"> en español.</w:t>
              </w:r>
            </w:hyperlink>
          </w:p>
          <w:p w14:paraId="48313180" w14:textId="1C868D90" w:rsidR="2CB324DA" w:rsidRPr="004C1BAF" w:rsidRDefault="2CB324DA" w:rsidP="2F2D6503">
            <w:pPr>
              <w:pStyle w:val="Prrafodelista"/>
              <w:rPr>
                <w:rFonts w:ascii="Arial Narrow" w:eastAsia="Arial Nova" w:hAnsi="Arial Narrow" w:cs="Arial Nova"/>
                <w:lang w:val="es-ES"/>
              </w:rPr>
            </w:pPr>
          </w:p>
          <w:p w14:paraId="5BAF5B55" w14:textId="071F7695" w:rsidR="1E49FBE0" w:rsidRPr="004C1BAF" w:rsidRDefault="00000000" w:rsidP="2F2D6503">
            <w:pPr>
              <w:pStyle w:val="Prrafodelista"/>
              <w:numPr>
                <w:ilvl w:val="0"/>
                <w:numId w:val="22"/>
              </w:numPr>
              <w:rPr>
                <w:rFonts w:ascii="Arial Narrow" w:eastAsia="Arial Nova" w:hAnsi="Arial Narrow" w:cs="Arial Nova"/>
                <w:lang w:val="es-ES"/>
              </w:rPr>
            </w:pPr>
            <w:hyperlink r:id="rId80">
              <w:r w:rsidR="1A1D6F95" w:rsidRPr="1B9BF02F">
                <w:rPr>
                  <w:rStyle w:val="Hipervnculo"/>
                  <w:rFonts w:ascii="Arial Narrow" w:eastAsia="Arial Nova" w:hAnsi="Arial Narrow" w:cs="Arial Nova"/>
                  <w:color w:val="auto"/>
                  <w:lang w:val="es-ES"/>
                </w:rPr>
                <w:t xml:space="preserve">Comprender el criterio </w:t>
              </w:r>
              <w:r w:rsidR="0AA9D973" w:rsidRPr="1B9BF02F">
                <w:rPr>
                  <w:rStyle w:val="Hipervnculo"/>
                  <w:rFonts w:ascii="Arial Narrow" w:eastAsia="Arial Nova" w:hAnsi="Arial Narrow" w:cs="Arial Nova"/>
                  <w:color w:val="auto"/>
                  <w:lang w:val="es-ES"/>
                </w:rPr>
                <w:t>2.4.1</w:t>
              </w:r>
              <w:r w:rsidR="1A1D6F95" w:rsidRPr="1B9BF02F">
                <w:rPr>
                  <w:rStyle w:val="Hipervnculo"/>
                  <w:rFonts w:ascii="Arial Narrow" w:eastAsia="Arial Nova" w:hAnsi="Arial Narrow" w:cs="Arial Nova"/>
                  <w:color w:val="auto"/>
                  <w:lang w:val="es-ES"/>
                </w:rPr>
                <w:t xml:space="preserve"> en inglés.</w:t>
              </w:r>
            </w:hyperlink>
          </w:p>
        </w:tc>
        <w:tc>
          <w:tcPr>
            <w:tcW w:w="2977" w:type="dxa"/>
          </w:tcPr>
          <w:p w14:paraId="5969FC86" w14:textId="4A8348BA" w:rsidR="3972ECA8" w:rsidRPr="004C1BAF" w:rsidRDefault="2B1FBB24" w:rsidP="2F2D6503">
            <w:pPr>
              <w:rPr>
                <w:rFonts w:ascii="Arial Narrow" w:eastAsia="Arial Nova" w:hAnsi="Arial Narrow" w:cs="Arial Nova"/>
                <w:b/>
                <w:bCs/>
                <w:lang w:val="es-ES"/>
              </w:rPr>
            </w:pPr>
            <w:r w:rsidRPr="1B9BF02F">
              <w:rPr>
                <w:rFonts w:ascii="Arial Narrow" w:eastAsia="Arial Nova" w:hAnsi="Arial Narrow" w:cs="Arial Nova"/>
                <w:b/>
                <w:bCs/>
                <w:lang w:val="es-ES"/>
              </w:rPr>
              <w:t>2.5.1 Gestos del puntero</w:t>
            </w:r>
            <w:r w:rsidR="7CA44EEE" w:rsidRPr="1B9BF02F">
              <w:rPr>
                <w:rFonts w:ascii="Arial Narrow" w:eastAsia="Arial Nova" w:hAnsi="Arial Narrow" w:cs="Arial Nova"/>
                <w:b/>
                <w:bCs/>
                <w:lang w:val="es-ES"/>
              </w:rPr>
              <w:t>.</w:t>
            </w:r>
          </w:p>
          <w:p w14:paraId="59EBACF0" w14:textId="3CE6497C" w:rsidR="2CB324DA" w:rsidRPr="004C1BAF" w:rsidRDefault="2CB324DA" w:rsidP="2F2D6503">
            <w:pPr>
              <w:rPr>
                <w:rFonts w:ascii="Arial Narrow" w:eastAsia="Arial Nova" w:hAnsi="Arial Narrow" w:cs="Arial Nova"/>
                <w:b/>
                <w:bCs/>
                <w:lang w:val="es-ES"/>
              </w:rPr>
            </w:pPr>
          </w:p>
          <w:p w14:paraId="7E8F3FFE" w14:textId="5844426A" w:rsidR="1E49FBE0" w:rsidRPr="004C1BAF" w:rsidRDefault="1A1D6F95"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227D02B1" w:rsidRPr="1B9BF02F">
              <w:rPr>
                <w:rFonts w:ascii="Arial Narrow" w:eastAsia="Arial Nova" w:hAnsi="Arial Narrow" w:cs="Arial Nova"/>
                <w:lang w:val="es-ES"/>
              </w:rPr>
              <w:t>Permitir a los usuarios operar pantallas táctiles con un dedo, así como con diversos dispositivos señaladores y tecnologías de asistencia.</w:t>
            </w:r>
          </w:p>
          <w:p w14:paraId="5BA8B653" w14:textId="56AB3B80" w:rsidR="2CB324DA" w:rsidRPr="004C1BAF" w:rsidRDefault="2CB324DA" w:rsidP="2F2D6503">
            <w:pPr>
              <w:rPr>
                <w:rFonts w:ascii="Arial Narrow" w:eastAsia="Arial Nova" w:hAnsi="Arial Narrow" w:cs="Arial Nova"/>
                <w:b/>
                <w:bCs/>
                <w:lang w:val="es-ES"/>
              </w:rPr>
            </w:pPr>
          </w:p>
          <w:p w14:paraId="47AAB3F2" w14:textId="222B6AED" w:rsidR="1E49FBE0" w:rsidRPr="004C1BAF" w:rsidRDefault="06CEE1F3" w:rsidP="1B9BF02F">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15A2FC96" w:rsidRPr="1B9BF02F">
              <w:rPr>
                <w:rFonts w:ascii="Arial Narrow" w:eastAsia="Arial Nova" w:hAnsi="Arial Narrow" w:cs="Arial Nova"/>
                <w:lang w:val="es-ES"/>
              </w:rPr>
              <w:t>Todos, especialmente aquellos con discapacidad física o intelectual.</w:t>
            </w:r>
          </w:p>
          <w:p w14:paraId="052435E1" w14:textId="67703A63" w:rsidR="2CB324DA" w:rsidRPr="004C1BAF" w:rsidRDefault="2CB324DA" w:rsidP="2F2D6503">
            <w:pPr>
              <w:rPr>
                <w:rFonts w:ascii="Arial Narrow" w:eastAsia="Arial Nova" w:hAnsi="Arial Narrow" w:cs="Arial Nova"/>
                <w:b/>
                <w:bCs/>
                <w:lang w:val="es-ES"/>
              </w:rPr>
            </w:pPr>
          </w:p>
          <w:p w14:paraId="3948F6D4" w14:textId="0F2846EB" w:rsidR="1E49FBE0" w:rsidRPr="004C1BAF" w:rsidRDefault="08AD30BB" w:rsidP="2F2D6503">
            <w:pPr>
              <w:rPr>
                <w:rFonts w:ascii="Arial Narrow" w:eastAsia="Arial Nova" w:hAnsi="Arial Narrow" w:cs="Arial Nova"/>
                <w:b/>
                <w:bCs/>
                <w:lang w:val="es-ES"/>
              </w:rPr>
            </w:pPr>
            <w:r w:rsidRPr="1B9BF02F">
              <w:rPr>
                <w:rFonts w:ascii="Arial Narrow" w:eastAsia="Arial Nova" w:hAnsi="Arial Narrow" w:cs="Arial Nova"/>
                <w:b/>
                <w:bCs/>
                <w:lang w:val="es-ES"/>
              </w:rPr>
              <w:t xml:space="preserve">Rol </w:t>
            </w:r>
            <w:r w:rsidR="644AD55E" w:rsidRPr="1B9BF02F">
              <w:rPr>
                <w:rFonts w:ascii="Arial Narrow" w:eastAsia="Arial Nova" w:hAnsi="Arial Narrow" w:cs="Arial Nova"/>
                <w:b/>
                <w:bCs/>
                <w:lang w:val="es-ES"/>
              </w:rPr>
              <w:t>involucrado:</w:t>
            </w:r>
          </w:p>
          <w:p w14:paraId="14ED91E4" w14:textId="38E8C97F" w:rsidR="2D335E85" w:rsidRDefault="1EA169F2"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Diseñadores de experiencia e interfaz de usuario.</w:t>
            </w:r>
          </w:p>
          <w:p w14:paraId="266BB654" w14:textId="63540DC0" w:rsidR="2D335E85" w:rsidRDefault="2D335E85" w:rsidP="2F2D6503">
            <w:pPr>
              <w:pStyle w:val="Prrafodelista"/>
              <w:rPr>
                <w:rFonts w:ascii="Arial Narrow" w:eastAsia="Arial Nova" w:hAnsi="Arial Narrow" w:cs="Arial Nova"/>
                <w:lang w:val="es-ES"/>
              </w:rPr>
            </w:pPr>
          </w:p>
          <w:p w14:paraId="25233BCF" w14:textId="29AFCFB3" w:rsidR="1E49FBE0" w:rsidRPr="004C1BAF" w:rsidRDefault="1A1D6F95"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76AABA86" w14:textId="584F4EAE" w:rsidR="1E49FBE0" w:rsidRPr="004C1BAF" w:rsidRDefault="00000000" w:rsidP="2F2D6503">
            <w:pPr>
              <w:pStyle w:val="Prrafodelista"/>
              <w:numPr>
                <w:ilvl w:val="0"/>
                <w:numId w:val="22"/>
              </w:numPr>
              <w:rPr>
                <w:rFonts w:ascii="Arial Narrow" w:eastAsia="Arial Nova" w:hAnsi="Arial Narrow" w:cs="Arial Nova"/>
                <w:lang w:val="es-ES"/>
              </w:rPr>
            </w:pPr>
            <w:hyperlink r:id="rId81">
              <w:r w:rsidR="1A1D6F95" w:rsidRPr="1B9BF02F">
                <w:rPr>
                  <w:rStyle w:val="Hipervnculo"/>
                  <w:rFonts w:ascii="Arial Narrow" w:eastAsia="Arial Nova" w:hAnsi="Arial Narrow" w:cs="Arial Nova"/>
                  <w:color w:val="auto"/>
                  <w:lang w:val="es-ES"/>
                </w:rPr>
                <w:t xml:space="preserve">Comprender en criterio </w:t>
              </w:r>
              <w:r w:rsidR="52E16CC0" w:rsidRPr="1B9BF02F">
                <w:rPr>
                  <w:rStyle w:val="Hipervnculo"/>
                  <w:rFonts w:ascii="Arial Narrow" w:eastAsia="Arial Nova" w:hAnsi="Arial Narrow" w:cs="Arial Nova"/>
                  <w:color w:val="auto"/>
                  <w:lang w:val="es-ES"/>
                </w:rPr>
                <w:t>2.5.1</w:t>
              </w:r>
              <w:r w:rsidR="1A1D6F95" w:rsidRPr="1B9BF02F">
                <w:rPr>
                  <w:rStyle w:val="Hipervnculo"/>
                  <w:rFonts w:ascii="Arial Narrow" w:eastAsia="Arial Nova" w:hAnsi="Arial Narrow" w:cs="Arial Nova"/>
                  <w:color w:val="auto"/>
                  <w:lang w:val="es-ES"/>
                </w:rPr>
                <w:t xml:space="preserve"> en español.</w:t>
              </w:r>
            </w:hyperlink>
          </w:p>
          <w:p w14:paraId="74D97B18" w14:textId="1C868D90" w:rsidR="2CB324DA" w:rsidRPr="004C1BAF" w:rsidRDefault="2CB324DA" w:rsidP="2F2D6503">
            <w:pPr>
              <w:pStyle w:val="Prrafodelista"/>
              <w:rPr>
                <w:rFonts w:ascii="Arial Narrow" w:eastAsia="Arial Nova" w:hAnsi="Arial Narrow" w:cs="Arial Nova"/>
                <w:lang w:val="es-ES"/>
              </w:rPr>
            </w:pPr>
          </w:p>
          <w:p w14:paraId="1172163A" w14:textId="328F4147" w:rsidR="1E49FBE0" w:rsidRPr="004C1BAF" w:rsidRDefault="00000000" w:rsidP="2F2D6503">
            <w:pPr>
              <w:pStyle w:val="Prrafodelista"/>
              <w:numPr>
                <w:ilvl w:val="0"/>
                <w:numId w:val="22"/>
              </w:numPr>
              <w:rPr>
                <w:rFonts w:ascii="Arial Narrow" w:eastAsia="Arial Nova" w:hAnsi="Arial Narrow" w:cs="Arial Nova"/>
                <w:lang w:val="es-ES"/>
              </w:rPr>
            </w:pPr>
            <w:hyperlink r:id="rId82">
              <w:r w:rsidR="1A1D6F95" w:rsidRPr="1B9BF02F">
                <w:rPr>
                  <w:rStyle w:val="Hipervnculo"/>
                  <w:rFonts w:ascii="Arial Narrow" w:eastAsia="Arial Nova" w:hAnsi="Arial Narrow" w:cs="Arial Nova"/>
                  <w:color w:val="auto"/>
                  <w:lang w:val="es-ES"/>
                </w:rPr>
                <w:t xml:space="preserve">Comprender el criterio </w:t>
              </w:r>
              <w:r w:rsidR="5885EFC3" w:rsidRPr="1B9BF02F">
                <w:rPr>
                  <w:rStyle w:val="Hipervnculo"/>
                  <w:rFonts w:ascii="Arial Narrow" w:eastAsia="Arial Nova" w:hAnsi="Arial Narrow" w:cs="Arial Nova"/>
                  <w:color w:val="auto"/>
                  <w:lang w:val="es-ES"/>
                </w:rPr>
                <w:t>2.5.1</w:t>
              </w:r>
              <w:r w:rsidR="1A1D6F95" w:rsidRPr="1B9BF02F">
                <w:rPr>
                  <w:rStyle w:val="Hipervnculo"/>
                  <w:rFonts w:ascii="Arial Narrow" w:eastAsia="Arial Nova" w:hAnsi="Arial Narrow" w:cs="Arial Nova"/>
                  <w:color w:val="auto"/>
                  <w:lang w:val="es-ES"/>
                </w:rPr>
                <w:t xml:space="preserve"> en inglés.</w:t>
              </w:r>
            </w:hyperlink>
          </w:p>
        </w:tc>
      </w:tr>
      <w:tr w:rsidR="2CB324DA" w:rsidRPr="004C1BAF" w14:paraId="39DC1763" w14:textId="77777777" w:rsidTr="2A8C3769">
        <w:trPr>
          <w:trHeight w:val="1536"/>
        </w:trPr>
        <w:tc>
          <w:tcPr>
            <w:tcW w:w="2610" w:type="dxa"/>
          </w:tcPr>
          <w:p w14:paraId="70444AFA" w14:textId="18A2E25C" w:rsidR="4C0772FB" w:rsidRPr="004C1BAF" w:rsidRDefault="09192532" w:rsidP="2F2D6503">
            <w:pPr>
              <w:rPr>
                <w:rFonts w:ascii="Arial Narrow" w:eastAsia="Arial Nova" w:hAnsi="Arial Narrow" w:cs="Arial Nova"/>
                <w:b/>
                <w:bCs/>
                <w:lang w:val="es-ES"/>
              </w:rPr>
            </w:pPr>
            <w:r w:rsidRPr="1B9BF02F">
              <w:rPr>
                <w:rFonts w:ascii="Arial Narrow" w:eastAsia="Arial Nova" w:hAnsi="Arial Narrow" w:cs="Arial Nova"/>
                <w:b/>
                <w:bCs/>
                <w:lang w:val="es-ES"/>
              </w:rPr>
              <w:lastRenderedPageBreak/>
              <w:t>2.1.2 Sin trampas para el foco del teclado</w:t>
            </w:r>
            <w:r w:rsidR="16A3F930" w:rsidRPr="1B9BF02F">
              <w:rPr>
                <w:rFonts w:ascii="Arial Narrow" w:eastAsia="Arial Nova" w:hAnsi="Arial Narrow" w:cs="Arial Nova"/>
                <w:b/>
                <w:bCs/>
                <w:lang w:val="es-ES"/>
              </w:rPr>
              <w:t>.</w:t>
            </w:r>
          </w:p>
          <w:p w14:paraId="5465570F" w14:textId="01088367" w:rsidR="2CB324DA" w:rsidRPr="004C1BAF" w:rsidRDefault="2CB324DA" w:rsidP="2F2D6503">
            <w:pPr>
              <w:rPr>
                <w:rFonts w:ascii="Arial Narrow" w:eastAsia="Arial Nova" w:hAnsi="Arial Narrow" w:cs="Arial Nova"/>
                <w:b/>
                <w:bCs/>
                <w:lang w:val="es-ES"/>
              </w:rPr>
            </w:pPr>
          </w:p>
          <w:p w14:paraId="2A54AF17" w14:textId="1957EA87" w:rsidR="1E49FBE0" w:rsidRPr="004C1BAF" w:rsidRDefault="1A1D6F95"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1660158C" w:rsidRPr="1B9BF02F">
              <w:rPr>
                <w:rFonts w:ascii="Arial Narrow" w:eastAsia="Arial Nova" w:hAnsi="Arial Narrow" w:cs="Arial Nova"/>
                <w:lang w:val="es-ES"/>
              </w:rPr>
              <w:t>Garantizar que el usuario no quede atrapado en el contenido.</w:t>
            </w:r>
          </w:p>
          <w:p w14:paraId="2F880E6D" w14:textId="56AB3B80" w:rsidR="2CB324DA" w:rsidRPr="004C1BAF" w:rsidRDefault="2CB324DA" w:rsidP="2F2D6503">
            <w:pPr>
              <w:rPr>
                <w:rFonts w:ascii="Arial Narrow" w:eastAsia="Arial Nova" w:hAnsi="Arial Narrow" w:cs="Arial Nova"/>
                <w:b/>
                <w:bCs/>
                <w:lang w:val="es-ES"/>
              </w:rPr>
            </w:pPr>
          </w:p>
          <w:p w14:paraId="75B6DB60" w14:textId="2F6CA79E" w:rsidR="1E49FBE0" w:rsidRPr="004C1BAF" w:rsidRDefault="06CEE1F3"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36E14251" w:rsidRPr="1B9BF02F">
              <w:rPr>
                <w:rFonts w:ascii="Arial Narrow" w:eastAsia="Arial Nova" w:hAnsi="Arial Narrow" w:cs="Arial Nova"/>
                <w:lang w:val="es-ES"/>
              </w:rPr>
              <w:t>Todos, especialmente aquellos con discapacidad sensorial (visual) y física.</w:t>
            </w:r>
          </w:p>
          <w:p w14:paraId="1384E695" w14:textId="67703A63" w:rsidR="2CB324DA" w:rsidRPr="004C1BAF" w:rsidRDefault="2CB324DA" w:rsidP="2F2D6503">
            <w:pPr>
              <w:rPr>
                <w:rFonts w:ascii="Arial Narrow" w:eastAsia="Arial Nova" w:hAnsi="Arial Narrow" w:cs="Arial Nova"/>
                <w:b/>
                <w:bCs/>
                <w:lang w:val="es-ES"/>
              </w:rPr>
            </w:pPr>
          </w:p>
          <w:p w14:paraId="01E239AF" w14:textId="5EA9F31E" w:rsidR="1E49FBE0" w:rsidRPr="004C1BAF" w:rsidRDefault="68E8A483"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644AD55E" w:rsidRPr="1B9BF02F">
              <w:rPr>
                <w:rFonts w:ascii="Arial Narrow" w:eastAsia="Arial Nova" w:hAnsi="Arial Narrow" w:cs="Arial Nova"/>
                <w:b/>
                <w:bCs/>
                <w:lang w:val="es-ES"/>
              </w:rPr>
              <w:t xml:space="preserve"> involucrado:</w:t>
            </w:r>
          </w:p>
          <w:p w14:paraId="630D9D12" w14:textId="00F863A1" w:rsidR="2CB324DA" w:rsidRPr="004C1BAF" w:rsidRDefault="460BC895"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Desarrolladores.</w:t>
            </w:r>
          </w:p>
          <w:p w14:paraId="1D39E0FD" w14:textId="29AFCFB3" w:rsidR="1E49FBE0" w:rsidRPr="004C1BAF" w:rsidRDefault="1A1D6F95"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53D6FD83" w14:textId="76A5250E" w:rsidR="1E49FBE0" w:rsidRPr="004C1BAF" w:rsidRDefault="00000000" w:rsidP="2F2D6503">
            <w:pPr>
              <w:pStyle w:val="Prrafodelista"/>
              <w:numPr>
                <w:ilvl w:val="0"/>
                <w:numId w:val="22"/>
              </w:numPr>
              <w:rPr>
                <w:rFonts w:ascii="Arial Narrow" w:eastAsia="Arial Nova" w:hAnsi="Arial Narrow" w:cs="Arial Nova"/>
                <w:lang w:val="es-ES"/>
              </w:rPr>
            </w:pPr>
            <w:hyperlink r:id="rId83">
              <w:r w:rsidR="1A1D6F95" w:rsidRPr="1B9BF02F">
                <w:rPr>
                  <w:rStyle w:val="Hipervnculo"/>
                  <w:rFonts w:ascii="Arial Narrow" w:eastAsia="Arial Nova" w:hAnsi="Arial Narrow" w:cs="Arial Nova"/>
                  <w:color w:val="auto"/>
                  <w:lang w:val="es-ES"/>
                </w:rPr>
                <w:t xml:space="preserve">Comprender en criterio </w:t>
              </w:r>
              <w:r w:rsidR="78E3DD0C" w:rsidRPr="1B9BF02F">
                <w:rPr>
                  <w:rStyle w:val="Hipervnculo"/>
                  <w:rFonts w:ascii="Arial Narrow" w:eastAsia="Arial Nova" w:hAnsi="Arial Narrow" w:cs="Arial Nova"/>
                  <w:color w:val="auto"/>
                  <w:lang w:val="es-ES"/>
                </w:rPr>
                <w:t>2.1.2</w:t>
              </w:r>
              <w:r w:rsidR="1A1D6F95" w:rsidRPr="1B9BF02F">
                <w:rPr>
                  <w:rStyle w:val="Hipervnculo"/>
                  <w:rFonts w:ascii="Arial Narrow" w:eastAsia="Arial Nova" w:hAnsi="Arial Narrow" w:cs="Arial Nova"/>
                  <w:color w:val="auto"/>
                  <w:lang w:val="es-ES"/>
                </w:rPr>
                <w:t xml:space="preserve"> en español.</w:t>
              </w:r>
            </w:hyperlink>
          </w:p>
          <w:p w14:paraId="255AAE42" w14:textId="1C868D90" w:rsidR="2CB324DA" w:rsidRPr="004C1BAF" w:rsidRDefault="2CB324DA" w:rsidP="2F2D6503">
            <w:pPr>
              <w:pStyle w:val="Prrafodelista"/>
              <w:rPr>
                <w:rFonts w:ascii="Arial Narrow" w:eastAsia="Arial Nova" w:hAnsi="Arial Narrow" w:cs="Arial Nova"/>
                <w:lang w:val="es-ES"/>
              </w:rPr>
            </w:pPr>
          </w:p>
          <w:p w14:paraId="22852358" w14:textId="303733AF" w:rsidR="1E49FBE0" w:rsidRPr="004C1BAF" w:rsidRDefault="00000000" w:rsidP="2F2D6503">
            <w:pPr>
              <w:pStyle w:val="Prrafodelista"/>
              <w:numPr>
                <w:ilvl w:val="0"/>
                <w:numId w:val="22"/>
              </w:numPr>
              <w:rPr>
                <w:rFonts w:ascii="Arial Narrow" w:eastAsia="Arial Nova" w:hAnsi="Arial Narrow" w:cs="Arial Nova"/>
                <w:lang w:val="es-ES"/>
              </w:rPr>
            </w:pPr>
            <w:hyperlink r:id="rId84">
              <w:r w:rsidR="1A1D6F95" w:rsidRPr="1B9BF02F">
                <w:rPr>
                  <w:rStyle w:val="Hipervnculo"/>
                  <w:rFonts w:ascii="Arial Narrow" w:eastAsia="Arial Nova" w:hAnsi="Arial Narrow" w:cs="Arial Nova"/>
                  <w:color w:val="auto"/>
                  <w:lang w:val="es-ES"/>
                </w:rPr>
                <w:t xml:space="preserve">Comprender el criterio </w:t>
              </w:r>
              <w:r w:rsidR="07D8078E" w:rsidRPr="1B9BF02F">
                <w:rPr>
                  <w:rStyle w:val="Hipervnculo"/>
                  <w:rFonts w:ascii="Arial Narrow" w:eastAsia="Arial Nova" w:hAnsi="Arial Narrow" w:cs="Arial Nova"/>
                  <w:color w:val="auto"/>
                  <w:lang w:val="es-ES"/>
                </w:rPr>
                <w:t>2.1.2</w:t>
              </w:r>
              <w:r w:rsidR="1A1D6F95" w:rsidRPr="1B9BF02F">
                <w:rPr>
                  <w:rStyle w:val="Hipervnculo"/>
                  <w:rFonts w:ascii="Arial Narrow" w:eastAsia="Arial Nova" w:hAnsi="Arial Narrow" w:cs="Arial Nova"/>
                  <w:color w:val="auto"/>
                  <w:lang w:val="es-ES"/>
                </w:rPr>
                <w:t xml:space="preserve"> en inglés.</w:t>
              </w:r>
            </w:hyperlink>
          </w:p>
          <w:p w14:paraId="178F2AAC" w14:textId="03D4DA84" w:rsidR="2CB324DA" w:rsidRPr="004C1BAF" w:rsidRDefault="2CB324DA" w:rsidP="2F2D6503">
            <w:pPr>
              <w:rPr>
                <w:rFonts w:ascii="Arial Narrow" w:eastAsia="Arial Nova" w:hAnsi="Arial Narrow" w:cs="Arial Nova"/>
                <w:lang w:val="es-ES"/>
              </w:rPr>
            </w:pPr>
          </w:p>
          <w:p w14:paraId="23507650" w14:textId="09A26344" w:rsidR="2CB324DA" w:rsidRPr="004C1BAF" w:rsidRDefault="2CB324DA" w:rsidP="2F2D6503">
            <w:pPr>
              <w:rPr>
                <w:rFonts w:ascii="Arial Narrow" w:eastAsia="Arial Nova" w:hAnsi="Arial Narrow" w:cs="Arial Nova"/>
                <w:lang w:val="es-ES"/>
              </w:rPr>
            </w:pPr>
          </w:p>
        </w:tc>
        <w:tc>
          <w:tcPr>
            <w:tcW w:w="2565" w:type="dxa"/>
          </w:tcPr>
          <w:p w14:paraId="0EE1717B" w14:textId="6C1A5CFB" w:rsidR="4C3ED2D9" w:rsidRPr="004C1BAF" w:rsidRDefault="4A89FC54" w:rsidP="2F2D6503">
            <w:pPr>
              <w:rPr>
                <w:rFonts w:ascii="Arial Narrow" w:eastAsia="Arial Nova" w:hAnsi="Arial Narrow" w:cs="Arial Nova"/>
                <w:b/>
                <w:bCs/>
                <w:lang w:val="es-ES"/>
              </w:rPr>
            </w:pPr>
            <w:r w:rsidRPr="1B9BF02F">
              <w:rPr>
                <w:rFonts w:ascii="Arial Narrow" w:eastAsia="Arial Nova" w:hAnsi="Arial Narrow" w:cs="Arial Nova"/>
                <w:b/>
                <w:bCs/>
                <w:lang w:val="es-ES"/>
              </w:rPr>
              <w:t>2.2.2 Poner en pausa, detener, ocultar</w:t>
            </w:r>
            <w:r w:rsidR="1928D49E" w:rsidRPr="1B9BF02F">
              <w:rPr>
                <w:rFonts w:ascii="Arial Narrow" w:eastAsia="Arial Nova" w:hAnsi="Arial Narrow" w:cs="Arial Nova"/>
                <w:b/>
                <w:bCs/>
                <w:lang w:val="es-ES"/>
              </w:rPr>
              <w:t>.</w:t>
            </w:r>
          </w:p>
          <w:p w14:paraId="30CFD077" w14:textId="36F54D74" w:rsidR="2CB324DA" w:rsidRPr="004C1BAF" w:rsidRDefault="2CB324DA" w:rsidP="2F2D6503">
            <w:pPr>
              <w:rPr>
                <w:rFonts w:ascii="Arial Narrow" w:eastAsia="Arial Nova" w:hAnsi="Arial Narrow" w:cs="Arial Nova"/>
                <w:b/>
                <w:bCs/>
                <w:lang w:val="es-ES"/>
              </w:rPr>
            </w:pPr>
          </w:p>
          <w:p w14:paraId="2ED2D354" w14:textId="6B7663CE" w:rsidR="4C3ED2D9" w:rsidRPr="004C1BAF" w:rsidRDefault="4A89FC54"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0471A43C" w:rsidRPr="1B9BF02F">
              <w:rPr>
                <w:rFonts w:ascii="Arial Narrow" w:eastAsia="Arial Nova" w:hAnsi="Arial Narrow" w:cs="Arial Nova"/>
                <w:lang w:val="es-ES"/>
              </w:rPr>
              <w:t>Evitar distraer a los usuarios durante su interacción con una página web.</w:t>
            </w:r>
          </w:p>
          <w:p w14:paraId="6194526A" w14:textId="56AB3B80" w:rsidR="2CB324DA" w:rsidRPr="004C1BAF" w:rsidRDefault="2CB324DA" w:rsidP="2F2D6503">
            <w:pPr>
              <w:rPr>
                <w:rFonts w:ascii="Arial Narrow" w:eastAsia="Arial Nova" w:hAnsi="Arial Narrow" w:cs="Arial Nova"/>
                <w:b/>
                <w:bCs/>
                <w:lang w:val="es-ES"/>
              </w:rPr>
            </w:pPr>
          </w:p>
          <w:p w14:paraId="62E14981" w14:textId="21DFD387" w:rsidR="4C3ED2D9" w:rsidRPr="004C1BAF" w:rsidRDefault="45D45FF9"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334D0EBF" w:rsidRPr="1B9BF02F">
              <w:rPr>
                <w:rFonts w:ascii="Arial Narrow" w:eastAsia="Arial Nova" w:hAnsi="Arial Narrow" w:cs="Arial Nova"/>
                <w:lang w:val="es-ES"/>
              </w:rPr>
              <w:t xml:space="preserve">Todos, especialmente aquellos con discapacidad intelectual. </w:t>
            </w:r>
          </w:p>
          <w:p w14:paraId="15F0031F" w14:textId="31966AFC" w:rsidR="2CB324DA" w:rsidRPr="004C1BAF" w:rsidRDefault="2CB324DA" w:rsidP="2F2D6503">
            <w:pPr>
              <w:rPr>
                <w:rFonts w:ascii="Arial Narrow" w:eastAsia="Arial Nova" w:hAnsi="Arial Narrow" w:cs="Arial Nova"/>
                <w:b/>
                <w:bCs/>
                <w:lang w:val="es-ES"/>
              </w:rPr>
            </w:pPr>
          </w:p>
          <w:p w14:paraId="3E4F77BF" w14:textId="136105FB" w:rsidR="4C3ED2D9" w:rsidRPr="004C1BAF" w:rsidRDefault="1D713433"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6956AEF4" w:rsidRPr="1B9BF02F">
              <w:rPr>
                <w:rFonts w:ascii="Arial Narrow" w:eastAsia="Arial Nova" w:hAnsi="Arial Narrow" w:cs="Arial Nova"/>
                <w:b/>
                <w:bCs/>
                <w:lang w:val="es-ES"/>
              </w:rPr>
              <w:t xml:space="preserve"> involucrado:</w:t>
            </w:r>
          </w:p>
          <w:p w14:paraId="7B1C9963" w14:textId="5C36782C" w:rsidR="226E747A" w:rsidRDefault="33253DB6"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Diseñadores de experiencia e interfaz de usuario.</w:t>
            </w:r>
          </w:p>
          <w:p w14:paraId="34439C49" w14:textId="29AFCFB3" w:rsidR="4C3ED2D9" w:rsidRPr="004C1BAF" w:rsidRDefault="4A89FC54"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6A40D417" w14:textId="7DA3F872" w:rsidR="4C3ED2D9" w:rsidRPr="004C1BAF" w:rsidRDefault="00000000" w:rsidP="2F2D6503">
            <w:pPr>
              <w:pStyle w:val="Prrafodelista"/>
              <w:numPr>
                <w:ilvl w:val="0"/>
                <w:numId w:val="22"/>
              </w:numPr>
              <w:rPr>
                <w:rFonts w:ascii="Arial Narrow" w:eastAsia="Arial Nova" w:hAnsi="Arial Narrow" w:cs="Arial Nova"/>
                <w:lang w:val="es-ES"/>
              </w:rPr>
            </w:pPr>
            <w:hyperlink r:id="rId85">
              <w:r w:rsidR="4A89FC54" w:rsidRPr="1B9BF02F">
                <w:rPr>
                  <w:rStyle w:val="Hipervnculo"/>
                  <w:rFonts w:ascii="Arial Narrow" w:eastAsia="Arial Nova" w:hAnsi="Arial Narrow" w:cs="Arial Nova"/>
                  <w:color w:val="auto"/>
                  <w:lang w:val="es-ES"/>
                </w:rPr>
                <w:t xml:space="preserve">Comprender en criterio </w:t>
              </w:r>
              <w:r w:rsidR="51124E08" w:rsidRPr="1B9BF02F">
                <w:rPr>
                  <w:rStyle w:val="Hipervnculo"/>
                  <w:rFonts w:ascii="Arial Narrow" w:eastAsia="Arial Nova" w:hAnsi="Arial Narrow" w:cs="Arial Nova"/>
                  <w:color w:val="auto"/>
                  <w:lang w:val="es-ES"/>
                </w:rPr>
                <w:t>2.2.2</w:t>
              </w:r>
              <w:r w:rsidR="4A89FC54" w:rsidRPr="1B9BF02F">
                <w:rPr>
                  <w:rStyle w:val="Hipervnculo"/>
                  <w:rFonts w:ascii="Arial Narrow" w:eastAsia="Arial Nova" w:hAnsi="Arial Narrow" w:cs="Arial Nova"/>
                  <w:color w:val="auto"/>
                  <w:lang w:val="es-ES"/>
                </w:rPr>
                <w:t xml:space="preserve"> en español.</w:t>
              </w:r>
            </w:hyperlink>
          </w:p>
          <w:p w14:paraId="7731AF36" w14:textId="1C868D90" w:rsidR="2CB324DA" w:rsidRPr="004C1BAF" w:rsidRDefault="2CB324DA" w:rsidP="2F2D6503">
            <w:pPr>
              <w:pStyle w:val="Prrafodelista"/>
              <w:rPr>
                <w:rFonts w:ascii="Arial Narrow" w:eastAsia="Arial Nova" w:hAnsi="Arial Narrow" w:cs="Arial Nova"/>
                <w:lang w:val="es-ES"/>
              </w:rPr>
            </w:pPr>
          </w:p>
          <w:p w14:paraId="4EC4CCFB" w14:textId="6BABC114" w:rsidR="4C3ED2D9" w:rsidRPr="004C1BAF" w:rsidRDefault="00000000" w:rsidP="2F2D6503">
            <w:pPr>
              <w:pStyle w:val="Prrafodelista"/>
              <w:numPr>
                <w:ilvl w:val="0"/>
                <w:numId w:val="22"/>
              </w:numPr>
              <w:rPr>
                <w:rFonts w:ascii="Arial Narrow" w:eastAsia="Arial Nova" w:hAnsi="Arial Narrow" w:cs="Arial Nova"/>
                <w:lang w:val="es-ES"/>
              </w:rPr>
            </w:pPr>
            <w:hyperlink r:id="rId86">
              <w:r w:rsidR="4A89FC54" w:rsidRPr="1B9BF02F">
                <w:rPr>
                  <w:rStyle w:val="Hipervnculo"/>
                  <w:rFonts w:ascii="Arial Narrow" w:eastAsia="Arial Nova" w:hAnsi="Arial Narrow" w:cs="Arial Nova"/>
                  <w:color w:val="auto"/>
                  <w:lang w:val="es-ES"/>
                </w:rPr>
                <w:t xml:space="preserve">Comprender el criterio </w:t>
              </w:r>
              <w:r w:rsidR="109CC6D5" w:rsidRPr="1B9BF02F">
                <w:rPr>
                  <w:rStyle w:val="Hipervnculo"/>
                  <w:rFonts w:ascii="Arial Narrow" w:eastAsia="Arial Nova" w:hAnsi="Arial Narrow" w:cs="Arial Nova"/>
                  <w:color w:val="auto"/>
                  <w:lang w:val="es-ES"/>
                </w:rPr>
                <w:t>2</w:t>
              </w:r>
              <w:r w:rsidR="4A89FC54" w:rsidRPr="1B9BF02F">
                <w:rPr>
                  <w:rStyle w:val="Hipervnculo"/>
                  <w:rFonts w:ascii="Arial Narrow" w:eastAsia="Arial Nova" w:hAnsi="Arial Narrow" w:cs="Arial Nova"/>
                  <w:color w:val="auto"/>
                  <w:lang w:val="es-ES"/>
                </w:rPr>
                <w:t>.2.2 en inglés.</w:t>
              </w:r>
            </w:hyperlink>
          </w:p>
          <w:p w14:paraId="17EBEE05" w14:textId="4C0096CE" w:rsidR="2CB324DA" w:rsidRPr="004C1BAF" w:rsidRDefault="2CB324DA" w:rsidP="2F2D6503">
            <w:pPr>
              <w:rPr>
                <w:rFonts w:ascii="Arial Narrow" w:eastAsia="Arial Nova" w:hAnsi="Arial Narrow" w:cs="Arial Nova"/>
                <w:lang w:val="es-ES"/>
              </w:rPr>
            </w:pPr>
          </w:p>
        </w:tc>
        <w:tc>
          <w:tcPr>
            <w:tcW w:w="2775" w:type="dxa"/>
          </w:tcPr>
          <w:p w14:paraId="78448973" w14:textId="55029B99" w:rsidR="2CB324DA" w:rsidRPr="004C1BAF" w:rsidRDefault="2CB324DA" w:rsidP="2F2D6503">
            <w:pPr>
              <w:rPr>
                <w:rFonts w:ascii="Arial Narrow" w:eastAsia="Arial Nova" w:hAnsi="Arial Narrow" w:cs="Arial Nova"/>
                <w:lang w:val="es-ES"/>
              </w:rPr>
            </w:pPr>
          </w:p>
        </w:tc>
        <w:tc>
          <w:tcPr>
            <w:tcW w:w="2965" w:type="dxa"/>
          </w:tcPr>
          <w:p w14:paraId="2B66E9C3" w14:textId="1A6A0F90" w:rsidR="36144A75" w:rsidRPr="004C1BAF" w:rsidRDefault="14F73394" w:rsidP="2F2D6503">
            <w:pPr>
              <w:rPr>
                <w:rFonts w:ascii="Arial Narrow" w:eastAsia="Arial Nova" w:hAnsi="Arial Narrow" w:cs="Arial Nova"/>
                <w:b/>
                <w:bCs/>
                <w:lang w:val="es-ES"/>
              </w:rPr>
            </w:pPr>
            <w:r w:rsidRPr="1B9BF02F">
              <w:rPr>
                <w:rFonts w:ascii="Arial Narrow" w:eastAsia="Arial Nova" w:hAnsi="Arial Narrow" w:cs="Arial Nova"/>
                <w:b/>
                <w:bCs/>
                <w:lang w:val="es-ES"/>
              </w:rPr>
              <w:t>2.4.2 Titulado de páginas</w:t>
            </w:r>
            <w:r w:rsidR="70BD91B2" w:rsidRPr="1B9BF02F">
              <w:rPr>
                <w:rFonts w:ascii="Arial Narrow" w:eastAsia="Arial Nova" w:hAnsi="Arial Narrow" w:cs="Arial Nova"/>
                <w:b/>
                <w:bCs/>
                <w:lang w:val="es-ES"/>
              </w:rPr>
              <w:t>.</w:t>
            </w:r>
          </w:p>
          <w:p w14:paraId="11DEEB66" w14:textId="6AD3C656" w:rsidR="2CB324DA" w:rsidRPr="004C1BAF" w:rsidRDefault="2CB324DA" w:rsidP="2F2D6503">
            <w:pPr>
              <w:rPr>
                <w:rFonts w:ascii="Arial Narrow" w:eastAsia="Arial Nova" w:hAnsi="Arial Narrow" w:cs="Arial Nova"/>
                <w:b/>
                <w:bCs/>
                <w:lang w:val="es-ES"/>
              </w:rPr>
            </w:pPr>
          </w:p>
          <w:p w14:paraId="1AFD9C71" w14:textId="3F8095B4" w:rsidR="708C8CD4" w:rsidRPr="004C1BAF" w:rsidRDefault="7ECE1CF9"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3D6ECB30" w:rsidRPr="1B9BF02F">
              <w:rPr>
                <w:rFonts w:ascii="Arial Narrow" w:eastAsia="Arial Nova" w:hAnsi="Arial Narrow" w:cs="Arial Nova"/>
                <w:lang w:val="es-ES"/>
              </w:rPr>
              <w:t>Ayudar a los usuarios a encontrar contenido y orientarse dentro de él, asegurando que cada página web tenga un título descriptivo.</w:t>
            </w:r>
          </w:p>
          <w:p w14:paraId="2625D103" w14:textId="56AB3B80" w:rsidR="2CB324DA" w:rsidRPr="004C1BAF" w:rsidRDefault="2CB324DA" w:rsidP="2F2D6503">
            <w:pPr>
              <w:rPr>
                <w:rFonts w:ascii="Arial Narrow" w:eastAsia="Arial Nova" w:hAnsi="Arial Narrow" w:cs="Arial Nova"/>
                <w:b/>
                <w:bCs/>
                <w:lang w:val="es-ES"/>
              </w:rPr>
            </w:pPr>
          </w:p>
          <w:p w14:paraId="1320BA00" w14:textId="4DF5DB1E" w:rsidR="708C8CD4" w:rsidRPr="004C1BAF" w:rsidRDefault="0752B760"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08033176" w:rsidRPr="1B9BF02F">
              <w:rPr>
                <w:rFonts w:ascii="Arial Narrow" w:eastAsia="Arial Nova" w:hAnsi="Arial Narrow" w:cs="Arial Nova"/>
                <w:lang w:val="es-ES"/>
              </w:rPr>
              <w:t>Todos, especialmente aquellos con discapacidad intelectual, física y sensorial (visual).</w:t>
            </w:r>
          </w:p>
          <w:p w14:paraId="205E2943" w14:textId="13733395" w:rsidR="4ED2B286" w:rsidRDefault="4ED2B286" w:rsidP="2F2D6503">
            <w:pPr>
              <w:rPr>
                <w:rFonts w:ascii="Arial Narrow" w:eastAsia="Arial Nova" w:hAnsi="Arial Narrow" w:cs="Arial Nova"/>
                <w:lang w:val="es-ES"/>
              </w:rPr>
            </w:pPr>
          </w:p>
          <w:p w14:paraId="2958FABA" w14:textId="017D79AD" w:rsidR="708C8CD4" w:rsidRPr="004C1BAF" w:rsidRDefault="5B539051"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4BF55C90" w:rsidRPr="1B9BF02F">
              <w:rPr>
                <w:rFonts w:ascii="Arial Narrow" w:eastAsia="Arial Nova" w:hAnsi="Arial Narrow" w:cs="Arial Nova"/>
                <w:b/>
                <w:bCs/>
                <w:lang w:val="es-ES"/>
              </w:rPr>
              <w:t xml:space="preserve"> involucrado:</w:t>
            </w:r>
          </w:p>
          <w:p w14:paraId="227A2682" w14:textId="6C471169" w:rsidR="2CB324DA" w:rsidRPr="004C1BAF" w:rsidRDefault="57812492"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Desarrolladores.</w:t>
            </w:r>
          </w:p>
          <w:p w14:paraId="345ADE6C" w14:textId="42C49AD8" w:rsidR="2CB324DA" w:rsidRPr="004C1BAF" w:rsidRDefault="57812492" w:rsidP="2F2D6503">
            <w:pPr>
              <w:pStyle w:val="Prrafodelista"/>
              <w:numPr>
                <w:ilvl w:val="0"/>
                <w:numId w:val="21"/>
              </w:numPr>
              <w:rPr>
                <w:rFonts w:ascii="Arial Narrow" w:eastAsia="Arial Nova" w:hAnsi="Arial Narrow" w:cs="Arial Nova"/>
                <w:lang w:val="es-ES"/>
              </w:rPr>
            </w:pPr>
            <w:r w:rsidRPr="1B9BF02F">
              <w:rPr>
                <w:rFonts w:ascii="Arial Narrow" w:eastAsia="Arial Narrow" w:hAnsi="Arial Narrow" w:cs="Arial Narrow"/>
                <w:lang w:val="es-ES"/>
              </w:rPr>
              <w:t>Redactor de experiencia de usuario</w:t>
            </w:r>
            <w:r w:rsidR="12E06D14" w:rsidRPr="1B9BF02F">
              <w:rPr>
                <w:rFonts w:ascii="Arial Narrow" w:eastAsia="Arial Nova" w:hAnsi="Arial Narrow" w:cs="Arial Nova"/>
                <w:lang w:val="es-ES"/>
              </w:rPr>
              <w:t>.</w:t>
            </w:r>
          </w:p>
          <w:p w14:paraId="56FEB593" w14:textId="3E1B678C" w:rsidR="2CB324DA" w:rsidRPr="004C1BAF" w:rsidRDefault="2CB324DA" w:rsidP="2F2D6503">
            <w:pPr>
              <w:pStyle w:val="Prrafodelista"/>
              <w:rPr>
                <w:rFonts w:ascii="Arial Narrow" w:eastAsia="Arial Nova" w:hAnsi="Arial Narrow" w:cs="Arial Nova"/>
                <w:lang w:val="es-ES"/>
              </w:rPr>
            </w:pPr>
          </w:p>
          <w:p w14:paraId="47E7A4FF" w14:textId="29AFCFB3" w:rsidR="708C8CD4" w:rsidRPr="004C1BAF" w:rsidRDefault="7ECE1CF9"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557C6CEB" w14:textId="756C29AE" w:rsidR="708C8CD4" w:rsidRPr="004C1BAF" w:rsidRDefault="00000000" w:rsidP="2F2D6503">
            <w:pPr>
              <w:pStyle w:val="Prrafodelista"/>
              <w:numPr>
                <w:ilvl w:val="0"/>
                <w:numId w:val="22"/>
              </w:numPr>
              <w:rPr>
                <w:rFonts w:ascii="Arial Narrow" w:eastAsia="Arial Nova" w:hAnsi="Arial Narrow" w:cs="Arial Nova"/>
                <w:lang w:val="es-ES"/>
              </w:rPr>
            </w:pPr>
            <w:hyperlink r:id="rId87">
              <w:r w:rsidR="7ECE1CF9" w:rsidRPr="1B9BF02F">
                <w:rPr>
                  <w:rStyle w:val="Hipervnculo"/>
                  <w:rFonts w:ascii="Arial Narrow" w:eastAsia="Arial Nova" w:hAnsi="Arial Narrow" w:cs="Arial Nova"/>
                  <w:color w:val="auto"/>
                  <w:lang w:val="es-ES"/>
                </w:rPr>
                <w:t xml:space="preserve">Comprender en criterio </w:t>
              </w:r>
              <w:r w:rsidR="1098981C" w:rsidRPr="1B9BF02F">
                <w:rPr>
                  <w:rStyle w:val="Hipervnculo"/>
                  <w:rFonts w:ascii="Arial Narrow" w:eastAsia="Arial Nova" w:hAnsi="Arial Narrow" w:cs="Arial Nova"/>
                  <w:color w:val="auto"/>
                  <w:lang w:val="es-ES"/>
                </w:rPr>
                <w:t>2.4.</w:t>
              </w:r>
              <w:r w:rsidR="7ECE1CF9" w:rsidRPr="1B9BF02F">
                <w:rPr>
                  <w:rStyle w:val="Hipervnculo"/>
                  <w:rFonts w:ascii="Arial Narrow" w:eastAsia="Arial Nova" w:hAnsi="Arial Narrow" w:cs="Arial Nova"/>
                  <w:color w:val="auto"/>
                  <w:lang w:val="es-ES"/>
                </w:rPr>
                <w:t>2 en español.</w:t>
              </w:r>
            </w:hyperlink>
          </w:p>
          <w:p w14:paraId="050AF540" w14:textId="1C868D90" w:rsidR="2CB324DA" w:rsidRPr="004C1BAF" w:rsidRDefault="2CB324DA" w:rsidP="2F2D6503">
            <w:pPr>
              <w:pStyle w:val="Prrafodelista"/>
              <w:rPr>
                <w:rFonts w:ascii="Arial Narrow" w:eastAsia="Arial Nova" w:hAnsi="Arial Narrow" w:cs="Arial Nova"/>
                <w:lang w:val="es-ES"/>
              </w:rPr>
            </w:pPr>
          </w:p>
          <w:p w14:paraId="3D473C6E" w14:textId="682DF85A" w:rsidR="708C8CD4" w:rsidRPr="004C1BAF" w:rsidRDefault="00000000" w:rsidP="2F2D6503">
            <w:pPr>
              <w:pStyle w:val="Prrafodelista"/>
              <w:numPr>
                <w:ilvl w:val="0"/>
                <w:numId w:val="22"/>
              </w:numPr>
              <w:rPr>
                <w:rFonts w:ascii="Arial Narrow" w:eastAsia="Arial Nova" w:hAnsi="Arial Narrow" w:cs="Arial Nova"/>
                <w:lang w:val="es-ES"/>
              </w:rPr>
            </w:pPr>
            <w:hyperlink r:id="rId88">
              <w:r w:rsidR="7ECE1CF9" w:rsidRPr="1B9BF02F">
                <w:rPr>
                  <w:rStyle w:val="Hipervnculo"/>
                  <w:rFonts w:ascii="Arial Narrow" w:eastAsia="Arial Nova" w:hAnsi="Arial Narrow" w:cs="Arial Nova"/>
                  <w:color w:val="auto"/>
                  <w:lang w:val="es-ES"/>
                </w:rPr>
                <w:t xml:space="preserve">Comprender el criterio </w:t>
              </w:r>
              <w:r w:rsidR="1E09FC0D" w:rsidRPr="1B9BF02F">
                <w:rPr>
                  <w:rStyle w:val="Hipervnculo"/>
                  <w:rFonts w:ascii="Arial Narrow" w:eastAsia="Arial Nova" w:hAnsi="Arial Narrow" w:cs="Arial Nova"/>
                  <w:color w:val="auto"/>
                  <w:lang w:val="es-ES"/>
                </w:rPr>
                <w:t>2.4.2</w:t>
              </w:r>
              <w:r w:rsidR="7ECE1CF9" w:rsidRPr="1B9BF02F">
                <w:rPr>
                  <w:rStyle w:val="Hipervnculo"/>
                  <w:rFonts w:ascii="Arial Narrow" w:eastAsia="Arial Nova" w:hAnsi="Arial Narrow" w:cs="Arial Nova"/>
                  <w:color w:val="auto"/>
                  <w:lang w:val="es-ES"/>
                </w:rPr>
                <w:t xml:space="preserve"> en inglés.</w:t>
              </w:r>
            </w:hyperlink>
          </w:p>
          <w:p w14:paraId="7628405F" w14:textId="0FCD3FD5" w:rsidR="2CB324DA" w:rsidRPr="004C1BAF" w:rsidRDefault="2CB324DA" w:rsidP="2F2D6503">
            <w:pPr>
              <w:rPr>
                <w:rFonts w:ascii="Arial Narrow" w:eastAsia="Arial Nova" w:hAnsi="Arial Narrow" w:cs="Arial Nova"/>
                <w:lang w:val="es-ES"/>
              </w:rPr>
            </w:pPr>
          </w:p>
        </w:tc>
        <w:tc>
          <w:tcPr>
            <w:tcW w:w="2977" w:type="dxa"/>
          </w:tcPr>
          <w:p w14:paraId="202B9444" w14:textId="785D051F" w:rsidR="14FB04E7" w:rsidRPr="004C1BAF" w:rsidRDefault="41440267" w:rsidP="2F2D6503">
            <w:pPr>
              <w:rPr>
                <w:rFonts w:ascii="Arial Narrow" w:eastAsia="Arial Nova" w:hAnsi="Arial Narrow" w:cs="Arial Nova"/>
                <w:b/>
                <w:bCs/>
                <w:lang w:val="es-ES"/>
              </w:rPr>
            </w:pPr>
            <w:r w:rsidRPr="1B9BF02F">
              <w:rPr>
                <w:rFonts w:ascii="Arial Narrow" w:eastAsia="Arial Nova" w:hAnsi="Arial Narrow" w:cs="Arial Nova"/>
                <w:b/>
                <w:bCs/>
                <w:lang w:val="es-ES"/>
              </w:rPr>
              <w:t>2.5.2 Cancelación del puntero</w:t>
            </w:r>
            <w:r w:rsidR="70BD91B2" w:rsidRPr="1B9BF02F">
              <w:rPr>
                <w:rFonts w:ascii="Arial Narrow" w:eastAsia="Arial Nova" w:hAnsi="Arial Narrow" w:cs="Arial Nova"/>
                <w:b/>
                <w:bCs/>
                <w:lang w:val="es-ES"/>
              </w:rPr>
              <w:t>.</w:t>
            </w:r>
          </w:p>
          <w:p w14:paraId="42A78D1F" w14:textId="79BD7CBD" w:rsidR="2CB324DA" w:rsidRPr="004C1BAF" w:rsidRDefault="2CB324DA" w:rsidP="2F2D6503">
            <w:pPr>
              <w:rPr>
                <w:rFonts w:ascii="Arial Narrow" w:eastAsia="Arial Nova" w:hAnsi="Arial Narrow" w:cs="Arial Nova"/>
                <w:b/>
                <w:bCs/>
                <w:lang w:val="es-ES"/>
              </w:rPr>
            </w:pPr>
          </w:p>
          <w:p w14:paraId="03A0167B" w14:textId="1C52EAD6" w:rsidR="708C8CD4" w:rsidRPr="004C1BAF" w:rsidRDefault="7ECE1CF9"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7AF33116" w:rsidRPr="1B9BF02F">
              <w:rPr>
                <w:rFonts w:ascii="Arial Narrow" w:eastAsia="Arial Nova" w:hAnsi="Arial Narrow" w:cs="Arial Nova"/>
                <w:lang w:val="es-ES"/>
              </w:rPr>
              <w:t>Evitar que los controles se activen por error y asegurar que las acciones complejas se puedan deshacer o cancelar por los usuarios.</w:t>
            </w:r>
          </w:p>
          <w:p w14:paraId="28C63878" w14:textId="56AB3B80" w:rsidR="2CB324DA" w:rsidRPr="004C1BAF" w:rsidRDefault="2CB324DA" w:rsidP="2F2D6503">
            <w:pPr>
              <w:rPr>
                <w:rFonts w:ascii="Arial Narrow" w:eastAsia="Arial Nova" w:hAnsi="Arial Narrow" w:cs="Arial Nova"/>
                <w:b/>
                <w:bCs/>
                <w:lang w:val="es-ES"/>
              </w:rPr>
            </w:pPr>
          </w:p>
          <w:p w14:paraId="1083E53C" w14:textId="4B92668F" w:rsidR="708C8CD4" w:rsidRPr="004C1BAF" w:rsidRDefault="457EFC57"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5CA106F0" w:rsidRPr="1B9BF02F">
              <w:rPr>
                <w:rFonts w:ascii="Arial Narrow" w:eastAsia="Arial Nova" w:hAnsi="Arial Narrow" w:cs="Arial Nova"/>
                <w:lang w:val="es-ES"/>
              </w:rPr>
              <w:t>Todos, especialmente aquellos con discapacidad física o intelectual y sensorial (visual).</w:t>
            </w:r>
          </w:p>
          <w:p w14:paraId="5BFC2574" w14:textId="29EE1957" w:rsidR="2CB324DA" w:rsidRPr="004C1BAF" w:rsidRDefault="2CB324DA" w:rsidP="2F2D6503">
            <w:pPr>
              <w:rPr>
                <w:rFonts w:ascii="Arial Narrow" w:eastAsia="Arial Nova" w:hAnsi="Arial Narrow" w:cs="Arial Nova"/>
                <w:b/>
                <w:bCs/>
                <w:lang w:val="es-ES"/>
              </w:rPr>
            </w:pPr>
          </w:p>
          <w:p w14:paraId="0F33E98D" w14:textId="080408B6" w:rsidR="708C8CD4" w:rsidRPr="004C1BAF" w:rsidRDefault="4F7BB1C5" w:rsidP="2F2D6503">
            <w:pPr>
              <w:rPr>
                <w:rFonts w:ascii="Arial Narrow" w:eastAsia="Arial Nova" w:hAnsi="Arial Narrow" w:cs="Arial Nova"/>
                <w:b/>
                <w:bCs/>
                <w:lang w:val="es-ES"/>
              </w:rPr>
            </w:pPr>
            <w:r w:rsidRPr="1B9BF02F">
              <w:rPr>
                <w:rFonts w:ascii="Arial Narrow" w:eastAsia="Arial Nova" w:hAnsi="Arial Narrow" w:cs="Arial Nova"/>
                <w:b/>
                <w:bCs/>
                <w:lang w:val="es-ES"/>
              </w:rPr>
              <w:t xml:space="preserve">Rol </w:t>
            </w:r>
            <w:r w:rsidR="4BF55C90" w:rsidRPr="1B9BF02F">
              <w:rPr>
                <w:rFonts w:ascii="Arial Narrow" w:eastAsia="Arial Nova" w:hAnsi="Arial Narrow" w:cs="Arial Nova"/>
                <w:b/>
                <w:bCs/>
                <w:lang w:val="es-ES"/>
              </w:rPr>
              <w:t>involucrado:</w:t>
            </w:r>
          </w:p>
          <w:p w14:paraId="1431AFB9" w14:textId="5672899E" w:rsidR="47DCD94C" w:rsidRDefault="62691BA8"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Diseñadores de experiencia e interfaz de usuario.</w:t>
            </w:r>
          </w:p>
          <w:p w14:paraId="59F91F8A" w14:textId="3B007E5B" w:rsidR="47DCD94C" w:rsidRDefault="47DCD94C" w:rsidP="2F2D6503">
            <w:pPr>
              <w:pStyle w:val="Prrafodelista"/>
              <w:rPr>
                <w:rFonts w:ascii="Arial Narrow" w:eastAsia="Arial Nova" w:hAnsi="Arial Narrow" w:cs="Arial Nova"/>
                <w:lang w:val="es-ES"/>
              </w:rPr>
            </w:pPr>
          </w:p>
          <w:p w14:paraId="01A15389" w14:textId="29AFCFB3" w:rsidR="708C8CD4" w:rsidRPr="004C1BAF" w:rsidRDefault="7ECE1CF9"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3A14E5E2" w14:textId="0A68249F" w:rsidR="708C8CD4" w:rsidRPr="004C1BAF" w:rsidRDefault="00000000" w:rsidP="2F2D6503">
            <w:pPr>
              <w:pStyle w:val="Prrafodelista"/>
              <w:numPr>
                <w:ilvl w:val="0"/>
                <w:numId w:val="22"/>
              </w:numPr>
              <w:rPr>
                <w:rFonts w:ascii="Arial Narrow" w:eastAsia="Arial Nova" w:hAnsi="Arial Narrow" w:cs="Arial Nova"/>
                <w:lang w:val="es-ES"/>
              </w:rPr>
            </w:pPr>
            <w:hyperlink r:id="rId89">
              <w:r w:rsidR="7ECE1CF9" w:rsidRPr="1B9BF02F">
                <w:rPr>
                  <w:rStyle w:val="Hipervnculo"/>
                  <w:rFonts w:ascii="Arial Narrow" w:eastAsia="Arial Nova" w:hAnsi="Arial Narrow" w:cs="Arial Nova"/>
                  <w:color w:val="auto"/>
                  <w:lang w:val="es-ES"/>
                </w:rPr>
                <w:t xml:space="preserve">Comprender en criterio </w:t>
              </w:r>
              <w:r w:rsidR="03BDF8DA" w:rsidRPr="1B9BF02F">
                <w:rPr>
                  <w:rStyle w:val="Hipervnculo"/>
                  <w:rFonts w:ascii="Arial Narrow" w:eastAsia="Arial Nova" w:hAnsi="Arial Narrow" w:cs="Arial Nova"/>
                  <w:color w:val="auto"/>
                  <w:lang w:val="es-ES"/>
                </w:rPr>
                <w:t>2.5</w:t>
              </w:r>
              <w:r w:rsidR="7ECE1CF9" w:rsidRPr="1B9BF02F">
                <w:rPr>
                  <w:rStyle w:val="Hipervnculo"/>
                  <w:rFonts w:ascii="Arial Narrow" w:eastAsia="Arial Nova" w:hAnsi="Arial Narrow" w:cs="Arial Nova"/>
                  <w:color w:val="auto"/>
                  <w:lang w:val="es-ES"/>
                </w:rPr>
                <w:t>.2 en español.</w:t>
              </w:r>
            </w:hyperlink>
          </w:p>
          <w:p w14:paraId="23215964" w14:textId="1C868D90" w:rsidR="2CB324DA" w:rsidRPr="004C1BAF" w:rsidRDefault="2CB324DA" w:rsidP="2F2D6503">
            <w:pPr>
              <w:pStyle w:val="Prrafodelista"/>
              <w:rPr>
                <w:rFonts w:ascii="Arial Narrow" w:eastAsia="Arial Nova" w:hAnsi="Arial Narrow" w:cs="Arial Nova"/>
                <w:lang w:val="es-ES"/>
              </w:rPr>
            </w:pPr>
          </w:p>
          <w:p w14:paraId="4E9C5512" w14:textId="0CE18950" w:rsidR="708C8CD4" w:rsidRPr="004C1BAF" w:rsidRDefault="00000000" w:rsidP="2F2D6503">
            <w:pPr>
              <w:pStyle w:val="Prrafodelista"/>
              <w:numPr>
                <w:ilvl w:val="0"/>
                <w:numId w:val="22"/>
              </w:numPr>
              <w:rPr>
                <w:rFonts w:ascii="Arial Narrow" w:eastAsia="Arial Nova" w:hAnsi="Arial Narrow" w:cs="Arial Nova"/>
                <w:lang w:val="es-ES"/>
              </w:rPr>
            </w:pPr>
            <w:hyperlink r:id="rId90">
              <w:r w:rsidR="7ECE1CF9" w:rsidRPr="1B9BF02F">
                <w:rPr>
                  <w:rStyle w:val="Hipervnculo"/>
                  <w:rFonts w:ascii="Arial Narrow" w:eastAsia="Arial Nova" w:hAnsi="Arial Narrow" w:cs="Arial Nova"/>
                  <w:color w:val="auto"/>
                  <w:lang w:val="es-ES"/>
                </w:rPr>
                <w:t xml:space="preserve">Comprender el criterio </w:t>
              </w:r>
              <w:r w:rsidR="686DC194" w:rsidRPr="1B9BF02F">
                <w:rPr>
                  <w:rStyle w:val="Hipervnculo"/>
                  <w:rFonts w:ascii="Arial Narrow" w:eastAsia="Arial Nova" w:hAnsi="Arial Narrow" w:cs="Arial Nova"/>
                  <w:color w:val="auto"/>
                  <w:lang w:val="es-ES"/>
                </w:rPr>
                <w:t>2.5.2</w:t>
              </w:r>
              <w:r w:rsidR="7ECE1CF9" w:rsidRPr="1B9BF02F">
                <w:rPr>
                  <w:rStyle w:val="Hipervnculo"/>
                  <w:rFonts w:ascii="Arial Narrow" w:eastAsia="Arial Nova" w:hAnsi="Arial Narrow" w:cs="Arial Nova"/>
                  <w:color w:val="auto"/>
                  <w:lang w:val="es-ES"/>
                </w:rPr>
                <w:t xml:space="preserve"> en inglés.</w:t>
              </w:r>
            </w:hyperlink>
          </w:p>
          <w:p w14:paraId="4B9A903C" w14:textId="6A7890A3" w:rsidR="2CB324DA" w:rsidRPr="004C1BAF" w:rsidRDefault="2CB324DA" w:rsidP="2F2D6503">
            <w:pPr>
              <w:pStyle w:val="Prrafodelista"/>
              <w:rPr>
                <w:rFonts w:ascii="Arial Narrow" w:eastAsia="Arial Nova" w:hAnsi="Arial Narrow" w:cs="Arial Nova"/>
                <w:lang w:val="es-ES"/>
              </w:rPr>
            </w:pPr>
          </w:p>
        </w:tc>
      </w:tr>
      <w:tr w:rsidR="2CB324DA" w:rsidRPr="004C1BAF" w14:paraId="1B88E031" w14:textId="77777777" w:rsidTr="2A8C3769">
        <w:trPr>
          <w:trHeight w:val="1536"/>
        </w:trPr>
        <w:tc>
          <w:tcPr>
            <w:tcW w:w="2610" w:type="dxa"/>
          </w:tcPr>
          <w:p w14:paraId="1732E6C5" w14:textId="1320DFAB" w:rsidR="256D9F6B" w:rsidRPr="004C1BAF" w:rsidRDefault="54055A1A" w:rsidP="2F2D6503">
            <w:pPr>
              <w:rPr>
                <w:rFonts w:ascii="Arial Narrow" w:eastAsia="Arial Nova" w:hAnsi="Arial Narrow" w:cs="Arial Nova"/>
                <w:b/>
                <w:bCs/>
                <w:lang w:val="es-ES"/>
              </w:rPr>
            </w:pPr>
            <w:r w:rsidRPr="1B9BF02F">
              <w:rPr>
                <w:rFonts w:ascii="Arial Narrow" w:eastAsia="Arial Nova" w:hAnsi="Arial Narrow" w:cs="Arial Nova"/>
                <w:b/>
                <w:bCs/>
                <w:lang w:val="es-ES"/>
              </w:rPr>
              <w:t>2.1.4 Atajos de teclado</w:t>
            </w:r>
            <w:r w:rsidR="0D173855" w:rsidRPr="1B9BF02F">
              <w:rPr>
                <w:rFonts w:ascii="Arial Narrow" w:eastAsia="Arial Nova" w:hAnsi="Arial Narrow" w:cs="Arial Nova"/>
                <w:b/>
                <w:bCs/>
                <w:lang w:val="es-ES"/>
              </w:rPr>
              <w:t>.</w:t>
            </w:r>
          </w:p>
          <w:p w14:paraId="3C2C59FE" w14:textId="3BB70877" w:rsidR="2CB324DA" w:rsidRPr="004C1BAF" w:rsidRDefault="2CB324DA" w:rsidP="2F2D6503">
            <w:pPr>
              <w:rPr>
                <w:rFonts w:ascii="Arial Narrow" w:eastAsia="Arial Nova" w:hAnsi="Arial Narrow" w:cs="Arial Nova"/>
                <w:b/>
                <w:bCs/>
                <w:lang w:val="es-ES"/>
              </w:rPr>
            </w:pPr>
          </w:p>
          <w:p w14:paraId="2463AE83" w14:textId="7973CB26" w:rsidR="256D9F6B" w:rsidRPr="004C1BAF" w:rsidRDefault="54055A1A"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Pr="1B9BF02F">
              <w:rPr>
                <w:rFonts w:ascii="Arial Narrow" w:eastAsia="Arial Nova" w:hAnsi="Arial Narrow" w:cs="Arial Nova"/>
                <w:lang w:val="es-ES"/>
              </w:rPr>
              <w:t>Garantizar que los usuarios puedan desactivar los atajos de teclas de caracteres.</w:t>
            </w:r>
          </w:p>
          <w:p w14:paraId="69D43AB7" w14:textId="56AB3B80" w:rsidR="2CB324DA" w:rsidRPr="004C1BAF" w:rsidRDefault="2CB324DA" w:rsidP="2F2D6503">
            <w:pPr>
              <w:rPr>
                <w:rFonts w:ascii="Arial Narrow" w:eastAsia="Arial Nova" w:hAnsi="Arial Narrow" w:cs="Arial Nova"/>
                <w:b/>
                <w:bCs/>
                <w:lang w:val="es-ES"/>
              </w:rPr>
            </w:pPr>
          </w:p>
          <w:p w14:paraId="3179009D" w14:textId="00F8AC56" w:rsidR="256D9F6B" w:rsidRPr="004C1BAF" w:rsidRDefault="602E44EC"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Pr="1B9BF02F">
              <w:rPr>
                <w:rFonts w:ascii="Arial Narrow" w:eastAsia="Arial Nova" w:hAnsi="Arial Narrow" w:cs="Arial Nova"/>
                <w:lang w:val="es-ES"/>
              </w:rPr>
              <w:t xml:space="preserve">Todos, especialmente </w:t>
            </w:r>
            <w:r w:rsidRPr="1B9BF02F">
              <w:rPr>
                <w:rFonts w:ascii="Arial Narrow" w:eastAsia="Arial Nova" w:hAnsi="Arial Narrow" w:cs="Arial Nova"/>
                <w:lang w:val="es-ES"/>
              </w:rPr>
              <w:lastRenderedPageBreak/>
              <w:t>aquellos con discapacidad cognitiva.</w:t>
            </w:r>
          </w:p>
          <w:p w14:paraId="4FB52E61" w14:textId="67703A63" w:rsidR="2CB324DA" w:rsidRPr="004C1BAF" w:rsidRDefault="2CB324DA" w:rsidP="2F2D6503">
            <w:pPr>
              <w:rPr>
                <w:rFonts w:ascii="Arial Narrow" w:eastAsia="Arial Nova" w:hAnsi="Arial Narrow" w:cs="Arial Nova"/>
                <w:b/>
                <w:bCs/>
                <w:lang w:val="es-ES"/>
              </w:rPr>
            </w:pPr>
          </w:p>
          <w:p w14:paraId="19F80B5B" w14:textId="3E0C43F7" w:rsidR="256D9F6B" w:rsidRPr="004C1BAF" w:rsidRDefault="3B2F7AEE"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55351DBE" w:rsidRPr="1B9BF02F">
              <w:rPr>
                <w:rFonts w:ascii="Arial Narrow" w:eastAsia="Arial Nova" w:hAnsi="Arial Narrow" w:cs="Arial Nova"/>
                <w:b/>
                <w:bCs/>
                <w:lang w:val="es-ES"/>
              </w:rPr>
              <w:t xml:space="preserve"> involucrado:</w:t>
            </w:r>
          </w:p>
          <w:p w14:paraId="1CCED2F3" w14:textId="00F863A1" w:rsidR="2CB324DA" w:rsidRPr="004C1BAF" w:rsidRDefault="638A048F"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Desarrolladores.</w:t>
            </w:r>
          </w:p>
          <w:p w14:paraId="65440689" w14:textId="5B831488" w:rsidR="2CB324DA" w:rsidRPr="004C1BAF" w:rsidRDefault="2CB324DA" w:rsidP="2F2D6503">
            <w:pPr>
              <w:rPr>
                <w:rFonts w:ascii="Arial Narrow" w:eastAsia="Arial Nova" w:hAnsi="Arial Narrow" w:cs="Arial Nova"/>
                <w:b/>
                <w:bCs/>
                <w:lang w:val="es-ES"/>
              </w:rPr>
            </w:pPr>
          </w:p>
          <w:p w14:paraId="33494B25" w14:textId="29AFCFB3" w:rsidR="256D9F6B" w:rsidRPr="004C1BAF" w:rsidRDefault="54055A1A"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252BFE60" w14:textId="2649374B" w:rsidR="256D9F6B" w:rsidRPr="004C1BAF" w:rsidRDefault="00000000" w:rsidP="2F2D6503">
            <w:pPr>
              <w:pStyle w:val="Prrafodelista"/>
              <w:numPr>
                <w:ilvl w:val="0"/>
                <w:numId w:val="22"/>
              </w:numPr>
              <w:rPr>
                <w:rFonts w:ascii="Arial Narrow" w:eastAsia="Arial Nova" w:hAnsi="Arial Narrow" w:cs="Arial Nova"/>
                <w:lang w:val="es-ES"/>
              </w:rPr>
            </w:pPr>
            <w:hyperlink r:id="rId91">
              <w:r w:rsidR="54055A1A" w:rsidRPr="1B9BF02F">
                <w:rPr>
                  <w:rStyle w:val="Hipervnculo"/>
                  <w:rFonts w:ascii="Arial Narrow" w:eastAsia="Arial Nova" w:hAnsi="Arial Narrow" w:cs="Arial Nova"/>
                  <w:color w:val="auto"/>
                  <w:lang w:val="es-ES"/>
                </w:rPr>
                <w:t>Comprender en criterio 2.1.4 en español.</w:t>
              </w:r>
            </w:hyperlink>
          </w:p>
          <w:p w14:paraId="1BF826B1" w14:textId="1C868D90" w:rsidR="2CB324DA" w:rsidRPr="004C1BAF" w:rsidRDefault="2CB324DA" w:rsidP="2F2D6503">
            <w:pPr>
              <w:pStyle w:val="Prrafodelista"/>
              <w:rPr>
                <w:rFonts w:ascii="Arial Narrow" w:eastAsia="Arial Nova" w:hAnsi="Arial Narrow" w:cs="Arial Nova"/>
                <w:lang w:val="es-ES"/>
              </w:rPr>
            </w:pPr>
          </w:p>
          <w:p w14:paraId="4CA16077" w14:textId="2BDF135B" w:rsidR="256D9F6B" w:rsidRPr="004C1BAF" w:rsidRDefault="00000000" w:rsidP="2F2D6503">
            <w:pPr>
              <w:pStyle w:val="Prrafodelista"/>
              <w:numPr>
                <w:ilvl w:val="0"/>
                <w:numId w:val="22"/>
              </w:numPr>
              <w:rPr>
                <w:rFonts w:ascii="Arial Narrow" w:eastAsia="Arial Nova" w:hAnsi="Arial Narrow" w:cs="Arial Nova"/>
                <w:lang w:val="es-ES"/>
              </w:rPr>
            </w:pPr>
            <w:hyperlink r:id="rId92">
              <w:r w:rsidR="5BB4BBA0" w:rsidRPr="2A8C3769">
                <w:rPr>
                  <w:rStyle w:val="Hipervnculo"/>
                  <w:rFonts w:ascii="Arial Narrow" w:eastAsia="Arial Nova" w:hAnsi="Arial Narrow" w:cs="Arial Nova"/>
                  <w:color w:val="auto"/>
                  <w:lang w:val="es-ES"/>
                </w:rPr>
                <w:t>Comprender el criterio 2.1.4 en inglés.</w:t>
              </w:r>
            </w:hyperlink>
          </w:p>
          <w:p w14:paraId="7BE4EAB1" w14:textId="4A49984D" w:rsidR="256D9F6B" w:rsidRPr="004C1BAF" w:rsidRDefault="256D9F6B" w:rsidP="2A8C3769">
            <w:pPr>
              <w:pStyle w:val="Prrafodelista"/>
              <w:rPr>
                <w:rFonts w:ascii="Arial Narrow" w:eastAsia="Arial Nova" w:hAnsi="Arial Narrow" w:cs="Arial Nova"/>
                <w:lang w:val="es-ES"/>
              </w:rPr>
            </w:pPr>
          </w:p>
        </w:tc>
        <w:tc>
          <w:tcPr>
            <w:tcW w:w="2565" w:type="dxa"/>
          </w:tcPr>
          <w:p w14:paraId="3CDD1392" w14:textId="007B09D7" w:rsidR="2CB324DA" w:rsidRPr="004C1BAF" w:rsidRDefault="2CB324DA" w:rsidP="2F2D6503">
            <w:pPr>
              <w:rPr>
                <w:rFonts w:ascii="Arial Narrow" w:eastAsia="Arial Nova" w:hAnsi="Arial Narrow" w:cs="Arial Nova"/>
                <w:b/>
                <w:bCs/>
                <w:lang w:val="es-ES"/>
              </w:rPr>
            </w:pPr>
          </w:p>
        </w:tc>
        <w:tc>
          <w:tcPr>
            <w:tcW w:w="2775" w:type="dxa"/>
          </w:tcPr>
          <w:p w14:paraId="636A45F1" w14:textId="0F535946" w:rsidR="2CB324DA" w:rsidRPr="004C1BAF" w:rsidRDefault="2CB324DA" w:rsidP="2F2D6503">
            <w:pPr>
              <w:rPr>
                <w:rFonts w:ascii="Arial Narrow" w:eastAsia="Arial Nova" w:hAnsi="Arial Narrow" w:cs="Arial Nova"/>
                <w:lang w:val="es-ES"/>
              </w:rPr>
            </w:pPr>
          </w:p>
        </w:tc>
        <w:tc>
          <w:tcPr>
            <w:tcW w:w="2965" w:type="dxa"/>
          </w:tcPr>
          <w:p w14:paraId="450EDB6A" w14:textId="66D69A57" w:rsidR="41C970A2" w:rsidRPr="004C1BAF" w:rsidRDefault="5C46BAA0" w:rsidP="2F2D6503">
            <w:pPr>
              <w:rPr>
                <w:rFonts w:ascii="Arial Narrow" w:eastAsia="Arial Nova" w:hAnsi="Arial Narrow" w:cs="Arial Nova"/>
                <w:b/>
                <w:bCs/>
                <w:lang w:val="es-ES"/>
              </w:rPr>
            </w:pPr>
            <w:r w:rsidRPr="1B9BF02F">
              <w:rPr>
                <w:rFonts w:ascii="Arial Narrow" w:eastAsia="Arial Nova" w:hAnsi="Arial Narrow" w:cs="Arial Nova"/>
                <w:b/>
                <w:bCs/>
                <w:lang w:val="es-ES"/>
              </w:rPr>
              <w:t>2.4.3 Orden del foco</w:t>
            </w:r>
            <w:r w:rsidR="3DEF2273" w:rsidRPr="1B9BF02F">
              <w:rPr>
                <w:rFonts w:ascii="Arial Narrow" w:eastAsia="Arial Nova" w:hAnsi="Arial Narrow" w:cs="Arial Nova"/>
                <w:b/>
                <w:bCs/>
                <w:lang w:val="es-ES"/>
              </w:rPr>
              <w:t>.</w:t>
            </w:r>
          </w:p>
          <w:p w14:paraId="66228F8B" w14:textId="7490E263" w:rsidR="2CB324DA" w:rsidRPr="004C1BAF" w:rsidRDefault="2CB324DA" w:rsidP="2F2D6503">
            <w:pPr>
              <w:rPr>
                <w:rFonts w:ascii="Arial Narrow" w:eastAsia="Arial Nova" w:hAnsi="Arial Narrow" w:cs="Arial Nova"/>
                <w:b/>
                <w:bCs/>
                <w:lang w:val="es-ES"/>
              </w:rPr>
            </w:pPr>
          </w:p>
          <w:p w14:paraId="68FEE1D5" w14:textId="5BE40B38" w:rsidR="10ED53C7" w:rsidRPr="004C1BAF" w:rsidRDefault="19E8A745"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25143276" w:rsidRPr="1B9BF02F">
              <w:rPr>
                <w:rFonts w:ascii="Arial Narrow" w:eastAsia="Arial Nova" w:hAnsi="Arial Narrow" w:cs="Arial Nova"/>
                <w:lang w:val="es-ES"/>
              </w:rPr>
              <w:t>Garantizar la navegación en el orden correcto y coherente con el significado del contenido y pueda operarse desde el teclado.</w:t>
            </w:r>
          </w:p>
          <w:p w14:paraId="4965BB57" w14:textId="56AB3B80" w:rsidR="2CB324DA" w:rsidRPr="004C1BAF" w:rsidRDefault="2CB324DA" w:rsidP="2F2D6503">
            <w:pPr>
              <w:rPr>
                <w:rFonts w:ascii="Arial Narrow" w:eastAsia="Arial Nova" w:hAnsi="Arial Narrow" w:cs="Arial Nova"/>
                <w:b/>
                <w:bCs/>
                <w:lang w:val="es-ES"/>
              </w:rPr>
            </w:pPr>
          </w:p>
          <w:p w14:paraId="6D8C3F95" w14:textId="72C485AE" w:rsidR="10ED53C7" w:rsidRPr="004C1BAF" w:rsidRDefault="18D0478C" w:rsidP="2F2D6503">
            <w:pPr>
              <w:rPr>
                <w:rFonts w:ascii="Arial Narrow" w:eastAsia="Arial Nova" w:hAnsi="Arial Narrow" w:cs="Arial Nova"/>
                <w:lang w:val="es-ES"/>
              </w:rPr>
            </w:pPr>
            <w:r w:rsidRPr="1B9BF02F">
              <w:rPr>
                <w:rFonts w:ascii="Arial Narrow" w:eastAsia="Arial Nova" w:hAnsi="Arial Narrow" w:cs="Arial Nova"/>
                <w:b/>
                <w:bCs/>
                <w:lang w:val="es-ES"/>
              </w:rPr>
              <w:lastRenderedPageBreak/>
              <w:t xml:space="preserve">Tipo de discapacidad: </w:t>
            </w:r>
            <w:r w:rsidR="666CECF8" w:rsidRPr="1B9BF02F">
              <w:rPr>
                <w:rFonts w:ascii="Arial Narrow" w:eastAsia="Arial Nova" w:hAnsi="Arial Narrow" w:cs="Arial Nova"/>
                <w:lang w:val="es-ES"/>
              </w:rPr>
              <w:t>Todos, especialmente aquellos con discapacidad física y sensorial (visual).</w:t>
            </w:r>
          </w:p>
          <w:p w14:paraId="42617E82" w14:textId="751D4C94" w:rsidR="2CB324DA" w:rsidRPr="004C1BAF" w:rsidRDefault="2CB324DA" w:rsidP="2F2D6503">
            <w:pPr>
              <w:rPr>
                <w:rFonts w:ascii="Arial Narrow" w:eastAsia="Arial Nova" w:hAnsi="Arial Narrow" w:cs="Arial Nova"/>
                <w:b/>
                <w:bCs/>
                <w:lang w:val="es-ES"/>
              </w:rPr>
            </w:pPr>
          </w:p>
          <w:p w14:paraId="3BD98281" w14:textId="2989B3AA" w:rsidR="10ED53C7" w:rsidRPr="004C1BAF" w:rsidRDefault="3A113B67"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66D88A59" w:rsidRPr="1B9BF02F">
              <w:rPr>
                <w:rFonts w:ascii="Arial Narrow" w:eastAsia="Arial Nova" w:hAnsi="Arial Narrow" w:cs="Arial Nova"/>
                <w:b/>
                <w:bCs/>
                <w:lang w:val="es-ES"/>
              </w:rPr>
              <w:t xml:space="preserve"> involucrado:</w:t>
            </w:r>
          </w:p>
          <w:p w14:paraId="294E6000" w14:textId="74573372" w:rsidR="2CB324DA" w:rsidRPr="004C1BAF" w:rsidRDefault="35B402B1"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Desarrolladores.</w:t>
            </w:r>
          </w:p>
          <w:p w14:paraId="723B3D48" w14:textId="29AFCFB3" w:rsidR="10ED53C7" w:rsidRPr="004C1BAF" w:rsidRDefault="19E8A745"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1A533A97" w14:textId="2A4AF3B0" w:rsidR="10ED53C7" w:rsidRPr="004C1BAF" w:rsidRDefault="00000000" w:rsidP="2F2D6503">
            <w:pPr>
              <w:pStyle w:val="Prrafodelista"/>
              <w:numPr>
                <w:ilvl w:val="0"/>
                <w:numId w:val="22"/>
              </w:numPr>
              <w:rPr>
                <w:rFonts w:ascii="Arial Narrow" w:eastAsia="Arial Nova" w:hAnsi="Arial Narrow" w:cs="Arial Nova"/>
                <w:lang w:val="es-ES"/>
              </w:rPr>
            </w:pPr>
            <w:hyperlink r:id="rId93">
              <w:r w:rsidR="19E8A745" w:rsidRPr="1B9BF02F">
                <w:rPr>
                  <w:rStyle w:val="Hipervnculo"/>
                  <w:rFonts w:ascii="Arial Narrow" w:eastAsia="Arial Nova" w:hAnsi="Arial Narrow" w:cs="Arial Nova"/>
                  <w:color w:val="auto"/>
                  <w:lang w:val="es-ES"/>
                </w:rPr>
                <w:t xml:space="preserve">Comprender en criterio </w:t>
              </w:r>
              <w:r w:rsidR="7179CCAB" w:rsidRPr="1B9BF02F">
                <w:rPr>
                  <w:rStyle w:val="Hipervnculo"/>
                  <w:rFonts w:ascii="Arial Narrow" w:eastAsia="Arial Nova" w:hAnsi="Arial Narrow" w:cs="Arial Nova"/>
                  <w:color w:val="auto"/>
                  <w:lang w:val="es-ES"/>
                </w:rPr>
                <w:t>2.4.3</w:t>
              </w:r>
              <w:r w:rsidR="19E8A745" w:rsidRPr="1B9BF02F">
                <w:rPr>
                  <w:rStyle w:val="Hipervnculo"/>
                  <w:rFonts w:ascii="Arial Narrow" w:eastAsia="Arial Nova" w:hAnsi="Arial Narrow" w:cs="Arial Nova"/>
                  <w:color w:val="auto"/>
                  <w:lang w:val="es-ES"/>
                </w:rPr>
                <w:t xml:space="preserve"> en español.</w:t>
              </w:r>
            </w:hyperlink>
          </w:p>
          <w:p w14:paraId="1E39356B" w14:textId="1C868D90" w:rsidR="2CB324DA" w:rsidRPr="004C1BAF" w:rsidRDefault="2CB324DA" w:rsidP="2F2D6503">
            <w:pPr>
              <w:pStyle w:val="Prrafodelista"/>
              <w:rPr>
                <w:rFonts w:ascii="Arial Narrow" w:eastAsia="Arial Nova" w:hAnsi="Arial Narrow" w:cs="Arial Nova"/>
                <w:lang w:val="es-ES"/>
              </w:rPr>
            </w:pPr>
          </w:p>
          <w:p w14:paraId="3C8B53C1" w14:textId="1D170DC8" w:rsidR="10ED53C7" w:rsidRPr="004C1BAF" w:rsidRDefault="00000000" w:rsidP="2F2D6503">
            <w:pPr>
              <w:pStyle w:val="Prrafodelista"/>
              <w:numPr>
                <w:ilvl w:val="0"/>
                <w:numId w:val="22"/>
              </w:numPr>
              <w:rPr>
                <w:rFonts w:ascii="Arial Narrow" w:eastAsia="Arial Nova" w:hAnsi="Arial Narrow" w:cs="Arial Nova"/>
                <w:lang w:val="es-ES"/>
              </w:rPr>
            </w:pPr>
            <w:hyperlink r:id="rId94">
              <w:r w:rsidR="19E8A745" w:rsidRPr="1B9BF02F">
                <w:rPr>
                  <w:rStyle w:val="Hipervnculo"/>
                  <w:rFonts w:ascii="Arial Narrow" w:eastAsia="Arial Nova" w:hAnsi="Arial Narrow" w:cs="Arial Nova"/>
                  <w:color w:val="auto"/>
                  <w:lang w:val="es-ES"/>
                </w:rPr>
                <w:t xml:space="preserve">Comprender el criterio </w:t>
              </w:r>
              <w:r w:rsidR="52589723" w:rsidRPr="1B9BF02F">
                <w:rPr>
                  <w:rStyle w:val="Hipervnculo"/>
                  <w:rFonts w:ascii="Arial Narrow" w:eastAsia="Arial Nova" w:hAnsi="Arial Narrow" w:cs="Arial Nova"/>
                  <w:color w:val="auto"/>
                  <w:lang w:val="es-ES"/>
                </w:rPr>
                <w:t>2.4.3</w:t>
              </w:r>
              <w:r w:rsidR="19E8A745" w:rsidRPr="1B9BF02F">
                <w:rPr>
                  <w:rStyle w:val="Hipervnculo"/>
                  <w:rFonts w:ascii="Arial Narrow" w:eastAsia="Arial Nova" w:hAnsi="Arial Narrow" w:cs="Arial Nova"/>
                  <w:color w:val="auto"/>
                  <w:lang w:val="es-ES"/>
                </w:rPr>
                <w:t xml:space="preserve"> en inglés.</w:t>
              </w:r>
            </w:hyperlink>
          </w:p>
        </w:tc>
        <w:tc>
          <w:tcPr>
            <w:tcW w:w="2977" w:type="dxa"/>
          </w:tcPr>
          <w:p w14:paraId="1D74AA47" w14:textId="011BC0E6" w:rsidR="286D4F8D" w:rsidRPr="004C1BAF" w:rsidRDefault="2CAA5345" w:rsidP="2F2D6503">
            <w:pPr>
              <w:rPr>
                <w:rFonts w:ascii="Arial Narrow" w:eastAsia="Arial Nova" w:hAnsi="Arial Narrow" w:cs="Arial Nova"/>
                <w:b/>
                <w:bCs/>
                <w:lang w:val="es-ES"/>
              </w:rPr>
            </w:pPr>
            <w:r w:rsidRPr="1B9BF02F">
              <w:rPr>
                <w:rFonts w:ascii="Arial Narrow" w:eastAsia="Arial Nova" w:hAnsi="Arial Narrow" w:cs="Arial Nova"/>
                <w:b/>
                <w:bCs/>
                <w:lang w:val="es-ES"/>
              </w:rPr>
              <w:lastRenderedPageBreak/>
              <w:t>2.5.3 Etiqueta en el nombre</w:t>
            </w:r>
            <w:r w:rsidR="3DEF2273" w:rsidRPr="1B9BF02F">
              <w:rPr>
                <w:rFonts w:ascii="Arial Narrow" w:eastAsia="Arial Nova" w:hAnsi="Arial Narrow" w:cs="Arial Nova"/>
                <w:b/>
                <w:bCs/>
                <w:lang w:val="es-ES"/>
              </w:rPr>
              <w:t>.</w:t>
            </w:r>
          </w:p>
          <w:p w14:paraId="01BC9B3E" w14:textId="5FE8C7BB" w:rsidR="2CB324DA" w:rsidRPr="004C1BAF" w:rsidRDefault="2CB324DA" w:rsidP="2F2D6503">
            <w:pPr>
              <w:rPr>
                <w:rFonts w:ascii="Arial Narrow" w:eastAsia="Arial Nova" w:hAnsi="Arial Narrow" w:cs="Arial Nova"/>
                <w:b/>
                <w:bCs/>
                <w:lang w:val="es-ES"/>
              </w:rPr>
            </w:pPr>
          </w:p>
          <w:p w14:paraId="1A674424" w14:textId="668AA3E8" w:rsidR="10ED53C7" w:rsidRPr="004C1BAF" w:rsidRDefault="19E8A745"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3168F0C9" w:rsidRPr="1B9BF02F">
              <w:rPr>
                <w:rFonts w:ascii="Arial Narrow" w:eastAsia="Arial Nova" w:hAnsi="Arial Narrow" w:cs="Arial Nova"/>
                <w:lang w:val="es-ES"/>
              </w:rPr>
              <w:t>Garantizar que el nombre accesible de los componentes coincida con el texto visible, idealmente al principio.</w:t>
            </w:r>
          </w:p>
          <w:p w14:paraId="12577239" w14:textId="56AB3B80" w:rsidR="2CB324DA" w:rsidRPr="004C1BAF" w:rsidRDefault="2CB324DA" w:rsidP="2F2D6503">
            <w:pPr>
              <w:rPr>
                <w:rFonts w:ascii="Arial Narrow" w:eastAsia="Arial Nova" w:hAnsi="Arial Narrow" w:cs="Arial Nova"/>
                <w:b/>
                <w:bCs/>
                <w:lang w:val="es-ES"/>
              </w:rPr>
            </w:pPr>
          </w:p>
          <w:p w14:paraId="066EA293" w14:textId="2EB9B130" w:rsidR="10ED53C7" w:rsidRPr="004C1BAF" w:rsidRDefault="18D0478C" w:rsidP="2F2D6503">
            <w:pPr>
              <w:rPr>
                <w:rFonts w:ascii="Arial Narrow" w:eastAsia="Arial Nova" w:hAnsi="Arial Narrow" w:cs="Arial Nova"/>
                <w:lang w:val="es-ES"/>
              </w:rPr>
            </w:pPr>
            <w:r w:rsidRPr="1B9BF02F">
              <w:rPr>
                <w:rFonts w:ascii="Arial Narrow" w:eastAsia="Arial Nova" w:hAnsi="Arial Narrow" w:cs="Arial Nova"/>
                <w:b/>
                <w:bCs/>
                <w:lang w:val="es-ES"/>
              </w:rPr>
              <w:lastRenderedPageBreak/>
              <w:t>Tipo de discapacidad:</w:t>
            </w:r>
            <w:r w:rsidR="67B5EB53" w:rsidRPr="1B9BF02F">
              <w:rPr>
                <w:rFonts w:ascii="Arial Narrow" w:eastAsia="Arial Nova" w:hAnsi="Arial Narrow" w:cs="Arial Nova"/>
                <w:b/>
                <w:bCs/>
                <w:lang w:val="es-ES"/>
              </w:rPr>
              <w:t xml:space="preserve"> </w:t>
            </w:r>
            <w:r w:rsidR="67B5EB53" w:rsidRPr="1B9BF02F">
              <w:rPr>
                <w:rFonts w:ascii="Arial Narrow" w:eastAsia="Arial Nova" w:hAnsi="Arial Narrow" w:cs="Arial Nova"/>
                <w:lang w:val="es-ES"/>
              </w:rPr>
              <w:t>Todos, especialmente aquellos con discapacidad sensorial (visual).</w:t>
            </w:r>
          </w:p>
          <w:p w14:paraId="253B4ED6" w14:textId="3F10A920" w:rsidR="10ED53C7" w:rsidRPr="004C1BAF" w:rsidRDefault="19E8A745"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 </w:t>
            </w:r>
          </w:p>
          <w:p w14:paraId="5CA9987E" w14:textId="26EC85BF" w:rsidR="10ED53C7" w:rsidRPr="004C1BAF" w:rsidRDefault="3FA484B9"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66D88A59" w:rsidRPr="1B9BF02F">
              <w:rPr>
                <w:rFonts w:ascii="Arial Narrow" w:eastAsia="Arial Nova" w:hAnsi="Arial Narrow" w:cs="Arial Nova"/>
                <w:b/>
                <w:bCs/>
                <w:lang w:val="es-ES"/>
              </w:rPr>
              <w:t xml:space="preserve"> involucrado:</w:t>
            </w:r>
          </w:p>
          <w:p w14:paraId="5BB6C843" w14:textId="79E1F4C2" w:rsidR="2CB324DA" w:rsidRPr="004C1BAF" w:rsidRDefault="1B5B93CB"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Desarrolladores.</w:t>
            </w:r>
          </w:p>
          <w:p w14:paraId="7DAD6200" w14:textId="45E7098F" w:rsidR="2CB324DA" w:rsidRPr="004C1BAF" w:rsidRDefault="2CB324DA" w:rsidP="2F2D6503">
            <w:pPr>
              <w:rPr>
                <w:rFonts w:ascii="Arial Narrow" w:eastAsia="Arial Nova" w:hAnsi="Arial Narrow" w:cs="Arial Nova"/>
                <w:b/>
                <w:bCs/>
                <w:lang w:val="es-ES"/>
              </w:rPr>
            </w:pPr>
          </w:p>
          <w:p w14:paraId="12F9A471" w14:textId="29AFCFB3" w:rsidR="10ED53C7" w:rsidRPr="004C1BAF" w:rsidRDefault="19E8A745"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79722558" w14:textId="34ACB0ED" w:rsidR="10ED53C7" w:rsidRPr="004C1BAF" w:rsidRDefault="00000000" w:rsidP="2F2D6503">
            <w:pPr>
              <w:pStyle w:val="Prrafodelista"/>
              <w:numPr>
                <w:ilvl w:val="0"/>
                <w:numId w:val="22"/>
              </w:numPr>
              <w:rPr>
                <w:rFonts w:ascii="Arial Narrow" w:eastAsia="Arial Nova" w:hAnsi="Arial Narrow" w:cs="Arial Nova"/>
                <w:lang w:val="es-ES"/>
              </w:rPr>
            </w:pPr>
            <w:hyperlink r:id="rId95">
              <w:r w:rsidR="19E8A745" w:rsidRPr="1B9BF02F">
                <w:rPr>
                  <w:rStyle w:val="Hipervnculo"/>
                  <w:rFonts w:ascii="Arial Narrow" w:eastAsia="Arial Nova" w:hAnsi="Arial Narrow" w:cs="Arial Nova"/>
                  <w:color w:val="auto"/>
                  <w:lang w:val="es-ES"/>
                </w:rPr>
                <w:t xml:space="preserve">Comprender en criterio </w:t>
              </w:r>
              <w:r w:rsidR="661FEC0B" w:rsidRPr="1B9BF02F">
                <w:rPr>
                  <w:rStyle w:val="Hipervnculo"/>
                  <w:rFonts w:ascii="Arial Narrow" w:eastAsia="Arial Nova" w:hAnsi="Arial Narrow" w:cs="Arial Nova"/>
                  <w:color w:val="auto"/>
                  <w:lang w:val="es-ES"/>
                </w:rPr>
                <w:t>2.5.3</w:t>
              </w:r>
              <w:r w:rsidR="19E8A745" w:rsidRPr="1B9BF02F">
                <w:rPr>
                  <w:rStyle w:val="Hipervnculo"/>
                  <w:rFonts w:ascii="Arial Narrow" w:eastAsia="Arial Nova" w:hAnsi="Arial Narrow" w:cs="Arial Nova"/>
                  <w:color w:val="auto"/>
                  <w:lang w:val="es-ES"/>
                </w:rPr>
                <w:t xml:space="preserve"> en español.</w:t>
              </w:r>
            </w:hyperlink>
          </w:p>
          <w:p w14:paraId="4C78FF59" w14:textId="1C868D90" w:rsidR="2CB324DA" w:rsidRPr="004C1BAF" w:rsidRDefault="2CB324DA" w:rsidP="2F2D6503">
            <w:pPr>
              <w:pStyle w:val="Prrafodelista"/>
              <w:rPr>
                <w:rFonts w:ascii="Arial Narrow" w:eastAsia="Arial Nova" w:hAnsi="Arial Narrow" w:cs="Arial Nova"/>
                <w:lang w:val="es-ES"/>
              </w:rPr>
            </w:pPr>
          </w:p>
          <w:p w14:paraId="04C6E540" w14:textId="208D0D4C" w:rsidR="10ED53C7" w:rsidRPr="004C1BAF" w:rsidRDefault="00000000" w:rsidP="2F2D6503">
            <w:pPr>
              <w:pStyle w:val="Prrafodelista"/>
              <w:numPr>
                <w:ilvl w:val="0"/>
                <w:numId w:val="22"/>
              </w:numPr>
              <w:rPr>
                <w:rFonts w:ascii="Arial Narrow" w:eastAsia="Arial Nova" w:hAnsi="Arial Narrow" w:cs="Arial Nova"/>
                <w:lang w:val="es-ES"/>
              </w:rPr>
            </w:pPr>
            <w:hyperlink r:id="rId96">
              <w:r w:rsidR="19E8A745" w:rsidRPr="1B9BF02F">
                <w:rPr>
                  <w:rStyle w:val="Hipervnculo"/>
                  <w:rFonts w:ascii="Arial Narrow" w:eastAsia="Arial Nova" w:hAnsi="Arial Narrow" w:cs="Arial Nova"/>
                  <w:color w:val="auto"/>
                  <w:lang w:val="es-ES"/>
                </w:rPr>
                <w:t xml:space="preserve">Comprender el criterio </w:t>
              </w:r>
              <w:r w:rsidR="071EBA17" w:rsidRPr="1B9BF02F">
                <w:rPr>
                  <w:rStyle w:val="Hipervnculo"/>
                  <w:rFonts w:ascii="Arial Narrow" w:eastAsia="Arial Nova" w:hAnsi="Arial Narrow" w:cs="Arial Nova"/>
                  <w:color w:val="auto"/>
                  <w:lang w:val="es-ES"/>
                </w:rPr>
                <w:t>2.5.3</w:t>
              </w:r>
              <w:r w:rsidR="19E8A745" w:rsidRPr="1B9BF02F">
                <w:rPr>
                  <w:rStyle w:val="Hipervnculo"/>
                  <w:rFonts w:ascii="Arial Narrow" w:eastAsia="Arial Nova" w:hAnsi="Arial Narrow" w:cs="Arial Nova"/>
                  <w:color w:val="auto"/>
                  <w:lang w:val="es-ES"/>
                </w:rPr>
                <w:t xml:space="preserve"> en inglés.</w:t>
              </w:r>
            </w:hyperlink>
          </w:p>
          <w:p w14:paraId="1F569DCE" w14:textId="01F78CD0" w:rsidR="2CB324DA" w:rsidRPr="004C1BAF" w:rsidRDefault="2CB324DA" w:rsidP="2F2D6503">
            <w:pPr>
              <w:pStyle w:val="Prrafodelista"/>
              <w:rPr>
                <w:rFonts w:ascii="Arial Narrow" w:eastAsia="Arial Nova" w:hAnsi="Arial Narrow" w:cs="Arial Nova"/>
                <w:lang w:val="es-ES"/>
              </w:rPr>
            </w:pPr>
          </w:p>
        </w:tc>
      </w:tr>
      <w:tr w:rsidR="2CB324DA" w:rsidRPr="004C1BAF" w14:paraId="55E2C3C4" w14:textId="77777777" w:rsidTr="2A8C3769">
        <w:trPr>
          <w:trHeight w:val="1536"/>
        </w:trPr>
        <w:tc>
          <w:tcPr>
            <w:tcW w:w="2610" w:type="dxa"/>
          </w:tcPr>
          <w:p w14:paraId="75B4C37E" w14:textId="3D96F53C" w:rsidR="2CB324DA" w:rsidRPr="004C1BAF" w:rsidRDefault="2CB324DA" w:rsidP="2F2D6503">
            <w:pPr>
              <w:rPr>
                <w:rFonts w:ascii="Arial Narrow" w:eastAsia="Arial Nova" w:hAnsi="Arial Narrow" w:cs="Arial Nova"/>
                <w:b/>
                <w:bCs/>
                <w:lang w:val="es-ES"/>
              </w:rPr>
            </w:pPr>
          </w:p>
        </w:tc>
        <w:tc>
          <w:tcPr>
            <w:tcW w:w="2565" w:type="dxa"/>
          </w:tcPr>
          <w:p w14:paraId="426C9E63" w14:textId="4975C38B" w:rsidR="2CB324DA" w:rsidRPr="004C1BAF" w:rsidRDefault="2CB324DA" w:rsidP="2F2D6503">
            <w:pPr>
              <w:rPr>
                <w:rFonts w:ascii="Arial Narrow" w:eastAsia="Arial Nova" w:hAnsi="Arial Narrow" w:cs="Arial Nova"/>
                <w:b/>
                <w:bCs/>
                <w:lang w:val="es-ES"/>
              </w:rPr>
            </w:pPr>
          </w:p>
        </w:tc>
        <w:tc>
          <w:tcPr>
            <w:tcW w:w="2775" w:type="dxa"/>
          </w:tcPr>
          <w:p w14:paraId="6A1360D6" w14:textId="444BDE47" w:rsidR="2CB324DA" w:rsidRPr="004C1BAF" w:rsidRDefault="2CB324DA" w:rsidP="2F2D6503">
            <w:pPr>
              <w:rPr>
                <w:rFonts w:ascii="Arial Narrow" w:eastAsia="Arial Nova" w:hAnsi="Arial Narrow" w:cs="Arial Nova"/>
                <w:lang w:val="es-ES"/>
              </w:rPr>
            </w:pPr>
          </w:p>
        </w:tc>
        <w:tc>
          <w:tcPr>
            <w:tcW w:w="2965" w:type="dxa"/>
          </w:tcPr>
          <w:p w14:paraId="619D9531" w14:textId="5B2BA4DD" w:rsidR="6E6AF421" w:rsidRPr="004C1BAF" w:rsidRDefault="1958BA90" w:rsidP="2F2D6503">
            <w:pPr>
              <w:rPr>
                <w:rFonts w:ascii="Arial Narrow" w:eastAsia="Arial Nova" w:hAnsi="Arial Narrow" w:cs="Arial Nova"/>
                <w:b/>
                <w:bCs/>
                <w:lang w:val="es-ES"/>
              </w:rPr>
            </w:pPr>
            <w:r w:rsidRPr="1B9BF02F">
              <w:rPr>
                <w:rFonts w:ascii="Arial Narrow" w:eastAsia="Arial Nova" w:hAnsi="Arial Narrow" w:cs="Arial Nova"/>
                <w:b/>
                <w:bCs/>
                <w:lang w:val="es-ES"/>
              </w:rPr>
              <w:t>2.4.4 Propósito de los enlaces (en contexto)</w:t>
            </w:r>
            <w:r w:rsidR="297E5197" w:rsidRPr="1B9BF02F">
              <w:rPr>
                <w:rFonts w:ascii="Arial Narrow" w:eastAsia="Arial Nova" w:hAnsi="Arial Narrow" w:cs="Arial Nova"/>
                <w:b/>
                <w:bCs/>
                <w:lang w:val="es-ES"/>
              </w:rPr>
              <w:t>.</w:t>
            </w:r>
          </w:p>
          <w:p w14:paraId="74DF1055" w14:textId="18D2D1AD" w:rsidR="2CB324DA" w:rsidRPr="004C1BAF" w:rsidRDefault="2CB324DA" w:rsidP="2F2D6503">
            <w:pPr>
              <w:rPr>
                <w:rFonts w:ascii="Arial Narrow" w:eastAsia="Arial Nova" w:hAnsi="Arial Narrow" w:cs="Arial Nova"/>
                <w:b/>
                <w:bCs/>
                <w:lang w:val="es-ES"/>
              </w:rPr>
            </w:pPr>
          </w:p>
          <w:p w14:paraId="1891B497" w14:textId="27AD8860" w:rsidR="6E6AF421" w:rsidRPr="004C1BAF" w:rsidRDefault="1958BA90"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Pr="1B9BF02F">
              <w:rPr>
                <w:rFonts w:ascii="Arial Narrow" w:eastAsia="Arial Nova" w:hAnsi="Arial Narrow" w:cs="Arial Nova"/>
              </w:rPr>
              <w:t>Proporcionar nombres descriptivos o contexto para todos los enlaces a fin de ayudar a los usuarios a comprender el propósito de cada enlace para que puedan decidir si desean seguirlo.</w:t>
            </w:r>
          </w:p>
          <w:p w14:paraId="48B878CB" w14:textId="1851BBB5" w:rsidR="2CB324DA" w:rsidRPr="004C1BAF" w:rsidRDefault="2CB324DA" w:rsidP="2F2D6503">
            <w:pPr>
              <w:rPr>
                <w:rFonts w:ascii="Arial Narrow" w:eastAsia="Arial Nova" w:hAnsi="Arial Narrow" w:cs="Arial Nova"/>
                <w:b/>
                <w:bCs/>
                <w:lang w:val="es-ES"/>
              </w:rPr>
            </w:pPr>
          </w:p>
          <w:p w14:paraId="7B239B34" w14:textId="6BE91C1B" w:rsidR="6E6AF421" w:rsidRPr="004C1BAF" w:rsidRDefault="44ECCD17"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Pr="1B9BF02F">
              <w:rPr>
                <w:rFonts w:ascii="Arial Narrow" w:eastAsia="Arial Nova" w:hAnsi="Arial Narrow" w:cs="Arial Nova"/>
                <w:lang w:val="es-ES"/>
              </w:rPr>
              <w:t>Todos, especialmente aquellos con discapacidad intelectual, física y sensorial (visual).</w:t>
            </w:r>
          </w:p>
          <w:p w14:paraId="33ACBB15" w14:textId="53FFBF31" w:rsidR="6E6AF421" w:rsidRPr="004C1BAF" w:rsidRDefault="1958BA90"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 </w:t>
            </w:r>
          </w:p>
          <w:p w14:paraId="45503C20" w14:textId="1CE0FBDA" w:rsidR="6E6AF421" w:rsidRPr="004C1BAF" w:rsidRDefault="2F5E8A5B" w:rsidP="2F2D6503">
            <w:pPr>
              <w:rPr>
                <w:rFonts w:ascii="Arial Narrow" w:eastAsia="Arial Nova" w:hAnsi="Arial Narrow" w:cs="Arial Nova"/>
                <w:b/>
                <w:bCs/>
                <w:lang w:val="es-ES"/>
              </w:rPr>
            </w:pPr>
            <w:r w:rsidRPr="1B9BF02F">
              <w:rPr>
                <w:rFonts w:ascii="Arial Narrow" w:eastAsia="Arial Nova" w:hAnsi="Arial Narrow" w:cs="Arial Nova"/>
                <w:b/>
                <w:bCs/>
                <w:lang w:val="es-ES"/>
              </w:rPr>
              <w:t xml:space="preserve">Rol </w:t>
            </w:r>
            <w:r w:rsidR="3BD573D4" w:rsidRPr="1B9BF02F">
              <w:rPr>
                <w:rFonts w:ascii="Arial Narrow" w:eastAsia="Arial Nova" w:hAnsi="Arial Narrow" w:cs="Arial Nova"/>
                <w:b/>
                <w:bCs/>
                <w:lang w:val="es-ES"/>
              </w:rPr>
              <w:t>involucrado:</w:t>
            </w:r>
          </w:p>
          <w:p w14:paraId="5C19C5C1" w14:textId="3DE2D6E5" w:rsidR="7986A1D5" w:rsidRDefault="27D7F927"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Desarrolladores</w:t>
            </w:r>
          </w:p>
          <w:p w14:paraId="45332116" w14:textId="7003B8F5" w:rsidR="23070512" w:rsidRDefault="38192B5A" w:rsidP="2F2D6503">
            <w:pPr>
              <w:pStyle w:val="Prrafodelista"/>
              <w:numPr>
                <w:ilvl w:val="0"/>
                <w:numId w:val="21"/>
              </w:numPr>
              <w:rPr>
                <w:rFonts w:ascii="Arial Narrow" w:eastAsia="Arial Nova" w:hAnsi="Arial Narrow" w:cs="Arial Nova"/>
                <w:lang w:val="es-ES"/>
              </w:rPr>
            </w:pPr>
            <w:r w:rsidRPr="1B9BF02F">
              <w:rPr>
                <w:rFonts w:ascii="Arial Narrow" w:eastAsia="Arial Narrow" w:hAnsi="Arial Narrow" w:cs="Arial Narrow"/>
                <w:lang w:val="es-ES"/>
              </w:rPr>
              <w:t>Redactor de experiencia de usuario</w:t>
            </w:r>
            <w:r w:rsidRPr="1B9BF02F">
              <w:rPr>
                <w:rFonts w:ascii="Arial Narrow" w:eastAsia="Arial Nova" w:hAnsi="Arial Narrow" w:cs="Arial Nova"/>
                <w:lang w:val="es-ES"/>
              </w:rPr>
              <w:t>.</w:t>
            </w:r>
          </w:p>
          <w:p w14:paraId="11AFEBE8" w14:textId="778AEF60" w:rsidR="660DB8B0" w:rsidRDefault="0C637091"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lastRenderedPageBreak/>
              <w:t>Diseñadores de experiencia e interfaz de usuario</w:t>
            </w:r>
          </w:p>
          <w:p w14:paraId="1161266E" w14:textId="31B6920C" w:rsidR="2CB324DA" w:rsidRPr="004C1BAF" w:rsidRDefault="2CB324DA" w:rsidP="2F2D6503">
            <w:pPr>
              <w:rPr>
                <w:rFonts w:ascii="Arial Narrow" w:eastAsia="Arial Nova" w:hAnsi="Arial Narrow" w:cs="Arial Nova"/>
                <w:b/>
                <w:bCs/>
                <w:lang w:val="es-ES"/>
              </w:rPr>
            </w:pPr>
          </w:p>
          <w:p w14:paraId="49EB09D5" w14:textId="602CAA34" w:rsidR="6E6AF421" w:rsidRPr="004C1BAF" w:rsidRDefault="1958BA90"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246D0BFD" w14:textId="67AB1FBD" w:rsidR="6E6AF421" w:rsidRPr="004C1BAF" w:rsidRDefault="00000000" w:rsidP="2F2D6503">
            <w:pPr>
              <w:pStyle w:val="Prrafodelista"/>
              <w:numPr>
                <w:ilvl w:val="0"/>
                <w:numId w:val="22"/>
              </w:numPr>
              <w:rPr>
                <w:rFonts w:ascii="Arial Narrow" w:eastAsia="Arial Nova" w:hAnsi="Arial Narrow" w:cs="Arial Nova"/>
                <w:lang w:val="es-ES"/>
              </w:rPr>
            </w:pPr>
            <w:hyperlink r:id="rId97">
              <w:r w:rsidR="1958BA90" w:rsidRPr="1B9BF02F">
                <w:rPr>
                  <w:rStyle w:val="Hipervnculo"/>
                  <w:rFonts w:ascii="Arial Narrow" w:eastAsia="Arial Nova" w:hAnsi="Arial Narrow" w:cs="Arial Nova"/>
                  <w:color w:val="auto"/>
                  <w:lang w:val="es-ES"/>
                </w:rPr>
                <w:t xml:space="preserve">Comprender en criterio </w:t>
              </w:r>
              <w:r w:rsidR="58D88C37" w:rsidRPr="1B9BF02F">
                <w:rPr>
                  <w:rStyle w:val="Hipervnculo"/>
                  <w:rFonts w:ascii="Arial Narrow" w:eastAsia="Arial Nova" w:hAnsi="Arial Narrow" w:cs="Arial Nova"/>
                  <w:color w:val="auto"/>
                  <w:lang w:val="es-ES"/>
                </w:rPr>
                <w:t>2.4.4</w:t>
              </w:r>
              <w:r w:rsidR="1958BA90" w:rsidRPr="1B9BF02F">
                <w:rPr>
                  <w:rStyle w:val="Hipervnculo"/>
                  <w:rFonts w:ascii="Arial Narrow" w:eastAsia="Arial Nova" w:hAnsi="Arial Narrow" w:cs="Arial Nova"/>
                  <w:color w:val="auto"/>
                  <w:lang w:val="es-ES"/>
                </w:rPr>
                <w:t xml:space="preserve"> en español.</w:t>
              </w:r>
            </w:hyperlink>
          </w:p>
          <w:p w14:paraId="1E573E16" w14:textId="6BCE125B" w:rsidR="2CB324DA" w:rsidRPr="004C1BAF" w:rsidRDefault="2CB324DA" w:rsidP="2F2D6503">
            <w:pPr>
              <w:pStyle w:val="Prrafodelista"/>
              <w:rPr>
                <w:rFonts w:ascii="Arial Narrow" w:eastAsia="Arial Nova" w:hAnsi="Arial Narrow" w:cs="Arial Nova"/>
                <w:lang w:val="es-ES"/>
              </w:rPr>
            </w:pPr>
          </w:p>
          <w:p w14:paraId="23FE0162" w14:textId="30868514" w:rsidR="6E6AF421" w:rsidRPr="004C1BAF" w:rsidRDefault="00000000" w:rsidP="2F2D6503">
            <w:pPr>
              <w:pStyle w:val="Prrafodelista"/>
              <w:numPr>
                <w:ilvl w:val="0"/>
                <w:numId w:val="22"/>
              </w:numPr>
              <w:rPr>
                <w:rFonts w:ascii="Arial Narrow" w:eastAsia="Arial Nova" w:hAnsi="Arial Narrow" w:cs="Arial Nova"/>
                <w:lang w:val="es-ES"/>
              </w:rPr>
            </w:pPr>
            <w:hyperlink r:id="rId98">
              <w:r w:rsidR="3FFF57EB" w:rsidRPr="2A8C3769">
                <w:rPr>
                  <w:rStyle w:val="Hipervnculo"/>
                  <w:rFonts w:ascii="Arial Narrow" w:eastAsia="Arial Nova" w:hAnsi="Arial Narrow" w:cs="Arial Nova"/>
                  <w:color w:val="auto"/>
                  <w:lang w:val="es-ES"/>
                </w:rPr>
                <w:t xml:space="preserve">Comprender el criterio </w:t>
              </w:r>
              <w:r w:rsidR="16CBA56D" w:rsidRPr="2A8C3769">
                <w:rPr>
                  <w:rStyle w:val="Hipervnculo"/>
                  <w:rFonts w:ascii="Arial Narrow" w:eastAsia="Arial Nova" w:hAnsi="Arial Narrow" w:cs="Arial Nova"/>
                  <w:color w:val="auto"/>
                  <w:lang w:val="es-ES"/>
                </w:rPr>
                <w:t>2.4.4</w:t>
              </w:r>
              <w:r w:rsidR="3FFF57EB" w:rsidRPr="2A8C3769">
                <w:rPr>
                  <w:rStyle w:val="Hipervnculo"/>
                  <w:rFonts w:ascii="Arial Narrow" w:eastAsia="Arial Nova" w:hAnsi="Arial Narrow" w:cs="Arial Nova"/>
                  <w:color w:val="auto"/>
                  <w:lang w:val="es-ES"/>
                </w:rPr>
                <w:t xml:space="preserve"> en inglés.</w:t>
              </w:r>
            </w:hyperlink>
          </w:p>
          <w:p w14:paraId="52E61BDD" w14:textId="76D48688" w:rsidR="6E6AF421" w:rsidRPr="004C1BAF" w:rsidRDefault="6E6AF421" w:rsidP="2A8C3769">
            <w:pPr>
              <w:pStyle w:val="Prrafodelista"/>
              <w:rPr>
                <w:rFonts w:ascii="Arial Narrow" w:eastAsia="Arial Nova" w:hAnsi="Arial Narrow" w:cs="Arial Nova"/>
                <w:lang w:val="es-ES"/>
              </w:rPr>
            </w:pPr>
          </w:p>
        </w:tc>
        <w:tc>
          <w:tcPr>
            <w:tcW w:w="2977" w:type="dxa"/>
          </w:tcPr>
          <w:p w14:paraId="2D6D0794" w14:textId="5D7B11BD" w:rsidR="3AFAB140" w:rsidRPr="004C1BAF" w:rsidRDefault="263CF7C1" w:rsidP="2F2D6503">
            <w:pPr>
              <w:rPr>
                <w:rFonts w:ascii="Arial Narrow" w:eastAsia="Arial Nova" w:hAnsi="Arial Narrow" w:cs="Arial Nova"/>
                <w:b/>
                <w:bCs/>
                <w:lang w:val="es-ES"/>
              </w:rPr>
            </w:pPr>
            <w:r w:rsidRPr="1B9BF02F">
              <w:rPr>
                <w:rFonts w:ascii="Arial Narrow" w:eastAsia="Arial Nova" w:hAnsi="Arial Narrow" w:cs="Arial Nova"/>
                <w:b/>
                <w:bCs/>
                <w:lang w:val="es-ES"/>
              </w:rPr>
              <w:lastRenderedPageBreak/>
              <w:t>2.5.4 Actuación por movimiento</w:t>
            </w:r>
            <w:r w:rsidR="297E5197" w:rsidRPr="1B9BF02F">
              <w:rPr>
                <w:rFonts w:ascii="Arial Narrow" w:eastAsia="Arial Nova" w:hAnsi="Arial Narrow" w:cs="Arial Nova"/>
                <w:b/>
                <w:bCs/>
                <w:lang w:val="es-ES"/>
              </w:rPr>
              <w:t>.</w:t>
            </w:r>
          </w:p>
          <w:p w14:paraId="66F1B0EE" w14:textId="5C60593F" w:rsidR="2CB324DA" w:rsidRPr="004C1BAF" w:rsidRDefault="2CB324DA" w:rsidP="2F2D6503">
            <w:pPr>
              <w:rPr>
                <w:rFonts w:ascii="Arial Narrow" w:eastAsia="Arial Nova" w:hAnsi="Arial Narrow" w:cs="Arial Nova"/>
                <w:b/>
                <w:bCs/>
                <w:lang w:val="es-ES"/>
              </w:rPr>
            </w:pPr>
          </w:p>
          <w:p w14:paraId="25F65E10" w14:textId="179848A6" w:rsidR="6E6AF421" w:rsidRPr="004C1BAF" w:rsidRDefault="1958BA90"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6F886C99" w:rsidRPr="1B9BF02F">
              <w:rPr>
                <w:rFonts w:ascii="Arial Narrow" w:eastAsia="Arial Nova" w:hAnsi="Arial Narrow" w:cs="Arial Nova"/>
              </w:rPr>
              <w:t>Hacer que la interfaz de usuario pueda activar las funciones que normalmente se activan con el movimiento del dispositivo o del usuario, a menos que el movimiento sea necesario para esa función.</w:t>
            </w:r>
          </w:p>
          <w:p w14:paraId="6E29F1F8" w14:textId="27E99BA8" w:rsidR="2CB324DA" w:rsidRPr="004C1BAF" w:rsidRDefault="2CB324DA" w:rsidP="2F2D6503">
            <w:pPr>
              <w:rPr>
                <w:rFonts w:ascii="Arial Narrow" w:eastAsia="Arial Nova" w:hAnsi="Arial Narrow" w:cs="Arial Nova"/>
                <w:b/>
                <w:bCs/>
                <w:lang w:val="es-ES"/>
              </w:rPr>
            </w:pPr>
          </w:p>
          <w:p w14:paraId="73E97F60" w14:textId="74F17461" w:rsidR="6E6AF421" w:rsidRPr="004C1BAF" w:rsidRDefault="44ECCD17"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1953909E" w:rsidRPr="1B9BF02F">
              <w:rPr>
                <w:rFonts w:ascii="Arial Narrow" w:eastAsia="Arial Nova" w:hAnsi="Arial Narrow" w:cs="Arial Nova"/>
                <w:lang w:val="es-ES"/>
              </w:rPr>
              <w:t>Todos, especialmente aquellos con discapacidad física.</w:t>
            </w:r>
          </w:p>
          <w:p w14:paraId="3F568EE1" w14:textId="357C61AE" w:rsidR="2CB324DA" w:rsidRPr="004C1BAF" w:rsidRDefault="2CB324DA" w:rsidP="2F2D6503">
            <w:pPr>
              <w:rPr>
                <w:rFonts w:ascii="Arial Narrow" w:eastAsia="Arial Nova" w:hAnsi="Arial Narrow" w:cs="Arial Nova"/>
                <w:b/>
                <w:bCs/>
                <w:lang w:val="es-ES"/>
              </w:rPr>
            </w:pPr>
          </w:p>
          <w:p w14:paraId="2AC20663" w14:textId="6767E863" w:rsidR="6E6AF421" w:rsidRPr="004C1BAF" w:rsidRDefault="7E3CDB06"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3BD573D4" w:rsidRPr="1B9BF02F">
              <w:rPr>
                <w:rFonts w:ascii="Arial Narrow" w:eastAsia="Arial Nova" w:hAnsi="Arial Narrow" w:cs="Arial Nova"/>
                <w:b/>
                <w:bCs/>
                <w:lang w:val="es-ES"/>
              </w:rPr>
              <w:t xml:space="preserve"> involucrado:</w:t>
            </w:r>
          </w:p>
          <w:p w14:paraId="5364A33A" w14:textId="257EC15D" w:rsidR="28DF839B" w:rsidRDefault="74AC1D2F"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Diseñadores de experiencia e interfaz de usuario</w:t>
            </w:r>
            <w:r w:rsidR="529CF5B0" w:rsidRPr="1B9BF02F">
              <w:rPr>
                <w:rFonts w:ascii="Arial Narrow" w:eastAsia="Arial Nova" w:hAnsi="Arial Narrow" w:cs="Arial Nova"/>
                <w:lang w:val="es-ES"/>
              </w:rPr>
              <w:t>.</w:t>
            </w:r>
          </w:p>
          <w:p w14:paraId="6CD3CFB7" w14:textId="41F4356C" w:rsidR="2CB324DA" w:rsidRPr="004C1BAF" w:rsidRDefault="2CB324DA" w:rsidP="2F2D6503">
            <w:pPr>
              <w:rPr>
                <w:rFonts w:ascii="Arial Narrow" w:eastAsia="Arial Nova" w:hAnsi="Arial Narrow" w:cs="Arial Nova"/>
                <w:b/>
                <w:bCs/>
                <w:lang w:val="es-ES"/>
              </w:rPr>
            </w:pPr>
          </w:p>
          <w:p w14:paraId="0244EECE" w14:textId="6C87F393" w:rsidR="6E6AF421" w:rsidRPr="004C1BAF" w:rsidRDefault="1958BA90" w:rsidP="2F2D6503">
            <w:pPr>
              <w:rPr>
                <w:rFonts w:ascii="Arial Narrow" w:eastAsia="Arial Nova" w:hAnsi="Arial Narrow" w:cs="Arial Nova"/>
                <w:b/>
                <w:bCs/>
                <w:lang w:val="es-ES"/>
              </w:rPr>
            </w:pPr>
            <w:r w:rsidRPr="1B9BF02F">
              <w:rPr>
                <w:rFonts w:ascii="Arial Narrow" w:eastAsia="Arial Nova" w:hAnsi="Arial Narrow" w:cs="Arial Nova"/>
                <w:b/>
                <w:bCs/>
                <w:lang w:val="es-ES"/>
              </w:rPr>
              <w:lastRenderedPageBreak/>
              <w:t>Recursos:</w:t>
            </w:r>
          </w:p>
          <w:p w14:paraId="13726CAA" w14:textId="20D2CE5E" w:rsidR="6E6AF421" w:rsidRPr="004C1BAF" w:rsidRDefault="00000000" w:rsidP="2F2D6503">
            <w:pPr>
              <w:pStyle w:val="Prrafodelista"/>
              <w:numPr>
                <w:ilvl w:val="0"/>
                <w:numId w:val="22"/>
              </w:numPr>
              <w:rPr>
                <w:rFonts w:ascii="Arial Narrow" w:eastAsia="Arial Nova" w:hAnsi="Arial Narrow" w:cs="Arial Nova"/>
                <w:lang w:val="es-ES"/>
              </w:rPr>
            </w:pPr>
            <w:hyperlink r:id="rId99">
              <w:r w:rsidR="1958BA90" w:rsidRPr="1B9BF02F">
                <w:rPr>
                  <w:rStyle w:val="Hipervnculo"/>
                  <w:rFonts w:ascii="Arial Narrow" w:eastAsia="Arial Nova" w:hAnsi="Arial Narrow" w:cs="Arial Nova"/>
                  <w:color w:val="auto"/>
                  <w:lang w:val="es-ES"/>
                </w:rPr>
                <w:t xml:space="preserve">Comprender en criterio </w:t>
              </w:r>
              <w:r w:rsidR="7183BBA5" w:rsidRPr="1B9BF02F">
                <w:rPr>
                  <w:rStyle w:val="Hipervnculo"/>
                  <w:rFonts w:ascii="Arial Narrow" w:eastAsia="Arial Nova" w:hAnsi="Arial Narrow" w:cs="Arial Nova"/>
                  <w:color w:val="auto"/>
                  <w:lang w:val="es-ES"/>
                </w:rPr>
                <w:t>2.5.4</w:t>
              </w:r>
              <w:r w:rsidR="1958BA90" w:rsidRPr="1B9BF02F">
                <w:rPr>
                  <w:rStyle w:val="Hipervnculo"/>
                  <w:rFonts w:ascii="Arial Narrow" w:eastAsia="Arial Nova" w:hAnsi="Arial Narrow" w:cs="Arial Nova"/>
                  <w:color w:val="auto"/>
                  <w:lang w:val="es-ES"/>
                </w:rPr>
                <w:t xml:space="preserve"> en español.</w:t>
              </w:r>
            </w:hyperlink>
          </w:p>
          <w:p w14:paraId="59B6E1AA" w14:textId="6CEC03C2" w:rsidR="2CB324DA" w:rsidRPr="004C1BAF" w:rsidRDefault="2CB324DA" w:rsidP="2F2D6503">
            <w:pPr>
              <w:pStyle w:val="Prrafodelista"/>
              <w:rPr>
                <w:rFonts w:ascii="Arial Narrow" w:eastAsia="Arial Nova" w:hAnsi="Arial Narrow" w:cs="Arial Nova"/>
                <w:lang w:val="es-ES"/>
              </w:rPr>
            </w:pPr>
          </w:p>
          <w:p w14:paraId="7FE58A5C" w14:textId="7C71D4C9" w:rsidR="6E6AF421" w:rsidRPr="004C1BAF" w:rsidRDefault="00000000" w:rsidP="2F2D6503">
            <w:pPr>
              <w:pStyle w:val="Prrafodelista"/>
              <w:numPr>
                <w:ilvl w:val="0"/>
                <w:numId w:val="22"/>
              </w:numPr>
              <w:rPr>
                <w:rFonts w:ascii="Arial Narrow" w:eastAsia="Arial Nova" w:hAnsi="Arial Narrow" w:cs="Arial Nova"/>
                <w:lang w:val="es-ES"/>
              </w:rPr>
            </w:pPr>
            <w:hyperlink r:id="rId100">
              <w:r w:rsidR="1958BA90" w:rsidRPr="1B9BF02F">
                <w:rPr>
                  <w:rStyle w:val="Hipervnculo"/>
                  <w:rFonts w:ascii="Arial Narrow" w:eastAsia="Arial Nova" w:hAnsi="Arial Narrow" w:cs="Arial Nova"/>
                  <w:color w:val="auto"/>
                  <w:lang w:val="es-ES"/>
                </w:rPr>
                <w:t xml:space="preserve">Comprender el criterio </w:t>
              </w:r>
              <w:r w:rsidR="4727AC08" w:rsidRPr="1B9BF02F">
                <w:rPr>
                  <w:rStyle w:val="Hipervnculo"/>
                  <w:rFonts w:ascii="Arial Narrow" w:eastAsia="Arial Nova" w:hAnsi="Arial Narrow" w:cs="Arial Nova"/>
                  <w:color w:val="auto"/>
                  <w:lang w:val="es-ES"/>
                </w:rPr>
                <w:t>2.5.4</w:t>
              </w:r>
              <w:r w:rsidR="1958BA90" w:rsidRPr="1B9BF02F">
                <w:rPr>
                  <w:rStyle w:val="Hipervnculo"/>
                  <w:rFonts w:ascii="Arial Narrow" w:eastAsia="Arial Nova" w:hAnsi="Arial Narrow" w:cs="Arial Nova"/>
                  <w:color w:val="auto"/>
                  <w:lang w:val="es-ES"/>
                </w:rPr>
                <w:t xml:space="preserve"> en inglés.</w:t>
              </w:r>
            </w:hyperlink>
          </w:p>
          <w:p w14:paraId="3C2E641A" w14:textId="675147D6" w:rsidR="2CB324DA" w:rsidRPr="004C1BAF" w:rsidRDefault="2CB324DA" w:rsidP="2F2D6503">
            <w:pPr>
              <w:pStyle w:val="Prrafodelista"/>
              <w:rPr>
                <w:rFonts w:ascii="Arial Narrow" w:eastAsia="Arial Nova" w:hAnsi="Arial Narrow" w:cs="Arial Nova"/>
                <w:lang w:val="es-ES"/>
              </w:rPr>
            </w:pPr>
          </w:p>
        </w:tc>
      </w:tr>
      <w:tr w:rsidR="2CB324DA" w:rsidRPr="004C1BAF" w14:paraId="7FEFE889" w14:textId="77777777" w:rsidTr="2A8C3769">
        <w:trPr>
          <w:trHeight w:val="300"/>
        </w:trPr>
        <w:tc>
          <w:tcPr>
            <w:tcW w:w="13892" w:type="dxa"/>
            <w:gridSpan w:val="5"/>
            <w:shd w:val="clear" w:color="auto" w:fill="FDE9D9" w:themeFill="accent6" w:themeFillTint="33"/>
          </w:tcPr>
          <w:p w14:paraId="43F5F962" w14:textId="3C1D880F" w:rsidR="0D157C4D" w:rsidRPr="004C1BAF" w:rsidRDefault="7EBF0A88" w:rsidP="2F2D6503">
            <w:pPr>
              <w:jc w:val="center"/>
              <w:rPr>
                <w:rFonts w:ascii="Arial Narrow" w:eastAsia="Arial Nova" w:hAnsi="Arial Narrow" w:cs="Arial Nova"/>
                <w:b/>
                <w:bCs/>
                <w:lang w:val="es-ES"/>
              </w:rPr>
            </w:pPr>
            <w:r w:rsidRPr="1B9BF02F">
              <w:rPr>
                <w:rFonts w:ascii="Arial Narrow" w:eastAsia="Arial Nova" w:hAnsi="Arial Narrow" w:cs="Arial Nova"/>
                <w:b/>
                <w:bCs/>
                <w:lang w:val="es-ES"/>
              </w:rPr>
              <w:lastRenderedPageBreak/>
              <w:t>Nivel AA</w:t>
            </w:r>
          </w:p>
        </w:tc>
      </w:tr>
      <w:tr w:rsidR="2CB324DA" w:rsidRPr="004C1BAF" w14:paraId="6399F26E" w14:textId="77777777" w:rsidTr="2A8C3769">
        <w:trPr>
          <w:trHeight w:val="300"/>
        </w:trPr>
        <w:tc>
          <w:tcPr>
            <w:tcW w:w="2610" w:type="dxa"/>
          </w:tcPr>
          <w:p w14:paraId="736C3EED" w14:textId="70C28FEE" w:rsidR="2CB324DA" w:rsidRPr="004C1BAF" w:rsidRDefault="2CB324DA" w:rsidP="2F2D6503">
            <w:pPr>
              <w:rPr>
                <w:rFonts w:ascii="Arial Narrow" w:eastAsia="Arial Nova" w:hAnsi="Arial Narrow" w:cs="Arial Nova"/>
                <w:b/>
                <w:bCs/>
                <w:lang w:val="es-ES"/>
              </w:rPr>
            </w:pPr>
          </w:p>
        </w:tc>
        <w:tc>
          <w:tcPr>
            <w:tcW w:w="2565" w:type="dxa"/>
          </w:tcPr>
          <w:p w14:paraId="48FE6582" w14:textId="68E35D6C" w:rsidR="2CB324DA" w:rsidRPr="004C1BAF" w:rsidRDefault="2CB324DA" w:rsidP="2F2D6503">
            <w:pPr>
              <w:rPr>
                <w:rFonts w:ascii="Arial Narrow" w:eastAsia="Arial Nova" w:hAnsi="Arial Narrow" w:cs="Arial Nova"/>
                <w:b/>
                <w:bCs/>
                <w:lang w:val="es-ES"/>
              </w:rPr>
            </w:pPr>
          </w:p>
        </w:tc>
        <w:tc>
          <w:tcPr>
            <w:tcW w:w="2775" w:type="dxa"/>
          </w:tcPr>
          <w:p w14:paraId="2E9B4FE4" w14:textId="60A8D0C1" w:rsidR="2CB324DA" w:rsidRPr="004C1BAF" w:rsidRDefault="2CB324DA" w:rsidP="2F2D6503">
            <w:pPr>
              <w:rPr>
                <w:rFonts w:ascii="Arial Narrow" w:eastAsia="Arial Nova" w:hAnsi="Arial Narrow" w:cs="Arial Nova"/>
                <w:lang w:val="es-ES"/>
              </w:rPr>
            </w:pPr>
          </w:p>
        </w:tc>
        <w:tc>
          <w:tcPr>
            <w:tcW w:w="2965" w:type="dxa"/>
          </w:tcPr>
          <w:p w14:paraId="76CE9A6D" w14:textId="4481BF77" w:rsidR="2CB324DA" w:rsidRPr="004C1BAF" w:rsidRDefault="0D26CD05" w:rsidP="2F2D6503">
            <w:pPr>
              <w:rPr>
                <w:rFonts w:ascii="Arial Narrow" w:eastAsia="Arial Nova" w:hAnsi="Arial Narrow" w:cs="Arial Nova"/>
                <w:b/>
                <w:bCs/>
                <w:lang w:val="es-ES"/>
              </w:rPr>
            </w:pPr>
            <w:r w:rsidRPr="1B9BF02F">
              <w:rPr>
                <w:rFonts w:ascii="Arial Narrow" w:eastAsia="Arial Nova" w:hAnsi="Arial Narrow" w:cs="Arial Nova"/>
                <w:b/>
                <w:bCs/>
                <w:lang w:val="es-ES"/>
              </w:rPr>
              <w:t>2.4.5 Múltiples vías</w:t>
            </w:r>
          </w:p>
          <w:p w14:paraId="0366451A" w14:textId="008ADB65" w:rsidR="2CB324DA" w:rsidRPr="004C1BAF" w:rsidRDefault="0D26CD05" w:rsidP="2F2D6503">
            <w:pPr>
              <w:rPr>
                <w:rFonts w:ascii="Arial Narrow" w:eastAsia="Arial Nova" w:hAnsi="Arial Narrow" w:cs="Arial Nova"/>
                <w:lang w:val="es-ES"/>
              </w:rPr>
            </w:pPr>
            <w:r w:rsidRPr="1B9BF02F">
              <w:rPr>
                <w:rFonts w:ascii="Arial Narrow" w:eastAsia="Arial Nova" w:hAnsi="Arial Narrow" w:cs="Arial Nova"/>
                <w:b/>
                <w:bCs/>
                <w:lang w:val="es-ES"/>
              </w:rPr>
              <w:t>Objetivo:</w:t>
            </w:r>
            <w:r w:rsidRPr="1B9BF02F">
              <w:rPr>
                <w:rFonts w:ascii="Arial Narrow" w:eastAsia="Arial Nova" w:hAnsi="Arial Narrow" w:cs="Arial Nova"/>
                <w:lang w:val="es-ES"/>
              </w:rPr>
              <w:t xml:space="preserve"> Permitir que los usuarios accedan al contenido al menos desde dos opciones para ayudar a encontrar la información más rápidamente.</w:t>
            </w:r>
          </w:p>
          <w:p w14:paraId="6DA73EE3" w14:textId="27E99BA8" w:rsidR="2CB324DA" w:rsidRPr="004C1BAF" w:rsidRDefault="2CB324DA" w:rsidP="2F2D6503">
            <w:pPr>
              <w:rPr>
                <w:rFonts w:ascii="Arial Narrow" w:eastAsia="Arial Nova" w:hAnsi="Arial Narrow" w:cs="Arial Nova"/>
                <w:b/>
                <w:bCs/>
                <w:lang w:val="es-ES"/>
              </w:rPr>
            </w:pPr>
          </w:p>
          <w:p w14:paraId="59EDF1B6" w14:textId="37B0A3AD" w:rsidR="2CB324DA" w:rsidRPr="004C1BAF" w:rsidRDefault="71377122"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Pr="1B9BF02F">
              <w:rPr>
                <w:rFonts w:ascii="Arial Narrow" w:eastAsia="Arial Nova" w:hAnsi="Arial Narrow" w:cs="Arial Nova"/>
                <w:lang w:val="es-ES"/>
              </w:rPr>
              <w:t>Todos, especialmente aquellos con discapacidad intelectual.</w:t>
            </w:r>
          </w:p>
          <w:p w14:paraId="1684C0D8" w14:textId="095A2474" w:rsidR="2CB324DA" w:rsidRPr="004C1BAF" w:rsidRDefault="2CB324DA" w:rsidP="2F2D6503">
            <w:pPr>
              <w:rPr>
                <w:rFonts w:ascii="Arial Narrow" w:eastAsia="Arial Nova" w:hAnsi="Arial Narrow" w:cs="Arial Nova"/>
                <w:b/>
                <w:bCs/>
                <w:lang w:val="es-ES"/>
              </w:rPr>
            </w:pPr>
          </w:p>
          <w:p w14:paraId="6E776CB5" w14:textId="12E5631F" w:rsidR="2CB324DA" w:rsidRPr="004C1BAF" w:rsidRDefault="52B175F7" w:rsidP="2F2D6503">
            <w:pPr>
              <w:rPr>
                <w:rFonts w:ascii="Arial Narrow" w:eastAsia="Arial Nova" w:hAnsi="Arial Narrow" w:cs="Arial Nova"/>
                <w:b/>
                <w:bCs/>
                <w:lang w:val="es-ES"/>
              </w:rPr>
            </w:pPr>
            <w:r w:rsidRPr="1B9BF02F">
              <w:rPr>
                <w:rFonts w:ascii="Arial Narrow" w:eastAsia="Arial Nova" w:hAnsi="Arial Narrow" w:cs="Arial Nova"/>
                <w:b/>
                <w:bCs/>
                <w:lang w:val="es-ES"/>
              </w:rPr>
              <w:t xml:space="preserve">Rol </w:t>
            </w:r>
            <w:r w:rsidR="10B09A47" w:rsidRPr="1B9BF02F">
              <w:rPr>
                <w:rFonts w:ascii="Arial Narrow" w:eastAsia="Arial Nova" w:hAnsi="Arial Narrow" w:cs="Arial Nova"/>
                <w:b/>
                <w:bCs/>
                <w:lang w:val="es-ES"/>
              </w:rPr>
              <w:t>involucrado:</w:t>
            </w:r>
          </w:p>
          <w:p w14:paraId="24648997" w14:textId="30EBE1E1" w:rsidR="101661EA" w:rsidRDefault="1C834CBE"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Diseñadores de experiencia e interfaz de usuario</w:t>
            </w:r>
          </w:p>
          <w:p w14:paraId="423F826B" w14:textId="6C87F393" w:rsidR="2CB324DA" w:rsidRPr="004C1BAF" w:rsidRDefault="0D26CD05"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53736895" w14:textId="724C0F3B" w:rsidR="2CB324DA" w:rsidRPr="004C1BAF" w:rsidRDefault="00000000" w:rsidP="2F2D6503">
            <w:pPr>
              <w:pStyle w:val="Prrafodelista"/>
              <w:numPr>
                <w:ilvl w:val="0"/>
                <w:numId w:val="22"/>
              </w:numPr>
              <w:rPr>
                <w:rFonts w:ascii="Arial Narrow" w:eastAsia="Arial Nova" w:hAnsi="Arial Narrow" w:cs="Arial Nova"/>
                <w:lang w:val="es-ES"/>
              </w:rPr>
            </w:pPr>
            <w:hyperlink r:id="rId101">
              <w:r w:rsidR="0D26CD05" w:rsidRPr="1B9BF02F">
                <w:rPr>
                  <w:rStyle w:val="Hipervnculo"/>
                  <w:rFonts w:ascii="Arial Narrow" w:eastAsia="Arial Nova" w:hAnsi="Arial Narrow" w:cs="Arial Nova"/>
                  <w:color w:val="auto"/>
                  <w:lang w:val="es-ES"/>
                </w:rPr>
                <w:t>Comprender en criterio 2.4.5 en español.</w:t>
              </w:r>
            </w:hyperlink>
          </w:p>
          <w:p w14:paraId="1006331A" w14:textId="6CEC03C2" w:rsidR="2CB324DA" w:rsidRPr="004C1BAF" w:rsidRDefault="2CB324DA" w:rsidP="2F2D6503">
            <w:pPr>
              <w:pStyle w:val="Prrafodelista"/>
              <w:rPr>
                <w:rFonts w:ascii="Arial Narrow" w:eastAsia="Arial Nova" w:hAnsi="Arial Narrow" w:cs="Arial Nova"/>
                <w:lang w:val="es-ES"/>
              </w:rPr>
            </w:pPr>
          </w:p>
          <w:p w14:paraId="71DE5E63" w14:textId="106CC123" w:rsidR="2CB324DA" w:rsidRPr="004C1BAF" w:rsidRDefault="00000000" w:rsidP="2F2D6503">
            <w:pPr>
              <w:pStyle w:val="Prrafodelista"/>
              <w:numPr>
                <w:ilvl w:val="0"/>
                <w:numId w:val="22"/>
              </w:numPr>
              <w:rPr>
                <w:rFonts w:ascii="Arial Narrow" w:eastAsia="Arial Nova" w:hAnsi="Arial Narrow" w:cs="Arial Nova"/>
                <w:lang w:val="es-ES"/>
              </w:rPr>
            </w:pPr>
            <w:hyperlink r:id="rId102">
              <w:r w:rsidR="58A32CDF" w:rsidRPr="1B9BF02F">
                <w:rPr>
                  <w:rStyle w:val="Hipervnculo"/>
                  <w:rFonts w:ascii="Arial Narrow" w:eastAsia="Arial Nova" w:hAnsi="Arial Narrow" w:cs="Arial Nova"/>
                  <w:color w:val="auto"/>
                  <w:lang w:val="es-ES"/>
                </w:rPr>
                <w:t>Comprender el criterio 1.2.2 en inglés.</w:t>
              </w:r>
            </w:hyperlink>
          </w:p>
        </w:tc>
        <w:tc>
          <w:tcPr>
            <w:tcW w:w="2977" w:type="dxa"/>
          </w:tcPr>
          <w:p w14:paraId="2F618E6E" w14:textId="149F5DFE" w:rsidR="2CB324DA" w:rsidRPr="004C1BAF" w:rsidRDefault="0D26CD05" w:rsidP="2F2D6503">
            <w:pPr>
              <w:rPr>
                <w:rFonts w:ascii="Arial Narrow" w:eastAsia="Arial Nova" w:hAnsi="Arial Narrow" w:cs="Arial Nova"/>
                <w:b/>
                <w:bCs/>
                <w:lang w:val="es-ES"/>
              </w:rPr>
            </w:pPr>
            <w:r w:rsidRPr="1B9BF02F">
              <w:rPr>
                <w:rFonts w:ascii="Arial Narrow" w:eastAsia="Arial Nova" w:hAnsi="Arial Narrow" w:cs="Arial Nova"/>
                <w:b/>
                <w:bCs/>
                <w:lang w:val="es-ES"/>
              </w:rPr>
              <w:t>5.5.7 Movimientos de arrastre</w:t>
            </w:r>
          </w:p>
          <w:p w14:paraId="78B1E1F2" w14:textId="290950F6" w:rsidR="2CB324DA" w:rsidRPr="004C1BAF" w:rsidRDefault="0D26CD05"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Pr="1B9BF02F">
              <w:rPr>
                <w:rFonts w:ascii="Arial Narrow" w:eastAsia="Arial Nova" w:hAnsi="Arial Narrow" w:cs="Arial Nova"/>
                <w:lang w:val="es-ES"/>
              </w:rPr>
              <w:t>Asegurar que las funciones que requieren arrastrar elementos tengan otro método alternativo sin arrastrar.</w:t>
            </w:r>
          </w:p>
          <w:p w14:paraId="54395011" w14:textId="56AB3B80" w:rsidR="2CB324DA" w:rsidRPr="004C1BAF" w:rsidRDefault="2CB324DA" w:rsidP="2F2D6503">
            <w:pPr>
              <w:rPr>
                <w:rFonts w:ascii="Arial Narrow" w:eastAsia="Arial Nova" w:hAnsi="Arial Narrow" w:cs="Arial Nova"/>
                <w:b/>
                <w:bCs/>
                <w:lang w:val="es-ES"/>
              </w:rPr>
            </w:pPr>
          </w:p>
          <w:p w14:paraId="7931ED8C" w14:textId="50A447FB" w:rsidR="2CB324DA" w:rsidRPr="004C1BAF" w:rsidRDefault="466217F9"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Pr="1B9BF02F">
              <w:rPr>
                <w:rFonts w:ascii="Arial Narrow" w:eastAsia="Arial Nova" w:hAnsi="Arial Narrow" w:cs="Arial Nova"/>
                <w:lang w:val="es-ES"/>
              </w:rPr>
              <w:t>Todos, especialmente aquellos con discapacidad física.</w:t>
            </w:r>
          </w:p>
          <w:p w14:paraId="1F3C2293" w14:textId="67703A63" w:rsidR="2CB324DA" w:rsidRPr="004C1BAF" w:rsidRDefault="2CB324DA" w:rsidP="2F2D6503">
            <w:pPr>
              <w:rPr>
                <w:rFonts w:ascii="Arial Narrow" w:eastAsia="Arial Nova" w:hAnsi="Arial Narrow" w:cs="Arial Nova"/>
                <w:b/>
                <w:bCs/>
                <w:lang w:val="es-ES"/>
              </w:rPr>
            </w:pPr>
          </w:p>
          <w:p w14:paraId="575757BD" w14:textId="37263FD0" w:rsidR="2CB324DA" w:rsidRPr="004C1BAF" w:rsidRDefault="391B0B47"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2A8CF9B5" w:rsidRPr="1B9BF02F">
              <w:rPr>
                <w:rFonts w:ascii="Arial Narrow" w:eastAsia="Arial Nova" w:hAnsi="Arial Narrow" w:cs="Arial Nova"/>
                <w:b/>
                <w:bCs/>
                <w:lang w:val="es-ES"/>
              </w:rPr>
              <w:t xml:space="preserve"> involucrado:</w:t>
            </w:r>
          </w:p>
          <w:p w14:paraId="1C4E5D19" w14:textId="58733A5A" w:rsidR="2622912F" w:rsidRDefault="0F44D941"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Diseñadores de experiencia e interfaz de usuario</w:t>
            </w:r>
          </w:p>
          <w:p w14:paraId="7241CB33" w14:textId="588E8FA9" w:rsidR="3312FF27" w:rsidRDefault="3312FF27" w:rsidP="2F2D6503">
            <w:pPr>
              <w:pStyle w:val="Prrafodelista"/>
              <w:rPr>
                <w:rFonts w:ascii="Arial Narrow" w:eastAsia="Arial Nova" w:hAnsi="Arial Narrow" w:cs="Arial Nova"/>
                <w:lang w:val="es-ES"/>
              </w:rPr>
            </w:pPr>
          </w:p>
          <w:p w14:paraId="5BFBA55C" w14:textId="29AFCFB3" w:rsidR="2CB324DA" w:rsidRPr="004C1BAF" w:rsidRDefault="0D26CD05"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508A0AF9" w14:textId="759B0AB4" w:rsidR="2CB324DA" w:rsidRPr="004C1BAF" w:rsidRDefault="00000000" w:rsidP="2F2D6503">
            <w:pPr>
              <w:pStyle w:val="Prrafodelista"/>
              <w:numPr>
                <w:ilvl w:val="0"/>
                <w:numId w:val="22"/>
              </w:numPr>
              <w:rPr>
                <w:rFonts w:ascii="Arial Narrow" w:eastAsia="Arial Nova" w:hAnsi="Arial Narrow" w:cs="Arial Nova"/>
                <w:lang w:val="es-ES"/>
              </w:rPr>
            </w:pPr>
            <w:hyperlink r:id="rId103">
              <w:r w:rsidR="0D26CD05" w:rsidRPr="1B9BF02F">
                <w:rPr>
                  <w:rStyle w:val="Hipervnculo"/>
                  <w:rFonts w:ascii="Arial Narrow" w:eastAsia="Arial Nova" w:hAnsi="Arial Narrow" w:cs="Arial Nova"/>
                  <w:color w:val="auto"/>
                  <w:lang w:val="es-ES"/>
                </w:rPr>
                <w:t>Comprender en criterio 2.5.7 en español.</w:t>
              </w:r>
            </w:hyperlink>
          </w:p>
          <w:p w14:paraId="5D67E86C" w14:textId="1C868D90" w:rsidR="2CB324DA" w:rsidRPr="004C1BAF" w:rsidRDefault="2CB324DA" w:rsidP="2F2D6503">
            <w:pPr>
              <w:pStyle w:val="Prrafodelista"/>
              <w:rPr>
                <w:rFonts w:ascii="Arial Narrow" w:eastAsia="Arial Nova" w:hAnsi="Arial Narrow" w:cs="Arial Nova"/>
                <w:lang w:val="es-ES"/>
              </w:rPr>
            </w:pPr>
          </w:p>
          <w:p w14:paraId="6E4D89C4" w14:textId="2990CED1" w:rsidR="2CB324DA" w:rsidRPr="004C1BAF" w:rsidRDefault="00000000" w:rsidP="2F2D6503">
            <w:pPr>
              <w:pStyle w:val="Prrafodelista"/>
              <w:numPr>
                <w:ilvl w:val="0"/>
                <w:numId w:val="22"/>
              </w:numPr>
              <w:rPr>
                <w:rFonts w:ascii="Arial Narrow" w:eastAsia="Arial Nova" w:hAnsi="Arial Narrow" w:cs="Arial Nova"/>
                <w:lang w:val="es-ES"/>
              </w:rPr>
            </w:pPr>
            <w:hyperlink r:id="rId104">
              <w:r w:rsidR="0D26CD05" w:rsidRPr="1B9BF02F">
                <w:rPr>
                  <w:rStyle w:val="Hipervnculo"/>
                  <w:rFonts w:ascii="Arial Narrow" w:eastAsia="Arial Nova" w:hAnsi="Arial Narrow" w:cs="Arial Nova"/>
                  <w:color w:val="auto"/>
                  <w:lang w:val="es-ES"/>
                </w:rPr>
                <w:t>Comprender el criterio 2.5.7 en inglés.</w:t>
              </w:r>
            </w:hyperlink>
          </w:p>
          <w:p w14:paraId="7491EBF4" w14:textId="179E0203" w:rsidR="2CB324DA" w:rsidRPr="004C1BAF" w:rsidRDefault="2CB324DA" w:rsidP="2F2D6503">
            <w:pPr>
              <w:rPr>
                <w:rFonts w:ascii="Arial Narrow" w:eastAsia="Arial Nova" w:hAnsi="Arial Narrow" w:cs="Arial Nova"/>
                <w:lang w:val="es-ES"/>
              </w:rPr>
            </w:pPr>
          </w:p>
        </w:tc>
      </w:tr>
      <w:tr w:rsidR="2CB324DA" w:rsidRPr="004C1BAF" w14:paraId="1419B5B9" w14:textId="77777777" w:rsidTr="2A8C3769">
        <w:trPr>
          <w:trHeight w:val="300"/>
        </w:trPr>
        <w:tc>
          <w:tcPr>
            <w:tcW w:w="2610" w:type="dxa"/>
          </w:tcPr>
          <w:p w14:paraId="56D9A598" w14:textId="121DEE1E" w:rsidR="2CB324DA" w:rsidRPr="004C1BAF" w:rsidRDefault="2CB324DA" w:rsidP="2F2D6503">
            <w:pPr>
              <w:rPr>
                <w:rFonts w:ascii="Arial Narrow" w:eastAsia="Arial Nova" w:hAnsi="Arial Narrow" w:cs="Arial Nova"/>
                <w:b/>
                <w:bCs/>
                <w:lang w:val="es-ES"/>
              </w:rPr>
            </w:pPr>
          </w:p>
        </w:tc>
        <w:tc>
          <w:tcPr>
            <w:tcW w:w="2565" w:type="dxa"/>
          </w:tcPr>
          <w:p w14:paraId="067A6E82" w14:textId="288C8786" w:rsidR="2CB324DA" w:rsidRPr="004C1BAF" w:rsidRDefault="2CB324DA" w:rsidP="2F2D6503">
            <w:pPr>
              <w:rPr>
                <w:rFonts w:ascii="Arial Narrow" w:eastAsia="Arial Nova" w:hAnsi="Arial Narrow" w:cs="Arial Nova"/>
                <w:lang w:val="es-ES"/>
              </w:rPr>
            </w:pPr>
          </w:p>
        </w:tc>
        <w:tc>
          <w:tcPr>
            <w:tcW w:w="2775" w:type="dxa"/>
          </w:tcPr>
          <w:p w14:paraId="0825A395" w14:textId="4E9A82D5" w:rsidR="2CB324DA" w:rsidRPr="004C1BAF" w:rsidRDefault="2CB324DA" w:rsidP="2F2D6503">
            <w:pPr>
              <w:rPr>
                <w:rFonts w:ascii="Arial Narrow" w:eastAsia="Arial Nova" w:hAnsi="Arial Narrow" w:cs="Arial Nova"/>
                <w:lang w:val="es-ES"/>
              </w:rPr>
            </w:pPr>
          </w:p>
        </w:tc>
        <w:tc>
          <w:tcPr>
            <w:tcW w:w="2965" w:type="dxa"/>
          </w:tcPr>
          <w:p w14:paraId="2351AD3F" w14:textId="47AA4970" w:rsidR="2CB324DA" w:rsidRPr="004C1BAF" w:rsidRDefault="0D26CD05" w:rsidP="2F2D6503">
            <w:pPr>
              <w:rPr>
                <w:rFonts w:ascii="Arial Narrow" w:eastAsia="Arial Nova" w:hAnsi="Arial Narrow" w:cs="Arial Nova"/>
                <w:b/>
                <w:bCs/>
                <w:lang w:val="es-ES"/>
              </w:rPr>
            </w:pPr>
            <w:r w:rsidRPr="1B9BF02F">
              <w:rPr>
                <w:rFonts w:ascii="Arial Narrow" w:eastAsia="Arial Nova" w:hAnsi="Arial Narrow" w:cs="Arial Nova"/>
                <w:b/>
                <w:bCs/>
                <w:lang w:val="es-ES"/>
              </w:rPr>
              <w:t>2.4.6 Encabezados y etiquetas</w:t>
            </w:r>
            <w:r w:rsidR="3D42636D" w:rsidRPr="1B9BF02F">
              <w:rPr>
                <w:rFonts w:ascii="Arial Narrow" w:eastAsia="Arial Nova" w:hAnsi="Arial Narrow" w:cs="Arial Nova"/>
                <w:b/>
                <w:bCs/>
                <w:lang w:val="es-ES"/>
              </w:rPr>
              <w:t>.</w:t>
            </w:r>
          </w:p>
          <w:p w14:paraId="5920D354" w14:textId="6D44FC1C" w:rsidR="2CB324DA" w:rsidRPr="004C1BAF" w:rsidRDefault="2CB324DA" w:rsidP="2F2D6503">
            <w:pPr>
              <w:rPr>
                <w:rFonts w:ascii="Arial Narrow" w:eastAsia="Arial Nova" w:hAnsi="Arial Narrow" w:cs="Arial Nova"/>
                <w:b/>
                <w:bCs/>
                <w:lang w:val="es-ES"/>
              </w:rPr>
            </w:pPr>
          </w:p>
          <w:p w14:paraId="5CEC2453" w14:textId="6C1912A0" w:rsidR="2CB324DA" w:rsidRPr="004C1BAF" w:rsidRDefault="0D26CD05"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Pr="1B9BF02F">
              <w:rPr>
                <w:rFonts w:ascii="Arial Narrow" w:eastAsia="Arial Nova" w:hAnsi="Arial Narrow" w:cs="Arial Nova"/>
                <w:lang w:val="es-ES"/>
              </w:rPr>
              <w:t>Ayudar a los usuarios a comprender la información a través de títulos y etiquetas descriptivos.</w:t>
            </w:r>
          </w:p>
          <w:p w14:paraId="7D1F0804" w14:textId="27E99BA8" w:rsidR="2CB324DA" w:rsidRPr="004C1BAF" w:rsidRDefault="2CB324DA" w:rsidP="2F2D6503">
            <w:pPr>
              <w:rPr>
                <w:rFonts w:ascii="Arial Narrow" w:eastAsia="Arial Nova" w:hAnsi="Arial Narrow" w:cs="Arial Nova"/>
                <w:b/>
                <w:bCs/>
                <w:lang w:val="es-ES"/>
              </w:rPr>
            </w:pPr>
          </w:p>
          <w:p w14:paraId="2D80A19D" w14:textId="27A5C02E" w:rsidR="2CB324DA" w:rsidRPr="004C1BAF" w:rsidRDefault="466217F9"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Pr="1B9BF02F">
              <w:rPr>
                <w:rFonts w:ascii="Arial Narrow" w:eastAsia="Arial Nova" w:hAnsi="Arial Narrow" w:cs="Arial Nova"/>
                <w:lang w:val="es-ES"/>
              </w:rPr>
              <w:t>Todos, especialmente aquellos con discapacidad intelectual y sensorial (visual).</w:t>
            </w:r>
          </w:p>
          <w:p w14:paraId="11D8D0AF" w14:textId="0E55969A" w:rsidR="2CB324DA" w:rsidRPr="004C1BAF" w:rsidRDefault="2CB324DA" w:rsidP="2F2D6503">
            <w:pPr>
              <w:rPr>
                <w:rFonts w:ascii="Arial Narrow" w:eastAsia="Arial Nova" w:hAnsi="Arial Narrow" w:cs="Arial Nova"/>
                <w:b/>
                <w:bCs/>
                <w:lang w:val="es-ES"/>
              </w:rPr>
            </w:pPr>
          </w:p>
          <w:p w14:paraId="51F99F56" w14:textId="332A6530" w:rsidR="2CB324DA" w:rsidRPr="004C1BAF" w:rsidRDefault="6B7DCFD8"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10B09A47" w:rsidRPr="1B9BF02F">
              <w:rPr>
                <w:rFonts w:ascii="Arial Narrow" w:eastAsia="Arial Nova" w:hAnsi="Arial Narrow" w:cs="Arial Nova"/>
                <w:b/>
                <w:bCs/>
                <w:lang w:val="es-ES"/>
              </w:rPr>
              <w:t xml:space="preserve"> involucrado:</w:t>
            </w:r>
          </w:p>
          <w:p w14:paraId="7F13F2DB" w14:textId="686CB2BC" w:rsidR="7997DDC7" w:rsidRDefault="37903B36" w:rsidP="2F2D6503">
            <w:pPr>
              <w:pStyle w:val="Prrafodelista"/>
              <w:numPr>
                <w:ilvl w:val="0"/>
                <w:numId w:val="21"/>
              </w:numPr>
              <w:rPr>
                <w:rFonts w:ascii="Arial Narrow" w:eastAsia="Arial Nova" w:hAnsi="Arial Narrow" w:cs="Arial Nova"/>
                <w:lang w:val="es-ES"/>
              </w:rPr>
            </w:pPr>
            <w:r w:rsidRPr="1B9BF02F">
              <w:rPr>
                <w:rFonts w:ascii="Arial Narrow" w:eastAsia="Arial Narrow" w:hAnsi="Arial Narrow" w:cs="Arial Narrow"/>
                <w:lang w:val="es-ES"/>
              </w:rPr>
              <w:t>Redactor de experiencia de usuario</w:t>
            </w:r>
            <w:r w:rsidRPr="1B9BF02F">
              <w:rPr>
                <w:rFonts w:ascii="Arial Narrow" w:eastAsia="Arial Nova" w:hAnsi="Arial Narrow" w:cs="Arial Nova"/>
                <w:lang w:val="es-ES"/>
              </w:rPr>
              <w:t>.</w:t>
            </w:r>
          </w:p>
          <w:p w14:paraId="1A12C9D5" w14:textId="45989530" w:rsidR="2CB324DA" w:rsidRPr="004C1BAF" w:rsidRDefault="0560A4A6"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Diseñadores de experiencia e interfaz de usuario.</w:t>
            </w:r>
          </w:p>
          <w:p w14:paraId="617AFDF6" w14:textId="215FB26C" w:rsidR="3312FF27" w:rsidRDefault="3312FF27" w:rsidP="2F2D6503">
            <w:pPr>
              <w:pStyle w:val="Prrafodelista"/>
              <w:rPr>
                <w:rFonts w:ascii="Arial Narrow" w:eastAsia="Arial Nova" w:hAnsi="Arial Narrow" w:cs="Arial Nova"/>
                <w:lang w:val="es-ES"/>
              </w:rPr>
            </w:pPr>
          </w:p>
          <w:p w14:paraId="4B185A94" w14:textId="6C87F393" w:rsidR="2CB324DA" w:rsidRPr="004C1BAF" w:rsidRDefault="0D26CD05"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738A22ED" w14:textId="55D12FC4" w:rsidR="2CB324DA" w:rsidRPr="004C1BAF" w:rsidRDefault="00000000" w:rsidP="2F2D6503">
            <w:pPr>
              <w:pStyle w:val="Prrafodelista"/>
              <w:numPr>
                <w:ilvl w:val="0"/>
                <w:numId w:val="22"/>
              </w:numPr>
              <w:rPr>
                <w:rFonts w:ascii="Arial Narrow" w:eastAsia="Arial Nova" w:hAnsi="Arial Narrow" w:cs="Arial Nova"/>
                <w:lang w:val="es-ES"/>
              </w:rPr>
            </w:pPr>
            <w:hyperlink r:id="rId105">
              <w:r w:rsidR="0D26CD05" w:rsidRPr="1B9BF02F">
                <w:rPr>
                  <w:rStyle w:val="Hipervnculo"/>
                  <w:rFonts w:ascii="Arial Narrow" w:eastAsia="Arial Nova" w:hAnsi="Arial Narrow" w:cs="Arial Nova"/>
                  <w:color w:val="auto"/>
                  <w:lang w:val="es-ES"/>
                </w:rPr>
                <w:t>Comprender en criterio 2.4.6 en español.</w:t>
              </w:r>
            </w:hyperlink>
          </w:p>
          <w:p w14:paraId="173AB158" w14:textId="6CEC03C2" w:rsidR="2CB324DA" w:rsidRPr="004C1BAF" w:rsidRDefault="2CB324DA" w:rsidP="2F2D6503">
            <w:pPr>
              <w:pStyle w:val="Prrafodelista"/>
              <w:rPr>
                <w:rFonts w:ascii="Arial Narrow" w:eastAsia="Arial Nova" w:hAnsi="Arial Narrow" w:cs="Arial Nova"/>
                <w:lang w:val="es-ES"/>
              </w:rPr>
            </w:pPr>
          </w:p>
          <w:p w14:paraId="22F4AB2E" w14:textId="6FE58412" w:rsidR="2CB324DA" w:rsidRPr="004C1BAF" w:rsidRDefault="00000000" w:rsidP="2F2D6503">
            <w:pPr>
              <w:pStyle w:val="Prrafodelista"/>
              <w:numPr>
                <w:ilvl w:val="0"/>
                <w:numId w:val="22"/>
              </w:numPr>
              <w:rPr>
                <w:rFonts w:ascii="Arial Narrow" w:eastAsia="Arial Nova" w:hAnsi="Arial Narrow" w:cs="Arial Nova"/>
                <w:lang w:val="es-ES"/>
              </w:rPr>
            </w:pPr>
            <w:hyperlink r:id="rId106">
              <w:r w:rsidR="0D26CD05" w:rsidRPr="1B9BF02F">
                <w:rPr>
                  <w:rStyle w:val="Hipervnculo"/>
                  <w:rFonts w:ascii="Arial Narrow" w:eastAsia="Arial Nova" w:hAnsi="Arial Narrow" w:cs="Arial Nova"/>
                  <w:color w:val="auto"/>
                  <w:lang w:val="es-ES"/>
                </w:rPr>
                <w:t>Comprender el criterio 2.4.6 en inglés.</w:t>
              </w:r>
            </w:hyperlink>
          </w:p>
          <w:p w14:paraId="791341CE" w14:textId="0093F0E6" w:rsidR="2CB324DA" w:rsidRPr="004C1BAF" w:rsidRDefault="2CB324DA" w:rsidP="2F2D6503">
            <w:pPr>
              <w:rPr>
                <w:rFonts w:ascii="Arial Narrow" w:eastAsia="Arial Nova" w:hAnsi="Arial Narrow" w:cs="Arial Nova"/>
                <w:lang w:val="es-ES"/>
              </w:rPr>
            </w:pPr>
          </w:p>
        </w:tc>
        <w:tc>
          <w:tcPr>
            <w:tcW w:w="2977" w:type="dxa"/>
          </w:tcPr>
          <w:p w14:paraId="5DE0672D" w14:textId="1293E92F" w:rsidR="2CB324DA" w:rsidRPr="004C1BAF" w:rsidRDefault="0D26CD05" w:rsidP="2F2D6503">
            <w:pPr>
              <w:rPr>
                <w:rFonts w:ascii="Arial Narrow" w:eastAsia="Arial Nova" w:hAnsi="Arial Narrow" w:cs="Arial Nova"/>
                <w:b/>
                <w:bCs/>
                <w:lang w:val="es-ES"/>
              </w:rPr>
            </w:pPr>
            <w:r w:rsidRPr="1B9BF02F">
              <w:rPr>
                <w:rFonts w:ascii="Arial Narrow" w:eastAsia="Arial Nova" w:hAnsi="Arial Narrow" w:cs="Arial Nova"/>
                <w:b/>
                <w:bCs/>
                <w:lang w:val="es-ES"/>
              </w:rPr>
              <w:t>2.5.8 Tamaño del área de interacción (mínimo)</w:t>
            </w:r>
            <w:r w:rsidR="057AA180" w:rsidRPr="1B9BF02F">
              <w:rPr>
                <w:rFonts w:ascii="Arial Narrow" w:eastAsia="Arial Nova" w:hAnsi="Arial Narrow" w:cs="Arial Nova"/>
                <w:b/>
                <w:bCs/>
                <w:lang w:val="es-ES"/>
              </w:rPr>
              <w:t>.</w:t>
            </w:r>
          </w:p>
          <w:p w14:paraId="69879F19" w14:textId="6A3C6699" w:rsidR="2CB324DA" w:rsidRPr="004C1BAF" w:rsidRDefault="2CB324DA" w:rsidP="2F2D6503">
            <w:pPr>
              <w:rPr>
                <w:rFonts w:ascii="Arial Narrow" w:eastAsia="Arial Nova" w:hAnsi="Arial Narrow" w:cs="Arial Nova"/>
                <w:b/>
                <w:bCs/>
                <w:lang w:val="es-ES"/>
              </w:rPr>
            </w:pPr>
          </w:p>
          <w:p w14:paraId="20992F27" w14:textId="377F8BA1" w:rsidR="2CB324DA" w:rsidRPr="004C1BAF" w:rsidRDefault="0D26CD05"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Pr="1B9BF02F">
              <w:rPr>
                <w:rFonts w:ascii="Arial Narrow" w:eastAsia="Arial Nova" w:hAnsi="Arial Narrow" w:cs="Arial Nova"/>
                <w:lang w:val="es-ES"/>
              </w:rPr>
              <w:t xml:space="preserve">Asegurar que los usuarios puedan activar fácilmente los elementos interactivos sin riesgo de tocar accidentalmente otros cercanos. Esto se logra asegurándose de que estos elementos sean lo suficientemente grandes o tengan espacio alrededor (al menos 24 por 24 píxeles en CSS). </w:t>
            </w:r>
          </w:p>
          <w:p w14:paraId="4C7C2000" w14:textId="53C6D28E" w:rsidR="2CB324DA" w:rsidRPr="004C1BAF" w:rsidRDefault="466217F9"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Pr="1B9BF02F">
              <w:rPr>
                <w:rFonts w:ascii="Arial Narrow" w:eastAsia="Arial Nova" w:hAnsi="Arial Narrow" w:cs="Arial Nova"/>
                <w:lang w:val="es-ES"/>
              </w:rPr>
              <w:t>Todos, especialmente aquellos con discapacidad física.</w:t>
            </w:r>
          </w:p>
          <w:p w14:paraId="69F15679" w14:textId="67703A63" w:rsidR="2CB324DA" w:rsidRPr="004C1BAF" w:rsidRDefault="2CB324DA" w:rsidP="2F2D6503">
            <w:pPr>
              <w:rPr>
                <w:rFonts w:ascii="Arial Narrow" w:eastAsia="Arial Nova" w:hAnsi="Arial Narrow" w:cs="Arial Nova"/>
                <w:b/>
                <w:bCs/>
                <w:lang w:val="es-ES"/>
              </w:rPr>
            </w:pPr>
          </w:p>
          <w:p w14:paraId="620FFF03" w14:textId="223185E4" w:rsidR="2CB324DA" w:rsidRPr="004C1BAF" w:rsidRDefault="2BAE99DE"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10B09A47" w:rsidRPr="1B9BF02F">
              <w:rPr>
                <w:rFonts w:ascii="Arial Narrow" w:eastAsia="Arial Nova" w:hAnsi="Arial Narrow" w:cs="Arial Nova"/>
                <w:b/>
                <w:bCs/>
                <w:lang w:val="es-ES"/>
              </w:rPr>
              <w:t xml:space="preserve"> involucrado:</w:t>
            </w:r>
          </w:p>
          <w:p w14:paraId="02161DCB" w14:textId="0ECF8045" w:rsidR="4AEAEA55" w:rsidRDefault="50ACFEA0"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Diseñadores de experiencia e interfaz de usuario</w:t>
            </w:r>
          </w:p>
          <w:p w14:paraId="3AC81093" w14:textId="1FB0FADD" w:rsidR="4AEAEA55" w:rsidRDefault="4AEAEA55" w:rsidP="2F2D6503">
            <w:pPr>
              <w:pStyle w:val="Prrafodelista"/>
              <w:rPr>
                <w:rFonts w:ascii="Arial Narrow" w:eastAsia="Arial Nova" w:hAnsi="Arial Narrow" w:cs="Arial Nova"/>
                <w:lang w:val="es-ES"/>
              </w:rPr>
            </w:pPr>
          </w:p>
          <w:p w14:paraId="7EC27288" w14:textId="29AFCFB3" w:rsidR="2CB324DA" w:rsidRPr="004C1BAF" w:rsidRDefault="0D26CD05"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5BF535D2" w14:textId="67F7E524" w:rsidR="2CB324DA" w:rsidRPr="004C1BAF" w:rsidRDefault="00000000" w:rsidP="2F2D6503">
            <w:pPr>
              <w:pStyle w:val="Prrafodelista"/>
              <w:numPr>
                <w:ilvl w:val="0"/>
                <w:numId w:val="22"/>
              </w:numPr>
              <w:rPr>
                <w:rFonts w:ascii="Arial Narrow" w:eastAsia="Arial Nova" w:hAnsi="Arial Narrow" w:cs="Arial Nova"/>
                <w:lang w:val="es-ES"/>
              </w:rPr>
            </w:pPr>
            <w:hyperlink r:id="rId107">
              <w:r w:rsidR="0D26CD05" w:rsidRPr="1B9BF02F">
                <w:rPr>
                  <w:rStyle w:val="Hipervnculo"/>
                  <w:rFonts w:ascii="Arial Narrow" w:eastAsia="Arial Nova" w:hAnsi="Arial Narrow" w:cs="Arial Nova"/>
                  <w:color w:val="auto"/>
                  <w:lang w:val="es-ES"/>
                </w:rPr>
                <w:t>Comprender en criterio 2.5.8 en español.</w:t>
              </w:r>
            </w:hyperlink>
          </w:p>
          <w:p w14:paraId="5E0EC30A" w14:textId="1C868D90" w:rsidR="2CB324DA" w:rsidRPr="004C1BAF" w:rsidRDefault="2CB324DA" w:rsidP="2F2D6503">
            <w:pPr>
              <w:pStyle w:val="Prrafodelista"/>
              <w:rPr>
                <w:rFonts w:ascii="Arial Narrow" w:eastAsia="Arial Nova" w:hAnsi="Arial Narrow" w:cs="Arial Nova"/>
                <w:lang w:val="es-ES"/>
              </w:rPr>
            </w:pPr>
          </w:p>
          <w:p w14:paraId="41DA74A5" w14:textId="693679EA" w:rsidR="2CB324DA" w:rsidRPr="004C1BAF" w:rsidRDefault="00000000" w:rsidP="2F2D6503">
            <w:pPr>
              <w:pStyle w:val="Prrafodelista"/>
              <w:numPr>
                <w:ilvl w:val="0"/>
                <w:numId w:val="22"/>
              </w:numPr>
              <w:rPr>
                <w:rFonts w:ascii="Arial Narrow" w:eastAsia="Arial Nova" w:hAnsi="Arial Narrow" w:cs="Arial Nova"/>
                <w:lang w:val="es-ES"/>
              </w:rPr>
            </w:pPr>
            <w:hyperlink r:id="rId108">
              <w:r w:rsidR="285CE6F0" w:rsidRPr="2A8C3769">
                <w:rPr>
                  <w:rStyle w:val="Hipervnculo"/>
                  <w:rFonts w:ascii="Arial Narrow" w:eastAsia="Arial Nova" w:hAnsi="Arial Narrow" w:cs="Arial Nova"/>
                  <w:color w:val="auto"/>
                  <w:lang w:val="es-ES"/>
                </w:rPr>
                <w:t>Comprender el criterio 2.5.8 en inglés.</w:t>
              </w:r>
            </w:hyperlink>
          </w:p>
        </w:tc>
      </w:tr>
      <w:tr w:rsidR="2CB324DA" w:rsidRPr="004C1BAF" w14:paraId="023E104D" w14:textId="77777777" w:rsidTr="2A8C3769">
        <w:trPr>
          <w:trHeight w:val="300"/>
        </w:trPr>
        <w:tc>
          <w:tcPr>
            <w:tcW w:w="2610" w:type="dxa"/>
          </w:tcPr>
          <w:p w14:paraId="70E42A34" w14:textId="121DEE1E" w:rsidR="2CB324DA" w:rsidRPr="004C1BAF" w:rsidRDefault="2CB324DA" w:rsidP="2F2D6503">
            <w:pPr>
              <w:rPr>
                <w:rFonts w:ascii="Arial Narrow" w:eastAsia="Arial Nova" w:hAnsi="Arial Narrow" w:cs="Arial Nova"/>
                <w:b/>
                <w:bCs/>
                <w:lang w:val="es-ES"/>
              </w:rPr>
            </w:pPr>
          </w:p>
        </w:tc>
        <w:tc>
          <w:tcPr>
            <w:tcW w:w="2565" w:type="dxa"/>
          </w:tcPr>
          <w:p w14:paraId="4FDF1BA3" w14:textId="40DE63FC" w:rsidR="2CB324DA" w:rsidRPr="004C1BAF" w:rsidRDefault="2CB324DA" w:rsidP="2F2D6503">
            <w:pPr>
              <w:rPr>
                <w:rFonts w:ascii="Arial Narrow" w:eastAsia="Arial Nova" w:hAnsi="Arial Narrow" w:cs="Arial Nova"/>
                <w:b/>
                <w:bCs/>
                <w:lang w:val="es-ES"/>
              </w:rPr>
            </w:pPr>
          </w:p>
        </w:tc>
        <w:tc>
          <w:tcPr>
            <w:tcW w:w="2775" w:type="dxa"/>
          </w:tcPr>
          <w:p w14:paraId="0E7EE8A4" w14:textId="121DEE1E" w:rsidR="2CB324DA" w:rsidRPr="004C1BAF" w:rsidRDefault="2CB324DA" w:rsidP="2F2D6503">
            <w:pPr>
              <w:rPr>
                <w:rFonts w:ascii="Arial Narrow" w:eastAsia="Arial Nova" w:hAnsi="Arial Narrow" w:cs="Arial Nova"/>
                <w:b/>
                <w:bCs/>
                <w:lang w:val="es-ES"/>
              </w:rPr>
            </w:pPr>
          </w:p>
        </w:tc>
        <w:tc>
          <w:tcPr>
            <w:tcW w:w="2965" w:type="dxa"/>
          </w:tcPr>
          <w:p w14:paraId="3C76C1D9" w14:textId="0A55E8A4" w:rsidR="2CB324DA" w:rsidRPr="004C1BAF" w:rsidRDefault="0D26CD05" w:rsidP="2F2D6503">
            <w:pPr>
              <w:rPr>
                <w:rFonts w:ascii="Arial Narrow" w:eastAsia="Arial Nova" w:hAnsi="Arial Narrow" w:cs="Arial Nova"/>
                <w:b/>
                <w:bCs/>
                <w:lang w:val="es-ES"/>
              </w:rPr>
            </w:pPr>
            <w:r w:rsidRPr="1B9BF02F">
              <w:rPr>
                <w:rFonts w:ascii="Arial Narrow" w:eastAsia="Arial Nova" w:hAnsi="Arial Narrow" w:cs="Arial Nova"/>
                <w:b/>
                <w:bCs/>
                <w:lang w:val="es-ES"/>
              </w:rPr>
              <w:t>2.4.7 Foco visible</w:t>
            </w:r>
            <w:r w:rsidR="27A6249B" w:rsidRPr="1B9BF02F">
              <w:rPr>
                <w:rFonts w:ascii="Arial Narrow" w:eastAsia="Arial Nova" w:hAnsi="Arial Narrow" w:cs="Arial Nova"/>
                <w:b/>
                <w:bCs/>
                <w:lang w:val="es-ES"/>
              </w:rPr>
              <w:t>.</w:t>
            </w:r>
          </w:p>
          <w:p w14:paraId="20C41D8F" w14:textId="14243D9C" w:rsidR="2CB324DA" w:rsidRPr="004C1BAF" w:rsidRDefault="2CB324DA" w:rsidP="2F2D6503">
            <w:pPr>
              <w:rPr>
                <w:rFonts w:ascii="Arial Narrow" w:eastAsia="Arial Nova" w:hAnsi="Arial Narrow" w:cs="Arial Nova"/>
                <w:b/>
                <w:bCs/>
                <w:lang w:val="es-ES"/>
              </w:rPr>
            </w:pPr>
          </w:p>
          <w:p w14:paraId="169118F9" w14:textId="79B4334D" w:rsidR="2CB324DA" w:rsidRPr="004C1BAF" w:rsidRDefault="0D26CD05"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Pr="1B9BF02F">
              <w:rPr>
                <w:rFonts w:ascii="Arial Narrow" w:eastAsia="Arial Nova" w:hAnsi="Arial Narrow" w:cs="Arial Nova"/>
                <w:lang w:val="es-ES"/>
              </w:rPr>
              <w:t>Asegurar que cada elemento tenga un indicador visible para que los usuarios puedan identificar los elementos a través de foco de teclado.</w:t>
            </w:r>
          </w:p>
          <w:p w14:paraId="0E967F01" w14:textId="27E99BA8" w:rsidR="2CB324DA" w:rsidRPr="004C1BAF" w:rsidRDefault="2CB324DA" w:rsidP="2F2D6503">
            <w:pPr>
              <w:rPr>
                <w:rFonts w:ascii="Arial Narrow" w:eastAsia="Arial Nova" w:hAnsi="Arial Narrow" w:cs="Arial Nova"/>
                <w:b/>
                <w:bCs/>
                <w:lang w:val="es-ES"/>
              </w:rPr>
            </w:pPr>
          </w:p>
          <w:p w14:paraId="59496F1A" w14:textId="62F08C39" w:rsidR="2CB324DA" w:rsidRPr="004C1BAF" w:rsidRDefault="466217F9"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Pr="1B9BF02F">
              <w:rPr>
                <w:rFonts w:ascii="Arial Narrow" w:eastAsia="Arial Nova" w:hAnsi="Arial Narrow" w:cs="Arial Nova"/>
                <w:lang w:val="es-ES"/>
              </w:rPr>
              <w:t>Todos, especialmente aquellos con discapacidad sensorial (visual).</w:t>
            </w:r>
          </w:p>
          <w:p w14:paraId="456C2176" w14:textId="730664CB" w:rsidR="2CB324DA" w:rsidRPr="004C1BAF" w:rsidRDefault="0D26CD05"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 </w:t>
            </w:r>
          </w:p>
          <w:p w14:paraId="1A74E48F" w14:textId="215A78E6" w:rsidR="2CB324DA" w:rsidRPr="004C1BAF" w:rsidRDefault="05DE2DC8"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10B09A47" w:rsidRPr="1B9BF02F">
              <w:rPr>
                <w:rFonts w:ascii="Arial Narrow" w:eastAsia="Arial Nova" w:hAnsi="Arial Narrow" w:cs="Arial Nova"/>
                <w:b/>
                <w:bCs/>
                <w:lang w:val="es-ES"/>
              </w:rPr>
              <w:t xml:space="preserve"> involucrado:</w:t>
            </w:r>
          </w:p>
          <w:p w14:paraId="19EA56B8" w14:textId="2F5C5223" w:rsidR="330BF6EE" w:rsidRDefault="4D66A5D2"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Desarrolladores.</w:t>
            </w:r>
          </w:p>
          <w:p w14:paraId="3313D74C" w14:textId="3CE56812" w:rsidR="330BF6EE" w:rsidRDefault="4D66A5D2"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Diseñadores de experiencia e interfaz de usuario.</w:t>
            </w:r>
          </w:p>
          <w:p w14:paraId="1DF51F8B" w14:textId="246B1CC6" w:rsidR="60133BFF" w:rsidRDefault="60133BFF" w:rsidP="2F2D6503">
            <w:pPr>
              <w:pStyle w:val="Prrafodelista"/>
              <w:rPr>
                <w:rFonts w:ascii="Arial Narrow" w:eastAsia="Arial Nova" w:hAnsi="Arial Narrow" w:cs="Arial Nova"/>
                <w:lang w:val="es-ES"/>
              </w:rPr>
            </w:pPr>
          </w:p>
          <w:p w14:paraId="6153706A" w14:textId="6C87F393" w:rsidR="2CB324DA" w:rsidRPr="004C1BAF" w:rsidRDefault="0D26CD05"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332AE5BE" w14:textId="559EA7F2" w:rsidR="2CB324DA" w:rsidRPr="004C1BAF" w:rsidRDefault="00000000" w:rsidP="2F2D6503">
            <w:pPr>
              <w:pStyle w:val="Prrafodelista"/>
              <w:numPr>
                <w:ilvl w:val="0"/>
                <w:numId w:val="22"/>
              </w:numPr>
              <w:rPr>
                <w:rFonts w:ascii="Arial Narrow" w:eastAsia="Arial Nova" w:hAnsi="Arial Narrow" w:cs="Arial Nova"/>
                <w:lang w:val="es-ES"/>
              </w:rPr>
            </w:pPr>
            <w:hyperlink r:id="rId109">
              <w:r w:rsidR="0D26CD05" w:rsidRPr="1B9BF02F">
                <w:rPr>
                  <w:rStyle w:val="Hipervnculo"/>
                  <w:rFonts w:ascii="Arial Narrow" w:eastAsia="Arial Nova" w:hAnsi="Arial Narrow" w:cs="Arial Nova"/>
                  <w:color w:val="auto"/>
                  <w:lang w:val="es-ES"/>
                </w:rPr>
                <w:t>Comprender en criterio 2.4.7 en español.</w:t>
              </w:r>
            </w:hyperlink>
          </w:p>
          <w:p w14:paraId="772CD7F1" w14:textId="6CEC03C2" w:rsidR="2CB324DA" w:rsidRPr="004C1BAF" w:rsidRDefault="2CB324DA" w:rsidP="2F2D6503">
            <w:pPr>
              <w:pStyle w:val="Prrafodelista"/>
              <w:rPr>
                <w:rFonts w:ascii="Arial Narrow" w:eastAsia="Arial Nova" w:hAnsi="Arial Narrow" w:cs="Arial Nova"/>
                <w:lang w:val="es-ES"/>
              </w:rPr>
            </w:pPr>
          </w:p>
          <w:p w14:paraId="30B8FFC8" w14:textId="44945B8A" w:rsidR="2CB324DA" w:rsidRPr="004C1BAF" w:rsidRDefault="00000000" w:rsidP="2F2D6503">
            <w:pPr>
              <w:pStyle w:val="Prrafodelista"/>
              <w:numPr>
                <w:ilvl w:val="0"/>
                <w:numId w:val="22"/>
              </w:numPr>
              <w:rPr>
                <w:rFonts w:ascii="Arial Narrow" w:eastAsia="Arial Nova" w:hAnsi="Arial Narrow" w:cs="Arial Nova"/>
                <w:lang w:val="es-ES"/>
              </w:rPr>
            </w:pPr>
            <w:hyperlink r:id="rId110">
              <w:r w:rsidR="285CE6F0" w:rsidRPr="2A8C3769">
                <w:rPr>
                  <w:rStyle w:val="Hipervnculo"/>
                  <w:rFonts w:ascii="Arial Narrow" w:eastAsia="Arial Nova" w:hAnsi="Arial Narrow" w:cs="Arial Nova"/>
                  <w:color w:val="auto"/>
                  <w:lang w:val="es-ES"/>
                </w:rPr>
                <w:t>Comprender el criterio 2.4.7 en inglés.</w:t>
              </w:r>
            </w:hyperlink>
          </w:p>
        </w:tc>
        <w:tc>
          <w:tcPr>
            <w:tcW w:w="2977" w:type="dxa"/>
          </w:tcPr>
          <w:p w14:paraId="004AA259" w14:textId="49414F1E" w:rsidR="2CB324DA" w:rsidRPr="004C1BAF" w:rsidRDefault="2CB324DA" w:rsidP="2F2D6503">
            <w:pPr>
              <w:rPr>
                <w:rFonts w:ascii="Arial Narrow" w:eastAsia="Arial Nova" w:hAnsi="Arial Narrow" w:cs="Arial Nova"/>
                <w:lang w:val="es-ES"/>
              </w:rPr>
            </w:pPr>
          </w:p>
        </w:tc>
      </w:tr>
      <w:tr w:rsidR="2CB324DA" w:rsidRPr="004C1BAF" w14:paraId="21CDBFD5" w14:textId="77777777" w:rsidTr="2A8C3769">
        <w:trPr>
          <w:trHeight w:val="300"/>
        </w:trPr>
        <w:tc>
          <w:tcPr>
            <w:tcW w:w="2610" w:type="dxa"/>
          </w:tcPr>
          <w:p w14:paraId="6CC49DD5" w14:textId="1B0D46E6" w:rsidR="2CB324DA" w:rsidRPr="004C1BAF" w:rsidRDefault="2CB324DA" w:rsidP="2F2D6503">
            <w:pPr>
              <w:rPr>
                <w:rFonts w:ascii="Arial Narrow" w:eastAsia="Arial Nova" w:hAnsi="Arial Narrow" w:cs="Arial Nova"/>
                <w:b/>
                <w:bCs/>
                <w:lang w:val="es-ES"/>
              </w:rPr>
            </w:pPr>
          </w:p>
        </w:tc>
        <w:tc>
          <w:tcPr>
            <w:tcW w:w="2565" w:type="dxa"/>
          </w:tcPr>
          <w:p w14:paraId="0F1AEE75" w14:textId="0080D8A8" w:rsidR="2CB324DA" w:rsidRPr="004C1BAF" w:rsidRDefault="2CB324DA" w:rsidP="2F2D6503">
            <w:pPr>
              <w:rPr>
                <w:rFonts w:ascii="Arial Narrow" w:eastAsia="Arial Nova" w:hAnsi="Arial Narrow" w:cs="Arial Nova"/>
                <w:b/>
                <w:bCs/>
                <w:lang w:val="es-ES"/>
              </w:rPr>
            </w:pPr>
          </w:p>
        </w:tc>
        <w:tc>
          <w:tcPr>
            <w:tcW w:w="2775" w:type="dxa"/>
          </w:tcPr>
          <w:p w14:paraId="40C90FFB" w14:textId="68B13E0D" w:rsidR="2CB324DA" w:rsidRPr="004C1BAF" w:rsidRDefault="2CB324DA" w:rsidP="2F2D6503">
            <w:pPr>
              <w:rPr>
                <w:rFonts w:ascii="Arial Narrow" w:eastAsia="Arial Nova" w:hAnsi="Arial Narrow" w:cs="Arial Nova"/>
                <w:b/>
                <w:bCs/>
                <w:lang w:val="es-ES"/>
              </w:rPr>
            </w:pPr>
          </w:p>
        </w:tc>
        <w:tc>
          <w:tcPr>
            <w:tcW w:w="2965" w:type="dxa"/>
          </w:tcPr>
          <w:p w14:paraId="651CDBA7" w14:textId="45081DCD" w:rsidR="2CB324DA" w:rsidRPr="004C1BAF" w:rsidRDefault="0D26CD05" w:rsidP="2F2D6503">
            <w:pPr>
              <w:rPr>
                <w:rFonts w:ascii="Arial Narrow" w:eastAsia="Arial Nova" w:hAnsi="Arial Narrow" w:cs="Arial Nova"/>
                <w:b/>
                <w:bCs/>
                <w:lang w:val="es-ES"/>
              </w:rPr>
            </w:pPr>
            <w:r w:rsidRPr="1B9BF02F">
              <w:rPr>
                <w:rFonts w:ascii="Arial Narrow" w:eastAsia="Arial Nova" w:hAnsi="Arial Narrow" w:cs="Arial Nova"/>
                <w:b/>
                <w:bCs/>
                <w:lang w:val="es-ES"/>
              </w:rPr>
              <w:t>2.4.11 Foco no oculto (mínimo)</w:t>
            </w:r>
            <w:r w:rsidR="087AA777" w:rsidRPr="1B9BF02F">
              <w:rPr>
                <w:rFonts w:ascii="Arial Narrow" w:eastAsia="Arial Nova" w:hAnsi="Arial Narrow" w:cs="Arial Nova"/>
                <w:b/>
                <w:bCs/>
                <w:lang w:val="es-ES"/>
              </w:rPr>
              <w:t>.</w:t>
            </w:r>
          </w:p>
          <w:p w14:paraId="60A1D4ED" w14:textId="30CB2806" w:rsidR="2CB324DA" w:rsidRPr="004C1BAF" w:rsidRDefault="2CB324DA" w:rsidP="2F2D6503">
            <w:pPr>
              <w:rPr>
                <w:rFonts w:ascii="Arial Narrow" w:eastAsia="Arial Nova" w:hAnsi="Arial Narrow" w:cs="Arial Nova"/>
                <w:b/>
                <w:bCs/>
                <w:lang w:val="es-ES"/>
              </w:rPr>
            </w:pPr>
          </w:p>
          <w:p w14:paraId="703FD0A4" w14:textId="629AB83A" w:rsidR="2CB324DA" w:rsidRPr="004C1BAF" w:rsidRDefault="0D26CD05" w:rsidP="2F2D6503">
            <w:pPr>
              <w:rPr>
                <w:rFonts w:ascii="Arial Narrow" w:eastAsia="Arial Nova" w:hAnsi="Arial Narrow" w:cs="Arial Nova"/>
                <w:lang w:val="es-ES"/>
              </w:rPr>
            </w:pPr>
            <w:r w:rsidRPr="1B9BF02F">
              <w:rPr>
                <w:rFonts w:ascii="Arial Narrow" w:eastAsia="Arial Nova" w:hAnsi="Arial Narrow" w:cs="Arial Nova"/>
                <w:b/>
                <w:bCs/>
                <w:lang w:val="es-ES"/>
              </w:rPr>
              <w:t>Objetivo:</w:t>
            </w:r>
            <w:r w:rsidRPr="1B9BF02F">
              <w:rPr>
                <w:rFonts w:ascii="Arial Narrow" w:eastAsia="Arial Nova" w:hAnsi="Arial Narrow" w:cs="Arial Nova"/>
                <w:lang w:val="es-ES"/>
              </w:rPr>
              <w:t xml:space="preserve"> Asegurar que cualquier elemento que reciba el foco del teclado sea visible en la pantalla del usuario.</w:t>
            </w:r>
          </w:p>
          <w:p w14:paraId="2DE0DC63" w14:textId="16C4B6AF" w:rsidR="2CB324DA" w:rsidRPr="004C1BAF" w:rsidRDefault="2CB324DA" w:rsidP="2F2D6503">
            <w:pPr>
              <w:rPr>
                <w:rFonts w:ascii="Arial Narrow" w:eastAsia="Arial Nova" w:hAnsi="Arial Narrow" w:cs="Arial Nova"/>
                <w:b/>
                <w:bCs/>
                <w:lang w:val="es-ES"/>
              </w:rPr>
            </w:pPr>
          </w:p>
          <w:p w14:paraId="29C74127" w14:textId="5A01DD7C" w:rsidR="2CB324DA" w:rsidRPr="004C1BAF" w:rsidRDefault="466217F9"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Pr="1B9BF02F">
              <w:rPr>
                <w:rFonts w:ascii="Arial Narrow" w:eastAsia="Arial Nova" w:hAnsi="Arial Narrow" w:cs="Arial Nova"/>
                <w:lang w:val="es-ES"/>
              </w:rPr>
              <w:t>Todos, especialmente aquellos con discapacidad sensorial (visual).</w:t>
            </w:r>
          </w:p>
          <w:p w14:paraId="3F64B5E4" w14:textId="64748490" w:rsidR="2CB324DA" w:rsidRPr="004C1BAF" w:rsidRDefault="2CB324DA" w:rsidP="2F2D6503">
            <w:pPr>
              <w:rPr>
                <w:rFonts w:ascii="Arial Narrow" w:eastAsia="Arial Nova" w:hAnsi="Arial Narrow" w:cs="Arial Nova"/>
                <w:b/>
                <w:bCs/>
                <w:lang w:val="es-ES"/>
              </w:rPr>
            </w:pPr>
          </w:p>
          <w:p w14:paraId="151EC2CA" w14:textId="552638B2" w:rsidR="2CB324DA" w:rsidRPr="004C1BAF" w:rsidRDefault="6DA9D921"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10B09A47" w:rsidRPr="1B9BF02F">
              <w:rPr>
                <w:rFonts w:ascii="Arial Narrow" w:eastAsia="Arial Nova" w:hAnsi="Arial Narrow" w:cs="Arial Nova"/>
                <w:b/>
                <w:bCs/>
                <w:lang w:val="es-ES"/>
              </w:rPr>
              <w:t xml:space="preserve"> involucrado:</w:t>
            </w:r>
          </w:p>
          <w:p w14:paraId="2D48AAE5" w14:textId="5530F2AA" w:rsidR="2CB324DA" w:rsidRPr="004C1BAF" w:rsidRDefault="38AD0CC3"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Desarrolladores.</w:t>
            </w:r>
          </w:p>
          <w:p w14:paraId="591727DF" w14:textId="46AB5B44" w:rsidR="2CB324DA" w:rsidRPr="004C1BAF" w:rsidRDefault="0D26CD05"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6DDC27CD" w14:textId="15458685" w:rsidR="2CB324DA" w:rsidRPr="004C1BAF" w:rsidRDefault="00000000" w:rsidP="2F2D6503">
            <w:pPr>
              <w:pStyle w:val="Prrafodelista"/>
              <w:numPr>
                <w:ilvl w:val="0"/>
                <w:numId w:val="22"/>
              </w:numPr>
              <w:rPr>
                <w:rFonts w:ascii="Arial Narrow" w:eastAsia="Arial Nova" w:hAnsi="Arial Narrow" w:cs="Arial Nova"/>
                <w:lang w:val="es-ES"/>
              </w:rPr>
            </w:pPr>
            <w:hyperlink r:id="rId111">
              <w:r w:rsidR="0D26CD05" w:rsidRPr="1B9BF02F">
                <w:rPr>
                  <w:rStyle w:val="Hipervnculo"/>
                  <w:rFonts w:ascii="Arial Narrow" w:eastAsia="Arial Nova" w:hAnsi="Arial Narrow" w:cs="Arial Nova"/>
                  <w:color w:val="auto"/>
                  <w:lang w:val="es-ES"/>
                </w:rPr>
                <w:t>Comprender en criterio 2.4.11 en español.</w:t>
              </w:r>
            </w:hyperlink>
          </w:p>
          <w:p w14:paraId="0BA28A72" w14:textId="256EE431" w:rsidR="2CB324DA" w:rsidRPr="004C1BAF" w:rsidRDefault="2CB324DA" w:rsidP="2F2D6503">
            <w:pPr>
              <w:pStyle w:val="Prrafodelista"/>
              <w:rPr>
                <w:rFonts w:ascii="Arial Narrow" w:eastAsia="Arial Nova" w:hAnsi="Arial Narrow" w:cs="Arial Nova"/>
                <w:lang w:val="es-ES"/>
              </w:rPr>
            </w:pPr>
          </w:p>
          <w:p w14:paraId="48B7D02F" w14:textId="109EE525" w:rsidR="2CB324DA" w:rsidRPr="004C1BAF" w:rsidRDefault="00000000" w:rsidP="2F2D6503">
            <w:pPr>
              <w:pStyle w:val="Prrafodelista"/>
              <w:numPr>
                <w:ilvl w:val="0"/>
                <w:numId w:val="22"/>
              </w:numPr>
              <w:rPr>
                <w:rFonts w:ascii="Arial Narrow" w:eastAsia="Arial Nova" w:hAnsi="Arial Narrow" w:cs="Arial Nova"/>
                <w:lang w:val="es-ES"/>
              </w:rPr>
            </w:pPr>
            <w:hyperlink r:id="rId112">
              <w:r w:rsidR="285CE6F0" w:rsidRPr="2A8C3769">
                <w:rPr>
                  <w:rStyle w:val="Hipervnculo"/>
                  <w:rFonts w:ascii="Arial Narrow" w:eastAsia="Arial Nova" w:hAnsi="Arial Narrow" w:cs="Arial Nova"/>
                  <w:color w:val="auto"/>
                  <w:lang w:val="es-ES"/>
                </w:rPr>
                <w:t>Comprender el criterio 2.4.11 en inglés.</w:t>
              </w:r>
            </w:hyperlink>
          </w:p>
          <w:p w14:paraId="05E325B2" w14:textId="4A69A527" w:rsidR="2CB324DA" w:rsidRPr="004C1BAF" w:rsidRDefault="2CB324DA" w:rsidP="2A8C3769">
            <w:pPr>
              <w:pStyle w:val="Prrafodelista"/>
              <w:rPr>
                <w:rFonts w:ascii="Arial Narrow" w:eastAsia="Arial Nova" w:hAnsi="Arial Narrow" w:cs="Arial Nova"/>
                <w:lang w:val="es-ES"/>
              </w:rPr>
            </w:pPr>
          </w:p>
        </w:tc>
        <w:tc>
          <w:tcPr>
            <w:tcW w:w="2977" w:type="dxa"/>
          </w:tcPr>
          <w:p w14:paraId="3F4B772D" w14:textId="5456C0F1" w:rsidR="2CB324DA" w:rsidRPr="004C1BAF" w:rsidRDefault="2CB324DA" w:rsidP="2F2D6503">
            <w:pPr>
              <w:rPr>
                <w:rFonts w:ascii="Arial Narrow" w:eastAsia="Arial Nova" w:hAnsi="Arial Narrow" w:cs="Arial Nova"/>
                <w:lang w:val="es-ES"/>
              </w:rPr>
            </w:pPr>
          </w:p>
        </w:tc>
      </w:tr>
      <w:tr w:rsidR="2CB324DA" w:rsidRPr="004C1BAF" w14:paraId="29DA9901" w14:textId="77777777" w:rsidTr="2A8C3769">
        <w:trPr>
          <w:trHeight w:val="300"/>
        </w:trPr>
        <w:tc>
          <w:tcPr>
            <w:tcW w:w="13892" w:type="dxa"/>
            <w:gridSpan w:val="5"/>
            <w:shd w:val="clear" w:color="auto" w:fill="FDE9D9" w:themeFill="accent6" w:themeFillTint="33"/>
          </w:tcPr>
          <w:p w14:paraId="07D1F1EB" w14:textId="1D90DF20" w:rsidR="2CB324DA" w:rsidRPr="004C1BAF" w:rsidRDefault="0D26CD05" w:rsidP="2F2D6503">
            <w:pPr>
              <w:jc w:val="center"/>
              <w:rPr>
                <w:rFonts w:ascii="Arial Narrow" w:eastAsia="Arial Nova" w:hAnsi="Arial Narrow" w:cs="Arial Nova"/>
                <w:b/>
                <w:bCs/>
                <w:lang w:val="es-ES"/>
              </w:rPr>
            </w:pPr>
            <w:r w:rsidRPr="1B9BF02F">
              <w:rPr>
                <w:rFonts w:ascii="Arial Narrow" w:eastAsia="Arial Nova" w:hAnsi="Arial Narrow" w:cs="Arial Nova"/>
                <w:b/>
                <w:bCs/>
                <w:lang w:val="es-ES"/>
              </w:rPr>
              <w:t>Nivel AAA</w:t>
            </w:r>
          </w:p>
        </w:tc>
      </w:tr>
      <w:tr w:rsidR="2CB324DA" w:rsidRPr="004C1BAF" w14:paraId="44CA1E19" w14:textId="77777777" w:rsidTr="2A8C3769">
        <w:trPr>
          <w:trHeight w:val="300"/>
        </w:trPr>
        <w:tc>
          <w:tcPr>
            <w:tcW w:w="2610" w:type="dxa"/>
          </w:tcPr>
          <w:p w14:paraId="2DBFF3E9" w14:textId="7C03A130" w:rsidR="627AF2BA" w:rsidRPr="004C1BAF" w:rsidRDefault="7BBB84C5" w:rsidP="2F2D6503">
            <w:pPr>
              <w:rPr>
                <w:rFonts w:ascii="Arial Narrow" w:eastAsia="Arial Nova" w:hAnsi="Arial Narrow" w:cs="Arial Nova"/>
                <w:b/>
                <w:bCs/>
                <w:lang w:val="es-ES"/>
              </w:rPr>
            </w:pPr>
            <w:r w:rsidRPr="1B9BF02F">
              <w:rPr>
                <w:rFonts w:ascii="Arial Narrow" w:eastAsia="Arial Nova" w:hAnsi="Arial Narrow" w:cs="Arial Nova"/>
                <w:b/>
                <w:bCs/>
                <w:lang w:val="es-ES"/>
              </w:rPr>
              <w:t>2.1.3 Teclado (sin excepciones)</w:t>
            </w:r>
            <w:r w:rsidR="5C4503A9" w:rsidRPr="1B9BF02F">
              <w:rPr>
                <w:rFonts w:ascii="Arial Narrow" w:eastAsia="Arial Nova" w:hAnsi="Arial Narrow" w:cs="Arial Nova"/>
                <w:b/>
                <w:bCs/>
                <w:lang w:val="es-ES"/>
              </w:rPr>
              <w:t>.</w:t>
            </w:r>
          </w:p>
          <w:p w14:paraId="0AB1FEE1" w14:textId="0AAE1154" w:rsidR="2CB324DA" w:rsidRPr="004C1BAF" w:rsidRDefault="2CB324DA" w:rsidP="2F2D6503">
            <w:pPr>
              <w:rPr>
                <w:rFonts w:ascii="Arial Narrow" w:eastAsia="Arial Nova" w:hAnsi="Arial Narrow" w:cs="Arial Nova"/>
                <w:b/>
                <w:bCs/>
                <w:lang w:val="es-ES"/>
              </w:rPr>
            </w:pPr>
          </w:p>
          <w:p w14:paraId="64DA7094" w14:textId="5FE7BCE3" w:rsidR="10E1EA76" w:rsidRPr="004C1BAF" w:rsidRDefault="032B4114"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599C9035" w:rsidRPr="1B9BF02F">
              <w:rPr>
                <w:rFonts w:ascii="Arial Narrow" w:eastAsia="Arial Nova" w:hAnsi="Arial Narrow" w:cs="Arial Nova"/>
                <w:lang w:val="es-ES"/>
              </w:rPr>
              <w:t>Garantizar que todo el contenido sea operable desde el teclado sin excepciones.</w:t>
            </w:r>
          </w:p>
          <w:p w14:paraId="6C40C679" w14:textId="56AB3B80" w:rsidR="2CB324DA" w:rsidRPr="004C1BAF" w:rsidRDefault="2CB324DA" w:rsidP="2F2D6503">
            <w:pPr>
              <w:rPr>
                <w:rFonts w:ascii="Arial Narrow" w:eastAsia="Arial Nova" w:hAnsi="Arial Narrow" w:cs="Arial Nova"/>
                <w:b/>
                <w:bCs/>
                <w:lang w:val="es-ES"/>
              </w:rPr>
            </w:pPr>
          </w:p>
          <w:p w14:paraId="1ED2609A" w14:textId="58841096" w:rsidR="10E1EA76" w:rsidRPr="004C1BAF" w:rsidRDefault="5A8F3600"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02C2D6C7" w:rsidRPr="1B9BF02F">
              <w:rPr>
                <w:rFonts w:ascii="Arial Narrow" w:eastAsia="Arial Nova" w:hAnsi="Arial Narrow" w:cs="Arial Nova"/>
                <w:lang w:val="es-ES"/>
              </w:rPr>
              <w:t>Todos, especialmente aquellos con discapacidad sensorial (visual) y física.</w:t>
            </w:r>
          </w:p>
          <w:p w14:paraId="27DB79D1" w14:textId="67703A63" w:rsidR="2CB324DA" w:rsidRPr="004C1BAF" w:rsidRDefault="2CB324DA" w:rsidP="2F2D6503">
            <w:pPr>
              <w:rPr>
                <w:rFonts w:ascii="Arial Narrow" w:eastAsia="Arial Nova" w:hAnsi="Arial Narrow" w:cs="Arial Nova"/>
                <w:b/>
                <w:bCs/>
                <w:lang w:val="es-ES"/>
              </w:rPr>
            </w:pPr>
          </w:p>
          <w:p w14:paraId="2B8151B6" w14:textId="537CBBAE" w:rsidR="10E1EA76" w:rsidRPr="004C1BAF" w:rsidRDefault="73398137"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63F8DCDA" w:rsidRPr="1B9BF02F">
              <w:rPr>
                <w:rFonts w:ascii="Arial Narrow" w:eastAsia="Arial Nova" w:hAnsi="Arial Narrow" w:cs="Arial Nova"/>
                <w:b/>
                <w:bCs/>
                <w:lang w:val="es-ES"/>
              </w:rPr>
              <w:t xml:space="preserve"> involucrado:</w:t>
            </w:r>
          </w:p>
          <w:p w14:paraId="4A791979" w14:textId="7A4420F9" w:rsidR="2CB324DA" w:rsidRPr="004C1BAF" w:rsidRDefault="480DFF7F"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Desarrolladores.</w:t>
            </w:r>
          </w:p>
          <w:p w14:paraId="5F236C5A" w14:textId="1F6FF1CB" w:rsidR="2CB324DA" w:rsidRPr="004C1BAF" w:rsidRDefault="2CB324DA" w:rsidP="2F2D6503">
            <w:pPr>
              <w:rPr>
                <w:rFonts w:ascii="Arial Narrow" w:eastAsia="Arial Nova" w:hAnsi="Arial Narrow" w:cs="Arial Nova"/>
                <w:b/>
                <w:bCs/>
                <w:lang w:val="es-ES"/>
              </w:rPr>
            </w:pPr>
          </w:p>
          <w:p w14:paraId="0371C850" w14:textId="29AFCFB3" w:rsidR="10E1EA76" w:rsidRPr="004C1BAF" w:rsidRDefault="032B4114"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3A0EC87A" w14:textId="595C21E3" w:rsidR="10E1EA76" w:rsidRPr="004C1BAF" w:rsidRDefault="00000000" w:rsidP="2F2D6503">
            <w:pPr>
              <w:pStyle w:val="Prrafodelista"/>
              <w:numPr>
                <w:ilvl w:val="0"/>
                <w:numId w:val="22"/>
              </w:numPr>
              <w:rPr>
                <w:rFonts w:ascii="Arial Narrow" w:eastAsia="Arial Nova" w:hAnsi="Arial Narrow" w:cs="Arial Nova"/>
                <w:lang w:val="es-ES"/>
              </w:rPr>
            </w:pPr>
            <w:hyperlink r:id="rId113">
              <w:r w:rsidR="032B4114" w:rsidRPr="1B9BF02F">
                <w:rPr>
                  <w:rStyle w:val="Hipervnculo"/>
                  <w:rFonts w:ascii="Arial Narrow" w:eastAsia="Arial Nova" w:hAnsi="Arial Narrow" w:cs="Arial Nova"/>
                  <w:color w:val="auto"/>
                  <w:lang w:val="es-ES"/>
                </w:rPr>
                <w:t xml:space="preserve">Comprender en criterio </w:t>
              </w:r>
              <w:r w:rsidR="7D1FDD19" w:rsidRPr="1B9BF02F">
                <w:rPr>
                  <w:rStyle w:val="Hipervnculo"/>
                  <w:rFonts w:ascii="Arial Narrow" w:eastAsia="Arial Nova" w:hAnsi="Arial Narrow" w:cs="Arial Nova"/>
                  <w:color w:val="auto"/>
                  <w:lang w:val="es-ES"/>
                </w:rPr>
                <w:t>2.1.3</w:t>
              </w:r>
              <w:r w:rsidR="032B4114" w:rsidRPr="1B9BF02F">
                <w:rPr>
                  <w:rStyle w:val="Hipervnculo"/>
                  <w:rFonts w:ascii="Arial Narrow" w:eastAsia="Arial Nova" w:hAnsi="Arial Narrow" w:cs="Arial Nova"/>
                  <w:color w:val="auto"/>
                  <w:lang w:val="es-ES"/>
                </w:rPr>
                <w:t xml:space="preserve"> en español.</w:t>
              </w:r>
            </w:hyperlink>
          </w:p>
          <w:p w14:paraId="32AE5444" w14:textId="1C868D90" w:rsidR="2CB324DA" w:rsidRPr="004C1BAF" w:rsidRDefault="2CB324DA" w:rsidP="2F2D6503">
            <w:pPr>
              <w:pStyle w:val="Prrafodelista"/>
              <w:rPr>
                <w:rFonts w:ascii="Arial Narrow" w:eastAsia="Arial Nova" w:hAnsi="Arial Narrow" w:cs="Arial Nova"/>
                <w:lang w:val="es-ES"/>
              </w:rPr>
            </w:pPr>
          </w:p>
          <w:p w14:paraId="220C490F" w14:textId="7118D717" w:rsidR="10E1EA76" w:rsidRPr="004C1BAF" w:rsidRDefault="00000000" w:rsidP="2F2D6503">
            <w:pPr>
              <w:pStyle w:val="Prrafodelista"/>
              <w:numPr>
                <w:ilvl w:val="0"/>
                <w:numId w:val="22"/>
              </w:numPr>
              <w:rPr>
                <w:rFonts w:ascii="Arial Narrow" w:eastAsia="Arial Nova" w:hAnsi="Arial Narrow" w:cs="Arial Nova"/>
                <w:lang w:val="es-ES"/>
              </w:rPr>
            </w:pPr>
            <w:hyperlink r:id="rId114">
              <w:r w:rsidR="032B4114" w:rsidRPr="1B9BF02F">
                <w:rPr>
                  <w:rStyle w:val="Hipervnculo"/>
                  <w:rFonts w:ascii="Arial Narrow" w:eastAsia="Arial Nova" w:hAnsi="Arial Narrow" w:cs="Arial Nova"/>
                  <w:color w:val="auto"/>
                  <w:lang w:val="es-ES"/>
                </w:rPr>
                <w:t>Comprender el criterio 2</w:t>
              </w:r>
              <w:r w:rsidR="059F2D03" w:rsidRPr="1B9BF02F">
                <w:rPr>
                  <w:rStyle w:val="Hipervnculo"/>
                  <w:rFonts w:ascii="Arial Narrow" w:eastAsia="Arial Nova" w:hAnsi="Arial Narrow" w:cs="Arial Nova"/>
                  <w:color w:val="auto"/>
                  <w:lang w:val="es-ES"/>
                </w:rPr>
                <w:t>.1.3</w:t>
              </w:r>
              <w:r w:rsidR="032B4114" w:rsidRPr="1B9BF02F">
                <w:rPr>
                  <w:rStyle w:val="Hipervnculo"/>
                  <w:rFonts w:ascii="Arial Narrow" w:eastAsia="Arial Nova" w:hAnsi="Arial Narrow" w:cs="Arial Nova"/>
                  <w:color w:val="auto"/>
                  <w:lang w:val="es-ES"/>
                </w:rPr>
                <w:t xml:space="preserve"> en inglés.</w:t>
              </w:r>
            </w:hyperlink>
          </w:p>
          <w:p w14:paraId="090CB3B9" w14:textId="06190DF5" w:rsidR="2CB324DA" w:rsidRPr="004C1BAF" w:rsidRDefault="2CB324DA" w:rsidP="2F2D6503">
            <w:pPr>
              <w:rPr>
                <w:rFonts w:ascii="Arial Narrow" w:eastAsia="Arial Nova" w:hAnsi="Arial Narrow" w:cs="Arial Nova"/>
                <w:lang w:val="es-ES"/>
              </w:rPr>
            </w:pPr>
          </w:p>
        </w:tc>
        <w:tc>
          <w:tcPr>
            <w:tcW w:w="2565" w:type="dxa"/>
          </w:tcPr>
          <w:p w14:paraId="74093C76" w14:textId="508ED7FE" w:rsidR="4441414D" w:rsidRPr="004C1BAF" w:rsidRDefault="485F4E3B" w:rsidP="2F2D6503">
            <w:pPr>
              <w:rPr>
                <w:rFonts w:ascii="Arial Narrow" w:eastAsia="Arial Nova" w:hAnsi="Arial Narrow" w:cs="Arial Nova"/>
                <w:b/>
                <w:bCs/>
                <w:lang w:val="es-ES"/>
              </w:rPr>
            </w:pPr>
            <w:r w:rsidRPr="1B9BF02F">
              <w:rPr>
                <w:rFonts w:ascii="Arial Narrow" w:eastAsia="Arial Nova" w:hAnsi="Arial Narrow" w:cs="Arial Nova"/>
                <w:b/>
                <w:bCs/>
                <w:lang w:val="es-ES"/>
              </w:rPr>
              <w:t>2.2.3 Sin tiempo</w:t>
            </w:r>
            <w:r w:rsidR="5C4503A9" w:rsidRPr="1B9BF02F">
              <w:rPr>
                <w:rFonts w:ascii="Arial Narrow" w:eastAsia="Arial Nova" w:hAnsi="Arial Narrow" w:cs="Arial Nova"/>
                <w:b/>
                <w:bCs/>
                <w:lang w:val="es-ES"/>
              </w:rPr>
              <w:t>.</w:t>
            </w:r>
          </w:p>
          <w:p w14:paraId="526E666E" w14:textId="42B20998" w:rsidR="2CB324DA" w:rsidRPr="004C1BAF" w:rsidRDefault="2CB324DA" w:rsidP="2F2D6503">
            <w:pPr>
              <w:rPr>
                <w:rFonts w:ascii="Arial Narrow" w:eastAsia="Arial Nova" w:hAnsi="Arial Narrow" w:cs="Arial Nova"/>
                <w:b/>
                <w:bCs/>
                <w:lang w:val="es-ES"/>
              </w:rPr>
            </w:pPr>
          </w:p>
          <w:p w14:paraId="404AE4EC" w14:textId="7344BAF0" w:rsidR="10E1EA76" w:rsidRPr="004C1BAF" w:rsidRDefault="032B4114"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376EB44D" w:rsidRPr="1B9BF02F">
              <w:rPr>
                <w:rFonts w:ascii="Arial Narrow" w:eastAsia="Arial Nova" w:hAnsi="Arial Narrow" w:cs="Arial Nova"/>
                <w:lang w:val="es-ES"/>
              </w:rPr>
              <w:t>Minimizar la aparición de contenido que requiera una actividad con límite de tiempo.</w:t>
            </w:r>
          </w:p>
          <w:p w14:paraId="2D014820" w14:textId="56AB3B80" w:rsidR="2CB324DA" w:rsidRPr="004C1BAF" w:rsidRDefault="2CB324DA" w:rsidP="2F2D6503">
            <w:pPr>
              <w:rPr>
                <w:rFonts w:ascii="Arial Narrow" w:eastAsia="Arial Nova" w:hAnsi="Arial Narrow" w:cs="Arial Nova"/>
                <w:b/>
                <w:bCs/>
                <w:lang w:val="es-ES"/>
              </w:rPr>
            </w:pPr>
          </w:p>
          <w:p w14:paraId="08CD78B6" w14:textId="7A28959F" w:rsidR="10E1EA76" w:rsidRPr="004C1BAF" w:rsidRDefault="5A8F3600"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57DBB0E8" w:rsidRPr="1B9BF02F">
              <w:rPr>
                <w:rFonts w:ascii="Arial Narrow" w:eastAsia="Arial Nova" w:hAnsi="Arial Narrow" w:cs="Arial Nova"/>
                <w:lang w:val="es-ES"/>
              </w:rPr>
              <w:t>Todos, especialmente aquellos con discapacidad sensorial (visual), física e intelectual.</w:t>
            </w:r>
          </w:p>
          <w:p w14:paraId="03F5499C" w14:textId="67703A63" w:rsidR="2CB324DA" w:rsidRPr="004C1BAF" w:rsidRDefault="2CB324DA" w:rsidP="2F2D6503">
            <w:pPr>
              <w:rPr>
                <w:rFonts w:ascii="Arial Narrow" w:eastAsia="Arial Nova" w:hAnsi="Arial Narrow" w:cs="Arial Nova"/>
                <w:b/>
                <w:bCs/>
                <w:lang w:val="es-ES"/>
              </w:rPr>
            </w:pPr>
          </w:p>
          <w:p w14:paraId="6BED3CEC" w14:textId="4C326AC1" w:rsidR="10E1EA76" w:rsidRPr="004C1BAF" w:rsidRDefault="521DDA8F"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63F8DCDA" w:rsidRPr="1B9BF02F">
              <w:rPr>
                <w:rFonts w:ascii="Arial Narrow" w:eastAsia="Arial Nova" w:hAnsi="Arial Narrow" w:cs="Arial Nova"/>
                <w:b/>
                <w:bCs/>
                <w:lang w:val="es-ES"/>
              </w:rPr>
              <w:t xml:space="preserve"> involucrado:</w:t>
            </w:r>
          </w:p>
          <w:p w14:paraId="4A4C3875" w14:textId="689510DC" w:rsidR="17290D8C" w:rsidRDefault="7683B170"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 xml:space="preserve">Desarrolladores. </w:t>
            </w:r>
          </w:p>
          <w:p w14:paraId="056F624E" w14:textId="50F05543" w:rsidR="05210571" w:rsidRDefault="329E0968"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Diseñadores de experiencia e interfaz de usuario.</w:t>
            </w:r>
          </w:p>
          <w:p w14:paraId="0A4C60D8" w14:textId="740390B2" w:rsidR="2CB324DA" w:rsidRPr="004C1BAF" w:rsidRDefault="2CB324DA" w:rsidP="2F2D6503">
            <w:pPr>
              <w:rPr>
                <w:rFonts w:ascii="Arial Narrow" w:eastAsia="Arial Nova" w:hAnsi="Arial Narrow" w:cs="Arial Nova"/>
                <w:b/>
                <w:bCs/>
                <w:lang w:val="es-ES"/>
              </w:rPr>
            </w:pPr>
          </w:p>
          <w:p w14:paraId="2E7F38F8" w14:textId="29AFCFB3" w:rsidR="10E1EA76" w:rsidRPr="004C1BAF" w:rsidRDefault="032B4114"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00D196B7" w14:textId="66D9E38B" w:rsidR="10E1EA76" w:rsidRPr="004C1BAF" w:rsidRDefault="00000000" w:rsidP="2F2D6503">
            <w:pPr>
              <w:pStyle w:val="Prrafodelista"/>
              <w:numPr>
                <w:ilvl w:val="0"/>
                <w:numId w:val="22"/>
              </w:numPr>
              <w:rPr>
                <w:rFonts w:ascii="Arial Narrow" w:eastAsia="Arial Nova" w:hAnsi="Arial Narrow" w:cs="Arial Nova"/>
                <w:lang w:val="es-ES"/>
              </w:rPr>
            </w:pPr>
            <w:hyperlink r:id="rId115">
              <w:r w:rsidR="032B4114" w:rsidRPr="1B9BF02F">
                <w:rPr>
                  <w:rStyle w:val="Hipervnculo"/>
                  <w:rFonts w:ascii="Arial Narrow" w:eastAsia="Arial Nova" w:hAnsi="Arial Narrow" w:cs="Arial Nova"/>
                  <w:color w:val="auto"/>
                  <w:lang w:val="es-ES"/>
                </w:rPr>
                <w:t xml:space="preserve">Comprender en criterio </w:t>
              </w:r>
              <w:r w:rsidR="69D2D28F" w:rsidRPr="1B9BF02F">
                <w:rPr>
                  <w:rStyle w:val="Hipervnculo"/>
                  <w:rFonts w:ascii="Arial Narrow" w:eastAsia="Arial Nova" w:hAnsi="Arial Narrow" w:cs="Arial Nova"/>
                  <w:color w:val="auto"/>
                  <w:lang w:val="es-ES"/>
                </w:rPr>
                <w:t>2.2.3</w:t>
              </w:r>
              <w:r w:rsidR="032B4114" w:rsidRPr="1B9BF02F">
                <w:rPr>
                  <w:rStyle w:val="Hipervnculo"/>
                  <w:rFonts w:ascii="Arial Narrow" w:eastAsia="Arial Nova" w:hAnsi="Arial Narrow" w:cs="Arial Nova"/>
                  <w:color w:val="auto"/>
                  <w:lang w:val="es-ES"/>
                </w:rPr>
                <w:t xml:space="preserve"> en español.</w:t>
              </w:r>
            </w:hyperlink>
          </w:p>
          <w:p w14:paraId="0A293FF8" w14:textId="1C868D90" w:rsidR="2CB324DA" w:rsidRPr="004C1BAF" w:rsidRDefault="2CB324DA" w:rsidP="2F2D6503">
            <w:pPr>
              <w:pStyle w:val="Prrafodelista"/>
              <w:rPr>
                <w:rFonts w:ascii="Arial Narrow" w:eastAsia="Arial Nova" w:hAnsi="Arial Narrow" w:cs="Arial Nova"/>
                <w:lang w:val="es-ES"/>
              </w:rPr>
            </w:pPr>
          </w:p>
          <w:p w14:paraId="523DCF44" w14:textId="489990D0" w:rsidR="2CB324DA" w:rsidRPr="004C1BAF" w:rsidRDefault="00000000" w:rsidP="2F2D6503">
            <w:pPr>
              <w:pStyle w:val="Prrafodelista"/>
              <w:numPr>
                <w:ilvl w:val="0"/>
                <w:numId w:val="22"/>
              </w:numPr>
              <w:rPr>
                <w:rFonts w:ascii="Arial Narrow" w:eastAsia="Arial Nova" w:hAnsi="Arial Narrow" w:cs="Arial Nova"/>
                <w:lang w:val="es-ES"/>
              </w:rPr>
            </w:pPr>
            <w:hyperlink r:id="rId116">
              <w:r w:rsidR="66B8E27E" w:rsidRPr="2A8C3769">
                <w:rPr>
                  <w:rStyle w:val="Hipervnculo"/>
                  <w:rFonts w:ascii="Arial Narrow" w:eastAsia="Arial Nova" w:hAnsi="Arial Narrow" w:cs="Arial Nova"/>
                  <w:color w:val="auto"/>
                  <w:lang w:val="es-ES"/>
                </w:rPr>
                <w:t>Comprender el criterio 2</w:t>
              </w:r>
              <w:r w:rsidR="1907BAD5" w:rsidRPr="2A8C3769">
                <w:rPr>
                  <w:rStyle w:val="Hipervnculo"/>
                  <w:rFonts w:ascii="Arial Narrow" w:eastAsia="Arial Nova" w:hAnsi="Arial Narrow" w:cs="Arial Nova"/>
                  <w:color w:val="auto"/>
                  <w:lang w:val="es-ES"/>
                </w:rPr>
                <w:t>.2.3</w:t>
              </w:r>
              <w:r w:rsidR="66B8E27E" w:rsidRPr="2A8C3769">
                <w:rPr>
                  <w:rStyle w:val="Hipervnculo"/>
                  <w:rFonts w:ascii="Arial Narrow" w:eastAsia="Arial Nova" w:hAnsi="Arial Narrow" w:cs="Arial Nova"/>
                  <w:color w:val="auto"/>
                  <w:lang w:val="es-ES"/>
                </w:rPr>
                <w:t xml:space="preserve"> en inglés.</w:t>
              </w:r>
            </w:hyperlink>
          </w:p>
          <w:p w14:paraId="5DA6D31A" w14:textId="72937394" w:rsidR="2CB324DA" w:rsidRPr="004C1BAF" w:rsidRDefault="2CB324DA" w:rsidP="2A8C3769">
            <w:pPr>
              <w:pStyle w:val="Prrafodelista"/>
              <w:rPr>
                <w:rFonts w:ascii="Arial Narrow" w:eastAsia="Arial Nova" w:hAnsi="Arial Narrow" w:cs="Arial Nova"/>
                <w:lang w:val="es-ES"/>
              </w:rPr>
            </w:pPr>
          </w:p>
        </w:tc>
        <w:tc>
          <w:tcPr>
            <w:tcW w:w="2775" w:type="dxa"/>
          </w:tcPr>
          <w:p w14:paraId="088941A6" w14:textId="151A3348" w:rsidR="7114C458" w:rsidRPr="004C1BAF" w:rsidRDefault="1275AA6F" w:rsidP="2F2D6503">
            <w:pPr>
              <w:rPr>
                <w:rFonts w:ascii="Arial Narrow" w:eastAsia="Arial Nova" w:hAnsi="Arial Narrow" w:cs="Arial Nova"/>
                <w:b/>
                <w:bCs/>
                <w:lang w:val="es-ES"/>
              </w:rPr>
            </w:pPr>
            <w:r w:rsidRPr="1B9BF02F">
              <w:rPr>
                <w:rFonts w:ascii="Arial Narrow" w:eastAsia="Arial Nova" w:hAnsi="Arial Narrow" w:cs="Arial Nova"/>
                <w:b/>
                <w:bCs/>
                <w:lang w:val="es-ES"/>
              </w:rPr>
              <w:t>2.3.2 Tres destellos</w:t>
            </w:r>
            <w:r w:rsidR="797FE11D" w:rsidRPr="1B9BF02F">
              <w:rPr>
                <w:rFonts w:ascii="Arial Narrow" w:eastAsia="Arial Nova" w:hAnsi="Arial Narrow" w:cs="Arial Nova"/>
                <w:b/>
                <w:bCs/>
                <w:lang w:val="es-ES"/>
              </w:rPr>
              <w:t>.</w:t>
            </w:r>
          </w:p>
          <w:p w14:paraId="21D3F9CE" w14:textId="7C21DCDB" w:rsidR="2CB324DA" w:rsidRPr="004C1BAF" w:rsidRDefault="2CB324DA" w:rsidP="2F2D6503">
            <w:pPr>
              <w:rPr>
                <w:rFonts w:ascii="Arial Narrow" w:eastAsia="Arial Nova" w:hAnsi="Arial Narrow" w:cs="Arial Nova"/>
                <w:b/>
                <w:bCs/>
                <w:lang w:val="es-ES"/>
              </w:rPr>
            </w:pPr>
          </w:p>
          <w:p w14:paraId="735B9EBA" w14:textId="404E51F6" w:rsidR="7114C458" w:rsidRPr="004C1BAF" w:rsidRDefault="1275AA6F"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25E757CE" w:rsidRPr="1B9BF02F">
              <w:rPr>
                <w:rFonts w:ascii="Arial Narrow" w:eastAsia="Arial Nova" w:hAnsi="Arial Narrow" w:cs="Arial Nova"/>
                <w:lang w:val="es-ES"/>
              </w:rPr>
              <w:t>Garantizar que el contenido tenga una probabilidad extremadamente baja de provocar convulsiones.</w:t>
            </w:r>
          </w:p>
          <w:p w14:paraId="39BEFBDA" w14:textId="56AB3B80" w:rsidR="2CB324DA" w:rsidRPr="004C1BAF" w:rsidRDefault="2CB324DA" w:rsidP="2F2D6503">
            <w:pPr>
              <w:rPr>
                <w:rFonts w:ascii="Arial Narrow" w:eastAsia="Arial Nova" w:hAnsi="Arial Narrow" w:cs="Arial Nova"/>
                <w:b/>
                <w:bCs/>
                <w:lang w:val="es-ES"/>
              </w:rPr>
            </w:pPr>
          </w:p>
          <w:p w14:paraId="0B2E3C16" w14:textId="2183E13E" w:rsidR="7114C458" w:rsidRPr="004C1BAF" w:rsidRDefault="2F4722CE"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4FB09A29" w:rsidRPr="1B9BF02F">
              <w:rPr>
                <w:rFonts w:ascii="Arial Narrow" w:eastAsia="Arial Nova" w:hAnsi="Arial Narrow" w:cs="Arial Nova"/>
                <w:lang w:val="es-ES"/>
              </w:rPr>
              <w:t>Todos, especialmente aquellos con discapacidad sensorial.</w:t>
            </w:r>
          </w:p>
          <w:p w14:paraId="62E6F9D7" w14:textId="67703A63" w:rsidR="2CB324DA" w:rsidRPr="004C1BAF" w:rsidRDefault="2CB324DA" w:rsidP="2F2D6503">
            <w:pPr>
              <w:rPr>
                <w:rFonts w:ascii="Arial Narrow" w:eastAsia="Arial Nova" w:hAnsi="Arial Narrow" w:cs="Arial Nova"/>
                <w:b/>
                <w:bCs/>
                <w:lang w:val="es-ES"/>
              </w:rPr>
            </w:pPr>
          </w:p>
          <w:p w14:paraId="339EF4C8" w14:textId="78F5C5CF" w:rsidR="7114C458" w:rsidRPr="004C1BAF" w:rsidRDefault="2175C2B2"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44C07B07" w:rsidRPr="1B9BF02F">
              <w:rPr>
                <w:rFonts w:ascii="Arial Narrow" w:eastAsia="Arial Nova" w:hAnsi="Arial Narrow" w:cs="Arial Nova"/>
                <w:b/>
                <w:bCs/>
                <w:lang w:val="es-ES"/>
              </w:rPr>
              <w:t xml:space="preserve"> involucrado:</w:t>
            </w:r>
          </w:p>
          <w:p w14:paraId="7FB6ACB9" w14:textId="747904A9" w:rsidR="2CB324DA" w:rsidRPr="004C1BAF" w:rsidRDefault="318AD3F8" w:rsidP="2F2D6503">
            <w:pPr>
              <w:pStyle w:val="Prrafodelista"/>
              <w:numPr>
                <w:ilvl w:val="0"/>
                <w:numId w:val="21"/>
              </w:numPr>
              <w:rPr>
                <w:rFonts w:ascii="Arial Narrow" w:eastAsia="Arial Nova" w:hAnsi="Arial Narrow" w:cs="Arial Nova"/>
                <w:lang w:val="es-ES"/>
              </w:rPr>
            </w:pPr>
            <w:r w:rsidRPr="1B9BF02F">
              <w:rPr>
                <w:rFonts w:ascii="Arial Narrow" w:eastAsia="Arial Narrow" w:hAnsi="Arial Narrow" w:cs="Arial Narrow"/>
                <w:lang w:val="es-ES"/>
              </w:rPr>
              <w:t>Redactor de experiencia de usuario</w:t>
            </w:r>
            <w:r w:rsidR="4D1CDBE7" w:rsidRPr="1B9BF02F">
              <w:rPr>
                <w:rFonts w:ascii="Arial Narrow" w:eastAsia="Arial Nova" w:hAnsi="Arial Narrow" w:cs="Arial Nova"/>
                <w:lang w:val="es-ES"/>
              </w:rPr>
              <w:t>.</w:t>
            </w:r>
          </w:p>
          <w:p w14:paraId="5D85C360" w14:textId="0181261C" w:rsidR="64B35453" w:rsidRDefault="362133E7"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Diseñadores de experiencia e interfaz de usuario.</w:t>
            </w:r>
          </w:p>
          <w:p w14:paraId="7315C0C3" w14:textId="5E3B1CE3" w:rsidR="2CB324DA" w:rsidRPr="004C1BAF" w:rsidRDefault="2CB324DA" w:rsidP="2F2D6503">
            <w:pPr>
              <w:rPr>
                <w:rFonts w:ascii="Arial Narrow" w:eastAsia="Arial Nova" w:hAnsi="Arial Narrow" w:cs="Arial Nova"/>
                <w:b/>
                <w:bCs/>
                <w:lang w:val="es-ES"/>
              </w:rPr>
            </w:pPr>
          </w:p>
          <w:p w14:paraId="0263BE9E" w14:textId="29AFCFB3" w:rsidR="7114C458" w:rsidRPr="004C1BAF" w:rsidRDefault="1275AA6F"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3C014E2E" w14:textId="3AD6F1A0" w:rsidR="7114C458" w:rsidRPr="004C1BAF" w:rsidRDefault="00000000" w:rsidP="2F2D6503">
            <w:pPr>
              <w:pStyle w:val="Prrafodelista"/>
              <w:numPr>
                <w:ilvl w:val="0"/>
                <w:numId w:val="22"/>
              </w:numPr>
              <w:rPr>
                <w:rFonts w:ascii="Arial Narrow" w:eastAsia="Arial Nova" w:hAnsi="Arial Narrow" w:cs="Arial Nova"/>
                <w:lang w:val="es-ES"/>
              </w:rPr>
            </w:pPr>
            <w:hyperlink r:id="rId117">
              <w:r w:rsidR="1275AA6F" w:rsidRPr="1B9BF02F">
                <w:rPr>
                  <w:rStyle w:val="Hipervnculo"/>
                  <w:rFonts w:ascii="Arial Narrow" w:eastAsia="Arial Nova" w:hAnsi="Arial Narrow" w:cs="Arial Nova"/>
                  <w:color w:val="auto"/>
                  <w:lang w:val="es-ES"/>
                </w:rPr>
                <w:t>Comprender en criterio 2.3.2 en español.</w:t>
              </w:r>
            </w:hyperlink>
          </w:p>
          <w:p w14:paraId="289AE481" w14:textId="1C868D90" w:rsidR="2CB324DA" w:rsidRPr="004C1BAF" w:rsidRDefault="2CB324DA" w:rsidP="2F2D6503">
            <w:pPr>
              <w:pStyle w:val="Prrafodelista"/>
              <w:rPr>
                <w:rFonts w:ascii="Arial Narrow" w:eastAsia="Arial Nova" w:hAnsi="Arial Narrow" w:cs="Arial Nova"/>
                <w:lang w:val="es-ES"/>
              </w:rPr>
            </w:pPr>
          </w:p>
          <w:p w14:paraId="2A764735" w14:textId="10761214" w:rsidR="7114C458" w:rsidRPr="004C1BAF" w:rsidRDefault="00000000" w:rsidP="2F2D6503">
            <w:pPr>
              <w:pStyle w:val="Prrafodelista"/>
              <w:numPr>
                <w:ilvl w:val="0"/>
                <w:numId w:val="22"/>
              </w:numPr>
              <w:rPr>
                <w:rFonts w:ascii="Arial Narrow" w:eastAsia="Arial Nova" w:hAnsi="Arial Narrow" w:cs="Arial Nova"/>
                <w:lang w:val="es-ES"/>
              </w:rPr>
            </w:pPr>
            <w:hyperlink r:id="rId118">
              <w:r w:rsidR="1275AA6F" w:rsidRPr="1B9BF02F">
                <w:rPr>
                  <w:rStyle w:val="Hipervnculo"/>
                  <w:rFonts w:ascii="Arial Narrow" w:eastAsia="Arial Nova" w:hAnsi="Arial Narrow" w:cs="Arial Nova"/>
                  <w:color w:val="auto"/>
                  <w:lang w:val="es-ES"/>
                </w:rPr>
                <w:t>Comprender el criterio 2.3.2 en inglés.</w:t>
              </w:r>
            </w:hyperlink>
          </w:p>
          <w:p w14:paraId="3FB2A392" w14:textId="1E294626" w:rsidR="2CB324DA" w:rsidRPr="004C1BAF" w:rsidRDefault="2CB324DA" w:rsidP="2F2D6503">
            <w:pPr>
              <w:rPr>
                <w:rFonts w:ascii="Arial Narrow" w:eastAsia="Arial Nova" w:hAnsi="Arial Narrow" w:cs="Arial Nova"/>
                <w:b/>
                <w:bCs/>
                <w:lang w:val="es-ES"/>
              </w:rPr>
            </w:pPr>
          </w:p>
        </w:tc>
        <w:tc>
          <w:tcPr>
            <w:tcW w:w="2965" w:type="dxa"/>
          </w:tcPr>
          <w:p w14:paraId="36A2B629" w14:textId="6B386307" w:rsidR="130AD86A" w:rsidRPr="004C1BAF" w:rsidRDefault="37655B7C" w:rsidP="2F2D6503">
            <w:pPr>
              <w:rPr>
                <w:rFonts w:ascii="Arial Narrow" w:eastAsia="Arial Nova" w:hAnsi="Arial Narrow" w:cs="Arial Nova"/>
                <w:b/>
                <w:bCs/>
                <w:lang w:val="es-ES"/>
              </w:rPr>
            </w:pPr>
            <w:r w:rsidRPr="1B9BF02F">
              <w:rPr>
                <w:rFonts w:ascii="Arial Narrow" w:eastAsia="Arial Nova" w:hAnsi="Arial Narrow" w:cs="Arial Nova"/>
                <w:b/>
                <w:bCs/>
                <w:lang w:val="es-ES"/>
              </w:rPr>
              <w:t>2.4.8 Ubicación</w:t>
            </w:r>
            <w:r w:rsidR="797FE11D" w:rsidRPr="1B9BF02F">
              <w:rPr>
                <w:rFonts w:ascii="Arial Narrow" w:eastAsia="Arial Nova" w:hAnsi="Arial Narrow" w:cs="Arial Nova"/>
                <w:b/>
                <w:bCs/>
                <w:lang w:val="es-ES"/>
              </w:rPr>
              <w:t>.</w:t>
            </w:r>
          </w:p>
          <w:p w14:paraId="0266CE73" w14:textId="4831158B" w:rsidR="2CB324DA" w:rsidRPr="004C1BAF" w:rsidRDefault="2CB324DA" w:rsidP="2F2D6503">
            <w:pPr>
              <w:rPr>
                <w:rFonts w:ascii="Arial Narrow" w:eastAsia="Arial Nova" w:hAnsi="Arial Narrow" w:cs="Arial Nova"/>
                <w:b/>
                <w:bCs/>
                <w:lang w:val="es-ES"/>
              </w:rPr>
            </w:pPr>
          </w:p>
          <w:p w14:paraId="7B5A88E3" w14:textId="782A9DB2" w:rsidR="130AD86A" w:rsidRPr="004C1BAF" w:rsidRDefault="37655B7C" w:rsidP="2F2D6503">
            <w:pPr>
              <w:rPr>
                <w:rFonts w:ascii="Arial Narrow" w:eastAsia="Arial Nova" w:hAnsi="Arial Narrow" w:cs="Arial Nova"/>
                <w:b/>
                <w:bCs/>
                <w:lang w:val="es-ES"/>
              </w:rPr>
            </w:pPr>
            <w:r w:rsidRPr="1B9BF02F">
              <w:rPr>
                <w:rFonts w:ascii="Arial Narrow" w:eastAsia="Arial Nova" w:hAnsi="Arial Narrow" w:cs="Arial Nova"/>
                <w:b/>
                <w:bCs/>
                <w:lang w:val="es-ES"/>
              </w:rPr>
              <w:t xml:space="preserve">Objetivo: </w:t>
            </w:r>
            <w:r w:rsidR="2AB4D16C" w:rsidRPr="1B9BF02F">
              <w:rPr>
                <w:rFonts w:ascii="Arial Narrow" w:eastAsia="Arial Nova" w:hAnsi="Arial Narrow" w:cs="Arial Nova"/>
                <w:lang w:val="es-ES"/>
              </w:rPr>
              <w:t>Facilitar al usuario la navegación dentro de un conjunto de páginas web, un sitio web o una aplicación web, asegurando que pueda ubicar y acceder a información.</w:t>
            </w:r>
          </w:p>
          <w:p w14:paraId="011C2CEC" w14:textId="09E4973B" w:rsidR="130AD86A" w:rsidRPr="004C1BAF" w:rsidRDefault="37655B7C" w:rsidP="2F2D6503">
            <w:pPr>
              <w:rPr>
                <w:rFonts w:ascii="Arial Narrow" w:hAnsi="Arial Narrow"/>
              </w:rPr>
            </w:pPr>
            <w:r w:rsidRPr="1B9BF02F">
              <w:rPr>
                <w:rFonts w:ascii="Arial Narrow" w:eastAsia="Arial Nova" w:hAnsi="Arial Narrow" w:cs="Arial Nova"/>
                <w:b/>
                <w:bCs/>
                <w:lang w:val="es-ES"/>
              </w:rPr>
              <w:t xml:space="preserve"> </w:t>
            </w:r>
          </w:p>
          <w:p w14:paraId="7C48EBA7" w14:textId="7D7259B9" w:rsidR="130AD86A" w:rsidRPr="004C1BAF" w:rsidRDefault="76289FA7"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4E18ACC4" w:rsidRPr="1B9BF02F">
              <w:rPr>
                <w:rFonts w:ascii="Arial Narrow" w:eastAsia="Arial Nova" w:hAnsi="Arial Narrow" w:cs="Arial Nova"/>
                <w:lang w:val="es-ES"/>
              </w:rPr>
              <w:t>Todos, especialmente aquellos con discapacidad intelectual.</w:t>
            </w:r>
          </w:p>
          <w:p w14:paraId="29A0C484" w14:textId="008BE508" w:rsidR="130AD86A" w:rsidRPr="004C1BAF" w:rsidRDefault="37655B7C" w:rsidP="2F2D6503">
            <w:pPr>
              <w:rPr>
                <w:rFonts w:ascii="Arial Narrow" w:hAnsi="Arial Narrow"/>
              </w:rPr>
            </w:pPr>
            <w:r w:rsidRPr="1B9BF02F">
              <w:rPr>
                <w:rFonts w:ascii="Arial Narrow" w:eastAsia="Arial Nova" w:hAnsi="Arial Narrow" w:cs="Arial Nova"/>
                <w:b/>
                <w:bCs/>
                <w:lang w:val="es-ES"/>
              </w:rPr>
              <w:t xml:space="preserve"> </w:t>
            </w:r>
          </w:p>
          <w:p w14:paraId="37E628E0" w14:textId="2A751A85" w:rsidR="130AD86A" w:rsidRPr="004C1BAF" w:rsidRDefault="4967C3E0" w:rsidP="2F2D6503">
            <w:pPr>
              <w:rPr>
                <w:rFonts w:ascii="Arial Narrow" w:hAnsi="Arial Narrow"/>
              </w:rPr>
            </w:pPr>
            <w:r w:rsidRPr="1B9BF02F">
              <w:rPr>
                <w:rFonts w:ascii="Arial Narrow" w:eastAsia="Arial Nova" w:hAnsi="Arial Narrow" w:cs="Arial Nova"/>
                <w:b/>
                <w:bCs/>
                <w:lang w:val="es-ES"/>
              </w:rPr>
              <w:t>Rol</w:t>
            </w:r>
            <w:r w:rsidR="49764DD6" w:rsidRPr="1B9BF02F">
              <w:rPr>
                <w:rFonts w:ascii="Arial Narrow" w:eastAsia="Arial Nova" w:hAnsi="Arial Narrow" w:cs="Arial Nova"/>
                <w:b/>
                <w:bCs/>
                <w:lang w:val="es-ES"/>
              </w:rPr>
              <w:t xml:space="preserve"> involucrado: </w:t>
            </w:r>
          </w:p>
          <w:p w14:paraId="2238CBEC" w14:textId="7A8C84EC" w:rsidR="679B27B2" w:rsidRDefault="67BC8C2F"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Desarrolladores.</w:t>
            </w:r>
          </w:p>
          <w:p w14:paraId="401B109C" w14:textId="136AC5B6" w:rsidR="7CC22F71" w:rsidRDefault="7F2BD6EF"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Diseñadores de experiencia e interfaz de usuario.</w:t>
            </w:r>
          </w:p>
          <w:p w14:paraId="5B9D4B04" w14:textId="194642AF" w:rsidR="130AD86A" w:rsidRPr="004C1BAF" w:rsidRDefault="130AD86A" w:rsidP="2F2D6503">
            <w:pPr>
              <w:pStyle w:val="Prrafodelista"/>
              <w:rPr>
                <w:rFonts w:ascii="Arial Narrow" w:eastAsia="Arial Nova" w:hAnsi="Arial Narrow" w:cs="Arial Nova"/>
                <w:lang w:val="es-ES"/>
              </w:rPr>
            </w:pPr>
          </w:p>
          <w:p w14:paraId="2CA0B4AB" w14:textId="34A1427E" w:rsidR="130AD86A" w:rsidRPr="004C1BAF" w:rsidRDefault="130AD86A" w:rsidP="2F2D6503">
            <w:pPr>
              <w:rPr>
                <w:rFonts w:ascii="Arial Narrow" w:eastAsia="Arial Nova" w:hAnsi="Arial Narrow" w:cs="Arial Nova"/>
                <w:b/>
                <w:bCs/>
                <w:lang w:val="es-ES"/>
              </w:rPr>
            </w:pPr>
          </w:p>
          <w:p w14:paraId="7BE98E7E" w14:textId="29AFCFB3" w:rsidR="130AD86A" w:rsidRPr="004C1BAF" w:rsidRDefault="37655B7C"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1950099D" w14:textId="3B74B7CE" w:rsidR="130AD86A" w:rsidRPr="004C1BAF" w:rsidRDefault="00000000" w:rsidP="2F2D6503">
            <w:pPr>
              <w:pStyle w:val="Prrafodelista"/>
              <w:numPr>
                <w:ilvl w:val="0"/>
                <w:numId w:val="22"/>
              </w:numPr>
              <w:rPr>
                <w:rFonts w:ascii="Arial Narrow" w:eastAsia="Arial Nova" w:hAnsi="Arial Narrow" w:cs="Arial Nova"/>
                <w:lang w:val="es-ES"/>
              </w:rPr>
            </w:pPr>
            <w:hyperlink r:id="rId119">
              <w:r w:rsidR="37655B7C" w:rsidRPr="1B9BF02F">
                <w:rPr>
                  <w:rStyle w:val="Hipervnculo"/>
                  <w:rFonts w:ascii="Arial Narrow" w:eastAsia="Arial Nova" w:hAnsi="Arial Narrow" w:cs="Arial Nova"/>
                  <w:color w:val="auto"/>
                  <w:lang w:val="es-ES"/>
                </w:rPr>
                <w:t>Comprender en criterio 2.4.8 en español.</w:t>
              </w:r>
            </w:hyperlink>
          </w:p>
          <w:p w14:paraId="6F349A99" w14:textId="1C868D90" w:rsidR="2CB324DA" w:rsidRPr="004C1BAF" w:rsidRDefault="2CB324DA" w:rsidP="2F2D6503">
            <w:pPr>
              <w:pStyle w:val="Prrafodelista"/>
              <w:rPr>
                <w:rFonts w:ascii="Arial Narrow" w:eastAsia="Arial Nova" w:hAnsi="Arial Narrow" w:cs="Arial Nova"/>
                <w:lang w:val="es-ES"/>
              </w:rPr>
            </w:pPr>
          </w:p>
          <w:p w14:paraId="7E9981BB" w14:textId="4CC6AF33" w:rsidR="130AD86A" w:rsidRPr="004C1BAF" w:rsidRDefault="00000000" w:rsidP="2F2D6503">
            <w:pPr>
              <w:pStyle w:val="Prrafodelista"/>
              <w:numPr>
                <w:ilvl w:val="0"/>
                <w:numId w:val="22"/>
              </w:numPr>
              <w:rPr>
                <w:rFonts w:ascii="Arial Narrow" w:eastAsia="Arial Nova" w:hAnsi="Arial Narrow" w:cs="Arial Nova"/>
                <w:lang w:val="es-ES"/>
              </w:rPr>
            </w:pPr>
            <w:hyperlink r:id="rId120">
              <w:r w:rsidR="37655B7C" w:rsidRPr="1B9BF02F">
                <w:rPr>
                  <w:rStyle w:val="Hipervnculo"/>
                  <w:rFonts w:ascii="Arial Narrow" w:eastAsia="Arial Nova" w:hAnsi="Arial Narrow" w:cs="Arial Nova"/>
                  <w:color w:val="auto"/>
                  <w:lang w:val="es-ES"/>
                </w:rPr>
                <w:t>Comprender el criterio 2.4.8 en inglés.</w:t>
              </w:r>
            </w:hyperlink>
          </w:p>
          <w:p w14:paraId="7335149D" w14:textId="72E4E0DB" w:rsidR="2CB324DA" w:rsidRPr="004C1BAF" w:rsidRDefault="2CB324DA" w:rsidP="2F2D6503">
            <w:pPr>
              <w:rPr>
                <w:rFonts w:ascii="Arial Narrow" w:eastAsia="Arial Nova" w:hAnsi="Arial Narrow" w:cs="Arial Nova"/>
                <w:b/>
                <w:bCs/>
                <w:lang w:val="es-ES"/>
              </w:rPr>
            </w:pPr>
          </w:p>
        </w:tc>
        <w:tc>
          <w:tcPr>
            <w:tcW w:w="2977" w:type="dxa"/>
          </w:tcPr>
          <w:p w14:paraId="26C94C45" w14:textId="34841729" w:rsidR="19EC8EC5" w:rsidRPr="004C1BAF" w:rsidRDefault="11292B0E" w:rsidP="2F2D6503">
            <w:pPr>
              <w:rPr>
                <w:rFonts w:ascii="Arial Narrow" w:eastAsia="Arial Nova" w:hAnsi="Arial Narrow" w:cs="Arial Nova"/>
                <w:b/>
                <w:bCs/>
                <w:lang w:val="es-ES"/>
              </w:rPr>
            </w:pPr>
            <w:r w:rsidRPr="1B9BF02F">
              <w:rPr>
                <w:rFonts w:ascii="Arial Narrow" w:eastAsia="Arial Nova" w:hAnsi="Arial Narrow" w:cs="Arial Nova"/>
                <w:b/>
                <w:bCs/>
                <w:lang w:val="es-ES"/>
              </w:rPr>
              <w:t xml:space="preserve">2.5.5 Tamaño d  </w:t>
            </w:r>
          </w:p>
          <w:p w14:paraId="737992F5" w14:textId="5AB8DBF1" w:rsidR="19EC8EC5" w:rsidRPr="004C1BAF" w:rsidRDefault="11292B0E" w:rsidP="2F2D6503">
            <w:pPr>
              <w:rPr>
                <w:rFonts w:ascii="Arial Narrow" w:hAnsi="Arial Narrow"/>
              </w:rPr>
            </w:pPr>
            <w:r w:rsidRPr="1B9BF02F">
              <w:rPr>
                <w:rFonts w:ascii="Arial Narrow" w:eastAsia="Arial Nova" w:hAnsi="Arial Narrow" w:cs="Arial Nova"/>
                <w:b/>
                <w:bCs/>
                <w:lang w:val="es-ES"/>
              </w:rPr>
              <w:t>el área de interacción (mejorado)</w:t>
            </w:r>
            <w:r w:rsidR="1B66714A" w:rsidRPr="1B9BF02F">
              <w:rPr>
                <w:rFonts w:ascii="Arial Narrow" w:eastAsia="Arial Nova" w:hAnsi="Arial Narrow" w:cs="Arial Nova"/>
                <w:b/>
                <w:bCs/>
                <w:lang w:val="es-ES"/>
              </w:rPr>
              <w:t>.</w:t>
            </w:r>
          </w:p>
          <w:p w14:paraId="14D98F56" w14:textId="187EEE64" w:rsidR="2CB324DA" w:rsidRPr="004C1BAF" w:rsidRDefault="2CB324DA" w:rsidP="2F2D6503">
            <w:pPr>
              <w:rPr>
                <w:rFonts w:ascii="Arial Narrow" w:eastAsia="Arial Nova" w:hAnsi="Arial Narrow" w:cs="Arial Nova"/>
                <w:b/>
                <w:bCs/>
                <w:lang w:val="es-ES"/>
              </w:rPr>
            </w:pPr>
          </w:p>
          <w:p w14:paraId="7763FE06" w14:textId="68E2A4FF" w:rsidR="19EC8EC5" w:rsidRPr="004C1BAF" w:rsidRDefault="11292B0E" w:rsidP="2F2D6503">
            <w:pPr>
              <w:rPr>
                <w:rFonts w:ascii="Arial Narrow" w:eastAsia="Arial Nova" w:hAnsi="Arial Narrow" w:cs="Arial Nova"/>
                <w:b/>
                <w:bCs/>
                <w:lang w:val="es-ES"/>
              </w:rPr>
            </w:pPr>
            <w:r w:rsidRPr="1B9BF02F">
              <w:rPr>
                <w:rFonts w:ascii="Arial Narrow" w:eastAsia="Arial Nova" w:hAnsi="Arial Narrow" w:cs="Arial Nova"/>
                <w:b/>
                <w:bCs/>
                <w:lang w:val="es-ES"/>
              </w:rPr>
              <w:t xml:space="preserve">Objetivo: </w:t>
            </w:r>
            <w:r w:rsidR="1F9123E1" w:rsidRPr="1B9BF02F">
              <w:rPr>
                <w:rFonts w:ascii="Arial Narrow" w:eastAsia="Arial Nova" w:hAnsi="Arial Narrow" w:cs="Arial Nova"/>
                <w:lang w:val="es-ES"/>
              </w:rPr>
              <w:t>Garantizar que los objetos (botones,</w:t>
            </w:r>
            <w:r w:rsidR="61887D5C" w:rsidRPr="1B9BF02F">
              <w:rPr>
                <w:rFonts w:ascii="Arial Narrow" w:eastAsia="Arial Nova" w:hAnsi="Arial Narrow" w:cs="Arial Nova"/>
                <w:lang w:val="es-ES"/>
              </w:rPr>
              <w:t xml:space="preserve"> enlaces,</w:t>
            </w:r>
            <w:r w:rsidR="1F9123E1" w:rsidRPr="1B9BF02F">
              <w:rPr>
                <w:rFonts w:ascii="Arial Narrow" w:eastAsia="Arial Nova" w:hAnsi="Arial Narrow" w:cs="Arial Nova"/>
                <w:lang w:val="es-ES"/>
              </w:rPr>
              <w:t xml:space="preserve"> otros) sean lo suficientemente grandes para ser seleccionados con facilidad.</w:t>
            </w:r>
          </w:p>
          <w:p w14:paraId="29DEF2BE" w14:textId="09E4973B" w:rsidR="19EC8EC5" w:rsidRPr="004C1BAF" w:rsidRDefault="11292B0E" w:rsidP="2F2D6503">
            <w:pPr>
              <w:rPr>
                <w:rFonts w:ascii="Arial Narrow" w:hAnsi="Arial Narrow"/>
              </w:rPr>
            </w:pPr>
            <w:r w:rsidRPr="1B9BF02F">
              <w:rPr>
                <w:rFonts w:ascii="Arial Narrow" w:eastAsia="Arial Nova" w:hAnsi="Arial Narrow" w:cs="Arial Nova"/>
                <w:b/>
                <w:bCs/>
                <w:lang w:val="es-ES"/>
              </w:rPr>
              <w:t xml:space="preserve"> </w:t>
            </w:r>
          </w:p>
          <w:p w14:paraId="6BD23DCA" w14:textId="5D933AA6" w:rsidR="19EC8EC5" w:rsidRPr="004C1BAF" w:rsidRDefault="40F0FFF5" w:rsidP="2F2D6503">
            <w:pPr>
              <w:rPr>
                <w:rFonts w:ascii="Arial Narrow" w:eastAsia="Arial Nova" w:hAnsi="Arial Narrow" w:cs="Arial Nova"/>
                <w:b/>
                <w:bCs/>
                <w:lang w:val="es-ES"/>
              </w:rPr>
            </w:pPr>
            <w:r w:rsidRPr="1B9BF02F">
              <w:rPr>
                <w:rFonts w:ascii="Arial Narrow" w:eastAsia="Arial Nova" w:hAnsi="Arial Narrow" w:cs="Arial Nova"/>
                <w:b/>
                <w:bCs/>
                <w:lang w:val="es-ES"/>
              </w:rPr>
              <w:t>Tipo de discapacidad:</w:t>
            </w:r>
            <w:r w:rsidR="12FA6F7B" w:rsidRPr="1B9BF02F">
              <w:rPr>
                <w:rFonts w:ascii="Arial Narrow" w:eastAsia="Arial Nova" w:hAnsi="Arial Narrow" w:cs="Arial Nova"/>
                <w:lang w:val="es-ES"/>
              </w:rPr>
              <w:t xml:space="preserve"> Todos, especialmente aquellos con discapacidad sensorial (visual) y física.</w:t>
            </w:r>
          </w:p>
          <w:p w14:paraId="16447EB4" w14:textId="008BE508" w:rsidR="19EC8EC5" w:rsidRPr="004C1BAF" w:rsidRDefault="11292B0E" w:rsidP="2F2D6503">
            <w:pPr>
              <w:rPr>
                <w:rFonts w:ascii="Arial Narrow" w:hAnsi="Arial Narrow"/>
              </w:rPr>
            </w:pPr>
            <w:r w:rsidRPr="1B9BF02F">
              <w:rPr>
                <w:rFonts w:ascii="Arial Narrow" w:eastAsia="Arial Nova" w:hAnsi="Arial Narrow" w:cs="Arial Nova"/>
                <w:b/>
                <w:bCs/>
                <w:lang w:val="es-ES"/>
              </w:rPr>
              <w:t xml:space="preserve"> </w:t>
            </w:r>
          </w:p>
          <w:p w14:paraId="25F35F5E" w14:textId="4AF22A87" w:rsidR="19EC8EC5" w:rsidRPr="004C1BAF" w:rsidRDefault="05858C4C" w:rsidP="2F2D6503">
            <w:pPr>
              <w:rPr>
                <w:rFonts w:ascii="Arial Narrow" w:hAnsi="Arial Narrow"/>
              </w:rPr>
            </w:pPr>
            <w:r w:rsidRPr="1B9BF02F">
              <w:rPr>
                <w:rFonts w:ascii="Arial Narrow" w:eastAsia="Arial Nova" w:hAnsi="Arial Narrow" w:cs="Arial Nova"/>
                <w:b/>
                <w:bCs/>
                <w:lang w:val="es-ES"/>
              </w:rPr>
              <w:t>Rol</w:t>
            </w:r>
            <w:r w:rsidR="11EB4F60" w:rsidRPr="1B9BF02F">
              <w:rPr>
                <w:rFonts w:ascii="Arial Narrow" w:eastAsia="Arial Nova" w:hAnsi="Arial Narrow" w:cs="Arial Nova"/>
                <w:b/>
                <w:bCs/>
                <w:lang w:val="es-ES"/>
              </w:rPr>
              <w:t xml:space="preserve"> involucrado: </w:t>
            </w:r>
          </w:p>
          <w:p w14:paraId="1211C168" w14:textId="2D71B078" w:rsidR="506768DA" w:rsidRDefault="6B773D60"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b/>
                <w:bCs/>
                <w:lang w:val="es-ES"/>
              </w:rPr>
              <w:t xml:space="preserve"> </w:t>
            </w:r>
            <w:r w:rsidR="264E0E7A" w:rsidRPr="1B9BF02F">
              <w:rPr>
                <w:rFonts w:ascii="Arial Narrow" w:eastAsia="Arial Nova" w:hAnsi="Arial Narrow" w:cs="Arial Nova"/>
                <w:lang w:val="es-ES"/>
              </w:rPr>
              <w:t>Diseñadores de experiencia e interfaz de usuario.</w:t>
            </w:r>
          </w:p>
          <w:p w14:paraId="53331B29" w14:textId="29AFCFB3" w:rsidR="19EC8EC5" w:rsidRPr="004C1BAF" w:rsidRDefault="11292B0E"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4F540258" w14:textId="32E4D859" w:rsidR="19EC8EC5" w:rsidRPr="004C1BAF" w:rsidRDefault="00000000" w:rsidP="2F2D6503">
            <w:pPr>
              <w:pStyle w:val="Prrafodelista"/>
              <w:numPr>
                <w:ilvl w:val="0"/>
                <w:numId w:val="22"/>
              </w:numPr>
              <w:rPr>
                <w:rFonts w:ascii="Arial Narrow" w:eastAsia="Arial Nova" w:hAnsi="Arial Narrow" w:cs="Arial Nova"/>
                <w:lang w:val="es-ES"/>
              </w:rPr>
            </w:pPr>
            <w:hyperlink r:id="rId121">
              <w:r w:rsidR="11292B0E" w:rsidRPr="1B9BF02F">
                <w:rPr>
                  <w:rStyle w:val="Hipervnculo"/>
                  <w:rFonts w:ascii="Arial Narrow" w:eastAsia="Arial Nova" w:hAnsi="Arial Narrow" w:cs="Arial Nova"/>
                  <w:color w:val="auto"/>
                  <w:lang w:val="es-ES"/>
                </w:rPr>
                <w:t>Comprender en criterio 2.5.5 en español.</w:t>
              </w:r>
            </w:hyperlink>
          </w:p>
          <w:p w14:paraId="34CEF0EB" w14:textId="1C868D90" w:rsidR="2CB324DA" w:rsidRPr="004C1BAF" w:rsidRDefault="2CB324DA" w:rsidP="2F2D6503">
            <w:pPr>
              <w:pStyle w:val="Prrafodelista"/>
              <w:rPr>
                <w:rFonts w:ascii="Arial Narrow" w:eastAsia="Arial Nova" w:hAnsi="Arial Narrow" w:cs="Arial Nova"/>
                <w:lang w:val="es-ES"/>
              </w:rPr>
            </w:pPr>
          </w:p>
          <w:p w14:paraId="5373DE02" w14:textId="37D71EDF" w:rsidR="19EC8EC5" w:rsidRPr="004C1BAF" w:rsidRDefault="00000000" w:rsidP="2F2D6503">
            <w:pPr>
              <w:pStyle w:val="Prrafodelista"/>
              <w:numPr>
                <w:ilvl w:val="0"/>
                <w:numId w:val="22"/>
              </w:numPr>
              <w:rPr>
                <w:rFonts w:ascii="Arial Narrow" w:eastAsia="Arial Nova" w:hAnsi="Arial Narrow" w:cs="Arial Nova"/>
                <w:lang w:val="es-ES"/>
              </w:rPr>
            </w:pPr>
            <w:hyperlink r:id="rId122">
              <w:r w:rsidR="11292B0E" w:rsidRPr="1B9BF02F">
                <w:rPr>
                  <w:rStyle w:val="Hipervnculo"/>
                  <w:rFonts w:ascii="Arial Narrow" w:eastAsia="Arial Nova" w:hAnsi="Arial Narrow" w:cs="Arial Nova"/>
                  <w:color w:val="auto"/>
                  <w:lang w:val="es-ES"/>
                </w:rPr>
                <w:t>Comprender el criterio 2.5.5 en inglés.</w:t>
              </w:r>
            </w:hyperlink>
          </w:p>
          <w:p w14:paraId="707DC6D3" w14:textId="337CA1C0" w:rsidR="2CB324DA" w:rsidRPr="004C1BAF" w:rsidRDefault="2CB324DA" w:rsidP="2F2D6503">
            <w:pPr>
              <w:rPr>
                <w:rFonts w:ascii="Arial Narrow" w:eastAsia="Arial Nova" w:hAnsi="Arial Narrow" w:cs="Arial Nova"/>
                <w:b/>
                <w:bCs/>
                <w:lang w:val="es-ES"/>
              </w:rPr>
            </w:pPr>
          </w:p>
        </w:tc>
      </w:tr>
      <w:tr w:rsidR="2CB324DA" w:rsidRPr="004C1BAF" w14:paraId="086C1251" w14:textId="77777777" w:rsidTr="2A8C3769">
        <w:trPr>
          <w:trHeight w:val="300"/>
        </w:trPr>
        <w:tc>
          <w:tcPr>
            <w:tcW w:w="2610" w:type="dxa"/>
          </w:tcPr>
          <w:p w14:paraId="665AFDFE" w14:textId="41306FBF" w:rsidR="2CB324DA" w:rsidRPr="004C1BAF" w:rsidRDefault="2CB324DA" w:rsidP="2F2D6503">
            <w:pPr>
              <w:rPr>
                <w:rFonts w:ascii="Arial Narrow" w:eastAsia="Arial Nova" w:hAnsi="Arial Narrow" w:cs="Arial Nova"/>
                <w:b/>
                <w:bCs/>
                <w:lang w:val="es-ES"/>
              </w:rPr>
            </w:pPr>
          </w:p>
        </w:tc>
        <w:tc>
          <w:tcPr>
            <w:tcW w:w="2565" w:type="dxa"/>
          </w:tcPr>
          <w:p w14:paraId="5BE5DD9D" w14:textId="17A3C457" w:rsidR="5EF7F3E2" w:rsidRPr="004C1BAF" w:rsidRDefault="01ABD5A5" w:rsidP="2F2D6503">
            <w:pPr>
              <w:rPr>
                <w:rFonts w:ascii="Arial Narrow" w:eastAsia="Arial Nova" w:hAnsi="Arial Narrow" w:cs="Arial Nova"/>
                <w:b/>
                <w:bCs/>
                <w:lang w:val="es-ES"/>
              </w:rPr>
            </w:pPr>
            <w:r w:rsidRPr="1B9BF02F">
              <w:rPr>
                <w:rFonts w:ascii="Arial Narrow" w:eastAsia="Arial Nova" w:hAnsi="Arial Narrow" w:cs="Arial Nova"/>
                <w:b/>
                <w:bCs/>
                <w:lang w:val="es-ES"/>
              </w:rPr>
              <w:t>2.2.4 Interrupciones</w:t>
            </w:r>
            <w:r w:rsidR="7DE0D722" w:rsidRPr="1B9BF02F">
              <w:rPr>
                <w:rFonts w:ascii="Arial Narrow" w:eastAsia="Arial Nova" w:hAnsi="Arial Narrow" w:cs="Arial Nova"/>
                <w:b/>
                <w:bCs/>
                <w:lang w:val="es-ES"/>
              </w:rPr>
              <w:t>.</w:t>
            </w:r>
          </w:p>
          <w:p w14:paraId="2A292F08" w14:textId="5F93CF06" w:rsidR="2CB324DA" w:rsidRPr="004C1BAF" w:rsidRDefault="2CB324DA" w:rsidP="2F2D6503">
            <w:pPr>
              <w:rPr>
                <w:rFonts w:ascii="Arial Narrow" w:eastAsia="Arial Nova" w:hAnsi="Arial Narrow" w:cs="Arial Nova"/>
                <w:b/>
                <w:bCs/>
                <w:lang w:val="es-ES"/>
              </w:rPr>
            </w:pPr>
          </w:p>
          <w:p w14:paraId="2F20AC85" w14:textId="64D5A5E2" w:rsidR="5EF7F3E2" w:rsidRPr="004C1BAF" w:rsidRDefault="01ABD5A5" w:rsidP="2F2D6503">
            <w:pPr>
              <w:rPr>
                <w:rFonts w:ascii="Arial Narrow" w:eastAsia="Arial Nova" w:hAnsi="Arial Narrow" w:cs="Arial Nova"/>
                <w:lang w:val="es-ES"/>
              </w:rPr>
            </w:pPr>
            <w:r w:rsidRPr="1B9BF02F">
              <w:rPr>
                <w:rFonts w:ascii="Arial Narrow" w:eastAsia="Arial Nova" w:hAnsi="Arial Narrow" w:cs="Arial Nova"/>
                <w:b/>
                <w:bCs/>
                <w:lang w:val="es-ES"/>
              </w:rPr>
              <w:lastRenderedPageBreak/>
              <w:t xml:space="preserve">Objetivo: </w:t>
            </w:r>
            <w:r w:rsidR="52CFD020" w:rsidRPr="1B9BF02F">
              <w:rPr>
                <w:rFonts w:ascii="Arial Narrow" w:eastAsia="Arial Nova" w:hAnsi="Arial Narrow" w:cs="Arial Nova"/>
                <w:lang w:val="es-ES"/>
              </w:rPr>
              <w:t>Permitir que las personas puedan posponer o desactivar las actualizaciones, salvo en casos de emergencia.</w:t>
            </w:r>
          </w:p>
          <w:p w14:paraId="5AA0F196" w14:textId="56AB3B80" w:rsidR="2CB324DA" w:rsidRPr="004C1BAF" w:rsidRDefault="2CB324DA" w:rsidP="2F2D6503">
            <w:pPr>
              <w:rPr>
                <w:rFonts w:ascii="Arial Narrow" w:eastAsia="Arial Nova" w:hAnsi="Arial Narrow" w:cs="Arial Nova"/>
                <w:b/>
                <w:bCs/>
                <w:lang w:val="es-ES"/>
              </w:rPr>
            </w:pPr>
          </w:p>
          <w:p w14:paraId="7D9ED7F6" w14:textId="1C3EB3F6" w:rsidR="5EF7F3E2" w:rsidRPr="004C1BAF" w:rsidRDefault="76C03A3E"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2A3D5DA5" w:rsidRPr="1B9BF02F">
              <w:rPr>
                <w:rFonts w:ascii="Arial Narrow" w:eastAsia="Arial Nova" w:hAnsi="Arial Narrow" w:cs="Arial Nova"/>
                <w:lang w:val="es-ES"/>
              </w:rPr>
              <w:t>Todos, especialmente aquellos con discapacidad sensorial (visual) e intelectual.</w:t>
            </w:r>
          </w:p>
          <w:p w14:paraId="4E09BC52" w14:textId="67703A63" w:rsidR="2CB324DA" w:rsidRPr="004C1BAF" w:rsidRDefault="2CB324DA" w:rsidP="2F2D6503">
            <w:pPr>
              <w:rPr>
                <w:rFonts w:ascii="Arial Narrow" w:eastAsia="Arial Nova" w:hAnsi="Arial Narrow" w:cs="Arial Nova"/>
                <w:b/>
                <w:bCs/>
                <w:lang w:val="es-ES"/>
              </w:rPr>
            </w:pPr>
          </w:p>
          <w:p w14:paraId="1E9D416D" w14:textId="0ED941F5" w:rsidR="5EF7F3E2" w:rsidRPr="004C1BAF" w:rsidRDefault="2837553B"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1E64103F" w:rsidRPr="1B9BF02F">
              <w:rPr>
                <w:rFonts w:ascii="Arial Narrow" w:eastAsia="Arial Nova" w:hAnsi="Arial Narrow" w:cs="Arial Nova"/>
                <w:b/>
                <w:bCs/>
                <w:lang w:val="es-ES"/>
              </w:rPr>
              <w:t xml:space="preserve"> involucrado:</w:t>
            </w:r>
          </w:p>
          <w:p w14:paraId="54ABB2A5" w14:textId="3C8F41E4" w:rsidR="1A15952A" w:rsidRDefault="6D30B3BE"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 xml:space="preserve">Desarrolladores. </w:t>
            </w:r>
          </w:p>
          <w:p w14:paraId="3A4B8580" w14:textId="4AE7F374" w:rsidR="428933F5" w:rsidRDefault="615F18B2"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Diseñadores de experiencia e interfaz de usuario.</w:t>
            </w:r>
          </w:p>
          <w:p w14:paraId="629670BE" w14:textId="23149652" w:rsidR="4ED2B286" w:rsidRDefault="4ED2B286" w:rsidP="2F2D6503">
            <w:pPr>
              <w:pStyle w:val="Prrafodelista"/>
              <w:rPr>
                <w:rFonts w:ascii="Arial Narrow" w:eastAsia="Arial Nova" w:hAnsi="Arial Narrow" w:cs="Arial Nova"/>
                <w:lang w:val="es-ES"/>
              </w:rPr>
            </w:pPr>
          </w:p>
          <w:p w14:paraId="4F0AFEB7" w14:textId="29AFCFB3" w:rsidR="5EF7F3E2" w:rsidRPr="004C1BAF" w:rsidRDefault="01ABD5A5"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0800B71B" w14:textId="41D1BE4E" w:rsidR="5EF7F3E2" w:rsidRPr="004C1BAF" w:rsidRDefault="00000000" w:rsidP="2F2D6503">
            <w:pPr>
              <w:pStyle w:val="Prrafodelista"/>
              <w:numPr>
                <w:ilvl w:val="0"/>
                <w:numId w:val="22"/>
              </w:numPr>
              <w:rPr>
                <w:rFonts w:ascii="Arial Narrow" w:eastAsia="Arial Nova" w:hAnsi="Arial Narrow" w:cs="Arial Nova"/>
                <w:lang w:val="es-ES"/>
              </w:rPr>
            </w:pPr>
            <w:hyperlink r:id="rId123">
              <w:r w:rsidR="01ABD5A5" w:rsidRPr="1B9BF02F">
                <w:rPr>
                  <w:rStyle w:val="Hipervnculo"/>
                  <w:rFonts w:ascii="Arial Narrow" w:eastAsia="Arial Nova" w:hAnsi="Arial Narrow" w:cs="Arial Nova"/>
                  <w:color w:val="auto"/>
                  <w:lang w:val="es-ES"/>
                </w:rPr>
                <w:t>Comprender en criterio 2.2.</w:t>
              </w:r>
              <w:r w:rsidR="59C93B84" w:rsidRPr="1B9BF02F">
                <w:rPr>
                  <w:rStyle w:val="Hipervnculo"/>
                  <w:rFonts w:ascii="Arial Narrow" w:eastAsia="Arial Nova" w:hAnsi="Arial Narrow" w:cs="Arial Nova"/>
                  <w:color w:val="auto"/>
                  <w:lang w:val="es-ES"/>
                </w:rPr>
                <w:t>4</w:t>
              </w:r>
              <w:r w:rsidR="01ABD5A5" w:rsidRPr="1B9BF02F">
                <w:rPr>
                  <w:rStyle w:val="Hipervnculo"/>
                  <w:rFonts w:ascii="Arial Narrow" w:eastAsia="Arial Nova" w:hAnsi="Arial Narrow" w:cs="Arial Nova"/>
                  <w:color w:val="auto"/>
                  <w:lang w:val="es-ES"/>
                </w:rPr>
                <w:t xml:space="preserve"> en español.</w:t>
              </w:r>
            </w:hyperlink>
          </w:p>
          <w:p w14:paraId="5B3A6066" w14:textId="1C868D90" w:rsidR="2CB324DA" w:rsidRPr="004C1BAF" w:rsidRDefault="2CB324DA" w:rsidP="2F2D6503">
            <w:pPr>
              <w:pStyle w:val="Prrafodelista"/>
              <w:rPr>
                <w:rFonts w:ascii="Arial Narrow" w:eastAsia="Arial Nova" w:hAnsi="Arial Narrow" w:cs="Arial Nova"/>
                <w:lang w:val="es-ES"/>
              </w:rPr>
            </w:pPr>
          </w:p>
          <w:p w14:paraId="11493B12" w14:textId="3DEEE71B" w:rsidR="2CB324DA" w:rsidRPr="004C1BAF" w:rsidRDefault="00000000" w:rsidP="2F2D6503">
            <w:pPr>
              <w:pStyle w:val="Prrafodelista"/>
              <w:numPr>
                <w:ilvl w:val="0"/>
                <w:numId w:val="22"/>
              </w:numPr>
              <w:rPr>
                <w:rFonts w:ascii="Arial Narrow" w:eastAsia="Arial Nova" w:hAnsi="Arial Narrow" w:cs="Arial Nova"/>
                <w:lang w:val="es-ES"/>
              </w:rPr>
            </w:pPr>
            <w:hyperlink r:id="rId124">
              <w:r w:rsidR="1B2919A6" w:rsidRPr="1B9BF02F">
                <w:rPr>
                  <w:rStyle w:val="Hipervnculo"/>
                  <w:rFonts w:ascii="Arial Narrow" w:eastAsia="Arial Nova" w:hAnsi="Arial Narrow" w:cs="Arial Nova"/>
                  <w:color w:val="auto"/>
                  <w:lang w:val="es-ES"/>
                </w:rPr>
                <w:t>Comprender el criterio 2.2.</w:t>
              </w:r>
              <w:r w:rsidR="51AEE3E7" w:rsidRPr="1B9BF02F">
                <w:rPr>
                  <w:rStyle w:val="Hipervnculo"/>
                  <w:rFonts w:ascii="Arial Narrow" w:eastAsia="Arial Nova" w:hAnsi="Arial Narrow" w:cs="Arial Nova"/>
                  <w:color w:val="auto"/>
                  <w:lang w:val="es-ES"/>
                </w:rPr>
                <w:t>4</w:t>
              </w:r>
              <w:r w:rsidR="1B2919A6" w:rsidRPr="1B9BF02F">
                <w:rPr>
                  <w:rStyle w:val="Hipervnculo"/>
                  <w:rFonts w:ascii="Arial Narrow" w:eastAsia="Arial Nova" w:hAnsi="Arial Narrow" w:cs="Arial Nova"/>
                  <w:color w:val="auto"/>
                  <w:lang w:val="es-ES"/>
                </w:rPr>
                <w:t xml:space="preserve"> en inglés.</w:t>
              </w:r>
            </w:hyperlink>
          </w:p>
        </w:tc>
        <w:tc>
          <w:tcPr>
            <w:tcW w:w="2775" w:type="dxa"/>
          </w:tcPr>
          <w:p w14:paraId="0A353BE8" w14:textId="75FB7D77" w:rsidR="30FDEC76" w:rsidRPr="004C1BAF" w:rsidRDefault="54F60933" w:rsidP="2F2D6503">
            <w:pPr>
              <w:rPr>
                <w:rFonts w:ascii="Arial Narrow" w:eastAsia="Arial Nova" w:hAnsi="Arial Narrow" w:cs="Arial Nova"/>
                <w:b/>
                <w:bCs/>
                <w:lang w:val="es-ES"/>
              </w:rPr>
            </w:pPr>
            <w:r w:rsidRPr="1B9BF02F">
              <w:rPr>
                <w:rFonts w:ascii="Arial Narrow" w:eastAsia="Arial Nova" w:hAnsi="Arial Narrow" w:cs="Arial Nova"/>
                <w:b/>
                <w:bCs/>
                <w:lang w:val="es-ES"/>
              </w:rPr>
              <w:lastRenderedPageBreak/>
              <w:t>2.3.3 Animaciones desde interacciones</w:t>
            </w:r>
            <w:r w:rsidR="7DE0D722" w:rsidRPr="1B9BF02F">
              <w:rPr>
                <w:rFonts w:ascii="Arial Narrow" w:eastAsia="Arial Nova" w:hAnsi="Arial Narrow" w:cs="Arial Nova"/>
                <w:b/>
                <w:bCs/>
                <w:lang w:val="es-ES"/>
              </w:rPr>
              <w:t>.</w:t>
            </w:r>
          </w:p>
          <w:p w14:paraId="7D5791E9" w14:textId="125CC51F" w:rsidR="2CB324DA" w:rsidRPr="004C1BAF" w:rsidRDefault="2CB324DA" w:rsidP="2F2D6503">
            <w:pPr>
              <w:rPr>
                <w:rFonts w:ascii="Arial Narrow" w:eastAsia="Arial Nova" w:hAnsi="Arial Narrow" w:cs="Arial Nova"/>
                <w:b/>
                <w:bCs/>
                <w:lang w:val="es-ES"/>
              </w:rPr>
            </w:pPr>
          </w:p>
          <w:p w14:paraId="599821BC" w14:textId="783FCC81" w:rsidR="30FDEC76" w:rsidRPr="004C1BAF" w:rsidRDefault="54F60933" w:rsidP="2F2D6503">
            <w:pPr>
              <w:rPr>
                <w:rFonts w:ascii="Arial Narrow" w:eastAsia="Arial Nova" w:hAnsi="Arial Narrow" w:cs="Arial Nova"/>
                <w:lang w:val="es-ES"/>
              </w:rPr>
            </w:pPr>
            <w:r w:rsidRPr="1B9BF02F">
              <w:rPr>
                <w:rFonts w:ascii="Arial Narrow" w:eastAsia="Arial Nova" w:hAnsi="Arial Narrow" w:cs="Arial Nova"/>
                <w:b/>
                <w:bCs/>
                <w:lang w:val="es-ES"/>
              </w:rPr>
              <w:lastRenderedPageBreak/>
              <w:t xml:space="preserve">Objetivo: </w:t>
            </w:r>
            <w:r w:rsidR="452720EF" w:rsidRPr="1B9BF02F">
              <w:rPr>
                <w:rFonts w:ascii="Arial Narrow" w:eastAsia="Arial Nova" w:hAnsi="Arial Narrow" w:cs="Arial Nova"/>
                <w:lang w:val="es-ES"/>
              </w:rPr>
              <w:t>Evitar que se muestren animaciones en las páginas web.</w:t>
            </w:r>
          </w:p>
          <w:p w14:paraId="66A84BD6" w14:textId="56AB3B80" w:rsidR="2CB324DA" w:rsidRPr="004C1BAF" w:rsidRDefault="2CB324DA" w:rsidP="2F2D6503">
            <w:pPr>
              <w:rPr>
                <w:rFonts w:ascii="Arial Narrow" w:eastAsia="Arial Nova" w:hAnsi="Arial Narrow" w:cs="Arial Nova"/>
                <w:b/>
                <w:bCs/>
                <w:lang w:val="es-ES"/>
              </w:rPr>
            </w:pPr>
          </w:p>
          <w:p w14:paraId="1236B1D5" w14:textId="3A5AD6C3" w:rsidR="30FDEC76" w:rsidRPr="004C1BAF" w:rsidRDefault="6ED095D5"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4707D547" w:rsidRPr="1B9BF02F">
              <w:rPr>
                <w:rFonts w:ascii="Arial Narrow" w:eastAsia="Arial Nova" w:hAnsi="Arial Narrow" w:cs="Arial Nova"/>
                <w:lang w:val="es-ES"/>
              </w:rPr>
              <w:t>Todos, especialmente aquellos con discapacidad sensorial.</w:t>
            </w:r>
          </w:p>
          <w:p w14:paraId="03B10776" w14:textId="050FA276" w:rsidR="30FDEC76" w:rsidRPr="004C1BAF" w:rsidRDefault="30FDEC76" w:rsidP="2F2D6503">
            <w:pPr>
              <w:spacing w:line="276" w:lineRule="auto"/>
              <w:rPr>
                <w:rFonts w:ascii="Arial Narrow" w:eastAsia="Arial Nova" w:hAnsi="Arial Narrow" w:cs="Arial Nova"/>
                <w:b/>
                <w:bCs/>
                <w:lang w:val="es-ES"/>
              </w:rPr>
            </w:pPr>
          </w:p>
          <w:p w14:paraId="625CBCC5" w14:textId="5C10DDD9" w:rsidR="30FDEC76" w:rsidRPr="004C1BAF" w:rsidRDefault="68864DD8" w:rsidP="2F2D6503">
            <w:pPr>
              <w:spacing w:line="276" w:lineRule="auto"/>
              <w:rPr>
                <w:rFonts w:ascii="Arial Narrow" w:eastAsia="Arial Nova" w:hAnsi="Arial Narrow" w:cs="Arial Nova"/>
                <w:b/>
                <w:bCs/>
                <w:lang w:val="es-ES"/>
              </w:rPr>
            </w:pPr>
            <w:r w:rsidRPr="1B9BF02F">
              <w:rPr>
                <w:rFonts w:ascii="Arial Narrow" w:eastAsia="Arial Nova" w:hAnsi="Arial Narrow" w:cs="Arial Nova"/>
                <w:b/>
                <w:bCs/>
                <w:lang w:val="es-ES"/>
              </w:rPr>
              <w:t>Rol</w:t>
            </w:r>
            <w:r w:rsidR="5FDD3FA9" w:rsidRPr="1B9BF02F">
              <w:rPr>
                <w:rFonts w:ascii="Arial Narrow" w:eastAsia="Arial Nova" w:hAnsi="Arial Narrow" w:cs="Arial Nova"/>
                <w:b/>
                <w:bCs/>
                <w:lang w:val="es-ES"/>
              </w:rPr>
              <w:t xml:space="preserve"> involucrado:</w:t>
            </w:r>
          </w:p>
          <w:p w14:paraId="19743A0F" w14:textId="0450ADD7" w:rsidR="700F35EA" w:rsidRDefault="409ED371" w:rsidP="2F2D6503">
            <w:pPr>
              <w:pStyle w:val="Prrafodelista"/>
              <w:numPr>
                <w:ilvl w:val="0"/>
                <w:numId w:val="21"/>
              </w:numPr>
              <w:rPr>
                <w:rFonts w:ascii="Arial Narrow" w:eastAsia="Arial Nova" w:hAnsi="Arial Narrow" w:cs="Arial Nova"/>
                <w:lang w:val="es-ES"/>
              </w:rPr>
            </w:pPr>
            <w:r w:rsidRPr="1B9BF02F">
              <w:rPr>
                <w:rFonts w:ascii="Arial Narrow" w:eastAsia="Arial Narrow" w:hAnsi="Arial Narrow" w:cs="Arial Narrow"/>
                <w:lang w:val="es-ES"/>
              </w:rPr>
              <w:t>Redactor de experiencia de usuario</w:t>
            </w:r>
            <w:r w:rsidR="1AB11F3D" w:rsidRPr="1B9BF02F">
              <w:rPr>
                <w:rFonts w:ascii="Arial Narrow" w:eastAsia="Arial Nova" w:hAnsi="Arial Narrow" w:cs="Arial Nova"/>
                <w:lang w:val="es-ES"/>
              </w:rPr>
              <w:t>.</w:t>
            </w:r>
          </w:p>
          <w:p w14:paraId="414A3394" w14:textId="7F12BC1E" w:rsidR="6507127C" w:rsidRDefault="5BAA324C"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Diseñadores de experiencia e interfaz de usuario.</w:t>
            </w:r>
          </w:p>
          <w:p w14:paraId="1342C8A2" w14:textId="0A07DA86" w:rsidR="4ED2B286" w:rsidRDefault="4ED2B286" w:rsidP="2F2D6503">
            <w:pPr>
              <w:pStyle w:val="Prrafodelista"/>
              <w:rPr>
                <w:rFonts w:ascii="Arial Narrow" w:eastAsia="Arial Nova" w:hAnsi="Arial Narrow" w:cs="Arial Nova"/>
                <w:lang w:val="es-ES"/>
              </w:rPr>
            </w:pPr>
          </w:p>
          <w:p w14:paraId="06A33162" w14:textId="29AFCFB3" w:rsidR="30FDEC76" w:rsidRPr="004C1BAF" w:rsidRDefault="54F60933"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5498E0A0" w14:textId="3A7DCFA7" w:rsidR="30FDEC76" w:rsidRPr="004C1BAF" w:rsidRDefault="00000000" w:rsidP="2F2D6503">
            <w:pPr>
              <w:pStyle w:val="Prrafodelista"/>
              <w:numPr>
                <w:ilvl w:val="0"/>
                <w:numId w:val="22"/>
              </w:numPr>
              <w:rPr>
                <w:rFonts w:ascii="Arial Narrow" w:eastAsia="Arial Nova" w:hAnsi="Arial Narrow" w:cs="Arial Nova"/>
                <w:lang w:val="es-ES"/>
              </w:rPr>
            </w:pPr>
            <w:hyperlink r:id="rId125">
              <w:r w:rsidR="54F60933" w:rsidRPr="1B9BF02F">
                <w:rPr>
                  <w:rStyle w:val="Hipervnculo"/>
                  <w:rFonts w:ascii="Arial Narrow" w:eastAsia="Arial Nova" w:hAnsi="Arial Narrow" w:cs="Arial Nova"/>
                  <w:color w:val="auto"/>
                  <w:lang w:val="es-ES"/>
                </w:rPr>
                <w:t>Comprender en criterio 2.3.3 en español.</w:t>
              </w:r>
            </w:hyperlink>
          </w:p>
          <w:p w14:paraId="4062B5B7" w14:textId="1C868D90" w:rsidR="2CB324DA" w:rsidRPr="004C1BAF" w:rsidRDefault="2CB324DA" w:rsidP="2F2D6503">
            <w:pPr>
              <w:pStyle w:val="Prrafodelista"/>
              <w:rPr>
                <w:rFonts w:ascii="Arial Narrow" w:eastAsia="Arial Nova" w:hAnsi="Arial Narrow" w:cs="Arial Nova"/>
                <w:lang w:val="es-ES"/>
              </w:rPr>
            </w:pPr>
          </w:p>
          <w:p w14:paraId="0A20C3AC" w14:textId="21D201C0" w:rsidR="30FDEC76" w:rsidRPr="004C1BAF" w:rsidRDefault="00000000" w:rsidP="2F2D6503">
            <w:pPr>
              <w:pStyle w:val="Prrafodelista"/>
              <w:numPr>
                <w:ilvl w:val="0"/>
                <w:numId w:val="22"/>
              </w:numPr>
              <w:rPr>
                <w:rFonts w:ascii="Arial Narrow" w:eastAsia="Arial Nova" w:hAnsi="Arial Narrow" w:cs="Arial Nova"/>
                <w:lang w:val="es-ES"/>
              </w:rPr>
            </w:pPr>
            <w:hyperlink r:id="rId126">
              <w:r w:rsidR="54F60933" w:rsidRPr="1B9BF02F">
                <w:rPr>
                  <w:rStyle w:val="Hipervnculo"/>
                  <w:rFonts w:ascii="Arial Narrow" w:eastAsia="Arial Nova" w:hAnsi="Arial Narrow" w:cs="Arial Nova"/>
                  <w:color w:val="auto"/>
                  <w:lang w:val="es-ES"/>
                </w:rPr>
                <w:t>Comprender el criterio 2.3.3 en inglés.</w:t>
              </w:r>
            </w:hyperlink>
          </w:p>
          <w:p w14:paraId="77973FE4" w14:textId="5ECFCD42" w:rsidR="2CB324DA" w:rsidRPr="004C1BAF" w:rsidRDefault="2CB324DA" w:rsidP="2F2D6503">
            <w:pPr>
              <w:rPr>
                <w:rFonts w:ascii="Arial Narrow" w:eastAsia="Arial Nova" w:hAnsi="Arial Narrow" w:cs="Arial Nova"/>
                <w:b/>
                <w:bCs/>
                <w:lang w:val="es-ES"/>
              </w:rPr>
            </w:pPr>
          </w:p>
        </w:tc>
        <w:tc>
          <w:tcPr>
            <w:tcW w:w="2965" w:type="dxa"/>
          </w:tcPr>
          <w:p w14:paraId="1B8BA9DF" w14:textId="082DD795" w:rsidR="7D268A72" w:rsidRPr="004C1BAF" w:rsidRDefault="40D33F7E" w:rsidP="2F2D6503">
            <w:pPr>
              <w:rPr>
                <w:rFonts w:ascii="Arial Narrow" w:eastAsia="Arial Nova" w:hAnsi="Arial Narrow" w:cs="Arial Nova"/>
                <w:b/>
                <w:bCs/>
                <w:lang w:val="es-ES"/>
              </w:rPr>
            </w:pPr>
            <w:r w:rsidRPr="1B9BF02F">
              <w:rPr>
                <w:rFonts w:ascii="Arial Narrow" w:eastAsia="Arial Nova" w:hAnsi="Arial Narrow" w:cs="Arial Nova"/>
                <w:b/>
                <w:bCs/>
                <w:lang w:val="es-ES"/>
              </w:rPr>
              <w:lastRenderedPageBreak/>
              <w:t>2.4.9 Propósito de los enlaces (sólo enlaces)</w:t>
            </w:r>
            <w:r w:rsidR="2F888012" w:rsidRPr="1B9BF02F">
              <w:rPr>
                <w:rFonts w:ascii="Arial Narrow" w:eastAsia="Arial Nova" w:hAnsi="Arial Narrow" w:cs="Arial Nova"/>
                <w:b/>
                <w:bCs/>
                <w:lang w:val="es-ES"/>
              </w:rPr>
              <w:t>.</w:t>
            </w:r>
          </w:p>
          <w:p w14:paraId="625A8E7A" w14:textId="3183E17F" w:rsidR="2CB324DA" w:rsidRPr="004C1BAF" w:rsidRDefault="2CB324DA" w:rsidP="2F2D6503">
            <w:pPr>
              <w:rPr>
                <w:rFonts w:ascii="Arial Narrow" w:eastAsia="Arial Nova" w:hAnsi="Arial Narrow" w:cs="Arial Nova"/>
                <w:b/>
                <w:bCs/>
                <w:lang w:val="es-ES"/>
              </w:rPr>
            </w:pPr>
          </w:p>
          <w:p w14:paraId="30F78F96" w14:textId="14FEEE6F" w:rsidR="7D268A72" w:rsidRPr="004C1BAF" w:rsidRDefault="40D33F7E" w:rsidP="2F2D6503">
            <w:pPr>
              <w:rPr>
                <w:rFonts w:ascii="Arial Narrow" w:eastAsia="Arial Nova" w:hAnsi="Arial Narrow" w:cs="Arial Nova"/>
                <w:lang w:val="es-ES"/>
              </w:rPr>
            </w:pPr>
            <w:r w:rsidRPr="1B9BF02F">
              <w:rPr>
                <w:rFonts w:ascii="Arial Narrow" w:eastAsia="Arial Nova" w:hAnsi="Arial Narrow" w:cs="Arial Nova"/>
                <w:b/>
                <w:bCs/>
                <w:lang w:val="es-ES"/>
              </w:rPr>
              <w:lastRenderedPageBreak/>
              <w:t xml:space="preserve">Objetivo: </w:t>
            </w:r>
            <w:r w:rsidRPr="1B9BF02F">
              <w:rPr>
                <w:rFonts w:ascii="Arial Narrow" w:eastAsia="Arial Nova" w:hAnsi="Arial Narrow" w:cs="Arial Nova"/>
                <w:lang w:val="es-ES"/>
              </w:rPr>
              <w:t xml:space="preserve"> </w:t>
            </w:r>
            <w:r w:rsidR="2CF3E4F4" w:rsidRPr="1B9BF02F">
              <w:rPr>
                <w:rFonts w:ascii="Arial Narrow" w:eastAsia="Arial Nova" w:hAnsi="Arial Narrow" w:cs="Arial Nova"/>
                <w:lang w:val="es-ES"/>
              </w:rPr>
              <w:t>Ayudar a los usuarios a comprender el propósito de cada enlace en el contenido, permitiéndoles decidir si desean seguirlo o no.</w:t>
            </w:r>
          </w:p>
          <w:p w14:paraId="1DAA534C" w14:textId="09E4973B" w:rsidR="7D268A72" w:rsidRPr="004C1BAF" w:rsidRDefault="40D33F7E" w:rsidP="2F2D6503">
            <w:pPr>
              <w:rPr>
                <w:rFonts w:ascii="Arial Narrow" w:hAnsi="Arial Narrow"/>
              </w:rPr>
            </w:pPr>
            <w:r w:rsidRPr="1B9BF02F">
              <w:rPr>
                <w:rFonts w:ascii="Arial Narrow" w:eastAsia="Arial Nova" w:hAnsi="Arial Narrow" w:cs="Arial Nova"/>
                <w:b/>
                <w:bCs/>
                <w:lang w:val="es-ES"/>
              </w:rPr>
              <w:t xml:space="preserve"> </w:t>
            </w:r>
          </w:p>
          <w:p w14:paraId="56D46662" w14:textId="0F670D39" w:rsidR="7D268A72" w:rsidRPr="004C1BAF" w:rsidRDefault="3204553F" w:rsidP="2F2D6503">
            <w:pPr>
              <w:rPr>
                <w:rFonts w:ascii="Arial Narrow" w:eastAsia="Arial Nova" w:hAnsi="Arial Narrow" w:cs="Arial Nova"/>
                <w:b/>
                <w:bCs/>
                <w:lang w:val="es-ES"/>
              </w:rPr>
            </w:pPr>
            <w:r w:rsidRPr="1B9BF02F">
              <w:rPr>
                <w:rFonts w:ascii="Arial Narrow" w:eastAsia="Arial Nova" w:hAnsi="Arial Narrow" w:cs="Arial Nova"/>
                <w:b/>
                <w:bCs/>
                <w:lang w:val="es-ES"/>
              </w:rPr>
              <w:t>Tipo de discapacidad:</w:t>
            </w:r>
            <w:r w:rsidR="7FFAC8CB" w:rsidRPr="1B9BF02F">
              <w:rPr>
                <w:rFonts w:ascii="Arial Narrow" w:eastAsia="Arial Nova" w:hAnsi="Arial Narrow" w:cs="Arial Nova"/>
                <w:lang w:val="es-ES"/>
              </w:rPr>
              <w:t xml:space="preserve"> Todos, especialmente aquellos con discapacidad física, intelectual y sensorial (visual).</w:t>
            </w:r>
          </w:p>
          <w:p w14:paraId="29F547C4" w14:textId="008BE508" w:rsidR="7D268A72" w:rsidRPr="004C1BAF" w:rsidRDefault="40D33F7E" w:rsidP="2F2D6503">
            <w:pPr>
              <w:rPr>
                <w:rFonts w:ascii="Arial Narrow" w:hAnsi="Arial Narrow"/>
              </w:rPr>
            </w:pPr>
            <w:r w:rsidRPr="1B9BF02F">
              <w:rPr>
                <w:rFonts w:ascii="Arial Narrow" w:eastAsia="Arial Nova" w:hAnsi="Arial Narrow" w:cs="Arial Nova"/>
                <w:b/>
                <w:bCs/>
                <w:lang w:val="es-ES"/>
              </w:rPr>
              <w:t xml:space="preserve"> </w:t>
            </w:r>
          </w:p>
          <w:p w14:paraId="0427702A" w14:textId="3164EF5E" w:rsidR="7D268A72" w:rsidRPr="004C1BAF" w:rsidRDefault="5310A232" w:rsidP="2F2D6503">
            <w:pPr>
              <w:rPr>
                <w:rFonts w:ascii="Arial Narrow" w:hAnsi="Arial Narrow"/>
              </w:rPr>
            </w:pPr>
            <w:r w:rsidRPr="1B9BF02F">
              <w:rPr>
                <w:rFonts w:ascii="Arial Narrow" w:eastAsia="Arial Nova" w:hAnsi="Arial Narrow" w:cs="Arial Nova"/>
                <w:b/>
                <w:bCs/>
                <w:lang w:val="es-ES"/>
              </w:rPr>
              <w:t>Rol</w:t>
            </w:r>
            <w:r w:rsidR="5EC31F48" w:rsidRPr="1B9BF02F">
              <w:rPr>
                <w:rFonts w:ascii="Arial Narrow" w:eastAsia="Arial Nova" w:hAnsi="Arial Narrow" w:cs="Arial Nova"/>
                <w:b/>
                <w:bCs/>
                <w:lang w:val="es-ES"/>
              </w:rPr>
              <w:t xml:space="preserve"> involucrado: </w:t>
            </w:r>
          </w:p>
          <w:p w14:paraId="11C9F60C" w14:textId="5C46D169" w:rsidR="4D3B6A59" w:rsidRDefault="160C9005"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Desarrolladores.</w:t>
            </w:r>
            <w:r w:rsidRPr="1B9BF02F">
              <w:rPr>
                <w:rFonts w:ascii="Arial Narrow" w:eastAsia="Arial Narrow" w:hAnsi="Arial Narrow" w:cs="Arial Narrow"/>
                <w:lang w:val="es-ES"/>
              </w:rPr>
              <w:t xml:space="preserve"> </w:t>
            </w:r>
          </w:p>
          <w:p w14:paraId="343431AB" w14:textId="5EE9D376" w:rsidR="4D3B6A59" w:rsidRDefault="0C22F5B7" w:rsidP="2F2D6503">
            <w:pPr>
              <w:pStyle w:val="Prrafodelista"/>
              <w:numPr>
                <w:ilvl w:val="0"/>
                <w:numId w:val="21"/>
              </w:numPr>
              <w:rPr>
                <w:rFonts w:ascii="Arial Narrow" w:eastAsia="Arial Nova" w:hAnsi="Arial Narrow" w:cs="Arial Nova"/>
                <w:lang w:val="es-ES"/>
              </w:rPr>
            </w:pPr>
            <w:r w:rsidRPr="1B9BF02F">
              <w:rPr>
                <w:rFonts w:ascii="Arial Narrow" w:eastAsia="Arial Narrow" w:hAnsi="Arial Narrow" w:cs="Arial Narrow"/>
                <w:lang w:val="es-ES"/>
              </w:rPr>
              <w:t>Redactor de experiencia de usuario</w:t>
            </w:r>
            <w:r w:rsidR="0CE3DA3B" w:rsidRPr="1B9BF02F">
              <w:rPr>
                <w:rFonts w:ascii="Arial Narrow" w:eastAsia="Arial Nova" w:hAnsi="Arial Narrow" w:cs="Arial Nova"/>
                <w:lang w:val="es-ES"/>
              </w:rPr>
              <w:t>.</w:t>
            </w:r>
          </w:p>
          <w:p w14:paraId="36653393" w14:textId="73C459AE" w:rsidR="5C54E46D" w:rsidRDefault="28B69419"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Diseñadores de experiencia e interfaz de usuario.</w:t>
            </w:r>
          </w:p>
          <w:p w14:paraId="597F22DC" w14:textId="71B55433" w:rsidR="4ED2B286" w:rsidRDefault="4ED2B286" w:rsidP="2F2D6503">
            <w:pPr>
              <w:pStyle w:val="Prrafodelista"/>
              <w:rPr>
                <w:rFonts w:ascii="Arial Narrow" w:eastAsia="Arial Nova" w:hAnsi="Arial Narrow" w:cs="Arial Nova"/>
                <w:lang w:val="es-ES"/>
              </w:rPr>
            </w:pPr>
          </w:p>
          <w:p w14:paraId="20910C2E" w14:textId="29AFCFB3" w:rsidR="7D268A72" w:rsidRPr="004C1BAF" w:rsidRDefault="40D33F7E"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2CA7AC70" w14:textId="177570E2" w:rsidR="7D268A72" w:rsidRPr="004C1BAF" w:rsidRDefault="00000000" w:rsidP="2F2D6503">
            <w:pPr>
              <w:pStyle w:val="Prrafodelista"/>
              <w:numPr>
                <w:ilvl w:val="0"/>
                <w:numId w:val="22"/>
              </w:numPr>
              <w:rPr>
                <w:rFonts w:ascii="Arial Narrow" w:eastAsia="Arial Nova" w:hAnsi="Arial Narrow" w:cs="Arial Nova"/>
                <w:lang w:val="es-ES"/>
              </w:rPr>
            </w:pPr>
            <w:hyperlink r:id="rId127">
              <w:r w:rsidR="40D33F7E" w:rsidRPr="1B9BF02F">
                <w:rPr>
                  <w:rStyle w:val="Hipervnculo"/>
                  <w:rFonts w:ascii="Arial Narrow" w:eastAsia="Arial Nova" w:hAnsi="Arial Narrow" w:cs="Arial Nova"/>
                  <w:color w:val="auto"/>
                  <w:lang w:val="es-ES"/>
                </w:rPr>
                <w:t>Comprender en criterio 2.4.9 en español.</w:t>
              </w:r>
            </w:hyperlink>
          </w:p>
          <w:p w14:paraId="69E22E73" w14:textId="1C868D90" w:rsidR="2CB324DA" w:rsidRPr="004C1BAF" w:rsidRDefault="2CB324DA" w:rsidP="2F2D6503">
            <w:pPr>
              <w:pStyle w:val="Prrafodelista"/>
              <w:rPr>
                <w:rFonts w:ascii="Arial Narrow" w:eastAsia="Arial Nova" w:hAnsi="Arial Narrow" w:cs="Arial Nova"/>
                <w:lang w:val="es-ES"/>
              </w:rPr>
            </w:pPr>
          </w:p>
          <w:p w14:paraId="0A8A27D5" w14:textId="300BA71E" w:rsidR="2CB324DA" w:rsidRPr="004C1BAF" w:rsidRDefault="00000000" w:rsidP="2F2D6503">
            <w:pPr>
              <w:pStyle w:val="Prrafodelista"/>
              <w:numPr>
                <w:ilvl w:val="0"/>
                <w:numId w:val="22"/>
              </w:numPr>
              <w:rPr>
                <w:rFonts w:ascii="Arial Narrow" w:eastAsia="Arial Nova" w:hAnsi="Arial Narrow" w:cs="Arial Nova"/>
                <w:lang w:val="es-ES"/>
              </w:rPr>
            </w:pPr>
            <w:hyperlink r:id="rId128">
              <w:r w:rsidR="72A58618" w:rsidRPr="1B9BF02F">
                <w:rPr>
                  <w:rStyle w:val="Hipervnculo"/>
                  <w:rFonts w:ascii="Arial Narrow" w:eastAsia="Arial Nova" w:hAnsi="Arial Narrow" w:cs="Arial Nova"/>
                  <w:color w:val="auto"/>
                  <w:lang w:val="es-ES"/>
                </w:rPr>
                <w:t>Comprender el criterio 2.4.9 en inglés.</w:t>
              </w:r>
            </w:hyperlink>
          </w:p>
          <w:p w14:paraId="604F4C76" w14:textId="56907D6A" w:rsidR="2CB324DA" w:rsidRPr="004C1BAF" w:rsidRDefault="2CB324DA" w:rsidP="2A8C3769">
            <w:pPr>
              <w:rPr>
                <w:rFonts w:ascii="Arial Narrow" w:eastAsia="Arial Nova" w:hAnsi="Arial Narrow" w:cs="Arial Nova"/>
                <w:lang w:val="es-ES"/>
              </w:rPr>
            </w:pPr>
          </w:p>
        </w:tc>
        <w:tc>
          <w:tcPr>
            <w:tcW w:w="2977" w:type="dxa"/>
          </w:tcPr>
          <w:p w14:paraId="1007433C" w14:textId="5B83B7E7" w:rsidR="321F4FC0" w:rsidRPr="004C1BAF" w:rsidRDefault="09A26508" w:rsidP="2F2D6503">
            <w:pPr>
              <w:rPr>
                <w:rFonts w:ascii="Arial Narrow" w:eastAsia="Arial Nova" w:hAnsi="Arial Narrow" w:cs="Arial Nova"/>
                <w:b/>
                <w:bCs/>
                <w:lang w:val="es-ES"/>
              </w:rPr>
            </w:pPr>
            <w:r w:rsidRPr="1B9BF02F">
              <w:rPr>
                <w:rFonts w:ascii="Arial Narrow" w:eastAsia="Arial Nova" w:hAnsi="Arial Narrow" w:cs="Arial Nova"/>
                <w:b/>
                <w:bCs/>
                <w:lang w:val="es-ES"/>
              </w:rPr>
              <w:lastRenderedPageBreak/>
              <w:t>2.5.6 Mecanismos de entrada concurrentes</w:t>
            </w:r>
            <w:r w:rsidR="2F888012" w:rsidRPr="1B9BF02F">
              <w:rPr>
                <w:rFonts w:ascii="Arial Narrow" w:eastAsia="Arial Nova" w:hAnsi="Arial Narrow" w:cs="Arial Nova"/>
                <w:b/>
                <w:bCs/>
                <w:lang w:val="es-ES"/>
              </w:rPr>
              <w:t>.</w:t>
            </w:r>
          </w:p>
          <w:p w14:paraId="13226E8E" w14:textId="38D981CB" w:rsidR="2CB324DA" w:rsidRPr="004C1BAF" w:rsidRDefault="2CB324DA" w:rsidP="2F2D6503">
            <w:pPr>
              <w:rPr>
                <w:rFonts w:ascii="Arial Narrow" w:eastAsia="Arial Nova" w:hAnsi="Arial Narrow" w:cs="Arial Nova"/>
                <w:b/>
                <w:bCs/>
                <w:lang w:val="es-ES"/>
              </w:rPr>
            </w:pPr>
          </w:p>
          <w:p w14:paraId="213B7620" w14:textId="0D59E76D" w:rsidR="2BEF5C2B" w:rsidRPr="004C1BAF" w:rsidRDefault="30327868" w:rsidP="2F2D6503">
            <w:pPr>
              <w:rPr>
                <w:rFonts w:ascii="Arial Narrow" w:eastAsia="Arial Nova" w:hAnsi="Arial Narrow" w:cs="Arial Nova"/>
                <w:lang w:val="es-ES"/>
              </w:rPr>
            </w:pPr>
            <w:r w:rsidRPr="1B9BF02F">
              <w:rPr>
                <w:rFonts w:ascii="Arial Narrow" w:eastAsia="Arial Nova" w:hAnsi="Arial Narrow" w:cs="Arial Nova"/>
                <w:b/>
                <w:bCs/>
                <w:lang w:val="es-ES"/>
              </w:rPr>
              <w:lastRenderedPageBreak/>
              <w:t xml:space="preserve">Objetivo: </w:t>
            </w:r>
            <w:r w:rsidRPr="1B9BF02F">
              <w:rPr>
                <w:rFonts w:ascii="Arial Narrow" w:eastAsia="Arial Nova" w:hAnsi="Arial Narrow" w:cs="Arial Nova"/>
                <w:lang w:val="es-ES"/>
              </w:rPr>
              <w:t>Garantizar que los usuarios puedan utilizar y alternar diferentes modos de entrada al interactuar con el contenido web.</w:t>
            </w:r>
          </w:p>
          <w:p w14:paraId="334FC3FE" w14:textId="09E4973B" w:rsidR="321F4FC0" w:rsidRPr="004C1BAF" w:rsidRDefault="09A26508" w:rsidP="2F2D6503">
            <w:pPr>
              <w:rPr>
                <w:rFonts w:ascii="Arial Narrow" w:hAnsi="Arial Narrow"/>
              </w:rPr>
            </w:pPr>
            <w:r w:rsidRPr="1B9BF02F">
              <w:rPr>
                <w:rFonts w:ascii="Arial Narrow" w:eastAsia="Arial Nova" w:hAnsi="Arial Narrow" w:cs="Arial Nova"/>
                <w:b/>
                <w:bCs/>
                <w:lang w:val="es-ES"/>
              </w:rPr>
              <w:t xml:space="preserve"> </w:t>
            </w:r>
          </w:p>
          <w:p w14:paraId="097F0FC7" w14:textId="2B4C2C99" w:rsidR="321F4FC0" w:rsidRPr="004C1BAF" w:rsidRDefault="073A9848" w:rsidP="2F2D6503">
            <w:pPr>
              <w:rPr>
                <w:rFonts w:ascii="Arial Narrow" w:eastAsia="Arial Nova" w:hAnsi="Arial Narrow" w:cs="Arial Nova"/>
                <w:b/>
                <w:bCs/>
                <w:lang w:val="es-ES"/>
              </w:rPr>
            </w:pPr>
            <w:r w:rsidRPr="1B9BF02F">
              <w:rPr>
                <w:rFonts w:ascii="Arial Narrow" w:eastAsia="Arial Nova" w:hAnsi="Arial Narrow" w:cs="Arial Nova"/>
                <w:b/>
                <w:bCs/>
                <w:lang w:val="es-ES"/>
              </w:rPr>
              <w:t xml:space="preserve">Tipo de discapacidad:  </w:t>
            </w:r>
            <w:r w:rsidR="605E06D1" w:rsidRPr="1B9BF02F">
              <w:rPr>
                <w:rFonts w:ascii="Arial Narrow" w:eastAsia="Arial Nova" w:hAnsi="Arial Narrow" w:cs="Arial Nova"/>
                <w:lang w:val="es-ES"/>
              </w:rPr>
              <w:t>Todos, especialmente aquellos con discapacidad física.</w:t>
            </w:r>
          </w:p>
          <w:p w14:paraId="3DD2EBF3" w14:textId="008BE508" w:rsidR="321F4FC0" w:rsidRPr="004C1BAF" w:rsidRDefault="09A26508" w:rsidP="2F2D6503">
            <w:pPr>
              <w:rPr>
                <w:rFonts w:ascii="Arial Narrow" w:hAnsi="Arial Narrow"/>
              </w:rPr>
            </w:pPr>
            <w:r w:rsidRPr="1B9BF02F">
              <w:rPr>
                <w:rFonts w:ascii="Arial Narrow" w:eastAsia="Arial Nova" w:hAnsi="Arial Narrow" w:cs="Arial Nova"/>
                <w:b/>
                <w:bCs/>
                <w:lang w:val="es-ES"/>
              </w:rPr>
              <w:t xml:space="preserve"> </w:t>
            </w:r>
          </w:p>
          <w:p w14:paraId="05735CEB" w14:textId="2B49B524" w:rsidR="321F4FC0" w:rsidRPr="004C1BAF" w:rsidRDefault="3701B3AB" w:rsidP="2F2D6503">
            <w:pPr>
              <w:rPr>
                <w:rFonts w:ascii="Arial Narrow" w:hAnsi="Arial Narrow"/>
              </w:rPr>
            </w:pPr>
            <w:r w:rsidRPr="1B9BF02F">
              <w:rPr>
                <w:rFonts w:ascii="Arial Narrow" w:eastAsia="Arial Nova" w:hAnsi="Arial Narrow" w:cs="Arial Nova"/>
                <w:b/>
                <w:bCs/>
                <w:lang w:val="es-ES"/>
              </w:rPr>
              <w:t>Rol</w:t>
            </w:r>
            <w:r w:rsidR="7F8FBFBA" w:rsidRPr="1B9BF02F">
              <w:rPr>
                <w:rFonts w:ascii="Arial Narrow" w:eastAsia="Arial Nova" w:hAnsi="Arial Narrow" w:cs="Arial Nova"/>
                <w:b/>
                <w:bCs/>
                <w:lang w:val="es-ES"/>
              </w:rPr>
              <w:t xml:space="preserve"> involucrado: </w:t>
            </w:r>
          </w:p>
          <w:p w14:paraId="6DB9D71B" w14:textId="1E94656F" w:rsidR="74601FC3" w:rsidRDefault="1350C84B"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Diseñadores de experiencia e interfaz de usuario.</w:t>
            </w:r>
          </w:p>
          <w:p w14:paraId="49EFCA94" w14:textId="18333D5F" w:rsidR="4ED2B286" w:rsidRDefault="4ED2B286" w:rsidP="2F2D6503">
            <w:pPr>
              <w:pStyle w:val="Prrafodelista"/>
              <w:rPr>
                <w:rFonts w:ascii="Arial Narrow" w:eastAsia="Arial Nova" w:hAnsi="Arial Narrow" w:cs="Arial Nova"/>
                <w:lang w:val="es-ES"/>
              </w:rPr>
            </w:pPr>
          </w:p>
          <w:p w14:paraId="269BF46B" w14:textId="29AFCFB3" w:rsidR="321F4FC0" w:rsidRPr="004C1BAF" w:rsidRDefault="09A26508"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1065B749" w14:textId="7D430495" w:rsidR="321F4FC0" w:rsidRPr="004C1BAF" w:rsidRDefault="00000000" w:rsidP="2F2D6503">
            <w:pPr>
              <w:pStyle w:val="Prrafodelista"/>
              <w:numPr>
                <w:ilvl w:val="0"/>
                <w:numId w:val="22"/>
              </w:numPr>
              <w:rPr>
                <w:rFonts w:ascii="Arial Narrow" w:eastAsia="Arial Nova" w:hAnsi="Arial Narrow" w:cs="Arial Nova"/>
                <w:lang w:val="es-ES"/>
              </w:rPr>
            </w:pPr>
            <w:hyperlink r:id="rId129">
              <w:r w:rsidR="09A26508" w:rsidRPr="1B9BF02F">
                <w:rPr>
                  <w:rStyle w:val="Hipervnculo"/>
                  <w:rFonts w:ascii="Arial Narrow" w:eastAsia="Arial Nova" w:hAnsi="Arial Narrow" w:cs="Arial Nova"/>
                  <w:color w:val="auto"/>
                  <w:lang w:val="es-ES"/>
                </w:rPr>
                <w:t>Comprender en criterio 2.5.6 en español.</w:t>
              </w:r>
            </w:hyperlink>
          </w:p>
          <w:p w14:paraId="0B6A4354" w14:textId="1C868D90" w:rsidR="2CB324DA" w:rsidRPr="004C1BAF" w:rsidRDefault="2CB324DA" w:rsidP="2F2D6503">
            <w:pPr>
              <w:pStyle w:val="Prrafodelista"/>
              <w:rPr>
                <w:rFonts w:ascii="Arial Narrow" w:eastAsia="Arial Nova" w:hAnsi="Arial Narrow" w:cs="Arial Nova"/>
                <w:lang w:val="es-ES"/>
              </w:rPr>
            </w:pPr>
          </w:p>
          <w:p w14:paraId="2446FB45" w14:textId="60DAC2C5" w:rsidR="321F4FC0" w:rsidRPr="004C1BAF" w:rsidRDefault="00000000" w:rsidP="2F2D6503">
            <w:pPr>
              <w:pStyle w:val="Prrafodelista"/>
              <w:numPr>
                <w:ilvl w:val="0"/>
                <w:numId w:val="22"/>
              </w:numPr>
              <w:rPr>
                <w:rFonts w:ascii="Arial Narrow" w:eastAsia="Arial Nova" w:hAnsi="Arial Narrow" w:cs="Arial Nova"/>
                <w:lang w:val="es-ES"/>
              </w:rPr>
            </w:pPr>
            <w:hyperlink r:id="rId130">
              <w:r w:rsidR="09A26508" w:rsidRPr="1B9BF02F">
                <w:rPr>
                  <w:rStyle w:val="Hipervnculo"/>
                  <w:rFonts w:ascii="Arial Narrow" w:eastAsia="Arial Nova" w:hAnsi="Arial Narrow" w:cs="Arial Nova"/>
                  <w:color w:val="auto"/>
                  <w:lang w:val="es-ES"/>
                </w:rPr>
                <w:t>Comprender el criterio 2.5.6 en inglés.</w:t>
              </w:r>
            </w:hyperlink>
          </w:p>
          <w:p w14:paraId="4857CA69" w14:textId="463BC71E" w:rsidR="2CB324DA" w:rsidRPr="004C1BAF" w:rsidRDefault="2CB324DA" w:rsidP="2F2D6503">
            <w:pPr>
              <w:rPr>
                <w:rFonts w:ascii="Arial Narrow" w:eastAsia="Arial Nova" w:hAnsi="Arial Narrow" w:cs="Arial Nova"/>
                <w:b/>
                <w:bCs/>
                <w:lang w:val="es-ES"/>
              </w:rPr>
            </w:pPr>
          </w:p>
        </w:tc>
      </w:tr>
      <w:tr w:rsidR="2CB324DA" w:rsidRPr="004C1BAF" w14:paraId="1E24D9A7" w14:textId="77777777" w:rsidTr="2A8C3769">
        <w:trPr>
          <w:trHeight w:val="300"/>
        </w:trPr>
        <w:tc>
          <w:tcPr>
            <w:tcW w:w="2610" w:type="dxa"/>
          </w:tcPr>
          <w:p w14:paraId="78B31A18" w14:textId="3D954454" w:rsidR="2CB324DA" w:rsidRPr="004C1BAF" w:rsidRDefault="2CB324DA" w:rsidP="2F2D6503">
            <w:pPr>
              <w:rPr>
                <w:rFonts w:ascii="Arial Narrow" w:eastAsia="Arial Nova" w:hAnsi="Arial Narrow" w:cs="Arial Nova"/>
                <w:b/>
                <w:bCs/>
                <w:lang w:val="es-ES"/>
              </w:rPr>
            </w:pPr>
          </w:p>
        </w:tc>
        <w:tc>
          <w:tcPr>
            <w:tcW w:w="2565" w:type="dxa"/>
          </w:tcPr>
          <w:p w14:paraId="09AB3388" w14:textId="6A6FA44C" w:rsidR="5EF7F3E2" w:rsidRPr="004C1BAF" w:rsidRDefault="01ABD5A5" w:rsidP="2F2D6503">
            <w:pPr>
              <w:rPr>
                <w:rFonts w:ascii="Arial Narrow" w:eastAsia="Arial Nova" w:hAnsi="Arial Narrow" w:cs="Arial Nova"/>
                <w:b/>
                <w:bCs/>
                <w:lang w:val="es-ES"/>
              </w:rPr>
            </w:pPr>
            <w:r w:rsidRPr="1B9BF02F">
              <w:rPr>
                <w:rFonts w:ascii="Arial Narrow" w:eastAsia="Arial Nova" w:hAnsi="Arial Narrow" w:cs="Arial Nova"/>
                <w:b/>
                <w:bCs/>
                <w:lang w:val="es-ES"/>
              </w:rPr>
              <w:t>2.2.5</w:t>
            </w:r>
            <w:r w:rsidR="4D309E1E" w:rsidRPr="1B9BF02F">
              <w:rPr>
                <w:rFonts w:ascii="Arial Narrow" w:eastAsia="Arial Nova" w:hAnsi="Arial Narrow" w:cs="Arial Nova"/>
                <w:b/>
                <w:bCs/>
                <w:lang w:val="es-ES"/>
              </w:rPr>
              <w:t xml:space="preserve"> Volver a autenticar</w:t>
            </w:r>
            <w:r w:rsidR="7829A610" w:rsidRPr="1B9BF02F">
              <w:rPr>
                <w:rFonts w:ascii="Arial Narrow" w:eastAsia="Arial Nova" w:hAnsi="Arial Narrow" w:cs="Arial Nova"/>
                <w:b/>
                <w:bCs/>
                <w:lang w:val="es-ES"/>
              </w:rPr>
              <w:t>.</w:t>
            </w:r>
          </w:p>
          <w:p w14:paraId="19924D74" w14:textId="4DD378D7" w:rsidR="2CB324DA" w:rsidRPr="004C1BAF" w:rsidRDefault="2CB324DA" w:rsidP="2F2D6503">
            <w:pPr>
              <w:rPr>
                <w:rFonts w:ascii="Arial Narrow" w:eastAsia="Arial Nova" w:hAnsi="Arial Narrow" w:cs="Arial Nova"/>
                <w:b/>
                <w:bCs/>
                <w:lang w:val="es-ES"/>
              </w:rPr>
            </w:pPr>
          </w:p>
          <w:p w14:paraId="4046A2E4" w14:textId="070C98D4" w:rsidR="5EF7F3E2" w:rsidRPr="004C1BAF" w:rsidRDefault="01ABD5A5"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35B86CC6" w:rsidRPr="1B9BF02F">
              <w:rPr>
                <w:rFonts w:ascii="Arial Narrow" w:eastAsia="Arial Nova" w:hAnsi="Arial Narrow" w:cs="Arial Nova"/>
                <w:lang w:val="es-ES"/>
              </w:rPr>
              <w:t xml:space="preserve">Permitir que todos los usuarios completen transacciones autenticadas, incluso cuando existan límites de tiempo de inactividad u otras circunstancias que podrían </w:t>
            </w:r>
            <w:r w:rsidR="35B86CC6" w:rsidRPr="1B9BF02F">
              <w:rPr>
                <w:rFonts w:ascii="Arial Narrow" w:eastAsia="Arial Nova" w:hAnsi="Arial Narrow" w:cs="Arial Nova"/>
                <w:lang w:val="es-ES"/>
              </w:rPr>
              <w:lastRenderedPageBreak/>
              <w:t>provocar el cierre de sesión durante la transacción.</w:t>
            </w:r>
          </w:p>
          <w:p w14:paraId="23B2C42A" w14:textId="56AB3B80" w:rsidR="2CB324DA" w:rsidRPr="004C1BAF" w:rsidRDefault="2CB324DA" w:rsidP="2F2D6503">
            <w:pPr>
              <w:rPr>
                <w:rFonts w:ascii="Arial Narrow" w:eastAsia="Arial Nova" w:hAnsi="Arial Narrow" w:cs="Arial Nova"/>
                <w:b/>
                <w:bCs/>
                <w:lang w:val="es-ES"/>
              </w:rPr>
            </w:pPr>
          </w:p>
          <w:p w14:paraId="272D5D0B" w14:textId="76C1577D" w:rsidR="5EF7F3E2" w:rsidRPr="004C1BAF" w:rsidRDefault="01ABD5A5"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p>
          <w:p w14:paraId="2AF4640F" w14:textId="19A29455" w:rsidR="02D357BA" w:rsidRPr="004C1BAF" w:rsidRDefault="0A1C4D0F" w:rsidP="2F2D6503">
            <w:pPr>
              <w:rPr>
                <w:rFonts w:ascii="Arial Narrow" w:eastAsia="Arial Nova" w:hAnsi="Arial Narrow" w:cs="Arial Nova"/>
                <w:lang w:val="es-ES"/>
              </w:rPr>
            </w:pPr>
            <w:r w:rsidRPr="1B9BF02F">
              <w:rPr>
                <w:rFonts w:ascii="Arial Narrow" w:eastAsia="Arial Nova" w:hAnsi="Arial Narrow" w:cs="Arial Nova"/>
                <w:lang w:val="es-ES"/>
              </w:rPr>
              <w:t>Todos, especialmente aquellos con discapacidad intelectual.</w:t>
            </w:r>
          </w:p>
          <w:p w14:paraId="083C3456" w14:textId="73DFEEEF" w:rsidR="2CB324DA" w:rsidRPr="004C1BAF" w:rsidRDefault="2CB324DA" w:rsidP="2F2D6503">
            <w:pPr>
              <w:rPr>
                <w:rFonts w:ascii="Arial Narrow" w:eastAsia="Arial Nova" w:hAnsi="Arial Narrow" w:cs="Arial Nova"/>
                <w:lang w:val="es-ES"/>
              </w:rPr>
            </w:pPr>
          </w:p>
          <w:p w14:paraId="1399DC3C" w14:textId="4C01326C" w:rsidR="5EF7F3E2" w:rsidRPr="004C1BAF" w:rsidRDefault="349D8B4F"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6BFB087A" w:rsidRPr="1B9BF02F">
              <w:rPr>
                <w:rFonts w:ascii="Arial Narrow" w:eastAsia="Arial Nova" w:hAnsi="Arial Narrow" w:cs="Arial Nova"/>
                <w:b/>
                <w:bCs/>
                <w:lang w:val="es-ES"/>
              </w:rPr>
              <w:t xml:space="preserve"> involucrado:</w:t>
            </w:r>
          </w:p>
          <w:p w14:paraId="2949AB18" w14:textId="76940177" w:rsidR="2CB324DA" w:rsidRPr="004C1BAF" w:rsidRDefault="080B4896"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Desarrolladores.</w:t>
            </w:r>
          </w:p>
          <w:p w14:paraId="39D5FCDB" w14:textId="38A268E6" w:rsidR="2770C58A" w:rsidRDefault="62CA67CA"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Diseñadores de experiencia e interfaz de usuario.</w:t>
            </w:r>
          </w:p>
          <w:p w14:paraId="64E1DEA9" w14:textId="37A15256" w:rsidR="2CB324DA" w:rsidRPr="004C1BAF" w:rsidRDefault="2CB324DA" w:rsidP="2F2D6503">
            <w:pPr>
              <w:rPr>
                <w:rFonts w:ascii="Arial Narrow" w:eastAsia="Arial Nova" w:hAnsi="Arial Narrow" w:cs="Arial Nova"/>
                <w:b/>
                <w:bCs/>
                <w:lang w:val="es-ES"/>
              </w:rPr>
            </w:pPr>
          </w:p>
          <w:p w14:paraId="15C005E6" w14:textId="29AFCFB3" w:rsidR="5EF7F3E2" w:rsidRPr="004C1BAF" w:rsidRDefault="01ABD5A5"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2EC825E8" w14:textId="7747E42D" w:rsidR="5EF7F3E2" w:rsidRPr="004C1BAF" w:rsidRDefault="00000000" w:rsidP="2F2D6503">
            <w:pPr>
              <w:pStyle w:val="Prrafodelista"/>
              <w:numPr>
                <w:ilvl w:val="0"/>
                <w:numId w:val="22"/>
              </w:numPr>
              <w:rPr>
                <w:rFonts w:ascii="Arial Narrow" w:eastAsia="Arial Nova" w:hAnsi="Arial Narrow" w:cs="Arial Nova"/>
                <w:lang w:val="es-ES"/>
              </w:rPr>
            </w:pPr>
            <w:hyperlink r:id="rId131">
              <w:r w:rsidR="01ABD5A5" w:rsidRPr="1B9BF02F">
                <w:rPr>
                  <w:rStyle w:val="Hipervnculo"/>
                  <w:rFonts w:ascii="Arial Narrow" w:eastAsia="Arial Nova" w:hAnsi="Arial Narrow" w:cs="Arial Nova"/>
                  <w:color w:val="auto"/>
                  <w:lang w:val="es-ES"/>
                </w:rPr>
                <w:t>Comprender en criterio 2.2.</w:t>
              </w:r>
              <w:r w:rsidR="2DA09C7A" w:rsidRPr="1B9BF02F">
                <w:rPr>
                  <w:rStyle w:val="Hipervnculo"/>
                  <w:rFonts w:ascii="Arial Narrow" w:eastAsia="Arial Nova" w:hAnsi="Arial Narrow" w:cs="Arial Nova"/>
                  <w:color w:val="auto"/>
                  <w:lang w:val="es-ES"/>
                </w:rPr>
                <w:t>5</w:t>
              </w:r>
              <w:r w:rsidR="01ABD5A5" w:rsidRPr="1B9BF02F">
                <w:rPr>
                  <w:rStyle w:val="Hipervnculo"/>
                  <w:rFonts w:ascii="Arial Narrow" w:eastAsia="Arial Nova" w:hAnsi="Arial Narrow" w:cs="Arial Nova"/>
                  <w:color w:val="auto"/>
                  <w:lang w:val="es-ES"/>
                </w:rPr>
                <w:t xml:space="preserve"> en español.</w:t>
              </w:r>
            </w:hyperlink>
          </w:p>
          <w:p w14:paraId="3235A017" w14:textId="1C868D90" w:rsidR="2CB324DA" w:rsidRPr="004C1BAF" w:rsidRDefault="2CB324DA" w:rsidP="2F2D6503">
            <w:pPr>
              <w:pStyle w:val="Prrafodelista"/>
              <w:rPr>
                <w:rFonts w:ascii="Arial Narrow" w:eastAsia="Arial Nova" w:hAnsi="Arial Narrow" w:cs="Arial Nova"/>
                <w:lang w:val="es-ES"/>
              </w:rPr>
            </w:pPr>
          </w:p>
          <w:p w14:paraId="3ED8B599" w14:textId="1E520756" w:rsidR="5EF7F3E2" w:rsidRPr="004C1BAF" w:rsidRDefault="00000000" w:rsidP="2F2D6503">
            <w:pPr>
              <w:pStyle w:val="Prrafodelista"/>
              <w:numPr>
                <w:ilvl w:val="0"/>
                <w:numId w:val="22"/>
              </w:numPr>
              <w:rPr>
                <w:rFonts w:ascii="Arial Narrow" w:eastAsia="Arial Nova" w:hAnsi="Arial Narrow" w:cs="Arial Nova"/>
                <w:lang w:val="es-ES"/>
              </w:rPr>
            </w:pPr>
            <w:hyperlink r:id="rId132">
              <w:r w:rsidR="01ABD5A5" w:rsidRPr="1B9BF02F">
                <w:rPr>
                  <w:rStyle w:val="Hipervnculo"/>
                  <w:rFonts w:ascii="Arial Narrow" w:eastAsia="Arial Nova" w:hAnsi="Arial Narrow" w:cs="Arial Nova"/>
                  <w:color w:val="auto"/>
                  <w:lang w:val="es-ES"/>
                </w:rPr>
                <w:t>Comprender el criterio 2.2.</w:t>
              </w:r>
              <w:r w:rsidR="76EEE756" w:rsidRPr="1B9BF02F">
                <w:rPr>
                  <w:rStyle w:val="Hipervnculo"/>
                  <w:rFonts w:ascii="Arial Narrow" w:eastAsia="Arial Nova" w:hAnsi="Arial Narrow" w:cs="Arial Nova"/>
                  <w:color w:val="auto"/>
                  <w:lang w:val="es-ES"/>
                </w:rPr>
                <w:t xml:space="preserve">5 </w:t>
              </w:r>
              <w:r w:rsidR="01ABD5A5" w:rsidRPr="1B9BF02F">
                <w:rPr>
                  <w:rStyle w:val="Hipervnculo"/>
                  <w:rFonts w:ascii="Arial Narrow" w:eastAsia="Arial Nova" w:hAnsi="Arial Narrow" w:cs="Arial Nova"/>
                  <w:color w:val="auto"/>
                  <w:lang w:val="es-ES"/>
                </w:rPr>
                <w:t>en inglés.</w:t>
              </w:r>
            </w:hyperlink>
          </w:p>
          <w:p w14:paraId="2FBB8FB0" w14:textId="3266BF44" w:rsidR="2CB324DA" w:rsidRPr="004C1BAF" w:rsidRDefault="2CB324DA" w:rsidP="2F2D6503">
            <w:pPr>
              <w:rPr>
                <w:rFonts w:ascii="Arial Narrow" w:eastAsia="Arial Nova" w:hAnsi="Arial Narrow" w:cs="Arial Nova"/>
                <w:b/>
                <w:bCs/>
                <w:lang w:val="es-ES"/>
              </w:rPr>
            </w:pPr>
          </w:p>
        </w:tc>
        <w:tc>
          <w:tcPr>
            <w:tcW w:w="2775" w:type="dxa"/>
          </w:tcPr>
          <w:p w14:paraId="730D0E5D" w14:textId="396365F6" w:rsidR="2CB324DA" w:rsidRPr="004C1BAF" w:rsidRDefault="2CB324DA" w:rsidP="2F2D6503">
            <w:pPr>
              <w:rPr>
                <w:rFonts w:ascii="Arial Narrow" w:eastAsia="Arial Nova" w:hAnsi="Arial Narrow" w:cs="Arial Nova"/>
                <w:b/>
                <w:bCs/>
                <w:lang w:val="es-ES"/>
              </w:rPr>
            </w:pPr>
          </w:p>
        </w:tc>
        <w:tc>
          <w:tcPr>
            <w:tcW w:w="2965" w:type="dxa"/>
          </w:tcPr>
          <w:p w14:paraId="4BCCE773" w14:textId="5A759B5B" w:rsidR="3397257F" w:rsidRPr="004C1BAF" w:rsidRDefault="40B88013" w:rsidP="2F2D6503">
            <w:pPr>
              <w:rPr>
                <w:rFonts w:ascii="Arial Narrow" w:eastAsia="Arial Nova" w:hAnsi="Arial Narrow" w:cs="Arial Nova"/>
                <w:b/>
                <w:bCs/>
                <w:lang w:val="es-ES"/>
              </w:rPr>
            </w:pPr>
            <w:r w:rsidRPr="1B9BF02F">
              <w:rPr>
                <w:rFonts w:ascii="Arial Narrow" w:eastAsia="Arial Nova" w:hAnsi="Arial Narrow" w:cs="Arial Nova"/>
                <w:b/>
                <w:bCs/>
                <w:lang w:val="es-ES"/>
              </w:rPr>
              <w:t>2.4.10 Encabezados de sección</w:t>
            </w:r>
            <w:r w:rsidR="7829A610" w:rsidRPr="1B9BF02F">
              <w:rPr>
                <w:rFonts w:ascii="Arial Narrow" w:eastAsia="Arial Nova" w:hAnsi="Arial Narrow" w:cs="Arial Nova"/>
                <w:b/>
                <w:bCs/>
                <w:lang w:val="es-ES"/>
              </w:rPr>
              <w:t>.</w:t>
            </w:r>
          </w:p>
          <w:p w14:paraId="1C73440F" w14:textId="22B25EEA" w:rsidR="2CB324DA" w:rsidRPr="004C1BAF" w:rsidRDefault="2CB324DA" w:rsidP="2F2D6503">
            <w:pPr>
              <w:rPr>
                <w:rFonts w:ascii="Arial Narrow" w:eastAsia="Arial Nova" w:hAnsi="Arial Narrow" w:cs="Arial Nova"/>
                <w:b/>
                <w:bCs/>
                <w:lang w:val="es-ES"/>
              </w:rPr>
            </w:pPr>
          </w:p>
          <w:p w14:paraId="54E486AD" w14:textId="62B7241F" w:rsidR="3397257F" w:rsidRPr="004C1BAF" w:rsidRDefault="40B88013"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7D3A1A3E" w:rsidRPr="1B9BF02F">
              <w:rPr>
                <w:rFonts w:ascii="Arial Narrow" w:eastAsia="Arial Nova" w:hAnsi="Arial Narrow" w:cs="Arial Nova"/>
                <w:lang w:val="es-ES"/>
              </w:rPr>
              <w:t>Proporcionar encabezados claros para las secciones de una página web organizada en varias secciones, facilitando la navegación y comprensión del contenido.</w:t>
            </w:r>
          </w:p>
          <w:p w14:paraId="1DEAB58D" w14:textId="09E4973B" w:rsidR="3397257F" w:rsidRPr="004C1BAF" w:rsidRDefault="40B88013" w:rsidP="2F2D6503">
            <w:pPr>
              <w:rPr>
                <w:rFonts w:ascii="Arial Narrow" w:hAnsi="Arial Narrow"/>
              </w:rPr>
            </w:pPr>
            <w:r w:rsidRPr="1B9BF02F">
              <w:rPr>
                <w:rFonts w:ascii="Arial Narrow" w:eastAsia="Arial Nova" w:hAnsi="Arial Narrow" w:cs="Arial Nova"/>
                <w:b/>
                <w:bCs/>
                <w:lang w:val="es-ES"/>
              </w:rPr>
              <w:t xml:space="preserve"> </w:t>
            </w:r>
          </w:p>
          <w:p w14:paraId="0E489587" w14:textId="6252EADC" w:rsidR="3397257F" w:rsidRPr="004C1BAF" w:rsidRDefault="5D9A9E0F" w:rsidP="2F2D6503">
            <w:pPr>
              <w:rPr>
                <w:rFonts w:ascii="Arial Narrow" w:eastAsia="Arial Nova" w:hAnsi="Arial Narrow" w:cs="Arial Nova"/>
                <w:lang w:val="es-ES"/>
              </w:rPr>
            </w:pPr>
            <w:r w:rsidRPr="1B9BF02F">
              <w:rPr>
                <w:rFonts w:ascii="Arial Narrow" w:eastAsia="Arial Nova" w:hAnsi="Arial Narrow" w:cs="Arial Nova"/>
                <w:b/>
                <w:bCs/>
                <w:lang w:val="es-ES"/>
              </w:rPr>
              <w:lastRenderedPageBreak/>
              <w:t>Tipo de discapacidad:</w:t>
            </w:r>
            <w:r w:rsidR="3C46B565" w:rsidRPr="1B9BF02F">
              <w:rPr>
                <w:rFonts w:ascii="Arial Narrow" w:eastAsia="Arial Nova" w:hAnsi="Arial Narrow" w:cs="Arial Nova"/>
                <w:lang w:val="es-ES"/>
              </w:rPr>
              <w:t xml:space="preserve"> Todos, especialmente aquellos con discapacidad sensorial (visual), física e intelectual.</w:t>
            </w:r>
          </w:p>
          <w:p w14:paraId="55CF20A1" w14:textId="2AF1C7F0" w:rsidR="3397257F" w:rsidRPr="004C1BAF" w:rsidRDefault="40B88013" w:rsidP="2F2D6503">
            <w:pPr>
              <w:rPr>
                <w:rFonts w:ascii="Arial Narrow" w:hAnsi="Arial Narrow"/>
              </w:rPr>
            </w:pPr>
            <w:r w:rsidRPr="1B9BF02F">
              <w:rPr>
                <w:rFonts w:ascii="Arial Narrow" w:eastAsia="Arial Nova" w:hAnsi="Arial Narrow" w:cs="Arial Nova"/>
                <w:b/>
                <w:bCs/>
                <w:lang w:val="es-ES"/>
              </w:rPr>
              <w:t xml:space="preserve">  </w:t>
            </w:r>
          </w:p>
          <w:p w14:paraId="28A08EBB" w14:textId="3495F66F" w:rsidR="3397257F" w:rsidRPr="004C1BAF" w:rsidRDefault="24273E37" w:rsidP="2F2D6503">
            <w:pPr>
              <w:rPr>
                <w:rFonts w:ascii="Arial Narrow" w:hAnsi="Arial Narrow"/>
              </w:rPr>
            </w:pPr>
            <w:r w:rsidRPr="1B9BF02F">
              <w:rPr>
                <w:rFonts w:ascii="Arial Narrow" w:eastAsia="Arial Nova" w:hAnsi="Arial Narrow" w:cs="Arial Nova"/>
                <w:b/>
                <w:bCs/>
                <w:lang w:val="es-ES"/>
              </w:rPr>
              <w:t>Rol</w:t>
            </w:r>
            <w:r w:rsidR="15E18543" w:rsidRPr="1B9BF02F">
              <w:rPr>
                <w:rFonts w:ascii="Arial Narrow" w:eastAsia="Arial Nova" w:hAnsi="Arial Narrow" w:cs="Arial Nova"/>
                <w:b/>
                <w:bCs/>
                <w:lang w:val="es-ES"/>
              </w:rPr>
              <w:t xml:space="preserve"> involucrado: </w:t>
            </w:r>
          </w:p>
          <w:p w14:paraId="0D332FA6" w14:textId="5DD5BA6D" w:rsidR="3397257F" w:rsidRPr="004C1BAF" w:rsidRDefault="0FD94C6F" w:rsidP="2F2D6503">
            <w:pPr>
              <w:pStyle w:val="Prrafodelista"/>
              <w:numPr>
                <w:ilvl w:val="0"/>
                <w:numId w:val="21"/>
              </w:numPr>
              <w:rPr>
                <w:rFonts w:ascii="Arial Narrow" w:eastAsia="Arial Nova" w:hAnsi="Arial Narrow" w:cs="Arial Nova"/>
                <w:lang w:val="es-ES"/>
              </w:rPr>
            </w:pPr>
            <w:r w:rsidRPr="1B9BF02F">
              <w:rPr>
                <w:rFonts w:ascii="Arial Narrow" w:eastAsia="Arial Narrow" w:hAnsi="Arial Narrow" w:cs="Arial Narrow"/>
                <w:lang w:val="es-ES"/>
              </w:rPr>
              <w:t>Redactor de experiencia de usuario</w:t>
            </w:r>
            <w:r w:rsidR="5302A0FD" w:rsidRPr="1B9BF02F">
              <w:rPr>
                <w:rFonts w:ascii="Arial Narrow" w:eastAsia="Arial Nova" w:hAnsi="Arial Narrow" w:cs="Arial Nova"/>
                <w:lang w:val="es-ES"/>
              </w:rPr>
              <w:t>.</w:t>
            </w:r>
          </w:p>
          <w:p w14:paraId="48C4F466" w14:textId="78F3D82F" w:rsidR="3397257F" w:rsidRPr="004C1BAF" w:rsidRDefault="2470017F"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Diseñadores de experiencia e interfaz de usuario.</w:t>
            </w:r>
          </w:p>
          <w:p w14:paraId="655CE55F" w14:textId="3C55EC60" w:rsidR="3397257F" w:rsidRPr="004C1BAF" w:rsidRDefault="3397257F" w:rsidP="2F2D6503">
            <w:pPr>
              <w:pStyle w:val="Prrafodelista"/>
              <w:rPr>
                <w:rFonts w:ascii="Arial Narrow" w:eastAsia="Arial Nova" w:hAnsi="Arial Narrow" w:cs="Arial Nova"/>
                <w:lang w:val="es-ES"/>
              </w:rPr>
            </w:pPr>
          </w:p>
          <w:p w14:paraId="3B28C285" w14:textId="2DA8DA33" w:rsidR="3397257F" w:rsidRPr="004C1BAF" w:rsidRDefault="3397257F" w:rsidP="2F2D6503">
            <w:pPr>
              <w:rPr>
                <w:rFonts w:ascii="Arial Narrow" w:eastAsia="Arial Nova" w:hAnsi="Arial Narrow" w:cs="Arial Nova"/>
                <w:b/>
                <w:bCs/>
                <w:lang w:val="es-ES"/>
              </w:rPr>
            </w:pPr>
          </w:p>
          <w:p w14:paraId="1FC1D02A" w14:textId="29AFCFB3" w:rsidR="3397257F" w:rsidRPr="004C1BAF" w:rsidRDefault="40B88013"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63416D1F" w14:textId="04C34C29" w:rsidR="3397257F" w:rsidRPr="004C1BAF" w:rsidRDefault="00000000" w:rsidP="2F2D6503">
            <w:pPr>
              <w:pStyle w:val="Prrafodelista"/>
              <w:numPr>
                <w:ilvl w:val="0"/>
                <w:numId w:val="22"/>
              </w:numPr>
              <w:rPr>
                <w:rFonts w:ascii="Arial Narrow" w:eastAsia="Arial Nova" w:hAnsi="Arial Narrow" w:cs="Arial Nova"/>
                <w:lang w:val="es-ES"/>
              </w:rPr>
            </w:pPr>
            <w:hyperlink r:id="rId133">
              <w:r w:rsidR="40B88013" w:rsidRPr="1B9BF02F">
                <w:rPr>
                  <w:rStyle w:val="Hipervnculo"/>
                  <w:rFonts w:ascii="Arial Narrow" w:eastAsia="Arial Nova" w:hAnsi="Arial Narrow" w:cs="Arial Nova"/>
                  <w:color w:val="auto"/>
                  <w:lang w:val="es-ES"/>
                </w:rPr>
                <w:t>Comprender en criterio 2.4.10 en español.</w:t>
              </w:r>
            </w:hyperlink>
          </w:p>
          <w:p w14:paraId="24660663" w14:textId="1C868D90" w:rsidR="2CB324DA" w:rsidRPr="004C1BAF" w:rsidRDefault="2CB324DA" w:rsidP="2F2D6503">
            <w:pPr>
              <w:pStyle w:val="Prrafodelista"/>
              <w:rPr>
                <w:rFonts w:ascii="Arial Narrow" w:eastAsia="Arial Nova" w:hAnsi="Arial Narrow" w:cs="Arial Nova"/>
                <w:lang w:val="es-ES"/>
              </w:rPr>
            </w:pPr>
          </w:p>
          <w:p w14:paraId="70A4B8ED" w14:textId="48C7BBCA" w:rsidR="3397257F" w:rsidRPr="004C1BAF" w:rsidRDefault="00000000" w:rsidP="2F2D6503">
            <w:pPr>
              <w:pStyle w:val="Prrafodelista"/>
              <w:numPr>
                <w:ilvl w:val="0"/>
                <w:numId w:val="22"/>
              </w:numPr>
              <w:rPr>
                <w:rFonts w:ascii="Arial Narrow" w:eastAsia="Arial Nova" w:hAnsi="Arial Narrow" w:cs="Arial Nova"/>
                <w:lang w:val="es-ES"/>
              </w:rPr>
            </w:pPr>
            <w:hyperlink r:id="rId134">
              <w:r w:rsidR="40B88013" w:rsidRPr="1B9BF02F">
                <w:rPr>
                  <w:rStyle w:val="Hipervnculo"/>
                  <w:rFonts w:ascii="Arial Narrow" w:eastAsia="Arial Nova" w:hAnsi="Arial Narrow" w:cs="Arial Nova"/>
                  <w:color w:val="auto"/>
                  <w:lang w:val="es-ES"/>
                </w:rPr>
                <w:t>Comprender el criterio 2.4.10 en inglés.</w:t>
              </w:r>
            </w:hyperlink>
          </w:p>
          <w:p w14:paraId="62660D9D" w14:textId="3AE18199" w:rsidR="2CB324DA" w:rsidRPr="004C1BAF" w:rsidRDefault="2CB324DA" w:rsidP="2F2D6503">
            <w:pPr>
              <w:rPr>
                <w:rFonts w:ascii="Arial Narrow" w:eastAsia="Arial Nova" w:hAnsi="Arial Narrow" w:cs="Arial Nova"/>
                <w:b/>
                <w:bCs/>
                <w:lang w:val="es-ES"/>
              </w:rPr>
            </w:pPr>
          </w:p>
        </w:tc>
        <w:tc>
          <w:tcPr>
            <w:tcW w:w="2977" w:type="dxa"/>
          </w:tcPr>
          <w:p w14:paraId="654BA750" w14:textId="0D5CD084" w:rsidR="2CB324DA" w:rsidRPr="004C1BAF" w:rsidRDefault="2CB324DA" w:rsidP="2F2D6503">
            <w:pPr>
              <w:rPr>
                <w:rFonts w:ascii="Arial Narrow" w:eastAsia="Arial Nova" w:hAnsi="Arial Narrow" w:cs="Arial Nova"/>
                <w:b/>
                <w:bCs/>
                <w:lang w:val="es-ES"/>
              </w:rPr>
            </w:pPr>
          </w:p>
        </w:tc>
      </w:tr>
      <w:tr w:rsidR="2CB324DA" w:rsidRPr="004C1BAF" w14:paraId="1BC10AA4" w14:textId="77777777" w:rsidTr="2A8C3769">
        <w:trPr>
          <w:trHeight w:val="300"/>
        </w:trPr>
        <w:tc>
          <w:tcPr>
            <w:tcW w:w="2610" w:type="dxa"/>
          </w:tcPr>
          <w:p w14:paraId="4D3C0962" w14:textId="1C4B1196" w:rsidR="2CB324DA" w:rsidRPr="004C1BAF" w:rsidRDefault="2CB324DA" w:rsidP="2F2D6503">
            <w:pPr>
              <w:rPr>
                <w:rFonts w:ascii="Arial Narrow" w:eastAsia="Arial Nova" w:hAnsi="Arial Narrow" w:cs="Arial Nova"/>
                <w:b/>
                <w:bCs/>
                <w:lang w:val="es-ES"/>
              </w:rPr>
            </w:pPr>
          </w:p>
        </w:tc>
        <w:tc>
          <w:tcPr>
            <w:tcW w:w="2565" w:type="dxa"/>
          </w:tcPr>
          <w:p w14:paraId="0C6B9A39" w14:textId="3AD4F412" w:rsidR="5EF7F3E2" w:rsidRPr="004C1BAF" w:rsidRDefault="01ABD5A5" w:rsidP="2F2D6503">
            <w:pPr>
              <w:rPr>
                <w:rFonts w:ascii="Arial Narrow" w:eastAsia="Arial Nova" w:hAnsi="Arial Narrow" w:cs="Arial Nova"/>
                <w:b/>
                <w:bCs/>
                <w:lang w:val="es-ES"/>
              </w:rPr>
            </w:pPr>
            <w:r w:rsidRPr="1B9BF02F">
              <w:rPr>
                <w:rFonts w:ascii="Arial Narrow" w:eastAsia="Arial Nova" w:hAnsi="Arial Narrow" w:cs="Arial Nova"/>
                <w:b/>
                <w:bCs/>
                <w:lang w:val="es-ES"/>
              </w:rPr>
              <w:t>2.2.6</w:t>
            </w:r>
            <w:r w:rsidR="600F7275" w:rsidRPr="1B9BF02F">
              <w:rPr>
                <w:rFonts w:ascii="Arial Narrow" w:eastAsia="Arial Nova" w:hAnsi="Arial Narrow" w:cs="Arial Nova"/>
                <w:b/>
                <w:bCs/>
                <w:lang w:val="es-ES"/>
              </w:rPr>
              <w:t xml:space="preserve"> Límites de tiempo</w:t>
            </w:r>
            <w:r w:rsidR="11024EFA" w:rsidRPr="1B9BF02F">
              <w:rPr>
                <w:rFonts w:ascii="Arial Narrow" w:eastAsia="Arial Nova" w:hAnsi="Arial Narrow" w:cs="Arial Nova"/>
                <w:b/>
                <w:bCs/>
                <w:lang w:val="es-ES"/>
              </w:rPr>
              <w:t>.</w:t>
            </w:r>
          </w:p>
          <w:p w14:paraId="4B313450" w14:textId="7A587E6E" w:rsidR="2CB324DA" w:rsidRPr="004C1BAF" w:rsidRDefault="2CB324DA" w:rsidP="2F2D6503">
            <w:pPr>
              <w:rPr>
                <w:rFonts w:ascii="Arial Narrow" w:eastAsia="Arial Nova" w:hAnsi="Arial Narrow" w:cs="Arial Nova"/>
                <w:b/>
                <w:bCs/>
                <w:lang w:val="es-ES"/>
              </w:rPr>
            </w:pPr>
          </w:p>
          <w:p w14:paraId="5BD5F170" w14:textId="6662B10F" w:rsidR="5EF7F3E2" w:rsidRPr="004C1BAF" w:rsidRDefault="01ABD5A5"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6ABC1B95" w:rsidRPr="1B9BF02F">
              <w:rPr>
                <w:rFonts w:ascii="Arial Narrow" w:eastAsia="Arial Nova" w:hAnsi="Arial Narrow" w:cs="Arial Nova"/>
                <w:lang w:val="es-ES"/>
              </w:rPr>
              <w:t>Garantizar que los usuarios sean informados sobre la duración de inactividad que provocará que la página expire y resulte en la pérdida de datos.</w:t>
            </w:r>
          </w:p>
          <w:p w14:paraId="7812B82F" w14:textId="56AB3B80" w:rsidR="2CB324DA" w:rsidRPr="004C1BAF" w:rsidRDefault="2CB324DA" w:rsidP="2F2D6503">
            <w:pPr>
              <w:rPr>
                <w:rFonts w:ascii="Arial Narrow" w:eastAsia="Arial Nova" w:hAnsi="Arial Narrow" w:cs="Arial Nova"/>
                <w:b/>
                <w:bCs/>
                <w:lang w:val="es-ES"/>
              </w:rPr>
            </w:pPr>
          </w:p>
          <w:p w14:paraId="3E5C3745" w14:textId="3760F09F" w:rsidR="5EF7F3E2" w:rsidRPr="004C1BAF" w:rsidRDefault="76C03A3E"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0536A680" w:rsidRPr="1B9BF02F">
              <w:rPr>
                <w:rFonts w:ascii="Arial Narrow" w:eastAsia="Arial Nova" w:hAnsi="Arial Narrow" w:cs="Arial Nova"/>
                <w:lang w:val="es-ES"/>
              </w:rPr>
              <w:t xml:space="preserve">Todos, especialmente </w:t>
            </w:r>
            <w:r w:rsidR="0536A680" w:rsidRPr="1B9BF02F">
              <w:rPr>
                <w:rFonts w:ascii="Arial Narrow" w:eastAsia="Arial Nova" w:hAnsi="Arial Narrow" w:cs="Arial Nova"/>
                <w:lang w:val="es-ES"/>
              </w:rPr>
              <w:lastRenderedPageBreak/>
              <w:t>aquellos con discapacidad intelectual.</w:t>
            </w:r>
          </w:p>
          <w:p w14:paraId="05031FA0" w14:textId="67703A63" w:rsidR="2CB324DA" w:rsidRPr="004C1BAF" w:rsidRDefault="2CB324DA" w:rsidP="2F2D6503">
            <w:pPr>
              <w:rPr>
                <w:rFonts w:ascii="Arial Narrow" w:eastAsia="Arial Nova" w:hAnsi="Arial Narrow" w:cs="Arial Nova"/>
                <w:b/>
                <w:bCs/>
                <w:lang w:val="es-ES"/>
              </w:rPr>
            </w:pPr>
          </w:p>
          <w:p w14:paraId="5CD81320" w14:textId="2D0E5E3D" w:rsidR="5EF7F3E2" w:rsidRPr="004C1BAF" w:rsidRDefault="0B1B0939"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6BFB087A" w:rsidRPr="1B9BF02F">
              <w:rPr>
                <w:rFonts w:ascii="Arial Narrow" w:eastAsia="Arial Nova" w:hAnsi="Arial Narrow" w:cs="Arial Nova"/>
                <w:b/>
                <w:bCs/>
                <w:lang w:val="es-ES"/>
              </w:rPr>
              <w:t xml:space="preserve"> involucrado:</w:t>
            </w:r>
          </w:p>
          <w:p w14:paraId="224F57CB" w14:textId="4DEE2818" w:rsidR="2CB324DA" w:rsidRPr="004C1BAF" w:rsidRDefault="77C980A7"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Desarrolladores.</w:t>
            </w:r>
          </w:p>
          <w:p w14:paraId="0698FC36" w14:textId="139EFF9B" w:rsidR="0BCE8EA8" w:rsidRDefault="11B62865"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Diseñadores de experiencia e interfaz de usuario.</w:t>
            </w:r>
          </w:p>
          <w:p w14:paraId="689B8752" w14:textId="3721EC6C" w:rsidR="2CB324DA" w:rsidRPr="004C1BAF" w:rsidRDefault="2CB324DA" w:rsidP="2F2D6503">
            <w:pPr>
              <w:rPr>
                <w:rFonts w:ascii="Arial Narrow" w:eastAsia="Arial Nova" w:hAnsi="Arial Narrow" w:cs="Arial Nova"/>
                <w:b/>
                <w:bCs/>
                <w:lang w:val="es-ES"/>
              </w:rPr>
            </w:pPr>
          </w:p>
          <w:p w14:paraId="0DA315E6" w14:textId="29AFCFB3" w:rsidR="5EF7F3E2" w:rsidRPr="004C1BAF" w:rsidRDefault="01ABD5A5"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5218D480" w14:textId="2B608948" w:rsidR="5EF7F3E2" w:rsidRPr="004C1BAF" w:rsidRDefault="00000000" w:rsidP="2F2D6503">
            <w:pPr>
              <w:pStyle w:val="Prrafodelista"/>
              <w:numPr>
                <w:ilvl w:val="0"/>
                <w:numId w:val="22"/>
              </w:numPr>
              <w:rPr>
                <w:rFonts w:ascii="Arial Narrow" w:eastAsia="Arial Nova" w:hAnsi="Arial Narrow" w:cs="Arial Nova"/>
                <w:lang w:val="es-ES"/>
              </w:rPr>
            </w:pPr>
            <w:hyperlink r:id="rId135">
              <w:r w:rsidR="01ABD5A5" w:rsidRPr="1B9BF02F">
                <w:rPr>
                  <w:rStyle w:val="Hipervnculo"/>
                  <w:rFonts w:ascii="Arial Narrow" w:eastAsia="Arial Nova" w:hAnsi="Arial Narrow" w:cs="Arial Nova"/>
                  <w:color w:val="auto"/>
                  <w:lang w:val="es-ES"/>
                </w:rPr>
                <w:t>Comprender en criterio 2.2.</w:t>
              </w:r>
              <w:r w:rsidR="32DFE5D3" w:rsidRPr="1B9BF02F">
                <w:rPr>
                  <w:rStyle w:val="Hipervnculo"/>
                  <w:rFonts w:ascii="Arial Narrow" w:eastAsia="Arial Nova" w:hAnsi="Arial Narrow" w:cs="Arial Nova"/>
                  <w:color w:val="auto"/>
                  <w:lang w:val="es-ES"/>
                </w:rPr>
                <w:t>6</w:t>
              </w:r>
              <w:r w:rsidR="01ABD5A5" w:rsidRPr="1B9BF02F">
                <w:rPr>
                  <w:rStyle w:val="Hipervnculo"/>
                  <w:rFonts w:ascii="Arial Narrow" w:eastAsia="Arial Nova" w:hAnsi="Arial Narrow" w:cs="Arial Nova"/>
                  <w:color w:val="auto"/>
                  <w:lang w:val="es-ES"/>
                </w:rPr>
                <w:t xml:space="preserve"> en español.</w:t>
              </w:r>
            </w:hyperlink>
          </w:p>
          <w:p w14:paraId="7FE7CD0E" w14:textId="1C868D90" w:rsidR="2CB324DA" w:rsidRPr="004C1BAF" w:rsidRDefault="2CB324DA" w:rsidP="2F2D6503">
            <w:pPr>
              <w:pStyle w:val="Prrafodelista"/>
              <w:rPr>
                <w:rFonts w:ascii="Arial Narrow" w:eastAsia="Arial Nova" w:hAnsi="Arial Narrow" w:cs="Arial Nova"/>
                <w:lang w:val="es-ES"/>
              </w:rPr>
            </w:pPr>
          </w:p>
          <w:p w14:paraId="12D4B135" w14:textId="0B62335F" w:rsidR="4ED2B286" w:rsidRDefault="00000000" w:rsidP="2A8C3769">
            <w:pPr>
              <w:pStyle w:val="Prrafodelista"/>
              <w:numPr>
                <w:ilvl w:val="0"/>
                <w:numId w:val="22"/>
              </w:numPr>
              <w:rPr>
                <w:rFonts w:ascii="Arial Narrow" w:eastAsia="Arial Nova" w:hAnsi="Arial Narrow" w:cs="Arial Nova"/>
                <w:lang w:val="es-ES"/>
              </w:rPr>
            </w:pPr>
            <w:hyperlink r:id="rId136">
              <w:r w:rsidR="1B854D0F" w:rsidRPr="2A8C3769">
                <w:rPr>
                  <w:rStyle w:val="Hipervnculo"/>
                  <w:rFonts w:ascii="Arial Narrow" w:eastAsia="Arial Nova" w:hAnsi="Arial Narrow" w:cs="Arial Nova"/>
                  <w:color w:val="auto"/>
                  <w:lang w:val="es-ES"/>
                </w:rPr>
                <w:t>Comprender el criterio 2.2.</w:t>
              </w:r>
              <w:r w:rsidR="332EE62B" w:rsidRPr="2A8C3769">
                <w:rPr>
                  <w:rStyle w:val="Hipervnculo"/>
                  <w:rFonts w:ascii="Arial Narrow" w:eastAsia="Arial Nova" w:hAnsi="Arial Narrow" w:cs="Arial Nova"/>
                  <w:color w:val="auto"/>
                  <w:lang w:val="es-ES"/>
                </w:rPr>
                <w:t>6</w:t>
              </w:r>
              <w:r w:rsidR="1B854D0F" w:rsidRPr="2A8C3769">
                <w:rPr>
                  <w:rStyle w:val="Hipervnculo"/>
                  <w:rFonts w:ascii="Arial Narrow" w:eastAsia="Arial Nova" w:hAnsi="Arial Narrow" w:cs="Arial Nova"/>
                  <w:color w:val="auto"/>
                  <w:lang w:val="es-ES"/>
                </w:rPr>
                <w:t xml:space="preserve"> en inglés.</w:t>
              </w:r>
            </w:hyperlink>
          </w:p>
          <w:p w14:paraId="21F28988" w14:textId="3C1605FF" w:rsidR="2CB324DA" w:rsidRPr="004C1BAF" w:rsidRDefault="2CB324DA" w:rsidP="2F2D6503">
            <w:pPr>
              <w:rPr>
                <w:rFonts w:ascii="Arial Narrow" w:eastAsia="Arial Nova" w:hAnsi="Arial Narrow" w:cs="Arial Nova"/>
                <w:b/>
                <w:bCs/>
                <w:lang w:val="es-ES"/>
              </w:rPr>
            </w:pPr>
          </w:p>
        </w:tc>
        <w:tc>
          <w:tcPr>
            <w:tcW w:w="2775" w:type="dxa"/>
          </w:tcPr>
          <w:p w14:paraId="1DE27E22" w14:textId="4592D602" w:rsidR="2CB324DA" w:rsidRPr="004C1BAF" w:rsidRDefault="2CB324DA" w:rsidP="2F2D6503">
            <w:pPr>
              <w:rPr>
                <w:rFonts w:ascii="Arial Narrow" w:eastAsia="Arial Nova" w:hAnsi="Arial Narrow" w:cs="Arial Nova"/>
                <w:b/>
                <w:bCs/>
                <w:lang w:val="es-ES"/>
              </w:rPr>
            </w:pPr>
          </w:p>
        </w:tc>
        <w:tc>
          <w:tcPr>
            <w:tcW w:w="2965" w:type="dxa"/>
          </w:tcPr>
          <w:p w14:paraId="3025939A" w14:textId="06AA8F11" w:rsidR="43FC8C46" w:rsidRPr="004C1BAF" w:rsidRDefault="333DD156" w:rsidP="2F2D6503">
            <w:pPr>
              <w:rPr>
                <w:rFonts w:ascii="Arial Narrow" w:eastAsia="Arial Nova" w:hAnsi="Arial Narrow" w:cs="Arial Nova"/>
                <w:b/>
                <w:bCs/>
                <w:lang w:val="es-ES"/>
              </w:rPr>
            </w:pPr>
            <w:r w:rsidRPr="1B9BF02F">
              <w:rPr>
                <w:rFonts w:ascii="Arial Narrow" w:eastAsia="Arial Nova" w:hAnsi="Arial Narrow" w:cs="Arial Nova"/>
                <w:b/>
                <w:bCs/>
                <w:lang w:val="es-ES"/>
              </w:rPr>
              <w:t>2.4.12 Foco no oculto (mejorado)</w:t>
            </w:r>
            <w:r w:rsidR="5EE0F595" w:rsidRPr="1B9BF02F">
              <w:rPr>
                <w:rFonts w:ascii="Arial Narrow" w:eastAsia="Arial Nova" w:hAnsi="Arial Narrow" w:cs="Arial Nova"/>
                <w:b/>
                <w:bCs/>
                <w:lang w:val="es-ES"/>
              </w:rPr>
              <w:t>.</w:t>
            </w:r>
          </w:p>
          <w:p w14:paraId="6B8F7D39" w14:textId="0419A760" w:rsidR="2CB324DA" w:rsidRPr="004C1BAF" w:rsidRDefault="2CB324DA" w:rsidP="2F2D6503">
            <w:pPr>
              <w:rPr>
                <w:rFonts w:ascii="Arial Narrow" w:eastAsia="Arial Nova" w:hAnsi="Arial Narrow" w:cs="Arial Nova"/>
                <w:b/>
                <w:bCs/>
                <w:lang w:val="es-ES"/>
              </w:rPr>
            </w:pPr>
          </w:p>
          <w:p w14:paraId="48AC063D" w14:textId="0FA330AD" w:rsidR="43FC8C46" w:rsidRPr="004C1BAF" w:rsidRDefault="333DD156"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079E1E6A" w:rsidRPr="1B9BF02F">
              <w:rPr>
                <w:rFonts w:ascii="Arial Narrow" w:eastAsia="Arial Nova" w:hAnsi="Arial Narrow" w:cs="Arial Nova"/>
                <w:lang w:val="es-ES"/>
              </w:rPr>
              <w:t>Garantizar que el elemento que recibe el foco del teclado esté siempre visible en la ventana gráfica del usuario.</w:t>
            </w:r>
          </w:p>
          <w:p w14:paraId="62B68F55" w14:textId="09E4973B" w:rsidR="43FC8C46" w:rsidRPr="004C1BAF" w:rsidRDefault="333DD156" w:rsidP="2F2D6503">
            <w:pPr>
              <w:rPr>
                <w:rFonts w:ascii="Arial Narrow" w:hAnsi="Arial Narrow"/>
              </w:rPr>
            </w:pPr>
            <w:r w:rsidRPr="1B9BF02F">
              <w:rPr>
                <w:rFonts w:ascii="Arial Narrow" w:eastAsia="Arial Nova" w:hAnsi="Arial Narrow" w:cs="Arial Nova"/>
                <w:b/>
                <w:bCs/>
                <w:lang w:val="es-ES"/>
              </w:rPr>
              <w:t xml:space="preserve"> </w:t>
            </w:r>
          </w:p>
          <w:p w14:paraId="2AA9E959" w14:textId="73AFD8D6" w:rsidR="43FC8C46" w:rsidRPr="004C1BAF" w:rsidRDefault="272005A7" w:rsidP="2F2D6503">
            <w:pPr>
              <w:rPr>
                <w:rFonts w:ascii="Arial Narrow" w:eastAsia="Arial Nova" w:hAnsi="Arial Narrow" w:cs="Arial Nova"/>
                <w:lang w:val="es-ES"/>
              </w:rPr>
            </w:pPr>
            <w:r w:rsidRPr="1B9BF02F">
              <w:rPr>
                <w:rFonts w:ascii="Arial Narrow" w:eastAsia="Arial Nova" w:hAnsi="Arial Narrow" w:cs="Arial Nova"/>
                <w:b/>
                <w:bCs/>
                <w:lang w:val="es-ES"/>
              </w:rPr>
              <w:t>Tipo de discapacidad:</w:t>
            </w:r>
            <w:r w:rsidR="6892FD9A" w:rsidRPr="1B9BF02F">
              <w:rPr>
                <w:rFonts w:ascii="Arial Narrow" w:eastAsia="Arial Nova" w:hAnsi="Arial Narrow" w:cs="Arial Nova"/>
                <w:b/>
                <w:bCs/>
                <w:lang w:val="es-ES"/>
              </w:rPr>
              <w:t xml:space="preserve"> </w:t>
            </w:r>
            <w:r w:rsidR="6892FD9A" w:rsidRPr="1B9BF02F">
              <w:rPr>
                <w:rFonts w:ascii="Arial Narrow" w:eastAsia="Arial Nova" w:hAnsi="Arial Narrow" w:cs="Arial Nova"/>
                <w:lang w:val="es-ES"/>
              </w:rPr>
              <w:t>Todos, especialmente aquellos con discapacidad sensorial (visual) e intelectual.</w:t>
            </w:r>
          </w:p>
          <w:p w14:paraId="4DA877AA" w14:textId="008BE508" w:rsidR="43FC8C46" w:rsidRPr="004C1BAF" w:rsidRDefault="333DD156" w:rsidP="2F2D6503">
            <w:pPr>
              <w:rPr>
                <w:rFonts w:ascii="Arial Narrow" w:hAnsi="Arial Narrow"/>
              </w:rPr>
            </w:pPr>
            <w:r w:rsidRPr="1B9BF02F">
              <w:rPr>
                <w:rFonts w:ascii="Arial Narrow" w:eastAsia="Arial Nova" w:hAnsi="Arial Narrow" w:cs="Arial Nova"/>
                <w:b/>
                <w:bCs/>
                <w:lang w:val="es-ES"/>
              </w:rPr>
              <w:lastRenderedPageBreak/>
              <w:t xml:space="preserve"> </w:t>
            </w:r>
          </w:p>
          <w:p w14:paraId="797E4615" w14:textId="1631C5CB" w:rsidR="43FC8C46" w:rsidRPr="004C1BAF" w:rsidRDefault="504900A1" w:rsidP="2F2D6503">
            <w:pPr>
              <w:rPr>
                <w:rFonts w:ascii="Arial Narrow" w:hAnsi="Arial Narrow"/>
              </w:rPr>
            </w:pPr>
            <w:r w:rsidRPr="1B9BF02F">
              <w:rPr>
                <w:rFonts w:ascii="Arial Narrow" w:eastAsia="Arial Nova" w:hAnsi="Arial Narrow" w:cs="Arial Nova"/>
                <w:b/>
                <w:bCs/>
                <w:lang w:val="es-ES"/>
              </w:rPr>
              <w:t>Rol</w:t>
            </w:r>
            <w:r w:rsidR="1F92C5D4" w:rsidRPr="1B9BF02F">
              <w:rPr>
                <w:rFonts w:ascii="Arial Narrow" w:eastAsia="Arial Nova" w:hAnsi="Arial Narrow" w:cs="Arial Nova"/>
                <w:b/>
                <w:bCs/>
                <w:lang w:val="es-ES"/>
              </w:rPr>
              <w:t xml:space="preserve"> involucrado: </w:t>
            </w:r>
          </w:p>
          <w:p w14:paraId="0BF936B0" w14:textId="15B87407" w:rsidR="43FC8C46" w:rsidRPr="004C1BAF" w:rsidRDefault="25499A97"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b/>
                <w:bCs/>
                <w:lang w:val="es-ES"/>
              </w:rPr>
              <w:t xml:space="preserve"> </w:t>
            </w:r>
            <w:r w:rsidR="68D9C72F" w:rsidRPr="1B9BF02F">
              <w:rPr>
                <w:rFonts w:ascii="Arial Narrow" w:eastAsia="Arial Nova" w:hAnsi="Arial Narrow" w:cs="Arial Nova"/>
                <w:lang w:val="es-ES"/>
              </w:rPr>
              <w:t>Desarrolladores.</w:t>
            </w:r>
          </w:p>
          <w:p w14:paraId="2B2C0287" w14:textId="03569A5E" w:rsidR="43FC8C46" w:rsidRPr="004C1BAF" w:rsidRDefault="43FC8C46" w:rsidP="2F2D6503">
            <w:pPr>
              <w:rPr>
                <w:rFonts w:ascii="Arial Narrow" w:eastAsia="Arial Nova" w:hAnsi="Arial Narrow" w:cs="Arial Nova"/>
                <w:b/>
                <w:bCs/>
                <w:lang w:val="es-ES"/>
              </w:rPr>
            </w:pPr>
          </w:p>
          <w:p w14:paraId="3603BFFB" w14:textId="29AFCFB3" w:rsidR="43FC8C46" w:rsidRPr="004C1BAF" w:rsidRDefault="333DD156"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2A50F3F3" w14:textId="562ABEA9" w:rsidR="43FC8C46" w:rsidRPr="004C1BAF" w:rsidRDefault="00000000" w:rsidP="2F2D6503">
            <w:pPr>
              <w:pStyle w:val="Prrafodelista"/>
              <w:numPr>
                <w:ilvl w:val="0"/>
                <w:numId w:val="22"/>
              </w:numPr>
              <w:rPr>
                <w:rFonts w:ascii="Arial Narrow" w:eastAsia="Arial Nova" w:hAnsi="Arial Narrow" w:cs="Arial Nova"/>
                <w:lang w:val="es-ES"/>
              </w:rPr>
            </w:pPr>
            <w:hyperlink r:id="rId137">
              <w:r w:rsidR="333DD156" w:rsidRPr="1B9BF02F">
                <w:rPr>
                  <w:rStyle w:val="Hipervnculo"/>
                  <w:rFonts w:ascii="Arial Narrow" w:eastAsia="Arial Nova" w:hAnsi="Arial Narrow" w:cs="Arial Nova"/>
                  <w:color w:val="auto"/>
                  <w:lang w:val="es-ES"/>
                </w:rPr>
                <w:t>Comprender en criterio 2.4.12 en español.</w:t>
              </w:r>
            </w:hyperlink>
          </w:p>
          <w:p w14:paraId="4E137CD8" w14:textId="1FA104F4" w:rsidR="2CB324DA" w:rsidRPr="004C1BAF" w:rsidRDefault="2CB324DA" w:rsidP="2F2D6503">
            <w:pPr>
              <w:pStyle w:val="Prrafodelista"/>
              <w:rPr>
                <w:rFonts w:ascii="Arial Narrow" w:eastAsia="Arial Nova" w:hAnsi="Arial Narrow" w:cs="Arial Nova"/>
                <w:lang w:val="es-ES"/>
              </w:rPr>
            </w:pPr>
          </w:p>
          <w:p w14:paraId="6DAF52F3" w14:textId="5A22A2F8" w:rsidR="43FC8C46" w:rsidRPr="004C1BAF" w:rsidRDefault="00000000" w:rsidP="2F2D6503">
            <w:pPr>
              <w:pStyle w:val="Prrafodelista"/>
              <w:numPr>
                <w:ilvl w:val="0"/>
                <w:numId w:val="22"/>
              </w:numPr>
              <w:rPr>
                <w:rFonts w:ascii="Arial Narrow" w:eastAsia="Arial Nova" w:hAnsi="Arial Narrow" w:cs="Arial Nova"/>
                <w:lang w:val="es-ES"/>
              </w:rPr>
            </w:pPr>
            <w:hyperlink r:id="rId138">
              <w:r w:rsidR="333DD156" w:rsidRPr="1B9BF02F">
                <w:rPr>
                  <w:rStyle w:val="Hipervnculo"/>
                  <w:rFonts w:ascii="Arial Narrow" w:eastAsia="Arial Nova" w:hAnsi="Arial Narrow" w:cs="Arial Nova"/>
                  <w:color w:val="auto"/>
                  <w:lang w:val="es-ES"/>
                </w:rPr>
                <w:t>Comprender el criterio 2.4.12 en inglés.</w:t>
              </w:r>
            </w:hyperlink>
          </w:p>
          <w:p w14:paraId="2E539461" w14:textId="0C09BA18" w:rsidR="2CB324DA" w:rsidRPr="004C1BAF" w:rsidRDefault="2CB324DA" w:rsidP="2F2D6503">
            <w:pPr>
              <w:rPr>
                <w:rFonts w:ascii="Arial Narrow" w:eastAsia="Arial Nova" w:hAnsi="Arial Narrow" w:cs="Arial Nova"/>
                <w:b/>
                <w:bCs/>
                <w:lang w:val="es-ES"/>
              </w:rPr>
            </w:pPr>
          </w:p>
        </w:tc>
        <w:tc>
          <w:tcPr>
            <w:tcW w:w="2977" w:type="dxa"/>
          </w:tcPr>
          <w:p w14:paraId="4F220281" w14:textId="6307474A" w:rsidR="2CB324DA" w:rsidRPr="004C1BAF" w:rsidRDefault="2CB324DA" w:rsidP="2F2D6503">
            <w:pPr>
              <w:rPr>
                <w:rFonts w:ascii="Arial Narrow" w:eastAsia="Arial Nova" w:hAnsi="Arial Narrow" w:cs="Arial Nova"/>
                <w:b/>
                <w:bCs/>
                <w:lang w:val="es-ES"/>
              </w:rPr>
            </w:pPr>
          </w:p>
        </w:tc>
      </w:tr>
      <w:tr w:rsidR="2CB324DA" w:rsidRPr="004C1BAF" w14:paraId="1A4E486D" w14:textId="77777777" w:rsidTr="2A8C3769">
        <w:trPr>
          <w:trHeight w:val="300"/>
        </w:trPr>
        <w:tc>
          <w:tcPr>
            <w:tcW w:w="2610" w:type="dxa"/>
          </w:tcPr>
          <w:p w14:paraId="1CA0F688" w14:textId="653B8DC7" w:rsidR="2CB324DA" w:rsidRPr="004C1BAF" w:rsidRDefault="2CB324DA" w:rsidP="2F2D6503">
            <w:pPr>
              <w:rPr>
                <w:rFonts w:ascii="Arial Narrow" w:eastAsia="Arial Nova" w:hAnsi="Arial Narrow" w:cs="Arial Nova"/>
                <w:b/>
                <w:bCs/>
                <w:lang w:val="es-ES"/>
              </w:rPr>
            </w:pPr>
          </w:p>
        </w:tc>
        <w:tc>
          <w:tcPr>
            <w:tcW w:w="2565" w:type="dxa"/>
          </w:tcPr>
          <w:p w14:paraId="3A5D19A7" w14:textId="4F7545F2" w:rsidR="2CB324DA" w:rsidRPr="004C1BAF" w:rsidRDefault="2CB324DA" w:rsidP="2F2D6503">
            <w:pPr>
              <w:rPr>
                <w:rFonts w:ascii="Arial Narrow" w:eastAsia="Arial Nova" w:hAnsi="Arial Narrow" w:cs="Arial Nova"/>
                <w:b/>
                <w:bCs/>
                <w:lang w:val="es-ES"/>
              </w:rPr>
            </w:pPr>
          </w:p>
        </w:tc>
        <w:tc>
          <w:tcPr>
            <w:tcW w:w="2775" w:type="dxa"/>
          </w:tcPr>
          <w:p w14:paraId="159DEC66" w14:textId="7BCDE10C" w:rsidR="2CB324DA" w:rsidRPr="004C1BAF" w:rsidRDefault="2CB324DA" w:rsidP="2F2D6503">
            <w:pPr>
              <w:rPr>
                <w:rFonts w:ascii="Arial Narrow" w:eastAsia="Arial Nova" w:hAnsi="Arial Narrow" w:cs="Arial Nova"/>
                <w:b/>
                <w:bCs/>
                <w:lang w:val="es-ES"/>
              </w:rPr>
            </w:pPr>
          </w:p>
        </w:tc>
        <w:tc>
          <w:tcPr>
            <w:tcW w:w="2965" w:type="dxa"/>
          </w:tcPr>
          <w:p w14:paraId="6924C95A" w14:textId="35D39CF0" w:rsidR="43FC8C46" w:rsidRPr="004C1BAF" w:rsidRDefault="333DD156" w:rsidP="2F2D6503">
            <w:pPr>
              <w:rPr>
                <w:rFonts w:ascii="Arial Narrow" w:eastAsia="Arial Nova" w:hAnsi="Arial Narrow" w:cs="Arial Nova"/>
                <w:b/>
                <w:bCs/>
                <w:lang w:val="es-ES"/>
              </w:rPr>
            </w:pPr>
            <w:r w:rsidRPr="1B9BF02F">
              <w:rPr>
                <w:rFonts w:ascii="Arial Narrow" w:eastAsia="Arial Nova" w:hAnsi="Arial Narrow" w:cs="Arial Nova"/>
                <w:b/>
                <w:bCs/>
                <w:lang w:val="es-ES"/>
              </w:rPr>
              <w:t>2.4.13 Apariencia del foco</w:t>
            </w:r>
            <w:r w:rsidR="64ED817B" w:rsidRPr="1B9BF02F">
              <w:rPr>
                <w:rFonts w:ascii="Arial Narrow" w:eastAsia="Arial Nova" w:hAnsi="Arial Narrow" w:cs="Arial Nova"/>
                <w:b/>
                <w:bCs/>
                <w:lang w:val="es-ES"/>
              </w:rPr>
              <w:t>.</w:t>
            </w:r>
          </w:p>
          <w:p w14:paraId="683D6FC9" w14:textId="601F1670" w:rsidR="2CB324DA" w:rsidRPr="004C1BAF" w:rsidRDefault="2CB324DA" w:rsidP="2F2D6503">
            <w:pPr>
              <w:rPr>
                <w:rFonts w:ascii="Arial Narrow" w:eastAsia="Arial Nova" w:hAnsi="Arial Narrow" w:cs="Arial Nova"/>
                <w:b/>
                <w:bCs/>
                <w:lang w:val="es-ES"/>
              </w:rPr>
            </w:pPr>
          </w:p>
          <w:p w14:paraId="4D5FB800" w14:textId="6AD9879B" w:rsidR="43FC8C46" w:rsidRPr="004C1BAF" w:rsidRDefault="333DD156" w:rsidP="2F2D6503">
            <w:pPr>
              <w:spacing w:line="276" w:lineRule="auto"/>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1CC93AC3" w:rsidRPr="1B9BF02F">
              <w:rPr>
                <w:rFonts w:ascii="Arial Narrow" w:eastAsia="Arial Nova" w:hAnsi="Arial Narrow" w:cs="Arial Nova"/>
                <w:lang w:val="es-ES"/>
              </w:rPr>
              <w:t xml:space="preserve">Garantizar que el enfoque del teclado sea claramente </w:t>
            </w:r>
            <w:r w:rsidR="46D11F5B" w:rsidRPr="1B9BF02F">
              <w:rPr>
                <w:rFonts w:ascii="Arial Narrow" w:eastAsia="Arial Nova" w:hAnsi="Arial Narrow" w:cs="Arial Nova"/>
                <w:lang w:val="es-ES"/>
              </w:rPr>
              <w:t>visible y fácil de percibir</w:t>
            </w:r>
            <w:r w:rsidR="1CC93AC3" w:rsidRPr="1B9BF02F">
              <w:rPr>
                <w:rFonts w:ascii="Arial Narrow" w:eastAsia="Arial Nova" w:hAnsi="Arial Narrow" w:cs="Arial Nova"/>
                <w:lang w:val="es-ES"/>
              </w:rPr>
              <w:t>. La apariencia del enfoque debe cumplir con el criterio 2.4.7 y 1.4.11.</w:t>
            </w:r>
          </w:p>
          <w:p w14:paraId="7AB4CF63" w14:textId="09E4973B" w:rsidR="43FC8C46" w:rsidRPr="004C1BAF" w:rsidRDefault="333DD156" w:rsidP="2F2D6503">
            <w:pPr>
              <w:rPr>
                <w:rFonts w:ascii="Arial Narrow" w:hAnsi="Arial Narrow"/>
              </w:rPr>
            </w:pPr>
            <w:r w:rsidRPr="1B9BF02F">
              <w:rPr>
                <w:rFonts w:ascii="Arial Narrow" w:eastAsia="Arial Nova" w:hAnsi="Arial Narrow" w:cs="Arial Nova"/>
                <w:b/>
                <w:bCs/>
                <w:lang w:val="es-ES"/>
              </w:rPr>
              <w:t xml:space="preserve"> </w:t>
            </w:r>
          </w:p>
          <w:p w14:paraId="0D4202AF" w14:textId="563C3A19" w:rsidR="43FC8C46" w:rsidRPr="004C1BAF" w:rsidRDefault="272005A7" w:rsidP="2F2D6503">
            <w:pPr>
              <w:rPr>
                <w:rFonts w:ascii="Arial Narrow" w:hAnsi="Arial Narrow"/>
              </w:rPr>
            </w:pPr>
            <w:r w:rsidRPr="1B9BF02F">
              <w:rPr>
                <w:rFonts w:ascii="Arial Narrow" w:eastAsia="Arial Nova" w:hAnsi="Arial Narrow" w:cs="Arial Nova"/>
                <w:b/>
                <w:bCs/>
                <w:lang w:val="es-ES"/>
              </w:rPr>
              <w:t>Tipo de discapacidad:</w:t>
            </w:r>
            <w:r w:rsidR="3E1811E8" w:rsidRPr="1B9BF02F">
              <w:rPr>
                <w:rFonts w:ascii="Arial Narrow" w:eastAsia="Arial Nova" w:hAnsi="Arial Narrow" w:cs="Arial Nova"/>
                <w:b/>
                <w:bCs/>
                <w:lang w:val="es-ES"/>
              </w:rPr>
              <w:t xml:space="preserve"> </w:t>
            </w:r>
            <w:r w:rsidR="3E1811E8" w:rsidRPr="1B9BF02F">
              <w:rPr>
                <w:rFonts w:ascii="Arial Narrow" w:eastAsia="Arial Nova" w:hAnsi="Arial Narrow" w:cs="Arial Nova"/>
                <w:lang w:val="es-ES"/>
              </w:rPr>
              <w:t>Todos, especialmente aquellos con discapacidad intelectual.</w:t>
            </w:r>
          </w:p>
          <w:p w14:paraId="2AC3B5DE" w14:textId="008BE508" w:rsidR="43FC8C46" w:rsidRPr="004C1BAF" w:rsidRDefault="333DD156" w:rsidP="2F2D6503">
            <w:pPr>
              <w:rPr>
                <w:rFonts w:ascii="Arial Narrow" w:hAnsi="Arial Narrow"/>
              </w:rPr>
            </w:pPr>
            <w:r w:rsidRPr="1B9BF02F">
              <w:rPr>
                <w:rFonts w:ascii="Arial Narrow" w:eastAsia="Arial Nova" w:hAnsi="Arial Narrow" w:cs="Arial Nova"/>
                <w:b/>
                <w:bCs/>
                <w:lang w:val="es-ES"/>
              </w:rPr>
              <w:t xml:space="preserve"> </w:t>
            </w:r>
          </w:p>
          <w:p w14:paraId="7E9149F0" w14:textId="23C6C0A3" w:rsidR="43FC8C46" w:rsidRPr="004C1BAF" w:rsidRDefault="79753325" w:rsidP="2F2D6503">
            <w:pPr>
              <w:rPr>
                <w:rFonts w:ascii="Arial Narrow" w:hAnsi="Arial Narrow"/>
              </w:rPr>
            </w:pPr>
            <w:r w:rsidRPr="1B9BF02F">
              <w:rPr>
                <w:rFonts w:ascii="Arial Narrow" w:eastAsia="Arial Nova" w:hAnsi="Arial Narrow" w:cs="Arial Nova"/>
                <w:b/>
                <w:bCs/>
                <w:lang w:val="es-ES"/>
              </w:rPr>
              <w:t>Rol</w:t>
            </w:r>
            <w:r w:rsidR="1F92C5D4" w:rsidRPr="1B9BF02F">
              <w:rPr>
                <w:rFonts w:ascii="Arial Narrow" w:eastAsia="Arial Nova" w:hAnsi="Arial Narrow" w:cs="Arial Nova"/>
                <w:b/>
                <w:bCs/>
                <w:lang w:val="es-ES"/>
              </w:rPr>
              <w:t xml:space="preserve"> involucrado: </w:t>
            </w:r>
          </w:p>
          <w:p w14:paraId="2ECC22E7" w14:textId="57A501C6" w:rsidR="2C88D0C1" w:rsidRDefault="13320CEA"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lastRenderedPageBreak/>
              <w:t>Diseñadores de experiencia e interfaz de usuario.</w:t>
            </w:r>
          </w:p>
          <w:p w14:paraId="45DDBC83" w14:textId="29AFCFB3" w:rsidR="43FC8C46" w:rsidRPr="004C1BAF" w:rsidRDefault="333DD156"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6DD72449" w14:textId="586DE9D4" w:rsidR="43FC8C46" w:rsidRPr="004C1BAF" w:rsidRDefault="00000000" w:rsidP="2F2D6503">
            <w:pPr>
              <w:pStyle w:val="Prrafodelista"/>
              <w:numPr>
                <w:ilvl w:val="0"/>
                <w:numId w:val="22"/>
              </w:numPr>
              <w:rPr>
                <w:rFonts w:ascii="Arial Narrow" w:eastAsia="Arial Nova" w:hAnsi="Arial Narrow" w:cs="Arial Nova"/>
                <w:lang w:val="es-ES"/>
              </w:rPr>
            </w:pPr>
            <w:hyperlink r:id="rId139">
              <w:r w:rsidR="333DD156" w:rsidRPr="1B9BF02F">
                <w:rPr>
                  <w:rStyle w:val="Hipervnculo"/>
                  <w:rFonts w:ascii="Arial Narrow" w:eastAsia="Arial Nova" w:hAnsi="Arial Narrow" w:cs="Arial Nova"/>
                  <w:color w:val="auto"/>
                  <w:lang w:val="es-ES"/>
                </w:rPr>
                <w:t>Comprender en criterio 2.4.1</w:t>
              </w:r>
              <w:r w:rsidR="5E35EB48" w:rsidRPr="1B9BF02F">
                <w:rPr>
                  <w:rStyle w:val="Hipervnculo"/>
                  <w:rFonts w:ascii="Arial Narrow" w:eastAsia="Arial Nova" w:hAnsi="Arial Narrow" w:cs="Arial Nova"/>
                  <w:color w:val="auto"/>
                  <w:lang w:val="es-ES"/>
                </w:rPr>
                <w:t>3</w:t>
              </w:r>
              <w:r w:rsidR="333DD156" w:rsidRPr="1B9BF02F">
                <w:rPr>
                  <w:rStyle w:val="Hipervnculo"/>
                  <w:rFonts w:ascii="Arial Narrow" w:eastAsia="Arial Nova" w:hAnsi="Arial Narrow" w:cs="Arial Nova"/>
                  <w:color w:val="auto"/>
                  <w:lang w:val="es-ES"/>
                </w:rPr>
                <w:t xml:space="preserve"> en español.</w:t>
              </w:r>
            </w:hyperlink>
          </w:p>
          <w:p w14:paraId="335EBC71" w14:textId="1FA104F4" w:rsidR="2CB324DA" w:rsidRPr="004C1BAF" w:rsidRDefault="2CB324DA" w:rsidP="2F2D6503">
            <w:pPr>
              <w:pStyle w:val="Prrafodelista"/>
              <w:rPr>
                <w:rFonts w:ascii="Arial Narrow" w:eastAsia="Arial Nova" w:hAnsi="Arial Narrow" w:cs="Arial Nova"/>
                <w:lang w:val="es-ES"/>
              </w:rPr>
            </w:pPr>
          </w:p>
          <w:p w14:paraId="3DF6772E" w14:textId="71A43983" w:rsidR="43FC8C46" w:rsidRPr="004C1BAF" w:rsidRDefault="00000000" w:rsidP="2F2D6503">
            <w:pPr>
              <w:pStyle w:val="Prrafodelista"/>
              <w:numPr>
                <w:ilvl w:val="0"/>
                <w:numId w:val="22"/>
              </w:numPr>
              <w:rPr>
                <w:rFonts w:ascii="Arial Narrow" w:eastAsia="Arial Nova" w:hAnsi="Arial Narrow" w:cs="Arial Nova"/>
                <w:lang w:val="es-ES"/>
              </w:rPr>
            </w:pPr>
            <w:hyperlink r:id="rId140">
              <w:r w:rsidR="333DD156" w:rsidRPr="1B9BF02F">
                <w:rPr>
                  <w:rStyle w:val="Hipervnculo"/>
                  <w:rFonts w:ascii="Arial Narrow" w:eastAsia="Arial Nova" w:hAnsi="Arial Narrow" w:cs="Arial Nova"/>
                  <w:color w:val="auto"/>
                  <w:lang w:val="es-ES"/>
                </w:rPr>
                <w:t>Comprender el criterio 2.4.1</w:t>
              </w:r>
              <w:r w:rsidR="34B033B9" w:rsidRPr="1B9BF02F">
                <w:rPr>
                  <w:rStyle w:val="Hipervnculo"/>
                  <w:rFonts w:ascii="Arial Narrow" w:eastAsia="Arial Nova" w:hAnsi="Arial Narrow" w:cs="Arial Nova"/>
                  <w:color w:val="auto"/>
                  <w:lang w:val="es-ES"/>
                </w:rPr>
                <w:t>3</w:t>
              </w:r>
              <w:r w:rsidR="333DD156" w:rsidRPr="1B9BF02F">
                <w:rPr>
                  <w:rStyle w:val="Hipervnculo"/>
                  <w:rFonts w:ascii="Arial Narrow" w:eastAsia="Arial Nova" w:hAnsi="Arial Narrow" w:cs="Arial Nova"/>
                  <w:color w:val="auto"/>
                  <w:lang w:val="es-ES"/>
                </w:rPr>
                <w:t xml:space="preserve"> en inglés.</w:t>
              </w:r>
            </w:hyperlink>
          </w:p>
          <w:p w14:paraId="4D9054BD" w14:textId="4CD7AB29" w:rsidR="2CB324DA" w:rsidRPr="004C1BAF" w:rsidRDefault="2CB324DA" w:rsidP="2F2D6503">
            <w:pPr>
              <w:rPr>
                <w:rFonts w:ascii="Arial Narrow" w:eastAsia="Arial Nova" w:hAnsi="Arial Narrow" w:cs="Arial Nova"/>
                <w:b/>
                <w:bCs/>
                <w:lang w:val="es-ES"/>
              </w:rPr>
            </w:pPr>
          </w:p>
        </w:tc>
        <w:tc>
          <w:tcPr>
            <w:tcW w:w="2977" w:type="dxa"/>
          </w:tcPr>
          <w:p w14:paraId="5A22AB4F" w14:textId="37C6C9E5" w:rsidR="2CB324DA" w:rsidRPr="004C1BAF" w:rsidRDefault="2CB324DA" w:rsidP="2F2D6503">
            <w:pPr>
              <w:rPr>
                <w:rFonts w:ascii="Arial Narrow" w:eastAsia="Arial Nova" w:hAnsi="Arial Narrow" w:cs="Arial Nova"/>
                <w:b/>
                <w:bCs/>
                <w:lang w:val="es-ES"/>
              </w:rPr>
            </w:pPr>
          </w:p>
        </w:tc>
      </w:tr>
    </w:tbl>
    <w:p w14:paraId="0F62D960" w14:textId="1601448C" w:rsidR="4ED2B286" w:rsidRDefault="4ED2B286" w:rsidP="2F2D6503"/>
    <w:p w14:paraId="024D4A09" w14:textId="7E8AC0E5" w:rsidR="3312FF27" w:rsidRDefault="3312FF27" w:rsidP="2F2D6503"/>
    <w:p w14:paraId="3233DDFE" w14:textId="676CC202" w:rsidR="2A8C3769" w:rsidRDefault="2A8C3769">
      <w:r>
        <w:br w:type="page"/>
      </w:r>
    </w:p>
    <w:p w14:paraId="3D045F0E" w14:textId="4FCC9776" w:rsidR="19A279F9" w:rsidRPr="00490C37" w:rsidRDefault="01092F1C" w:rsidP="2F2D6503">
      <w:pPr>
        <w:pStyle w:val="Prrafodelista"/>
        <w:numPr>
          <w:ilvl w:val="0"/>
          <w:numId w:val="33"/>
        </w:numPr>
        <w:rPr>
          <w:rFonts w:ascii="Arial Narrow" w:eastAsia="Arial Nova" w:hAnsi="Arial Narrow" w:cs="Arial Nova"/>
          <w:b/>
          <w:bCs/>
          <w:lang w:val="es-ES"/>
        </w:rPr>
      </w:pPr>
      <w:r w:rsidRPr="2F2D6503">
        <w:rPr>
          <w:rFonts w:ascii="Arial Narrow" w:eastAsia="Arial Nova" w:hAnsi="Arial Narrow" w:cs="Arial Nova"/>
          <w:b/>
          <w:bCs/>
          <w:lang w:val="es-ES"/>
        </w:rPr>
        <w:lastRenderedPageBreak/>
        <w:t>PRINCIPIO 3. Comprensible</w:t>
      </w:r>
    </w:p>
    <w:tbl>
      <w:tblPr>
        <w:tblStyle w:val="Tablaconcuadrcula"/>
        <w:tblW w:w="13892" w:type="dxa"/>
        <w:tblInd w:w="-5" w:type="dxa"/>
        <w:tblLayout w:type="fixed"/>
        <w:tblLook w:val="06A0" w:firstRow="1" w:lastRow="0" w:firstColumn="1" w:lastColumn="0" w:noHBand="1" w:noVBand="1"/>
      </w:tblPr>
      <w:tblGrid>
        <w:gridCol w:w="4962"/>
        <w:gridCol w:w="4252"/>
        <w:gridCol w:w="4678"/>
      </w:tblGrid>
      <w:tr w:rsidR="2CB324DA" w:rsidRPr="00046719" w14:paraId="35ED6A28" w14:textId="77777777" w:rsidTr="2A8C3769">
        <w:trPr>
          <w:trHeight w:val="418"/>
        </w:trPr>
        <w:tc>
          <w:tcPr>
            <w:tcW w:w="13892" w:type="dxa"/>
            <w:gridSpan w:val="3"/>
            <w:shd w:val="clear" w:color="auto" w:fill="5F497A" w:themeFill="accent4" w:themeFillShade="BF"/>
          </w:tcPr>
          <w:p w14:paraId="708DABF4" w14:textId="607B3158" w:rsidR="2CB324DA" w:rsidRPr="00046719" w:rsidRDefault="0D26CD05" w:rsidP="1B9BF02F">
            <w:pPr>
              <w:jc w:val="center"/>
              <w:rPr>
                <w:rFonts w:ascii="Arial Narrow" w:eastAsia="Arial Nova" w:hAnsi="Arial Narrow" w:cs="Arial Nova"/>
                <w:b/>
                <w:bCs/>
                <w:color w:val="FFFFFF" w:themeColor="background1"/>
                <w:lang w:val="es-ES"/>
              </w:rPr>
            </w:pPr>
            <w:r w:rsidRPr="1B9BF02F">
              <w:rPr>
                <w:rFonts w:ascii="Arial Narrow" w:eastAsia="Arial Nova" w:hAnsi="Arial Narrow" w:cs="Arial Nova"/>
                <w:b/>
                <w:bCs/>
                <w:lang w:val="es-ES"/>
              </w:rPr>
              <w:t xml:space="preserve">PRINCIPIO </w:t>
            </w:r>
            <w:r w:rsidR="45A0782E" w:rsidRPr="1B9BF02F">
              <w:rPr>
                <w:rFonts w:ascii="Arial Narrow" w:eastAsia="Arial Nova" w:hAnsi="Arial Narrow" w:cs="Arial Nova"/>
                <w:b/>
                <w:bCs/>
                <w:lang w:val="es-ES"/>
              </w:rPr>
              <w:t>3. Comprensible</w:t>
            </w:r>
          </w:p>
        </w:tc>
      </w:tr>
      <w:tr w:rsidR="2CB324DA" w:rsidRPr="00046719" w14:paraId="7D8CA01A" w14:textId="77777777" w:rsidTr="2A8C3769">
        <w:trPr>
          <w:trHeight w:val="300"/>
        </w:trPr>
        <w:tc>
          <w:tcPr>
            <w:tcW w:w="4962" w:type="dxa"/>
            <w:shd w:val="clear" w:color="auto" w:fill="B2A1C7" w:themeFill="accent4" w:themeFillTint="99"/>
          </w:tcPr>
          <w:p w14:paraId="1070FD02" w14:textId="0DE57018" w:rsidR="2CB324DA" w:rsidRPr="00046719" w:rsidRDefault="0D26CD05" w:rsidP="2F2D6503">
            <w:pPr>
              <w:jc w:val="center"/>
              <w:rPr>
                <w:rFonts w:ascii="Arial Narrow" w:eastAsia="Arial Nova" w:hAnsi="Arial Narrow" w:cs="Arial Nova"/>
                <w:b/>
                <w:bCs/>
                <w:lang w:val="es-ES"/>
              </w:rPr>
            </w:pPr>
            <w:r w:rsidRPr="1B9BF02F">
              <w:rPr>
                <w:rFonts w:ascii="Arial Narrow" w:eastAsia="Arial Nova" w:hAnsi="Arial Narrow" w:cs="Arial Nova"/>
                <w:b/>
                <w:bCs/>
                <w:lang w:val="es-ES"/>
              </w:rPr>
              <w:t xml:space="preserve">Pauta </w:t>
            </w:r>
            <w:r w:rsidR="524DFEBF" w:rsidRPr="1B9BF02F">
              <w:rPr>
                <w:rFonts w:ascii="Arial Narrow" w:eastAsia="Arial Nova" w:hAnsi="Arial Narrow" w:cs="Arial Nova"/>
                <w:b/>
                <w:bCs/>
                <w:lang w:val="es-ES"/>
              </w:rPr>
              <w:t>3.1</w:t>
            </w:r>
          </w:p>
        </w:tc>
        <w:tc>
          <w:tcPr>
            <w:tcW w:w="4252" w:type="dxa"/>
            <w:shd w:val="clear" w:color="auto" w:fill="B2A1C7" w:themeFill="accent4" w:themeFillTint="99"/>
          </w:tcPr>
          <w:p w14:paraId="377595A8" w14:textId="0F4A03D7" w:rsidR="2CB324DA" w:rsidRPr="00046719" w:rsidRDefault="0D26CD05" w:rsidP="2F2D6503">
            <w:pPr>
              <w:jc w:val="center"/>
              <w:rPr>
                <w:rFonts w:ascii="Arial Narrow" w:eastAsia="Arial Nova" w:hAnsi="Arial Narrow" w:cs="Arial Nova"/>
                <w:b/>
                <w:bCs/>
                <w:lang w:val="es-ES"/>
              </w:rPr>
            </w:pPr>
            <w:r w:rsidRPr="1B9BF02F">
              <w:rPr>
                <w:rFonts w:ascii="Arial Narrow" w:eastAsia="Arial Nova" w:hAnsi="Arial Narrow" w:cs="Arial Nova"/>
                <w:b/>
                <w:bCs/>
                <w:lang w:val="es-ES"/>
              </w:rPr>
              <w:t xml:space="preserve">Pauta </w:t>
            </w:r>
            <w:r w:rsidR="5D1C8395" w:rsidRPr="1B9BF02F">
              <w:rPr>
                <w:rFonts w:ascii="Arial Narrow" w:eastAsia="Arial Nova" w:hAnsi="Arial Narrow" w:cs="Arial Nova"/>
                <w:b/>
                <w:bCs/>
                <w:lang w:val="es-ES"/>
              </w:rPr>
              <w:t>3.2</w:t>
            </w:r>
          </w:p>
        </w:tc>
        <w:tc>
          <w:tcPr>
            <w:tcW w:w="4678" w:type="dxa"/>
            <w:shd w:val="clear" w:color="auto" w:fill="B2A1C7" w:themeFill="accent4" w:themeFillTint="99"/>
          </w:tcPr>
          <w:p w14:paraId="07B067C5" w14:textId="7EA1BD15" w:rsidR="2CB324DA" w:rsidRPr="00046719" w:rsidRDefault="0D26CD05" w:rsidP="2F2D6503">
            <w:pPr>
              <w:jc w:val="center"/>
              <w:rPr>
                <w:rFonts w:ascii="Arial Narrow" w:eastAsia="Arial Nova" w:hAnsi="Arial Narrow" w:cs="Arial Nova"/>
                <w:b/>
                <w:bCs/>
                <w:lang w:val="es-ES"/>
              </w:rPr>
            </w:pPr>
            <w:r w:rsidRPr="1B9BF02F">
              <w:rPr>
                <w:rFonts w:ascii="Arial Narrow" w:eastAsia="Arial Nova" w:hAnsi="Arial Narrow" w:cs="Arial Nova"/>
                <w:b/>
                <w:bCs/>
                <w:lang w:val="es-ES"/>
              </w:rPr>
              <w:t xml:space="preserve">Pauta </w:t>
            </w:r>
            <w:r w:rsidR="72CDAC85" w:rsidRPr="1B9BF02F">
              <w:rPr>
                <w:rFonts w:ascii="Arial Narrow" w:eastAsia="Arial Nova" w:hAnsi="Arial Narrow" w:cs="Arial Nova"/>
                <w:b/>
                <w:bCs/>
                <w:lang w:val="es-ES"/>
              </w:rPr>
              <w:t>3</w:t>
            </w:r>
            <w:r w:rsidRPr="1B9BF02F">
              <w:rPr>
                <w:rFonts w:ascii="Arial Narrow" w:eastAsia="Arial Nova" w:hAnsi="Arial Narrow" w:cs="Arial Nova"/>
                <w:b/>
                <w:bCs/>
                <w:lang w:val="es-ES"/>
              </w:rPr>
              <w:t>.3</w:t>
            </w:r>
          </w:p>
        </w:tc>
      </w:tr>
      <w:tr w:rsidR="2CB324DA" w:rsidRPr="00046719" w14:paraId="5544B88C" w14:textId="77777777" w:rsidTr="2A8C3769">
        <w:trPr>
          <w:trHeight w:val="300"/>
        </w:trPr>
        <w:tc>
          <w:tcPr>
            <w:tcW w:w="13892" w:type="dxa"/>
            <w:gridSpan w:val="3"/>
            <w:shd w:val="clear" w:color="auto" w:fill="E5DFEC" w:themeFill="accent4" w:themeFillTint="33"/>
          </w:tcPr>
          <w:p w14:paraId="732B96B0" w14:textId="3D075086" w:rsidR="2CB324DA" w:rsidRPr="00046719" w:rsidRDefault="0D26CD05" w:rsidP="2F2D6503">
            <w:pPr>
              <w:jc w:val="center"/>
              <w:rPr>
                <w:rFonts w:ascii="Arial Narrow" w:eastAsia="Arial Nova" w:hAnsi="Arial Narrow" w:cs="Arial Nova"/>
                <w:b/>
                <w:bCs/>
                <w:lang w:val="es-ES"/>
              </w:rPr>
            </w:pPr>
            <w:r w:rsidRPr="1B9BF02F">
              <w:rPr>
                <w:rFonts w:ascii="Arial Narrow" w:eastAsia="Arial Nova" w:hAnsi="Arial Narrow" w:cs="Arial Nova"/>
                <w:b/>
                <w:bCs/>
                <w:sz w:val="24"/>
                <w:szCs w:val="24"/>
                <w:lang w:val="es-ES"/>
              </w:rPr>
              <w:t>Nivel A</w:t>
            </w:r>
          </w:p>
        </w:tc>
      </w:tr>
      <w:tr w:rsidR="2CB324DA" w:rsidRPr="00046719" w14:paraId="0B482D5D" w14:textId="77777777" w:rsidTr="2A8C3769">
        <w:trPr>
          <w:trHeight w:val="300"/>
        </w:trPr>
        <w:tc>
          <w:tcPr>
            <w:tcW w:w="4962" w:type="dxa"/>
          </w:tcPr>
          <w:p w14:paraId="2ACE0D6D" w14:textId="28A6E9AD" w:rsidR="4E95286A" w:rsidRPr="00046719" w:rsidRDefault="34A643BF" w:rsidP="2F2D6503">
            <w:pPr>
              <w:rPr>
                <w:rFonts w:ascii="Arial Narrow" w:eastAsia="Arial Nova" w:hAnsi="Arial Narrow" w:cs="Arial Nova"/>
                <w:b/>
                <w:bCs/>
                <w:lang w:val="es-ES"/>
              </w:rPr>
            </w:pPr>
            <w:r w:rsidRPr="1B9BF02F">
              <w:rPr>
                <w:rFonts w:ascii="Arial Narrow" w:eastAsia="Arial Nova" w:hAnsi="Arial Narrow" w:cs="Arial Nova"/>
                <w:b/>
                <w:bCs/>
                <w:lang w:val="es-ES"/>
              </w:rPr>
              <w:t>3.1.1 Idioma de la página</w:t>
            </w:r>
            <w:r w:rsidR="2418D438" w:rsidRPr="1B9BF02F">
              <w:rPr>
                <w:rFonts w:ascii="Arial Narrow" w:eastAsia="Arial Nova" w:hAnsi="Arial Narrow" w:cs="Arial Nova"/>
                <w:b/>
                <w:bCs/>
                <w:lang w:val="es-ES"/>
              </w:rPr>
              <w:t>.</w:t>
            </w:r>
          </w:p>
          <w:p w14:paraId="7660EBE8" w14:textId="17C0DCF0" w:rsidR="2CB324DA" w:rsidRPr="00046719" w:rsidRDefault="2CB324DA" w:rsidP="2F2D6503">
            <w:pPr>
              <w:rPr>
                <w:rFonts w:ascii="Arial Narrow" w:eastAsia="Arial Nova" w:hAnsi="Arial Narrow" w:cs="Arial Nova"/>
                <w:b/>
                <w:bCs/>
                <w:lang w:val="es-ES"/>
              </w:rPr>
            </w:pPr>
          </w:p>
          <w:p w14:paraId="5353E127" w14:textId="7EE074FA" w:rsidR="0ADF1C21" w:rsidRPr="00046719" w:rsidRDefault="6E4B5B2D"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39E48412" w:rsidRPr="1B9BF02F">
              <w:rPr>
                <w:rFonts w:ascii="Arial Narrow" w:eastAsia="Arial Nova" w:hAnsi="Arial Narrow" w:cs="Arial Nova"/>
                <w:lang w:val="es-ES"/>
              </w:rPr>
              <w:t>Permitir que las tecnologías de asistencia identifiquen y procesen adecuadamente el contenido en el idioma correspondiente.</w:t>
            </w:r>
          </w:p>
          <w:p w14:paraId="5CA7BF43" w14:textId="56AB3B80" w:rsidR="2CB324DA" w:rsidRPr="00046719" w:rsidRDefault="2CB324DA" w:rsidP="2F2D6503">
            <w:pPr>
              <w:rPr>
                <w:rFonts w:ascii="Arial Narrow" w:eastAsia="Arial Nova" w:hAnsi="Arial Narrow" w:cs="Arial Nova"/>
                <w:b/>
                <w:bCs/>
                <w:lang w:val="es-ES"/>
              </w:rPr>
            </w:pPr>
          </w:p>
          <w:p w14:paraId="3179D4CA" w14:textId="1943CE68" w:rsidR="0ADF1C21" w:rsidRPr="00046719" w:rsidRDefault="02985D4A"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46B1CF0C" w:rsidRPr="1B9BF02F">
              <w:rPr>
                <w:rFonts w:ascii="Arial Narrow" w:eastAsia="Arial Nova" w:hAnsi="Arial Narrow" w:cs="Arial Nova"/>
                <w:lang w:val="es-ES"/>
              </w:rPr>
              <w:t>Todos, especialmente aquellos que utilizan tecnología de asistencia.</w:t>
            </w:r>
          </w:p>
          <w:p w14:paraId="38BCE8D1" w14:textId="67703A63" w:rsidR="2CB324DA" w:rsidRPr="00046719" w:rsidRDefault="2CB324DA" w:rsidP="2F2D6503">
            <w:pPr>
              <w:rPr>
                <w:rFonts w:ascii="Arial Narrow" w:eastAsia="Arial Nova" w:hAnsi="Arial Narrow" w:cs="Arial Nova"/>
                <w:b/>
                <w:bCs/>
                <w:lang w:val="es-ES"/>
              </w:rPr>
            </w:pPr>
          </w:p>
          <w:p w14:paraId="44B11001" w14:textId="0724A696" w:rsidR="0ADF1C21" w:rsidRPr="00046719" w:rsidRDefault="3D928FE1"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0C79FB4C" w:rsidRPr="1B9BF02F">
              <w:rPr>
                <w:rFonts w:ascii="Arial Narrow" w:eastAsia="Arial Nova" w:hAnsi="Arial Narrow" w:cs="Arial Nova"/>
                <w:b/>
                <w:bCs/>
                <w:lang w:val="es-ES"/>
              </w:rPr>
              <w:t xml:space="preserve"> involucrado:</w:t>
            </w:r>
          </w:p>
          <w:p w14:paraId="28621CEE" w14:textId="3854C44B" w:rsidR="60332722" w:rsidRDefault="101C109D"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Desarrolladores.</w:t>
            </w:r>
          </w:p>
          <w:p w14:paraId="4E5102AF" w14:textId="4C09AC35" w:rsidR="2CB324DA" w:rsidRPr="00046719" w:rsidRDefault="5B54D65B" w:rsidP="2F2D6503">
            <w:pPr>
              <w:pStyle w:val="Prrafodelista"/>
              <w:numPr>
                <w:ilvl w:val="0"/>
                <w:numId w:val="21"/>
              </w:numPr>
              <w:rPr>
                <w:rFonts w:ascii="Arial Narrow" w:eastAsia="Arial Nova" w:hAnsi="Arial Narrow" w:cs="Arial Nova"/>
                <w:lang w:val="es-ES"/>
              </w:rPr>
            </w:pPr>
            <w:r w:rsidRPr="1B9BF02F">
              <w:rPr>
                <w:rFonts w:ascii="Arial Narrow" w:eastAsia="Arial Narrow" w:hAnsi="Arial Narrow" w:cs="Arial Narrow"/>
                <w:lang w:val="es-ES"/>
              </w:rPr>
              <w:t>Redactor de experiencia de usuario</w:t>
            </w:r>
            <w:r w:rsidR="0DFEAFEE" w:rsidRPr="1B9BF02F">
              <w:rPr>
                <w:rFonts w:ascii="Arial Narrow" w:eastAsia="Arial Nova" w:hAnsi="Arial Narrow" w:cs="Arial Nova"/>
                <w:lang w:val="es-ES"/>
              </w:rPr>
              <w:t>.</w:t>
            </w:r>
          </w:p>
          <w:p w14:paraId="3DC309CB" w14:textId="4283E046" w:rsidR="4ED2B286" w:rsidRDefault="4ED2B286" w:rsidP="2F2D6503">
            <w:pPr>
              <w:pStyle w:val="Prrafodelista"/>
              <w:rPr>
                <w:rFonts w:ascii="Arial Narrow" w:eastAsia="Arial Nova" w:hAnsi="Arial Narrow" w:cs="Arial Nova"/>
                <w:lang w:val="es-ES"/>
              </w:rPr>
            </w:pPr>
          </w:p>
          <w:p w14:paraId="61C48312" w14:textId="29AFCFB3" w:rsidR="0ADF1C21" w:rsidRPr="00046719" w:rsidRDefault="6E4B5B2D"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2E4F3064" w14:textId="0AB75ABA" w:rsidR="0ADF1C21" w:rsidRPr="00046719" w:rsidRDefault="00000000" w:rsidP="2F2D6503">
            <w:pPr>
              <w:pStyle w:val="Prrafodelista"/>
              <w:numPr>
                <w:ilvl w:val="0"/>
                <w:numId w:val="22"/>
              </w:numPr>
              <w:rPr>
                <w:rFonts w:ascii="Arial Narrow" w:eastAsia="Arial Nova" w:hAnsi="Arial Narrow" w:cs="Arial Nova"/>
                <w:lang w:val="es-ES"/>
              </w:rPr>
            </w:pPr>
            <w:hyperlink r:id="rId141">
              <w:r w:rsidR="6E4B5B2D" w:rsidRPr="1B9BF02F">
                <w:rPr>
                  <w:rStyle w:val="Hipervnculo"/>
                  <w:rFonts w:ascii="Arial Narrow" w:eastAsia="Arial Nova" w:hAnsi="Arial Narrow" w:cs="Arial Nova"/>
                  <w:color w:val="auto"/>
                  <w:lang w:val="es-ES"/>
                </w:rPr>
                <w:t xml:space="preserve">Comprender en criterio </w:t>
              </w:r>
              <w:r w:rsidR="6B849C41" w:rsidRPr="1B9BF02F">
                <w:rPr>
                  <w:rStyle w:val="Hipervnculo"/>
                  <w:rFonts w:ascii="Arial Narrow" w:eastAsia="Arial Nova" w:hAnsi="Arial Narrow" w:cs="Arial Nova"/>
                  <w:color w:val="auto"/>
                  <w:lang w:val="es-ES"/>
                </w:rPr>
                <w:t>3.1.1</w:t>
              </w:r>
              <w:r w:rsidR="6E4B5B2D" w:rsidRPr="1B9BF02F">
                <w:rPr>
                  <w:rStyle w:val="Hipervnculo"/>
                  <w:rFonts w:ascii="Arial Narrow" w:eastAsia="Arial Nova" w:hAnsi="Arial Narrow" w:cs="Arial Nova"/>
                  <w:color w:val="auto"/>
                  <w:lang w:val="es-ES"/>
                </w:rPr>
                <w:t xml:space="preserve"> en español.</w:t>
              </w:r>
            </w:hyperlink>
          </w:p>
          <w:p w14:paraId="67BC17A0" w14:textId="1C868D90" w:rsidR="2CB324DA" w:rsidRPr="00046719" w:rsidRDefault="2CB324DA" w:rsidP="2F2D6503">
            <w:pPr>
              <w:pStyle w:val="Prrafodelista"/>
              <w:rPr>
                <w:rFonts w:ascii="Arial Narrow" w:eastAsia="Arial Nova" w:hAnsi="Arial Narrow" w:cs="Arial Nova"/>
                <w:lang w:val="es-ES"/>
              </w:rPr>
            </w:pPr>
          </w:p>
          <w:p w14:paraId="089D5DC2" w14:textId="72218D5F" w:rsidR="0ADF1C21" w:rsidRPr="00046719" w:rsidRDefault="00000000" w:rsidP="2F2D6503">
            <w:pPr>
              <w:pStyle w:val="Prrafodelista"/>
              <w:numPr>
                <w:ilvl w:val="0"/>
                <w:numId w:val="22"/>
              </w:numPr>
              <w:rPr>
                <w:rFonts w:ascii="Arial Narrow" w:eastAsia="Arial Nova" w:hAnsi="Arial Narrow" w:cs="Arial Nova"/>
                <w:lang w:val="es-ES"/>
              </w:rPr>
            </w:pPr>
            <w:hyperlink r:id="rId142">
              <w:r w:rsidR="6E4B5B2D" w:rsidRPr="1B9BF02F">
                <w:rPr>
                  <w:rStyle w:val="Hipervnculo"/>
                  <w:rFonts w:ascii="Arial Narrow" w:eastAsia="Arial Nova" w:hAnsi="Arial Narrow" w:cs="Arial Nova"/>
                  <w:color w:val="auto"/>
                  <w:lang w:val="es-ES"/>
                </w:rPr>
                <w:t xml:space="preserve">Comprender el criterio </w:t>
              </w:r>
              <w:r w:rsidR="4D050D5B" w:rsidRPr="1B9BF02F">
                <w:rPr>
                  <w:rStyle w:val="Hipervnculo"/>
                  <w:rFonts w:ascii="Arial Narrow" w:eastAsia="Arial Nova" w:hAnsi="Arial Narrow" w:cs="Arial Nova"/>
                  <w:color w:val="auto"/>
                  <w:lang w:val="es-ES"/>
                </w:rPr>
                <w:t xml:space="preserve">3.1.1 </w:t>
              </w:r>
              <w:r w:rsidR="6E4B5B2D" w:rsidRPr="1B9BF02F">
                <w:rPr>
                  <w:rStyle w:val="Hipervnculo"/>
                  <w:rFonts w:ascii="Arial Narrow" w:eastAsia="Arial Nova" w:hAnsi="Arial Narrow" w:cs="Arial Nova"/>
                  <w:color w:val="auto"/>
                  <w:lang w:val="es-ES"/>
                </w:rPr>
                <w:t>en inglés.</w:t>
              </w:r>
            </w:hyperlink>
          </w:p>
          <w:p w14:paraId="5AB34BBF" w14:textId="498DDDC3" w:rsidR="2CB324DA" w:rsidRPr="00046719" w:rsidRDefault="2CB324DA" w:rsidP="2F2D6503">
            <w:pPr>
              <w:rPr>
                <w:rFonts w:ascii="Arial Narrow" w:eastAsia="Arial Nova" w:hAnsi="Arial Narrow" w:cs="Arial Nova"/>
                <w:lang w:val="es-ES"/>
              </w:rPr>
            </w:pPr>
          </w:p>
        </w:tc>
        <w:tc>
          <w:tcPr>
            <w:tcW w:w="4252" w:type="dxa"/>
          </w:tcPr>
          <w:p w14:paraId="06A6A5A1" w14:textId="0B9D9A3F" w:rsidR="42A96E01" w:rsidRPr="00046719" w:rsidRDefault="052EA673" w:rsidP="2F2D6503">
            <w:pPr>
              <w:rPr>
                <w:rFonts w:ascii="Arial Narrow" w:eastAsia="Arial Nova" w:hAnsi="Arial Narrow" w:cs="Arial Nova"/>
                <w:b/>
                <w:bCs/>
                <w:lang w:val="es-ES"/>
              </w:rPr>
            </w:pPr>
            <w:r w:rsidRPr="1B9BF02F">
              <w:rPr>
                <w:rFonts w:ascii="Arial Narrow" w:eastAsia="Arial Nova" w:hAnsi="Arial Narrow" w:cs="Arial Nova"/>
                <w:b/>
                <w:bCs/>
                <w:lang w:val="es-ES"/>
              </w:rPr>
              <w:t>3.2.1 Al recibir el foco</w:t>
            </w:r>
            <w:r w:rsidR="2418D438" w:rsidRPr="1B9BF02F">
              <w:rPr>
                <w:rFonts w:ascii="Arial Narrow" w:eastAsia="Arial Nova" w:hAnsi="Arial Narrow" w:cs="Arial Nova"/>
                <w:b/>
                <w:bCs/>
                <w:lang w:val="es-ES"/>
              </w:rPr>
              <w:t>.</w:t>
            </w:r>
          </w:p>
          <w:p w14:paraId="42FDA79B" w14:textId="122E5FF4" w:rsidR="2CB324DA" w:rsidRPr="00046719" w:rsidRDefault="2CB324DA" w:rsidP="2F2D6503">
            <w:pPr>
              <w:rPr>
                <w:rFonts w:ascii="Arial Narrow" w:eastAsia="Arial Nova" w:hAnsi="Arial Narrow" w:cs="Arial Nova"/>
                <w:b/>
                <w:bCs/>
                <w:lang w:val="es-ES"/>
              </w:rPr>
            </w:pPr>
          </w:p>
          <w:p w14:paraId="20143468" w14:textId="77B2B1B1" w:rsidR="0ADF1C21" w:rsidRPr="00046719" w:rsidRDefault="6E4B5B2D"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4128EA9F" w:rsidRPr="1B9BF02F">
              <w:rPr>
                <w:rFonts w:ascii="Arial Narrow" w:eastAsia="Arial Nova" w:hAnsi="Arial Narrow" w:cs="Arial Nova"/>
                <w:lang w:val="es-ES"/>
              </w:rPr>
              <w:t>Mostrar el contenido de forma más predecible, reduciendo la posibilidad de que se produzca un cambio de contexto inesperado.</w:t>
            </w:r>
          </w:p>
          <w:p w14:paraId="5E0F7AC6" w14:textId="4773AAC6" w:rsidR="2CB324DA" w:rsidRPr="00046719" w:rsidRDefault="2CB324DA" w:rsidP="2F2D6503">
            <w:pPr>
              <w:rPr>
                <w:rFonts w:ascii="Arial Narrow" w:eastAsia="Arial Nova" w:hAnsi="Arial Narrow" w:cs="Arial Nova"/>
                <w:b/>
                <w:bCs/>
                <w:lang w:val="es-ES"/>
              </w:rPr>
            </w:pPr>
          </w:p>
          <w:p w14:paraId="5EC2441F" w14:textId="4C182466" w:rsidR="0ADF1C21" w:rsidRPr="00046719" w:rsidRDefault="02985D4A"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66DEDED7" w:rsidRPr="1B9BF02F">
              <w:rPr>
                <w:rFonts w:ascii="Arial Narrow" w:eastAsia="Arial Nova" w:hAnsi="Arial Narrow" w:cs="Arial Nova"/>
                <w:lang w:val="es-ES"/>
              </w:rPr>
              <w:t>Todos, especialmente aquellos con discapacidad sensorial (visual), intelectual y física.</w:t>
            </w:r>
          </w:p>
          <w:p w14:paraId="7B6E58CC" w14:textId="67703A63" w:rsidR="2CB324DA" w:rsidRPr="00046719" w:rsidRDefault="2CB324DA" w:rsidP="2F2D6503">
            <w:pPr>
              <w:rPr>
                <w:rFonts w:ascii="Arial Narrow" w:eastAsia="Arial Nova" w:hAnsi="Arial Narrow" w:cs="Arial Nova"/>
                <w:b/>
                <w:bCs/>
                <w:lang w:val="es-ES"/>
              </w:rPr>
            </w:pPr>
          </w:p>
          <w:p w14:paraId="2ABA32BE" w14:textId="4034BCFE" w:rsidR="0ADF1C21" w:rsidRPr="00046719" w:rsidRDefault="48515FA0" w:rsidP="2F2D6503">
            <w:pPr>
              <w:rPr>
                <w:rFonts w:ascii="Arial Narrow" w:eastAsia="Arial Nova" w:hAnsi="Arial Narrow" w:cs="Arial Nova"/>
                <w:b/>
                <w:bCs/>
                <w:lang w:val="es-ES"/>
              </w:rPr>
            </w:pPr>
            <w:r w:rsidRPr="1B9BF02F">
              <w:rPr>
                <w:rFonts w:ascii="Arial Narrow" w:eastAsia="Arial Nova" w:hAnsi="Arial Narrow" w:cs="Arial Nova"/>
                <w:b/>
                <w:bCs/>
                <w:lang w:val="es-ES"/>
              </w:rPr>
              <w:t>Rol involucrado</w:t>
            </w:r>
            <w:r w:rsidR="7BC532A4" w:rsidRPr="1B9BF02F">
              <w:rPr>
                <w:rFonts w:ascii="Arial Narrow" w:eastAsia="Arial Nova" w:hAnsi="Arial Narrow" w:cs="Arial Nova"/>
                <w:b/>
                <w:bCs/>
                <w:lang w:val="es-ES"/>
              </w:rPr>
              <w:t>:</w:t>
            </w:r>
          </w:p>
          <w:p w14:paraId="2A6B06A0" w14:textId="7C741A34" w:rsidR="04D5CF76" w:rsidRDefault="5A83661D"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Diseñadores de experiencia e interfaz de usuario.</w:t>
            </w:r>
          </w:p>
          <w:p w14:paraId="2CBB66D6" w14:textId="63F39991" w:rsidR="2CB324DA" w:rsidRPr="00046719" w:rsidRDefault="2CB324DA" w:rsidP="2F2D6503">
            <w:pPr>
              <w:rPr>
                <w:rFonts w:ascii="Arial Narrow" w:eastAsia="Arial Nova" w:hAnsi="Arial Narrow" w:cs="Arial Nova"/>
                <w:b/>
                <w:bCs/>
                <w:lang w:val="es-ES"/>
              </w:rPr>
            </w:pPr>
          </w:p>
          <w:p w14:paraId="21E5629F" w14:textId="29AFCFB3" w:rsidR="0ADF1C21" w:rsidRPr="00046719" w:rsidRDefault="6E4B5B2D"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713FE5E9" w14:textId="08AD8377" w:rsidR="0ADF1C21" w:rsidRPr="00046719" w:rsidRDefault="00000000" w:rsidP="2F2D6503">
            <w:pPr>
              <w:pStyle w:val="Prrafodelista"/>
              <w:numPr>
                <w:ilvl w:val="0"/>
                <w:numId w:val="22"/>
              </w:numPr>
              <w:rPr>
                <w:rFonts w:ascii="Arial Narrow" w:eastAsia="Arial Nova" w:hAnsi="Arial Narrow" w:cs="Arial Nova"/>
                <w:lang w:val="es-ES"/>
              </w:rPr>
            </w:pPr>
            <w:hyperlink r:id="rId143">
              <w:r w:rsidR="6E4B5B2D" w:rsidRPr="1B9BF02F">
                <w:rPr>
                  <w:rStyle w:val="Hipervnculo"/>
                  <w:rFonts w:ascii="Arial Narrow" w:eastAsia="Arial Nova" w:hAnsi="Arial Narrow" w:cs="Arial Nova"/>
                  <w:color w:val="auto"/>
                  <w:lang w:val="es-ES"/>
                </w:rPr>
                <w:t xml:space="preserve">Comprender en criterio </w:t>
              </w:r>
              <w:r w:rsidR="3C8FD297" w:rsidRPr="1B9BF02F">
                <w:rPr>
                  <w:rStyle w:val="Hipervnculo"/>
                  <w:rFonts w:ascii="Arial Narrow" w:eastAsia="Arial Nova" w:hAnsi="Arial Narrow" w:cs="Arial Nova"/>
                  <w:color w:val="auto"/>
                  <w:lang w:val="es-ES"/>
                </w:rPr>
                <w:t>3.2.1</w:t>
              </w:r>
              <w:r w:rsidR="6E4B5B2D" w:rsidRPr="1B9BF02F">
                <w:rPr>
                  <w:rStyle w:val="Hipervnculo"/>
                  <w:rFonts w:ascii="Arial Narrow" w:eastAsia="Arial Nova" w:hAnsi="Arial Narrow" w:cs="Arial Nova"/>
                  <w:color w:val="auto"/>
                  <w:lang w:val="es-ES"/>
                </w:rPr>
                <w:t xml:space="preserve"> en español.</w:t>
              </w:r>
            </w:hyperlink>
          </w:p>
          <w:p w14:paraId="27AD5BE4" w14:textId="1C868D90" w:rsidR="2CB324DA" w:rsidRPr="00046719" w:rsidRDefault="2CB324DA" w:rsidP="2F2D6503">
            <w:pPr>
              <w:pStyle w:val="Prrafodelista"/>
              <w:rPr>
                <w:rFonts w:ascii="Arial Narrow" w:eastAsia="Arial Nova" w:hAnsi="Arial Narrow" w:cs="Arial Nova"/>
                <w:lang w:val="es-ES"/>
              </w:rPr>
            </w:pPr>
          </w:p>
          <w:p w14:paraId="44115BEC" w14:textId="2D9E6D36" w:rsidR="0ADF1C21" w:rsidRPr="00046719" w:rsidRDefault="00000000" w:rsidP="2F2D6503">
            <w:pPr>
              <w:pStyle w:val="Prrafodelista"/>
              <w:numPr>
                <w:ilvl w:val="0"/>
                <w:numId w:val="22"/>
              </w:numPr>
              <w:rPr>
                <w:rFonts w:ascii="Arial Narrow" w:eastAsia="Arial Nova" w:hAnsi="Arial Narrow" w:cs="Arial Nova"/>
                <w:lang w:val="es-ES"/>
              </w:rPr>
            </w:pPr>
            <w:hyperlink r:id="rId144">
              <w:r w:rsidR="4CD6853A" w:rsidRPr="2A8C3769">
                <w:rPr>
                  <w:rStyle w:val="Hipervnculo"/>
                  <w:rFonts w:ascii="Arial Narrow" w:eastAsia="Arial Nova" w:hAnsi="Arial Narrow" w:cs="Arial Nova"/>
                  <w:color w:val="auto"/>
                  <w:lang w:val="es-ES"/>
                </w:rPr>
                <w:t xml:space="preserve">Comprender el criterio </w:t>
              </w:r>
              <w:r w:rsidR="471B6688" w:rsidRPr="2A8C3769">
                <w:rPr>
                  <w:rStyle w:val="Hipervnculo"/>
                  <w:rFonts w:ascii="Arial Narrow" w:eastAsia="Arial Nova" w:hAnsi="Arial Narrow" w:cs="Arial Nova"/>
                  <w:color w:val="auto"/>
                  <w:lang w:val="es-ES"/>
                </w:rPr>
                <w:t>3.2.1</w:t>
              </w:r>
              <w:r w:rsidR="4CD6853A" w:rsidRPr="2A8C3769">
                <w:rPr>
                  <w:rStyle w:val="Hipervnculo"/>
                  <w:rFonts w:ascii="Arial Narrow" w:eastAsia="Arial Nova" w:hAnsi="Arial Narrow" w:cs="Arial Nova"/>
                  <w:color w:val="auto"/>
                  <w:lang w:val="es-ES"/>
                </w:rPr>
                <w:t xml:space="preserve"> en inglés.</w:t>
              </w:r>
            </w:hyperlink>
          </w:p>
          <w:p w14:paraId="05C4DEAC" w14:textId="73799C72" w:rsidR="0ADF1C21" w:rsidRPr="00046719" w:rsidRDefault="0ADF1C21" w:rsidP="2A8C3769">
            <w:pPr>
              <w:pStyle w:val="Prrafodelista"/>
              <w:rPr>
                <w:rFonts w:ascii="Arial Narrow" w:eastAsia="Arial Nova" w:hAnsi="Arial Narrow" w:cs="Arial Nova"/>
                <w:lang w:val="es-ES"/>
              </w:rPr>
            </w:pPr>
          </w:p>
        </w:tc>
        <w:tc>
          <w:tcPr>
            <w:tcW w:w="4678" w:type="dxa"/>
          </w:tcPr>
          <w:p w14:paraId="20932F35" w14:textId="6934DBED" w:rsidR="40D55AEE" w:rsidRPr="00046719" w:rsidRDefault="694B81C8" w:rsidP="2F2D6503">
            <w:pPr>
              <w:rPr>
                <w:rFonts w:ascii="Arial Narrow" w:eastAsia="Arial Nova" w:hAnsi="Arial Narrow" w:cs="Arial Nova"/>
                <w:b/>
                <w:bCs/>
                <w:lang w:val="es-ES"/>
              </w:rPr>
            </w:pPr>
            <w:r w:rsidRPr="1B9BF02F">
              <w:rPr>
                <w:rFonts w:ascii="Arial Narrow" w:eastAsia="Arial Nova" w:hAnsi="Arial Narrow" w:cs="Arial Nova"/>
                <w:b/>
                <w:bCs/>
                <w:lang w:val="es-ES"/>
              </w:rPr>
              <w:t>3.3.1 Identificación de errores</w:t>
            </w:r>
            <w:r w:rsidR="37612764" w:rsidRPr="1B9BF02F">
              <w:rPr>
                <w:rFonts w:ascii="Arial Narrow" w:eastAsia="Arial Nova" w:hAnsi="Arial Narrow" w:cs="Arial Nova"/>
                <w:b/>
                <w:bCs/>
                <w:lang w:val="es-ES"/>
              </w:rPr>
              <w:t>.</w:t>
            </w:r>
          </w:p>
          <w:p w14:paraId="4B33677A" w14:textId="6A144464" w:rsidR="2CB324DA" w:rsidRPr="00046719" w:rsidRDefault="2CB324DA" w:rsidP="2F2D6503">
            <w:pPr>
              <w:rPr>
                <w:rFonts w:ascii="Arial Narrow" w:eastAsia="Arial Nova" w:hAnsi="Arial Narrow" w:cs="Arial Nova"/>
                <w:b/>
                <w:bCs/>
                <w:lang w:val="es-ES"/>
              </w:rPr>
            </w:pPr>
          </w:p>
          <w:p w14:paraId="0913969F" w14:textId="4170E0B4" w:rsidR="0ADF1C21" w:rsidRPr="00046719" w:rsidRDefault="6E4B5B2D"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77E15711" w:rsidRPr="1B9BF02F">
              <w:rPr>
                <w:rFonts w:ascii="Arial Narrow" w:eastAsia="Arial Nova" w:hAnsi="Arial Narrow" w:cs="Arial Nova"/>
                <w:lang w:val="es-ES"/>
              </w:rPr>
              <w:t>Asegurar que los usuarios se den cuenta cuando hay un error y puedan entender qué salió mal. El mensaje de error debe ser claro y específico.</w:t>
            </w:r>
          </w:p>
          <w:p w14:paraId="7F76E7EB" w14:textId="56AB3B80" w:rsidR="2CB324DA" w:rsidRPr="00046719" w:rsidRDefault="2CB324DA" w:rsidP="2F2D6503">
            <w:pPr>
              <w:rPr>
                <w:rFonts w:ascii="Arial Narrow" w:eastAsia="Arial Nova" w:hAnsi="Arial Narrow" w:cs="Arial Nova"/>
                <w:b/>
                <w:bCs/>
                <w:lang w:val="es-ES"/>
              </w:rPr>
            </w:pPr>
          </w:p>
          <w:p w14:paraId="4A086EFA" w14:textId="5E703426" w:rsidR="0ADF1C21" w:rsidRPr="00046719" w:rsidRDefault="02985D4A"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65F07B6F" w:rsidRPr="1B9BF02F">
              <w:rPr>
                <w:rFonts w:ascii="Arial Narrow" w:eastAsia="Arial Nova" w:hAnsi="Arial Narrow" w:cs="Arial Nova"/>
                <w:lang w:val="es-ES"/>
              </w:rPr>
              <w:t>Todos, especialmente aquellos con discapacidad sensorial (visual), intelectual.</w:t>
            </w:r>
          </w:p>
          <w:p w14:paraId="6550CB47" w14:textId="67703A63" w:rsidR="2CB324DA" w:rsidRPr="00046719" w:rsidRDefault="2CB324DA" w:rsidP="2F2D6503">
            <w:pPr>
              <w:rPr>
                <w:rFonts w:ascii="Arial Narrow" w:eastAsia="Arial Nova" w:hAnsi="Arial Narrow" w:cs="Arial Nova"/>
                <w:b/>
                <w:bCs/>
                <w:lang w:val="es-ES"/>
              </w:rPr>
            </w:pPr>
          </w:p>
          <w:p w14:paraId="0409596F" w14:textId="1233FA38" w:rsidR="0ADF1C21" w:rsidRPr="00046719" w:rsidRDefault="5B39A58B"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0C79FB4C" w:rsidRPr="1B9BF02F">
              <w:rPr>
                <w:rFonts w:ascii="Arial Narrow" w:eastAsia="Arial Nova" w:hAnsi="Arial Narrow" w:cs="Arial Nova"/>
                <w:b/>
                <w:bCs/>
                <w:lang w:val="es-ES"/>
              </w:rPr>
              <w:t xml:space="preserve"> involucrado:</w:t>
            </w:r>
          </w:p>
          <w:p w14:paraId="275450BD" w14:textId="11E791CF" w:rsidR="5963E1AE" w:rsidRDefault="01186941"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Desarrolladores.</w:t>
            </w:r>
          </w:p>
          <w:p w14:paraId="34AAA41A" w14:textId="025A01D0" w:rsidR="08DA6509" w:rsidRDefault="02FE257C"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Diseñadores de experiencia e interfaz de usuario.</w:t>
            </w:r>
          </w:p>
          <w:p w14:paraId="7C1BD73B" w14:textId="7C345E9E" w:rsidR="4FB9B9FF" w:rsidRDefault="4FB9B9FF" w:rsidP="2F2D6503">
            <w:pPr>
              <w:rPr>
                <w:rFonts w:ascii="Arial Narrow" w:eastAsia="Arial Nova" w:hAnsi="Arial Narrow" w:cs="Arial Nova"/>
                <w:b/>
                <w:bCs/>
                <w:lang w:val="es-ES"/>
              </w:rPr>
            </w:pPr>
          </w:p>
          <w:p w14:paraId="1B7523E9" w14:textId="29AFCFB3" w:rsidR="0ADF1C21" w:rsidRPr="00046719" w:rsidRDefault="6E4B5B2D"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72EF9899" w14:textId="70934D7C" w:rsidR="0ADF1C21" w:rsidRPr="00046719" w:rsidRDefault="00000000" w:rsidP="2F2D6503">
            <w:pPr>
              <w:pStyle w:val="Prrafodelista"/>
              <w:numPr>
                <w:ilvl w:val="0"/>
                <w:numId w:val="22"/>
              </w:numPr>
              <w:rPr>
                <w:rFonts w:ascii="Arial Narrow" w:eastAsia="Arial Nova" w:hAnsi="Arial Narrow" w:cs="Arial Nova"/>
                <w:lang w:val="es-ES"/>
              </w:rPr>
            </w:pPr>
            <w:hyperlink r:id="rId145">
              <w:r w:rsidR="6E4B5B2D" w:rsidRPr="1B9BF02F">
                <w:rPr>
                  <w:rStyle w:val="Hipervnculo"/>
                  <w:rFonts w:ascii="Arial Narrow" w:eastAsia="Arial Nova" w:hAnsi="Arial Narrow" w:cs="Arial Nova"/>
                  <w:color w:val="auto"/>
                  <w:lang w:val="es-ES"/>
                </w:rPr>
                <w:t xml:space="preserve">Comprender en criterio </w:t>
              </w:r>
              <w:r w:rsidR="4C60322F" w:rsidRPr="1B9BF02F">
                <w:rPr>
                  <w:rStyle w:val="Hipervnculo"/>
                  <w:rFonts w:ascii="Arial Narrow" w:eastAsia="Arial Nova" w:hAnsi="Arial Narrow" w:cs="Arial Nova"/>
                  <w:color w:val="auto"/>
                  <w:lang w:val="es-ES"/>
                </w:rPr>
                <w:t>3.3.1</w:t>
              </w:r>
              <w:r w:rsidR="6E4B5B2D" w:rsidRPr="1B9BF02F">
                <w:rPr>
                  <w:rStyle w:val="Hipervnculo"/>
                  <w:rFonts w:ascii="Arial Narrow" w:eastAsia="Arial Nova" w:hAnsi="Arial Narrow" w:cs="Arial Nova"/>
                  <w:color w:val="auto"/>
                  <w:lang w:val="es-ES"/>
                </w:rPr>
                <w:t xml:space="preserve"> en español.</w:t>
              </w:r>
            </w:hyperlink>
          </w:p>
          <w:p w14:paraId="0B68126B" w14:textId="1C868D90" w:rsidR="2CB324DA" w:rsidRPr="00046719" w:rsidRDefault="2CB324DA" w:rsidP="2F2D6503">
            <w:pPr>
              <w:pStyle w:val="Prrafodelista"/>
              <w:rPr>
                <w:rFonts w:ascii="Arial Narrow" w:eastAsia="Arial Nova" w:hAnsi="Arial Narrow" w:cs="Arial Nova"/>
                <w:lang w:val="es-ES"/>
              </w:rPr>
            </w:pPr>
          </w:p>
          <w:p w14:paraId="24186095" w14:textId="6DE4BFD9" w:rsidR="0ADF1C21" w:rsidRPr="00046719" w:rsidRDefault="00000000" w:rsidP="2F2D6503">
            <w:pPr>
              <w:pStyle w:val="Prrafodelista"/>
              <w:numPr>
                <w:ilvl w:val="0"/>
                <w:numId w:val="22"/>
              </w:numPr>
              <w:rPr>
                <w:rFonts w:ascii="Arial Narrow" w:eastAsia="Arial Nova" w:hAnsi="Arial Narrow" w:cs="Arial Nova"/>
                <w:lang w:val="es-ES"/>
              </w:rPr>
            </w:pPr>
            <w:hyperlink r:id="rId146">
              <w:r w:rsidR="6E4B5B2D" w:rsidRPr="1B9BF02F">
                <w:rPr>
                  <w:rStyle w:val="Hipervnculo"/>
                  <w:rFonts w:ascii="Arial Narrow" w:eastAsia="Arial Nova" w:hAnsi="Arial Narrow" w:cs="Arial Nova"/>
                  <w:color w:val="auto"/>
                  <w:lang w:val="es-ES"/>
                </w:rPr>
                <w:t xml:space="preserve">Comprender el criterio </w:t>
              </w:r>
              <w:r w:rsidR="73BDAA17" w:rsidRPr="1B9BF02F">
                <w:rPr>
                  <w:rStyle w:val="Hipervnculo"/>
                  <w:rFonts w:ascii="Arial Narrow" w:eastAsia="Arial Nova" w:hAnsi="Arial Narrow" w:cs="Arial Nova"/>
                  <w:color w:val="auto"/>
                  <w:lang w:val="es-ES"/>
                </w:rPr>
                <w:t>3.3.1</w:t>
              </w:r>
              <w:r w:rsidR="6E4B5B2D" w:rsidRPr="1B9BF02F">
                <w:rPr>
                  <w:rStyle w:val="Hipervnculo"/>
                  <w:rFonts w:ascii="Arial Narrow" w:eastAsia="Arial Nova" w:hAnsi="Arial Narrow" w:cs="Arial Nova"/>
                  <w:color w:val="auto"/>
                  <w:lang w:val="es-ES"/>
                </w:rPr>
                <w:t xml:space="preserve"> en inglés.</w:t>
              </w:r>
            </w:hyperlink>
          </w:p>
          <w:p w14:paraId="34D03453" w14:textId="0FD2634D" w:rsidR="2CB324DA" w:rsidRPr="00046719" w:rsidRDefault="2CB324DA" w:rsidP="2F2D6503">
            <w:pPr>
              <w:rPr>
                <w:rFonts w:ascii="Arial Narrow" w:eastAsia="Arial Nova" w:hAnsi="Arial Narrow" w:cs="Arial Nova"/>
                <w:lang w:val="es-ES"/>
              </w:rPr>
            </w:pPr>
          </w:p>
        </w:tc>
      </w:tr>
      <w:tr w:rsidR="2CB324DA" w:rsidRPr="00046719" w14:paraId="6996BA9B" w14:textId="77777777" w:rsidTr="2A8C3769">
        <w:trPr>
          <w:trHeight w:val="1536"/>
        </w:trPr>
        <w:tc>
          <w:tcPr>
            <w:tcW w:w="4962" w:type="dxa"/>
          </w:tcPr>
          <w:p w14:paraId="7782B936" w14:textId="06103AEF" w:rsidR="2CB324DA" w:rsidRPr="00046719" w:rsidRDefault="2CB324DA" w:rsidP="2F2D6503">
            <w:pPr>
              <w:rPr>
                <w:rFonts w:ascii="Arial Narrow" w:eastAsia="Arial Nova" w:hAnsi="Arial Narrow" w:cs="Arial Nova"/>
                <w:b/>
                <w:bCs/>
                <w:lang w:val="es-ES"/>
              </w:rPr>
            </w:pPr>
          </w:p>
        </w:tc>
        <w:tc>
          <w:tcPr>
            <w:tcW w:w="4252" w:type="dxa"/>
          </w:tcPr>
          <w:p w14:paraId="68C3330E" w14:textId="4F950EFC" w:rsidR="00A60E5F" w:rsidRPr="00046719" w:rsidRDefault="3BBE2655" w:rsidP="2F2D6503">
            <w:pPr>
              <w:rPr>
                <w:rFonts w:ascii="Arial Narrow" w:eastAsia="Arial Nova" w:hAnsi="Arial Narrow" w:cs="Arial Nova"/>
                <w:b/>
                <w:bCs/>
                <w:lang w:val="es-ES"/>
              </w:rPr>
            </w:pPr>
            <w:r w:rsidRPr="1B9BF02F">
              <w:rPr>
                <w:rFonts w:ascii="Arial Narrow" w:eastAsia="Arial Nova" w:hAnsi="Arial Narrow" w:cs="Arial Nova"/>
                <w:b/>
                <w:bCs/>
                <w:lang w:val="es-ES"/>
              </w:rPr>
              <w:t>3.2.2 Al recibir entradas</w:t>
            </w:r>
            <w:r w:rsidR="51059E05" w:rsidRPr="1B9BF02F">
              <w:rPr>
                <w:rFonts w:ascii="Arial Narrow" w:eastAsia="Arial Nova" w:hAnsi="Arial Narrow" w:cs="Arial Nova"/>
                <w:b/>
                <w:bCs/>
                <w:lang w:val="es-ES"/>
              </w:rPr>
              <w:t>.</w:t>
            </w:r>
          </w:p>
          <w:p w14:paraId="18F0EE00" w14:textId="640F1191" w:rsidR="2CB324DA" w:rsidRPr="00046719" w:rsidRDefault="2CB324DA" w:rsidP="2F2D6503">
            <w:pPr>
              <w:rPr>
                <w:rFonts w:ascii="Arial Narrow" w:eastAsia="Arial Nova" w:hAnsi="Arial Narrow" w:cs="Arial Nova"/>
                <w:b/>
                <w:bCs/>
                <w:lang w:val="es-ES"/>
              </w:rPr>
            </w:pPr>
          </w:p>
          <w:p w14:paraId="68AB4E70" w14:textId="6005C1E8" w:rsidR="0ADF1C21" w:rsidRPr="00046719" w:rsidRDefault="6E4B5B2D"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2893BC1B" w:rsidRPr="1B9BF02F">
              <w:rPr>
                <w:rFonts w:ascii="Arial Narrow" w:eastAsia="Arial Nova" w:hAnsi="Arial Narrow" w:cs="Arial Nova"/>
                <w:lang w:val="es-ES"/>
              </w:rPr>
              <w:t>Garantizar de que cuando alguien ingrese datos o use un control en un formulario, el resultado sea el esperado.</w:t>
            </w:r>
          </w:p>
          <w:p w14:paraId="189C4844" w14:textId="56AB3B80" w:rsidR="2CB324DA" w:rsidRPr="00046719" w:rsidRDefault="2CB324DA" w:rsidP="2F2D6503">
            <w:pPr>
              <w:rPr>
                <w:rFonts w:ascii="Arial Narrow" w:eastAsia="Arial Nova" w:hAnsi="Arial Narrow" w:cs="Arial Nova"/>
                <w:b/>
                <w:bCs/>
                <w:lang w:val="es-ES"/>
              </w:rPr>
            </w:pPr>
          </w:p>
          <w:p w14:paraId="7327A0CD" w14:textId="03F7E48D" w:rsidR="0ADF1C21" w:rsidRPr="00046719" w:rsidRDefault="02985D4A"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3C5EF244" w:rsidRPr="1B9BF02F">
              <w:rPr>
                <w:rFonts w:ascii="Arial Narrow" w:eastAsia="Arial Nova" w:hAnsi="Arial Narrow" w:cs="Arial Nova"/>
                <w:lang w:val="es-ES"/>
              </w:rPr>
              <w:t>Todos, especialmente aquellos con discapacidad sensorial (visual), intelectual.</w:t>
            </w:r>
          </w:p>
          <w:p w14:paraId="335E3B92" w14:textId="67703A63" w:rsidR="2CB324DA" w:rsidRPr="00046719" w:rsidRDefault="2CB324DA" w:rsidP="2F2D6503">
            <w:pPr>
              <w:rPr>
                <w:rFonts w:ascii="Arial Narrow" w:eastAsia="Arial Nova" w:hAnsi="Arial Narrow" w:cs="Arial Nova"/>
                <w:b/>
                <w:bCs/>
                <w:lang w:val="es-ES"/>
              </w:rPr>
            </w:pPr>
          </w:p>
          <w:p w14:paraId="6FC17394" w14:textId="146E131C" w:rsidR="0ADF1C21" w:rsidRPr="00046719" w:rsidRDefault="70BEE560"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0C79FB4C" w:rsidRPr="1B9BF02F">
              <w:rPr>
                <w:rFonts w:ascii="Arial Narrow" w:eastAsia="Arial Nova" w:hAnsi="Arial Narrow" w:cs="Arial Nova"/>
                <w:b/>
                <w:bCs/>
                <w:lang w:val="es-ES"/>
              </w:rPr>
              <w:t xml:space="preserve"> involucrado:</w:t>
            </w:r>
          </w:p>
          <w:p w14:paraId="1C6942DD" w14:textId="7D0086D1" w:rsidR="078884DC" w:rsidRDefault="6B20B807"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lastRenderedPageBreak/>
              <w:t>Diseñadores de experiencia e interfaz de usuario.</w:t>
            </w:r>
          </w:p>
          <w:p w14:paraId="22EDDD8D" w14:textId="5782BFBF" w:rsidR="2CB324DA" w:rsidRPr="00046719" w:rsidRDefault="2CB324DA" w:rsidP="2F2D6503">
            <w:pPr>
              <w:rPr>
                <w:rFonts w:ascii="Arial Narrow" w:eastAsia="Arial Nova" w:hAnsi="Arial Narrow" w:cs="Arial Nova"/>
                <w:b/>
                <w:bCs/>
                <w:lang w:val="es-ES"/>
              </w:rPr>
            </w:pPr>
          </w:p>
          <w:p w14:paraId="6B0ECBBA" w14:textId="29AFCFB3" w:rsidR="0ADF1C21" w:rsidRPr="00046719" w:rsidRDefault="6E4B5B2D"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30382957" w14:textId="21F372FE" w:rsidR="0ADF1C21" w:rsidRPr="00046719" w:rsidRDefault="00000000" w:rsidP="2F2D6503">
            <w:pPr>
              <w:pStyle w:val="Prrafodelista"/>
              <w:numPr>
                <w:ilvl w:val="0"/>
                <w:numId w:val="22"/>
              </w:numPr>
              <w:rPr>
                <w:rFonts w:ascii="Arial Narrow" w:eastAsia="Arial Nova" w:hAnsi="Arial Narrow" w:cs="Arial Nova"/>
                <w:lang w:val="es-ES"/>
              </w:rPr>
            </w:pPr>
            <w:hyperlink r:id="rId147">
              <w:r w:rsidR="6E4B5B2D" w:rsidRPr="1B9BF02F">
                <w:rPr>
                  <w:rStyle w:val="Hipervnculo"/>
                  <w:rFonts w:ascii="Arial Narrow" w:eastAsia="Arial Nova" w:hAnsi="Arial Narrow" w:cs="Arial Nova"/>
                  <w:color w:val="auto"/>
                  <w:lang w:val="es-ES"/>
                </w:rPr>
                <w:t xml:space="preserve">Comprender en criterio </w:t>
              </w:r>
              <w:r w:rsidR="6D6ACB47" w:rsidRPr="1B9BF02F">
                <w:rPr>
                  <w:rStyle w:val="Hipervnculo"/>
                  <w:rFonts w:ascii="Arial Narrow" w:eastAsia="Arial Nova" w:hAnsi="Arial Narrow" w:cs="Arial Nova"/>
                  <w:color w:val="auto"/>
                  <w:lang w:val="es-ES"/>
                </w:rPr>
                <w:t xml:space="preserve">3.2.1 </w:t>
              </w:r>
              <w:r w:rsidR="6E4B5B2D" w:rsidRPr="1B9BF02F">
                <w:rPr>
                  <w:rStyle w:val="Hipervnculo"/>
                  <w:rFonts w:ascii="Arial Narrow" w:eastAsia="Arial Nova" w:hAnsi="Arial Narrow" w:cs="Arial Nova"/>
                  <w:color w:val="auto"/>
                  <w:lang w:val="es-ES"/>
                </w:rPr>
                <w:t>en español.</w:t>
              </w:r>
            </w:hyperlink>
          </w:p>
          <w:p w14:paraId="2A680308" w14:textId="1C868D90" w:rsidR="2CB324DA" w:rsidRPr="00046719" w:rsidRDefault="2CB324DA" w:rsidP="2F2D6503">
            <w:pPr>
              <w:pStyle w:val="Prrafodelista"/>
              <w:rPr>
                <w:rFonts w:ascii="Arial Narrow" w:eastAsia="Arial Nova" w:hAnsi="Arial Narrow" w:cs="Arial Nova"/>
                <w:lang w:val="es-ES"/>
              </w:rPr>
            </w:pPr>
          </w:p>
          <w:p w14:paraId="0E8EAF1A" w14:textId="0B1BA9D8" w:rsidR="0ADF1C21" w:rsidRPr="00046719" w:rsidRDefault="00000000" w:rsidP="2F2D6503">
            <w:pPr>
              <w:pStyle w:val="Prrafodelista"/>
              <w:numPr>
                <w:ilvl w:val="0"/>
                <w:numId w:val="22"/>
              </w:numPr>
              <w:rPr>
                <w:rFonts w:ascii="Arial Narrow" w:eastAsia="Arial Nova" w:hAnsi="Arial Narrow" w:cs="Arial Nova"/>
                <w:lang w:val="es-ES"/>
              </w:rPr>
            </w:pPr>
            <w:hyperlink r:id="rId148">
              <w:r w:rsidR="6E4B5B2D" w:rsidRPr="1B9BF02F">
                <w:rPr>
                  <w:rStyle w:val="Hipervnculo"/>
                  <w:rFonts w:ascii="Arial Narrow" w:eastAsia="Arial Nova" w:hAnsi="Arial Narrow" w:cs="Arial Nova"/>
                  <w:color w:val="auto"/>
                  <w:lang w:val="es-ES"/>
                </w:rPr>
                <w:t xml:space="preserve">Comprender el criterio </w:t>
              </w:r>
              <w:r w:rsidR="4B638B75" w:rsidRPr="1B9BF02F">
                <w:rPr>
                  <w:rStyle w:val="Hipervnculo"/>
                  <w:rFonts w:ascii="Arial Narrow" w:eastAsia="Arial Nova" w:hAnsi="Arial Narrow" w:cs="Arial Nova"/>
                  <w:color w:val="auto"/>
                  <w:lang w:val="es-ES"/>
                </w:rPr>
                <w:t xml:space="preserve">3.2.2 </w:t>
              </w:r>
              <w:r w:rsidR="6E4B5B2D" w:rsidRPr="1B9BF02F">
                <w:rPr>
                  <w:rStyle w:val="Hipervnculo"/>
                  <w:rFonts w:ascii="Arial Narrow" w:eastAsia="Arial Nova" w:hAnsi="Arial Narrow" w:cs="Arial Nova"/>
                  <w:color w:val="auto"/>
                  <w:lang w:val="es-ES"/>
                </w:rPr>
                <w:t>en inglés.</w:t>
              </w:r>
            </w:hyperlink>
          </w:p>
          <w:p w14:paraId="3F63069D" w14:textId="47B61540" w:rsidR="2CB324DA" w:rsidRPr="00046719" w:rsidRDefault="2CB324DA" w:rsidP="2F2D6503">
            <w:pPr>
              <w:rPr>
                <w:rFonts w:ascii="Arial Narrow" w:eastAsia="Arial Nova" w:hAnsi="Arial Narrow" w:cs="Arial Nova"/>
                <w:lang w:val="es-ES"/>
              </w:rPr>
            </w:pPr>
          </w:p>
        </w:tc>
        <w:tc>
          <w:tcPr>
            <w:tcW w:w="4678" w:type="dxa"/>
          </w:tcPr>
          <w:p w14:paraId="0DF95E2D" w14:textId="79DC56A9" w:rsidR="106BDDAA" w:rsidRPr="00046719" w:rsidRDefault="45E24837" w:rsidP="2F2D6503">
            <w:pPr>
              <w:rPr>
                <w:rFonts w:ascii="Arial Narrow" w:eastAsia="Arial Nova" w:hAnsi="Arial Narrow" w:cs="Arial Nova"/>
                <w:b/>
                <w:bCs/>
                <w:lang w:val="es-ES"/>
              </w:rPr>
            </w:pPr>
            <w:r w:rsidRPr="1B9BF02F">
              <w:rPr>
                <w:rFonts w:ascii="Arial Narrow" w:eastAsia="Arial Nova" w:hAnsi="Arial Narrow" w:cs="Arial Nova"/>
                <w:b/>
                <w:bCs/>
                <w:lang w:val="es-ES"/>
              </w:rPr>
              <w:lastRenderedPageBreak/>
              <w:t>3.3.2 Etiquetas o instrucciones</w:t>
            </w:r>
            <w:r w:rsidR="51059E05" w:rsidRPr="1B9BF02F">
              <w:rPr>
                <w:rFonts w:ascii="Arial Narrow" w:eastAsia="Arial Nova" w:hAnsi="Arial Narrow" w:cs="Arial Nova"/>
                <w:b/>
                <w:bCs/>
                <w:lang w:val="es-ES"/>
              </w:rPr>
              <w:t>.</w:t>
            </w:r>
          </w:p>
          <w:p w14:paraId="64B1B11B" w14:textId="5E409443" w:rsidR="2CB324DA" w:rsidRPr="00046719" w:rsidRDefault="2CB324DA" w:rsidP="2F2D6503">
            <w:pPr>
              <w:rPr>
                <w:rFonts w:ascii="Arial Narrow" w:eastAsia="Arial Nova" w:hAnsi="Arial Narrow" w:cs="Arial Nova"/>
                <w:b/>
                <w:bCs/>
                <w:lang w:val="es-ES"/>
              </w:rPr>
            </w:pPr>
          </w:p>
          <w:p w14:paraId="3C0024AF" w14:textId="08FED48D" w:rsidR="0ADF1C21" w:rsidRPr="00046719" w:rsidRDefault="6E4B5B2D"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1EDD7A10" w:rsidRPr="1B9BF02F">
              <w:rPr>
                <w:rFonts w:ascii="Arial Narrow" w:eastAsia="Arial Nova" w:hAnsi="Arial Narrow" w:cs="Arial Nova"/>
                <w:lang w:val="es-ES"/>
              </w:rPr>
              <w:t>Evitar que los usuarios realicen envíos de formularios incompletos o incorrectos.</w:t>
            </w:r>
          </w:p>
          <w:p w14:paraId="71291F09" w14:textId="56AB3B80" w:rsidR="2CB324DA" w:rsidRPr="00046719" w:rsidRDefault="2CB324DA" w:rsidP="2F2D6503">
            <w:pPr>
              <w:rPr>
                <w:rFonts w:ascii="Arial Narrow" w:eastAsia="Arial Nova" w:hAnsi="Arial Narrow" w:cs="Arial Nova"/>
                <w:b/>
                <w:bCs/>
                <w:lang w:val="es-ES"/>
              </w:rPr>
            </w:pPr>
          </w:p>
          <w:p w14:paraId="73E78706" w14:textId="7D331B2F" w:rsidR="0ADF1C21" w:rsidRPr="00046719" w:rsidRDefault="02985D4A"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6E1CC500" w:rsidRPr="1B9BF02F">
              <w:rPr>
                <w:rFonts w:ascii="Arial Narrow" w:eastAsia="Arial Nova" w:hAnsi="Arial Narrow" w:cs="Arial Nova"/>
                <w:lang w:val="es-ES"/>
              </w:rPr>
              <w:t>Todos, especialmente aquellos con discapacidad intelectual.</w:t>
            </w:r>
          </w:p>
          <w:p w14:paraId="5AEF264F" w14:textId="67703A63" w:rsidR="2CB324DA" w:rsidRPr="00046719" w:rsidRDefault="2CB324DA" w:rsidP="2F2D6503">
            <w:pPr>
              <w:rPr>
                <w:rFonts w:ascii="Arial Narrow" w:eastAsia="Arial Nova" w:hAnsi="Arial Narrow" w:cs="Arial Nova"/>
                <w:b/>
                <w:bCs/>
                <w:lang w:val="es-ES"/>
              </w:rPr>
            </w:pPr>
          </w:p>
          <w:p w14:paraId="5AFD299A" w14:textId="03C1E94C" w:rsidR="0ADF1C21" w:rsidRPr="00046719" w:rsidRDefault="01C9B936"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0C79FB4C" w:rsidRPr="1B9BF02F">
              <w:rPr>
                <w:rFonts w:ascii="Arial Narrow" w:eastAsia="Arial Nova" w:hAnsi="Arial Narrow" w:cs="Arial Nova"/>
                <w:b/>
                <w:bCs/>
                <w:lang w:val="es-ES"/>
              </w:rPr>
              <w:t xml:space="preserve"> involucrado:</w:t>
            </w:r>
          </w:p>
          <w:p w14:paraId="5AB9E175" w14:textId="6F14ACDB" w:rsidR="2CB324DA" w:rsidRPr="00046719" w:rsidRDefault="74D8F493"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Desarrolladores.</w:t>
            </w:r>
          </w:p>
          <w:p w14:paraId="6A31A81D" w14:textId="103E3952" w:rsidR="4D6F6D57" w:rsidRDefault="47EA553B"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lastRenderedPageBreak/>
              <w:t>Redactor de experiencia de usuario.</w:t>
            </w:r>
          </w:p>
          <w:p w14:paraId="2951AC9A" w14:textId="0B7436CD" w:rsidR="3C07590A" w:rsidRDefault="1FDAA81E"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Diseñadores de experiencia e interfaz de usuario.</w:t>
            </w:r>
          </w:p>
          <w:p w14:paraId="441A62ED" w14:textId="6CCE371F" w:rsidR="4ED2B286" w:rsidRDefault="4ED2B286" w:rsidP="2F2D6503">
            <w:pPr>
              <w:pStyle w:val="Prrafodelista"/>
              <w:rPr>
                <w:rFonts w:ascii="Arial Narrow" w:eastAsia="Arial Nova" w:hAnsi="Arial Narrow" w:cs="Arial Nova"/>
                <w:lang w:val="es-ES"/>
              </w:rPr>
            </w:pPr>
          </w:p>
          <w:p w14:paraId="4E05098B" w14:textId="29AFCFB3" w:rsidR="0ADF1C21" w:rsidRPr="00046719" w:rsidRDefault="6E4B5B2D"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517B3EB2" w14:textId="617E40A3" w:rsidR="0ADF1C21" w:rsidRPr="00046719" w:rsidRDefault="00000000" w:rsidP="2F2D6503">
            <w:pPr>
              <w:pStyle w:val="Prrafodelista"/>
              <w:numPr>
                <w:ilvl w:val="0"/>
                <w:numId w:val="22"/>
              </w:numPr>
              <w:rPr>
                <w:rFonts w:ascii="Arial Narrow" w:eastAsia="Arial Nova" w:hAnsi="Arial Narrow" w:cs="Arial Nova"/>
                <w:lang w:val="es-ES"/>
              </w:rPr>
            </w:pPr>
            <w:hyperlink r:id="rId149">
              <w:r w:rsidR="6E4B5B2D" w:rsidRPr="1B9BF02F">
                <w:rPr>
                  <w:rStyle w:val="Hipervnculo"/>
                  <w:rFonts w:ascii="Arial Narrow" w:eastAsia="Arial Nova" w:hAnsi="Arial Narrow" w:cs="Arial Nova"/>
                  <w:color w:val="auto"/>
                  <w:lang w:val="es-ES"/>
                </w:rPr>
                <w:t xml:space="preserve">Comprender en criterio </w:t>
              </w:r>
              <w:r w:rsidR="0DC84AE0" w:rsidRPr="1B9BF02F">
                <w:rPr>
                  <w:rStyle w:val="Hipervnculo"/>
                  <w:rFonts w:ascii="Arial Narrow" w:eastAsia="Arial Nova" w:hAnsi="Arial Narrow" w:cs="Arial Nova"/>
                  <w:color w:val="auto"/>
                  <w:lang w:val="es-ES"/>
                </w:rPr>
                <w:t>3</w:t>
              </w:r>
              <w:r w:rsidR="6E4B5B2D" w:rsidRPr="1B9BF02F">
                <w:rPr>
                  <w:rStyle w:val="Hipervnculo"/>
                  <w:rFonts w:ascii="Arial Narrow" w:eastAsia="Arial Nova" w:hAnsi="Arial Narrow" w:cs="Arial Nova"/>
                  <w:color w:val="auto"/>
                  <w:lang w:val="es-ES"/>
                </w:rPr>
                <w:t>.</w:t>
              </w:r>
              <w:r w:rsidR="5E369AD7" w:rsidRPr="1B9BF02F">
                <w:rPr>
                  <w:rStyle w:val="Hipervnculo"/>
                  <w:rFonts w:ascii="Arial Narrow" w:eastAsia="Arial Nova" w:hAnsi="Arial Narrow" w:cs="Arial Nova"/>
                  <w:color w:val="auto"/>
                  <w:lang w:val="es-ES"/>
                </w:rPr>
                <w:t>3.</w:t>
              </w:r>
              <w:r w:rsidR="6E4B5B2D" w:rsidRPr="1B9BF02F">
                <w:rPr>
                  <w:rStyle w:val="Hipervnculo"/>
                  <w:rFonts w:ascii="Arial Narrow" w:eastAsia="Arial Nova" w:hAnsi="Arial Narrow" w:cs="Arial Nova"/>
                  <w:color w:val="auto"/>
                  <w:lang w:val="es-ES"/>
                </w:rPr>
                <w:t>2 en español.</w:t>
              </w:r>
            </w:hyperlink>
          </w:p>
          <w:p w14:paraId="07FB4DB0" w14:textId="1C868D90" w:rsidR="2CB324DA" w:rsidRPr="00046719" w:rsidRDefault="2CB324DA" w:rsidP="2F2D6503">
            <w:pPr>
              <w:pStyle w:val="Prrafodelista"/>
              <w:rPr>
                <w:rFonts w:ascii="Arial Narrow" w:eastAsia="Arial Nova" w:hAnsi="Arial Narrow" w:cs="Arial Nova"/>
                <w:lang w:val="es-ES"/>
              </w:rPr>
            </w:pPr>
          </w:p>
          <w:p w14:paraId="7349B2BB" w14:textId="53AB3CBB" w:rsidR="0ADF1C21" w:rsidRPr="00046719" w:rsidRDefault="00000000" w:rsidP="2F2D6503">
            <w:pPr>
              <w:pStyle w:val="Prrafodelista"/>
              <w:numPr>
                <w:ilvl w:val="0"/>
                <w:numId w:val="22"/>
              </w:numPr>
              <w:rPr>
                <w:rFonts w:ascii="Arial Narrow" w:eastAsia="Arial Nova" w:hAnsi="Arial Narrow" w:cs="Arial Nova"/>
                <w:lang w:val="es-ES"/>
              </w:rPr>
            </w:pPr>
            <w:hyperlink r:id="rId150">
              <w:r w:rsidR="6E4B5B2D" w:rsidRPr="1B9BF02F">
                <w:rPr>
                  <w:rStyle w:val="Hipervnculo"/>
                  <w:rFonts w:ascii="Arial Narrow" w:eastAsia="Arial Nova" w:hAnsi="Arial Narrow" w:cs="Arial Nova"/>
                  <w:color w:val="auto"/>
                  <w:lang w:val="es-ES"/>
                </w:rPr>
                <w:t xml:space="preserve">Comprender el criterio </w:t>
              </w:r>
              <w:r w:rsidR="3589CF77" w:rsidRPr="1B9BF02F">
                <w:rPr>
                  <w:rStyle w:val="Hipervnculo"/>
                  <w:rFonts w:ascii="Arial Narrow" w:eastAsia="Arial Nova" w:hAnsi="Arial Narrow" w:cs="Arial Nova"/>
                  <w:color w:val="auto"/>
                  <w:lang w:val="es-ES"/>
                </w:rPr>
                <w:t>3.3.2</w:t>
              </w:r>
              <w:r w:rsidR="6E4B5B2D" w:rsidRPr="1B9BF02F">
                <w:rPr>
                  <w:rStyle w:val="Hipervnculo"/>
                  <w:rFonts w:ascii="Arial Narrow" w:eastAsia="Arial Nova" w:hAnsi="Arial Narrow" w:cs="Arial Nova"/>
                  <w:color w:val="auto"/>
                  <w:lang w:val="es-ES"/>
                </w:rPr>
                <w:t xml:space="preserve"> en inglés.</w:t>
              </w:r>
            </w:hyperlink>
          </w:p>
        </w:tc>
      </w:tr>
      <w:tr w:rsidR="2CB324DA" w:rsidRPr="00046719" w14:paraId="28D7FAB1" w14:textId="77777777" w:rsidTr="2A8C3769">
        <w:trPr>
          <w:trHeight w:val="1075"/>
        </w:trPr>
        <w:tc>
          <w:tcPr>
            <w:tcW w:w="4962" w:type="dxa"/>
          </w:tcPr>
          <w:p w14:paraId="7FD8A1C0" w14:textId="6A0F583F" w:rsidR="2CB324DA" w:rsidRPr="00046719" w:rsidRDefault="2CB324DA" w:rsidP="2F2D6503">
            <w:pPr>
              <w:rPr>
                <w:rFonts w:ascii="Arial Narrow" w:eastAsia="Arial Nova" w:hAnsi="Arial Narrow" w:cs="Arial Nova"/>
                <w:b/>
                <w:bCs/>
                <w:lang w:val="es-ES"/>
              </w:rPr>
            </w:pPr>
          </w:p>
        </w:tc>
        <w:tc>
          <w:tcPr>
            <w:tcW w:w="4252" w:type="dxa"/>
          </w:tcPr>
          <w:p w14:paraId="29B81BE4" w14:textId="1438CEF9" w:rsidR="427C1FBE" w:rsidRPr="00046719" w:rsidRDefault="51568347" w:rsidP="2F2D6503">
            <w:pPr>
              <w:rPr>
                <w:rFonts w:ascii="Arial Narrow" w:eastAsia="Arial Nova" w:hAnsi="Arial Narrow" w:cs="Arial Nova"/>
                <w:b/>
                <w:bCs/>
                <w:lang w:val="es-ES"/>
              </w:rPr>
            </w:pPr>
            <w:r w:rsidRPr="1B9BF02F">
              <w:rPr>
                <w:rFonts w:ascii="Arial Narrow" w:eastAsia="Arial Nova" w:hAnsi="Arial Narrow" w:cs="Arial Nova"/>
                <w:b/>
                <w:bCs/>
                <w:lang w:val="es-ES"/>
              </w:rPr>
              <w:t>3.2.6 Ayuda consistente</w:t>
            </w:r>
            <w:r w:rsidR="22BD1D84" w:rsidRPr="1B9BF02F">
              <w:rPr>
                <w:rFonts w:ascii="Arial Narrow" w:eastAsia="Arial Nova" w:hAnsi="Arial Narrow" w:cs="Arial Nova"/>
                <w:b/>
                <w:bCs/>
                <w:lang w:val="es-ES"/>
              </w:rPr>
              <w:t>.</w:t>
            </w:r>
          </w:p>
          <w:p w14:paraId="5BF7FA62" w14:textId="4BDC44FB" w:rsidR="2CB324DA" w:rsidRPr="00046719" w:rsidRDefault="2CB324DA" w:rsidP="2F2D6503">
            <w:pPr>
              <w:rPr>
                <w:rFonts w:ascii="Arial Narrow" w:eastAsia="Arial Nova" w:hAnsi="Arial Narrow" w:cs="Arial Nova"/>
                <w:b/>
                <w:bCs/>
                <w:lang w:val="es-ES"/>
              </w:rPr>
            </w:pPr>
          </w:p>
          <w:p w14:paraId="1B9D40D6" w14:textId="280380EC" w:rsidR="0ADF1C21" w:rsidRPr="00046719" w:rsidRDefault="6E4B5B2D"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18AFC876" w:rsidRPr="1B9BF02F">
              <w:rPr>
                <w:rFonts w:ascii="Arial Narrow" w:eastAsia="Arial Nova" w:hAnsi="Arial Narrow" w:cs="Arial Nova"/>
                <w:lang w:val="es-ES"/>
              </w:rPr>
              <w:t>Garantizar que los usuarios puedan encontrar ayuda para completar tareas en un sitio web (solo cuando un sitio proporcione mecanismos de ayuda).</w:t>
            </w:r>
          </w:p>
          <w:p w14:paraId="7880043B" w14:textId="56AB3B80" w:rsidR="2CB324DA" w:rsidRPr="00046719" w:rsidRDefault="2CB324DA" w:rsidP="2F2D6503">
            <w:pPr>
              <w:rPr>
                <w:rFonts w:ascii="Arial Narrow" w:eastAsia="Arial Nova" w:hAnsi="Arial Narrow" w:cs="Arial Nova"/>
                <w:b/>
                <w:bCs/>
                <w:lang w:val="es-ES"/>
              </w:rPr>
            </w:pPr>
          </w:p>
          <w:p w14:paraId="2FA81C83" w14:textId="490A2110" w:rsidR="0ADF1C21" w:rsidRPr="00046719" w:rsidRDefault="02985D4A"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0D54FD9E" w:rsidRPr="1B9BF02F">
              <w:rPr>
                <w:rFonts w:ascii="Arial Narrow" w:eastAsia="Arial Nova" w:hAnsi="Arial Narrow" w:cs="Arial Nova"/>
                <w:lang w:val="es-ES"/>
              </w:rPr>
              <w:t>Todos, especialmente aquellos con discapacidad intelectual.</w:t>
            </w:r>
          </w:p>
          <w:p w14:paraId="576A1BC0" w14:textId="67703A63" w:rsidR="2CB324DA" w:rsidRPr="00046719" w:rsidRDefault="2CB324DA" w:rsidP="2F2D6503">
            <w:pPr>
              <w:rPr>
                <w:rFonts w:ascii="Arial Narrow" w:eastAsia="Arial Nova" w:hAnsi="Arial Narrow" w:cs="Arial Nova"/>
                <w:b/>
                <w:bCs/>
                <w:lang w:val="es-ES"/>
              </w:rPr>
            </w:pPr>
          </w:p>
          <w:p w14:paraId="7B2088DE" w14:textId="43BB9F1E" w:rsidR="0ADF1C21" w:rsidRPr="00046719" w:rsidRDefault="3C27AFBA"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0C79FB4C" w:rsidRPr="1B9BF02F">
              <w:rPr>
                <w:rFonts w:ascii="Arial Narrow" w:eastAsia="Arial Nova" w:hAnsi="Arial Narrow" w:cs="Arial Nova"/>
                <w:b/>
                <w:bCs/>
                <w:lang w:val="es-ES"/>
              </w:rPr>
              <w:t xml:space="preserve"> involucrado:</w:t>
            </w:r>
          </w:p>
          <w:p w14:paraId="73372AAD" w14:textId="130A64BB" w:rsidR="1BE57B33" w:rsidRDefault="710952FC"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Diseñadores de experiencia e interfaz de usuario.</w:t>
            </w:r>
          </w:p>
          <w:p w14:paraId="3C6345EE" w14:textId="220EB4CE" w:rsidR="2CB324DA" w:rsidRPr="00046719" w:rsidRDefault="2CB324DA" w:rsidP="2F2D6503">
            <w:pPr>
              <w:rPr>
                <w:rFonts w:ascii="Arial Narrow" w:eastAsia="Arial Nova" w:hAnsi="Arial Narrow" w:cs="Arial Nova"/>
                <w:b/>
                <w:bCs/>
                <w:lang w:val="es-ES"/>
              </w:rPr>
            </w:pPr>
          </w:p>
          <w:p w14:paraId="39ECF4F5" w14:textId="29AFCFB3" w:rsidR="0ADF1C21" w:rsidRPr="00046719" w:rsidRDefault="6E4B5B2D"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740CD685" w14:textId="359E087F" w:rsidR="0ADF1C21" w:rsidRPr="00046719" w:rsidRDefault="00000000" w:rsidP="2F2D6503">
            <w:pPr>
              <w:pStyle w:val="Prrafodelista"/>
              <w:numPr>
                <w:ilvl w:val="0"/>
                <w:numId w:val="22"/>
              </w:numPr>
              <w:rPr>
                <w:rFonts w:ascii="Arial Narrow" w:eastAsia="Arial Nova" w:hAnsi="Arial Narrow" w:cs="Arial Nova"/>
                <w:lang w:val="es-ES"/>
              </w:rPr>
            </w:pPr>
            <w:hyperlink r:id="rId151">
              <w:r w:rsidR="6E4B5B2D" w:rsidRPr="1B9BF02F">
                <w:rPr>
                  <w:rStyle w:val="Hipervnculo"/>
                  <w:rFonts w:ascii="Arial Narrow" w:eastAsia="Arial Nova" w:hAnsi="Arial Narrow" w:cs="Arial Nova"/>
                  <w:color w:val="auto"/>
                  <w:lang w:val="es-ES"/>
                </w:rPr>
                <w:t>Comprender e</w:t>
              </w:r>
              <w:r w:rsidR="4D1403EB" w:rsidRPr="1B9BF02F">
                <w:rPr>
                  <w:rStyle w:val="Hipervnculo"/>
                  <w:rFonts w:ascii="Arial Narrow" w:eastAsia="Arial Nova" w:hAnsi="Arial Narrow" w:cs="Arial Nova"/>
                  <w:color w:val="auto"/>
                  <w:lang w:val="es-ES"/>
                </w:rPr>
                <w:t xml:space="preserve"> </w:t>
              </w:r>
              <w:r w:rsidR="6E4B5B2D" w:rsidRPr="1B9BF02F">
                <w:rPr>
                  <w:rStyle w:val="Hipervnculo"/>
                  <w:rFonts w:ascii="Arial Narrow" w:eastAsia="Arial Nova" w:hAnsi="Arial Narrow" w:cs="Arial Nova"/>
                  <w:color w:val="auto"/>
                  <w:lang w:val="es-ES"/>
                </w:rPr>
                <w:t>criterio</w:t>
              </w:r>
              <w:r w:rsidR="43A1747E" w:rsidRPr="1B9BF02F">
                <w:rPr>
                  <w:rStyle w:val="Hipervnculo"/>
                  <w:rFonts w:ascii="Arial Narrow" w:eastAsia="Arial Nova" w:hAnsi="Arial Narrow" w:cs="Arial Nova"/>
                  <w:color w:val="auto"/>
                  <w:lang w:val="es-ES"/>
                </w:rPr>
                <w:t xml:space="preserve"> 3.2.6</w:t>
              </w:r>
              <w:r w:rsidR="6E4B5B2D" w:rsidRPr="1B9BF02F">
                <w:rPr>
                  <w:rStyle w:val="Hipervnculo"/>
                  <w:rFonts w:ascii="Arial Narrow" w:eastAsia="Arial Nova" w:hAnsi="Arial Narrow" w:cs="Arial Nova"/>
                  <w:color w:val="auto"/>
                  <w:lang w:val="es-ES"/>
                </w:rPr>
                <w:t xml:space="preserve"> en español.</w:t>
              </w:r>
            </w:hyperlink>
          </w:p>
          <w:p w14:paraId="43261289" w14:textId="608CC0B4" w:rsidR="2CB324DA" w:rsidRPr="00046719" w:rsidRDefault="2CB324DA" w:rsidP="2F2D6503">
            <w:pPr>
              <w:pStyle w:val="Prrafodelista"/>
              <w:rPr>
                <w:rFonts w:ascii="Arial Narrow" w:eastAsia="Arial Nova" w:hAnsi="Arial Narrow" w:cs="Arial Nova"/>
                <w:lang w:val="es-ES"/>
              </w:rPr>
            </w:pPr>
          </w:p>
          <w:p w14:paraId="31F16120" w14:textId="4F0739EB" w:rsidR="0ADF1C21" w:rsidRPr="00046719" w:rsidRDefault="00000000" w:rsidP="2F2D6503">
            <w:pPr>
              <w:pStyle w:val="Prrafodelista"/>
              <w:numPr>
                <w:ilvl w:val="0"/>
                <w:numId w:val="22"/>
              </w:numPr>
              <w:rPr>
                <w:rFonts w:ascii="Arial Narrow" w:eastAsia="Arial Nova" w:hAnsi="Arial Narrow" w:cs="Arial Nova"/>
                <w:lang w:val="es-ES"/>
              </w:rPr>
            </w:pPr>
            <w:hyperlink r:id="rId152">
              <w:r w:rsidR="6E4B5B2D" w:rsidRPr="1B9BF02F">
                <w:rPr>
                  <w:rStyle w:val="Hipervnculo"/>
                  <w:rFonts w:ascii="Arial Narrow" w:eastAsia="Arial Nova" w:hAnsi="Arial Narrow" w:cs="Arial Nova"/>
                  <w:color w:val="auto"/>
                  <w:lang w:val="es-ES"/>
                </w:rPr>
                <w:t xml:space="preserve">Comprender el criterio </w:t>
              </w:r>
              <w:r w:rsidR="0AB1FE5B" w:rsidRPr="1B9BF02F">
                <w:rPr>
                  <w:rStyle w:val="Hipervnculo"/>
                  <w:rFonts w:ascii="Arial Narrow" w:eastAsia="Arial Nova" w:hAnsi="Arial Narrow" w:cs="Arial Nova"/>
                  <w:color w:val="auto"/>
                  <w:lang w:val="es-ES"/>
                </w:rPr>
                <w:t>3.2.6</w:t>
              </w:r>
              <w:r w:rsidR="6E4B5B2D" w:rsidRPr="1B9BF02F">
                <w:rPr>
                  <w:rStyle w:val="Hipervnculo"/>
                  <w:rFonts w:ascii="Arial Narrow" w:eastAsia="Arial Nova" w:hAnsi="Arial Narrow" w:cs="Arial Nova"/>
                  <w:color w:val="auto"/>
                  <w:lang w:val="es-ES"/>
                </w:rPr>
                <w:t xml:space="preserve"> en inglés.</w:t>
              </w:r>
            </w:hyperlink>
          </w:p>
          <w:p w14:paraId="6E3B5307" w14:textId="4365910C" w:rsidR="2CB324DA" w:rsidRPr="00046719" w:rsidRDefault="2CB324DA" w:rsidP="2F2D6503">
            <w:pPr>
              <w:rPr>
                <w:rFonts w:ascii="Arial Narrow" w:eastAsia="Arial Nova" w:hAnsi="Arial Narrow" w:cs="Arial Nova"/>
                <w:lang w:val="es-ES"/>
              </w:rPr>
            </w:pPr>
          </w:p>
        </w:tc>
        <w:tc>
          <w:tcPr>
            <w:tcW w:w="4678" w:type="dxa"/>
          </w:tcPr>
          <w:p w14:paraId="0F54D97F" w14:textId="1B4ADC00" w:rsidR="51CD5CCF" w:rsidRPr="00046719" w:rsidRDefault="07EB1126" w:rsidP="2F2D6503">
            <w:pPr>
              <w:rPr>
                <w:rFonts w:ascii="Arial Narrow" w:eastAsia="Arial Nova" w:hAnsi="Arial Narrow" w:cs="Arial Nova"/>
                <w:b/>
                <w:bCs/>
                <w:lang w:val="es-ES"/>
              </w:rPr>
            </w:pPr>
            <w:r w:rsidRPr="1B9BF02F">
              <w:rPr>
                <w:rFonts w:ascii="Arial Narrow" w:eastAsia="Arial Nova" w:hAnsi="Arial Narrow" w:cs="Arial Nova"/>
                <w:b/>
                <w:bCs/>
                <w:lang w:val="es-ES"/>
              </w:rPr>
              <w:t>3.3.</w:t>
            </w:r>
            <w:r w:rsidR="023E2F26" w:rsidRPr="1B9BF02F">
              <w:rPr>
                <w:rFonts w:ascii="Arial Narrow" w:eastAsia="Arial Nova" w:hAnsi="Arial Narrow" w:cs="Arial Nova"/>
                <w:b/>
                <w:bCs/>
                <w:lang w:val="es-ES"/>
              </w:rPr>
              <w:t>6</w:t>
            </w:r>
            <w:r w:rsidRPr="1B9BF02F">
              <w:rPr>
                <w:rFonts w:ascii="Arial Narrow" w:eastAsia="Arial Nova" w:hAnsi="Arial Narrow" w:cs="Arial Nova"/>
                <w:b/>
                <w:bCs/>
                <w:lang w:val="es-ES"/>
              </w:rPr>
              <w:t xml:space="preserve"> Prevención de errores en todo tipo de páginas</w:t>
            </w:r>
            <w:r w:rsidR="22BD1D84" w:rsidRPr="1B9BF02F">
              <w:rPr>
                <w:rFonts w:ascii="Arial Narrow" w:eastAsia="Arial Nova" w:hAnsi="Arial Narrow" w:cs="Arial Nova"/>
                <w:b/>
                <w:bCs/>
                <w:lang w:val="es-ES"/>
              </w:rPr>
              <w:t>.</w:t>
            </w:r>
          </w:p>
          <w:p w14:paraId="420540EC" w14:textId="215B6437" w:rsidR="2CB324DA" w:rsidRPr="00046719" w:rsidRDefault="2CB324DA" w:rsidP="2F2D6503">
            <w:pPr>
              <w:rPr>
                <w:rFonts w:ascii="Arial Narrow" w:eastAsia="Arial Nova" w:hAnsi="Arial Narrow" w:cs="Arial Nova"/>
                <w:b/>
                <w:bCs/>
                <w:lang w:val="es-ES"/>
              </w:rPr>
            </w:pPr>
          </w:p>
          <w:p w14:paraId="534A23CB" w14:textId="22391D14" w:rsidR="0ADF1C21" w:rsidRPr="00046719" w:rsidRDefault="6E4B5B2D"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3387DC28" w:rsidRPr="1B9BF02F">
              <w:rPr>
                <w:rFonts w:ascii="Arial Narrow" w:eastAsia="Arial Nova" w:hAnsi="Arial Narrow" w:cs="Arial Nova"/>
                <w:lang w:val="es-ES"/>
              </w:rPr>
              <w:t>Permitir que los usuarios confirmen, corrijan o cancelen cualquier envío.</w:t>
            </w:r>
          </w:p>
          <w:p w14:paraId="73B56567" w14:textId="56AB3B80" w:rsidR="2CB324DA" w:rsidRPr="00046719" w:rsidRDefault="2CB324DA" w:rsidP="2F2D6503">
            <w:pPr>
              <w:rPr>
                <w:rFonts w:ascii="Arial Narrow" w:eastAsia="Arial Nova" w:hAnsi="Arial Narrow" w:cs="Arial Nova"/>
                <w:b/>
                <w:bCs/>
                <w:lang w:val="es-ES"/>
              </w:rPr>
            </w:pPr>
          </w:p>
          <w:p w14:paraId="24D8A6B3" w14:textId="2F406664" w:rsidR="0ADF1C21" w:rsidRPr="00046719" w:rsidRDefault="02985D4A" w:rsidP="1B9BF02F">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53AF0BAF" w:rsidRPr="1B9BF02F">
              <w:rPr>
                <w:rFonts w:ascii="Arial Narrow" w:eastAsia="Arial Nova" w:hAnsi="Arial Narrow" w:cs="Arial Nova"/>
                <w:lang w:val="es-ES"/>
              </w:rPr>
              <w:t>Todos, especialmente aquellos con discapacidad sensorial (visual) y física.</w:t>
            </w:r>
          </w:p>
          <w:p w14:paraId="14AEDFC2" w14:textId="67703A63" w:rsidR="2CB324DA" w:rsidRPr="00046719" w:rsidRDefault="2CB324DA" w:rsidP="2F2D6503">
            <w:pPr>
              <w:rPr>
                <w:rFonts w:ascii="Arial Narrow" w:eastAsia="Arial Nova" w:hAnsi="Arial Narrow" w:cs="Arial Nova"/>
                <w:b/>
                <w:bCs/>
                <w:lang w:val="es-ES"/>
              </w:rPr>
            </w:pPr>
          </w:p>
          <w:p w14:paraId="4354E758" w14:textId="76029FC1" w:rsidR="0ADF1C21" w:rsidRPr="00046719" w:rsidRDefault="66B02126"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0C79FB4C" w:rsidRPr="1B9BF02F">
              <w:rPr>
                <w:rFonts w:ascii="Arial Narrow" w:eastAsia="Arial Nova" w:hAnsi="Arial Narrow" w:cs="Arial Nova"/>
                <w:b/>
                <w:bCs/>
                <w:lang w:val="es-ES"/>
              </w:rPr>
              <w:t xml:space="preserve"> involucrado:</w:t>
            </w:r>
          </w:p>
          <w:p w14:paraId="133584E5" w14:textId="5ED8F08E" w:rsidR="3D42FFFA" w:rsidRDefault="3932047C"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Diseñadores de experiencia e interfaz de usuario.</w:t>
            </w:r>
          </w:p>
          <w:p w14:paraId="6CEA29A3" w14:textId="070D9852" w:rsidR="2CB324DA" w:rsidRPr="00046719" w:rsidRDefault="2CB324DA" w:rsidP="2F2D6503">
            <w:pPr>
              <w:rPr>
                <w:rFonts w:ascii="Arial Narrow" w:eastAsia="Arial Nova" w:hAnsi="Arial Narrow" w:cs="Arial Nova"/>
                <w:b/>
                <w:bCs/>
                <w:lang w:val="es-ES"/>
              </w:rPr>
            </w:pPr>
          </w:p>
          <w:p w14:paraId="7D1F695C" w14:textId="29AFCFB3" w:rsidR="0ADF1C21" w:rsidRPr="00046719" w:rsidRDefault="6E4B5B2D"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7A9110E2" w14:textId="1C868D90" w:rsidR="2CB324DA" w:rsidRPr="00046719" w:rsidRDefault="2CB324DA" w:rsidP="2F2D6503">
            <w:pPr>
              <w:pStyle w:val="Prrafodelista"/>
              <w:rPr>
                <w:rFonts w:ascii="Arial Narrow" w:eastAsia="Arial Nova" w:hAnsi="Arial Narrow" w:cs="Arial Nova"/>
                <w:lang w:val="es-ES"/>
              </w:rPr>
            </w:pPr>
          </w:p>
          <w:p w14:paraId="3D04AF3C" w14:textId="46BB522A" w:rsidR="3F5B3E13" w:rsidRPr="00046719" w:rsidRDefault="00000000" w:rsidP="2F2D6503">
            <w:pPr>
              <w:pStyle w:val="Prrafodelista"/>
              <w:numPr>
                <w:ilvl w:val="0"/>
                <w:numId w:val="22"/>
              </w:numPr>
              <w:rPr>
                <w:rFonts w:ascii="Arial Narrow" w:eastAsia="Arial Nova" w:hAnsi="Arial Narrow" w:cs="Arial Nova"/>
                <w:lang w:val="es-ES"/>
              </w:rPr>
            </w:pPr>
            <w:hyperlink r:id="rId153">
              <w:r w:rsidR="5E64D116" w:rsidRPr="1B9BF02F">
                <w:rPr>
                  <w:rStyle w:val="Hipervnculo"/>
                  <w:rFonts w:ascii="Arial Narrow" w:eastAsia="Arial Nova" w:hAnsi="Arial Narrow" w:cs="Arial Nova"/>
                  <w:color w:val="auto"/>
                  <w:lang w:val="es-ES"/>
                </w:rPr>
                <w:t>Comprender el criterio 3.3.</w:t>
              </w:r>
              <w:r w:rsidR="46EE9A05" w:rsidRPr="1B9BF02F">
                <w:rPr>
                  <w:rStyle w:val="Hipervnculo"/>
                  <w:rFonts w:ascii="Arial Narrow" w:eastAsia="Arial Nova" w:hAnsi="Arial Narrow" w:cs="Arial Nova"/>
                  <w:color w:val="auto"/>
                  <w:lang w:val="es-ES"/>
                </w:rPr>
                <w:t>6</w:t>
              </w:r>
              <w:r w:rsidR="5E64D116" w:rsidRPr="1B9BF02F">
                <w:rPr>
                  <w:rStyle w:val="Hipervnculo"/>
                  <w:rFonts w:ascii="Arial Narrow" w:eastAsia="Arial Nova" w:hAnsi="Arial Narrow" w:cs="Arial Nova"/>
                  <w:color w:val="auto"/>
                  <w:lang w:val="es-ES"/>
                </w:rPr>
                <w:t xml:space="preserve"> en español.</w:t>
              </w:r>
            </w:hyperlink>
          </w:p>
          <w:p w14:paraId="7732CB29" w14:textId="5A572E84" w:rsidR="2CB324DA" w:rsidRPr="00046719" w:rsidRDefault="2CB324DA" w:rsidP="2F2D6503">
            <w:pPr>
              <w:pStyle w:val="Prrafodelista"/>
              <w:rPr>
                <w:rFonts w:ascii="Arial Narrow" w:eastAsia="Arial Nova" w:hAnsi="Arial Narrow" w:cs="Arial Nova"/>
                <w:lang w:val="es-ES"/>
              </w:rPr>
            </w:pPr>
          </w:p>
          <w:p w14:paraId="6C3417B0" w14:textId="6BD4E9ED" w:rsidR="0ADF1C21" w:rsidRPr="00046719" w:rsidRDefault="00000000" w:rsidP="2F2D6503">
            <w:pPr>
              <w:pStyle w:val="Prrafodelista"/>
              <w:numPr>
                <w:ilvl w:val="0"/>
                <w:numId w:val="22"/>
              </w:numPr>
              <w:rPr>
                <w:rFonts w:ascii="Arial Narrow" w:eastAsia="Arial Nova" w:hAnsi="Arial Narrow" w:cs="Arial Nova"/>
                <w:lang w:val="es-ES"/>
              </w:rPr>
            </w:pPr>
            <w:hyperlink r:id="rId154">
              <w:r w:rsidR="726FAB8E" w:rsidRPr="1B9BF02F">
                <w:rPr>
                  <w:rStyle w:val="Hipervnculo"/>
                  <w:rFonts w:ascii="Arial Narrow" w:eastAsia="Arial Nova" w:hAnsi="Arial Narrow" w:cs="Arial Nova"/>
                  <w:color w:val="auto"/>
                  <w:lang w:val="es-ES"/>
                </w:rPr>
                <w:t xml:space="preserve">Comprender el criterio </w:t>
              </w:r>
              <w:r w:rsidR="6189489B" w:rsidRPr="1B9BF02F">
                <w:rPr>
                  <w:rStyle w:val="Hipervnculo"/>
                  <w:rFonts w:ascii="Arial Narrow" w:eastAsia="Arial Nova" w:hAnsi="Arial Narrow" w:cs="Arial Nova"/>
                  <w:color w:val="auto"/>
                  <w:lang w:val="es-ES"/>
                </w:rPr>
                <w:t>3.3.</w:t>
              </w:r>
              <w:r w:rsidR="79287444" w:rsidRPr="1B9BF02F">
                <w:rPr>
                  <w:rStyle w:val="Hipervnculo"/>
                  <w:rFonts w:ascii="Arial Narrow" w:eastAsia="Arial Nova" w:hAnsi="Arial Narrow" w:cs="Arial Nova"/>
                  <w:color w:val="auto"/>
                  <w:lang w:val="es-ES"/>
                </w:rPr>
                <w:t>6</w:t>
              </w:r>
              <w:r w:rsidR="726FAB8E" w:rsidRPr="1B9BF02F">
                <w:rPr>
                  <w:rStyle w:val="Hipervnculo"/>
                  <w:rFonts w:ascii="Arial Narrow" w:eastAsia="Arial Nova" w:hAnsi="Arial Narrow" w:cs="Arial Nova"/>
                  <w:color w:val="auto"/>
                  <w:lang w:val="es-ES"/>
                </w:rPr>
                <w:t xml:space="preserve"> en inglés.</w:t>
              </w:r>
            </w:hyperlink>
          </w:p>
          <w:p w14:paraId="77FFCBF6" w14:textId="132F5718" w:rsidR="0ADF1C21" w:rsidRPr="00046719" w:rsidRDefault="0ADF1C21" w:rsidP="2F2D6503">
            <w:pPr>
              <w:pStyle w:val="Prrafodelista"/>
              <w:rPr>
                <w:rFonts w:ascii="Arial Narrow" w:eastAsia="Arial Nova" w:hAnsi="Arial Narrow" w:cs="Arial Nova"/>
                <w:lang w:val="es-ES"/>
              </w:rPr>
            </w:pPr>
          </w:p>
        </w:tc>
      </w:tr>
      <w:tr w:rsidR="2CB324DA" w:rsidRPr="00046719" w14:paraId="327E5FAC" w14:textId="77777777" w:rsidTr="2A8C3769">
        <w:trPr>
          <w:trHeight w:val="300"/>
        </w:trPr>
        <w:tc>
          <w:tcPr>
            <w:tcW w:w="13892" w:type="dxa"/>
            <w:gridSpan w:val="3"/>
            <w:shd w:val="clear" w:color="auto" w:fill="E5DFEC" w:themeFill="accent4" w:themeFillTint="33"/>
          </w:tcPr>
          <w:p w14:paraId="2756A50F" w14:textId="010D6132" w:rsidR="2C8EEAF7" w:rsidRPr="00046719" w:rsidRDefault="46724795" w:rsidP="2F2D6503">
            <w:pPr>
              <w:jc w:val="center"/>
              <w:rPr>
                <w:rFonts w:ascii="Arial Narrow" w:eastAsia="Arial Nova" w:hAnsi="Arial Narrow" w:cs="Arial Nova"/>
                <w:b/>
                <w:bCs/>
                <w:lang w:val="es-ES"/>
              </w:rPr>
            </w:pPr>
            <w:r w:rsidRPr="1B9BF02F">
              <w:rPr>
                <w:rFonts w:ascii="Arial Narrow" w:eastAsia="Arial Nova" w:hAnsi="Arial Narrow" w:cs="Arial Nova"/>
                <w:b/>
                <w:bCs/>
                <w:lang w:val="es-ES"/>
              </w:rPr>
              <w:t>Nivel AA</w:t>
            </w:r>
          </w:p>
        </w:tc>
      </w:tr>
      <w:tr w:rsidR="2CB324DA" w:rsidRPr="00046719" w14:paraId="402E0676" w14:textId="77777777" w:rsidTr="2A8C3769">
        <w:trPr>
          <w:trHeight w:val="300"/>
        </w:trPr>
        <w:tc>
          <w:tcPr>
            <w:tcW w:w="4962" w:type="dxa"/>
          </w:tcPr>
          <w:p w14:paraId="63CF1E5C" w14:textId="7F4CAD90" w:rsidR="715364D5" w:rsidRPr="00046719" w:rsidRDefault="16784B6B" w:rsidP="2F2D6503">
            <w:pPr>
              <w:rPr>
                <w:rFonts w:ascii="Arial Narrow" w:eastAsia="Arial Nova" w:hAnsi="Arial Narrow" w:cs="Arial Nova"/>
                <w:b/>
                <w:bCs/>
                <w:lang w:val="es-ES"/>
              </w:rPr>
            </w:pPr>
            <w:r w:rsidRPr="1B9BF02F">
              <w:rPr>
                <w:rFonts w:ascii="Arial Narrow" w:eastAsia="Arial Nova" w:hAnsi="Arial Narrow" w:cs="Arial Nova"/>
                <w:b/>
                <w:bCs/>
                <w:lang w:val="es-ES"/>
              </w:rPr>
              <w:t>3.1.2 Idioma de las partes de la página</w:t>
            </w:r>
            <w:r w:rsidR="1A9AEAEC" w:rsidRPr="1B9BF02F">
              <w:rPr>
                <w:rFonts w:ascii="Arial Narrow" w:eastAsia="Arial Nova" w:hAnsi="Arial Narrow" w:cs="Arial Nova"/>
                <w:b/>
                <w:bCs/>
                <w:lang w:val="es-ES"/>
              </w:rPr>
              <w:t>.</w:t>
            </w:r>
          </w:p>
          <w:p w14:paraId="3D737E0B" w14:textId="5F02CB0B" w:rsidR="2CB324DA" w:rsidRPr="00046719" w:rsidRDefault="2CB324DA" w:rsidP="2F2D6503">
            <w:pPr>
              <w:rPr>
                <w:rFonts w:ascii="Arial Narrow" w:eastAsia="Arial Nova" w:hAnsi="Arial Narrow" w:cs="Arial Nova"/>
                <w:b/>
                <w:bCs/>
                <w:lang w:val="es-ES"/>
              </w:rPr>
            </w:pPr>
          </w:p>
          <w:p w14:paraId="5ECAC287" w14:textId="05FD9FED" w:rsidR="33FB3FBD" w:rsidRPr="00046719" w:rsidRDefault="3AB7945D"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3101E307" w:rsidRPr="1B9BF02F">
              <w:rPr>
                <w:rFonts w:ascii="Arial Narrow" w:eastAsia="Arial Nova" w:hAnsi="Arial Narrow" w:cs="Arial Nova"/>
                <w:lang w:val="es-ES"/>
              </w:rPr>
              <w:t>Garantizar que los agentes de usuario puedan presentar correctamente frases, pasajes y, en algunos casos, palabras escritas en varios idiomas.</w:t>
            </w:r>
          </w:p>
          <w:p w14:paraId="66688B19" w14:textId="56AB3B80" w:rsidR="2CB324DA" w:rsidRPr="00046719" w:rsidRDefault="2CB324DA" w:rsidP="2F2D6503">
            <w:pPr>
              <w:rPr>
                <w:rFonts w:ascii="Arial Narrow" w:eastAsia="Arial Nova" w:hAnsi="Arial Narrow" w:cs="Arial Nova"/>
                <w:b/>
                <w:bCs/>
                <w:lang w:val="es-ES"/>
              </w:rPr>
            </w:pPr>
          </w:p>
          <w:p w14:paraId="3F12390E" w14:textId="4BB22BB8" w:rsidR="33FB3FBD" w:rsidRPr="00046719" w:rsidRDefault="3AB7945D" w:rsidP="2F2D6503">
            <w:pPr>
              <w:rPr>
                <w:rFonts w:ascii="Arial Narrow" w:eastAsia="Arial Nova" w:hAnsi="Arial Narrow" w:cs="Arial Nova"/>
                <w:lang w:val="es-ES"/>
              </w:rPr>
            </w:pPr>
            <w:r w:rsidRPr="1B9BF02F">
              <w:rPr>
                <w:rFonts w:ascii="Arial Narrow" w:eastAsia="Arial Nova" w:hAnsi="Arial Narrow" w:cs="Arial Nova"/>
                <w:b/>
                <w:bCs/>
                <w:lang w:val="es-ES"/>
              </w:rPr>
              <w:lastRenderedPageBreak/>
              <w:t xml:space="preserve">Tipo de discapacidad: </w:t>
            </w:r>
            <w:r w:rsidR="6D18F1E7" w:rsidRPr="1B9BF02F">
              <w:rPr>
                <w:rFonts w:ascii="Arial Narrow" w:eastAsia="Arial Nova" w:hAnsi="Arial Narrow" w:cs="Arial Nova"/>
                <w:lang w:val="es-ES"/>
              </w:rPr>
              <w:t>Todos, especialmente aquellos que utilizan tecnología de asistencia.</w:t>
            </w:r>
          </w:p>
          <w:p w14:paraId="34FE292E" w14:textId="67703A63" w:rsidR="2CB324DA" w:rsidRPr="00046719" w:rsidRDefault="2CB324DA" w:rsidP="2F2D6503">
            <w:pPr>
              <w:rPr>
                <w:rFonts w:ascii="Arial Narrow" w:eastAsia="Arial Nova" w:hAnsi="Arial Narrow" w:cs="Arial Nova"/>
                <w:b/>
                <w:bCs/>
                <w:lang w:val="es-ES"/>
              </w:rPr>
            </w:pPr>
          </w:p>
          <w:p w14:paraId="5B417603" w14:textId="4F59026D" w:rsidR="33FB3FBD" w:rsidRPr="00046719" w:rsidRDefault="5B296CFD"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7760709D" w:rsidRPr="1B9BF02F">
              <w:rPr>
                <w:rFonts w:ascii="Arial Narrow" w:eastAsia="Arial Nova" w:hAnsi="Arial Narrow" w:cs="Arial Nova"/>
                <w:b/>
                <w:bCs/>
                <w:lang w:val="es-ES"/>
              </w:rPr>
              <w:t xml:space="preserve"> involucrado:</w:t>
            </w:r>
          </w:p>
          <w:p w14:paraId="0E8BCA06" w14:textId="722E4414" w:rsidR="0F8259A2" w:rsidRDefault="1CF17FD2"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Desarrolladores.</w:t>
            </w:r>
          </w:p>
          <w:p w14:paraId="1D61A25B" w14:textId="64B39B04" w:rsidR="0F8259A2" w:rsidRDefault="1CF17FD2"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Redactor de experiencia de usuario.</w:t>
            </w:r>
          </w:p>
          <w:p w14:paraId="583E27F6" w14:textId="3080AF44" w:rsidR="2CB324DA" w:rsidRPr="00046719" w:rsidRDefault="2CB324DA" w:rsidP="2F2D6503">
            <w:pPr>
              <w:rPr>
                <w:rFonts w:ascii="Arial Narrow" w:eastAsia="Arial Nova" w:hAnsi="Arial Narrow" w:cs="Arial Nova"/>
                <w:b/>
                <w:bCs/>
                <w:lang w:val="es-ES"/>
              </w:rPr>
            </w:pPr>
          </w:p>
          <w:p w14:paraId="6AFA1406" w14:textId="29AFCFB3" w:rsidR="33FB3FBD" w:rsidRPr="00046719" w:rsidRDefault="3AB7945D"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1728F8A9" w14:textId="1AC2D105" w:rsidR="33FB3FBD" w:rsidRPr="00046719" w:rsidRDefault="00000000" w:rsidP="2F2D6503">
            <w:pPr>
              <w:pStyle w:val="Prrafodelista"/>
              <w:numPr>
                <w:ilvl w:val="0"/>
                <w:numId w:val="22"/>
              </w:numPr>
              <w:rPr>
                <w:rFonts w:ascii="Arial Narrow" w:eastAsia="Arial Nova" w:hAnsi="Arial Narrow" w:cs="Arial Nova"/>
                <w:lang w:val="es-ES"/>
              </w:rPr>
            </w:pPr>
            <w:hyperlink r:id="rId155">
              <w:r w:rsidR="3AB7945D" w:rsidRPr="1B9BF02F">
                <w:rPr>
                  <w:rStyle w:val="Hipervnculo"/>
                  <w:rFonts w:ascii="Arial Narrow" w:eastAsia="Arial Nova" w:hAnsi="Arial Narrow" w:cs="Arial Nova"/>
                  <w:color w:val="auto"/>
                  <w:lang w:val="es-ES"/>
                </w:rPr>
                <w:t xml:space="preserve">Comprender en criterio </w:t>
              </w:r>
              <w:r w:rsidR="07AECB1A" w:rsidRPr="1B9BF02F">
                <w:rPr>
                  <w:rStyle w:val="Hipervnculo"/>
                  <w:rFonts w:ascii="Arial Narrow" w:eastAsia="Arial Nova" w:hAnsi="Arial Narrow" w:cs="Arial Nova"/>
                  <w:color w:val="auto"/>
                  <w:lang w:val="es-ES"/>
                </w:rPr>
                <w:t>3.1.2</w:t>
              </w:r>
              <w:r w:rsidR="3AB7945D" w:rsidRPr="1B9BF02F">
                <w:rPr>
                  <w:rStyle w:val="Hipervnculo"/>
                  <w:rFonts w:ascii="Arial Narrow" w:eastAsia="Arial Nova" w:hAnsi="Arial Narrow" w:cs="Arial Nova"/>
                  <w:color w:val="auto"/>
                  <w:lang w:val="es-ES"/>
                </w:rPr>
                <w:t xml:space="preserve"> en español.</w:t>
              </w:r>
            </w:hyperlink>
          </w:p>
          <w:p w14:paraId="576EA6B4" w14:textId="1C868D90" w:rsidR="2CB324DA" w:rsidRPr="00046719" w:rsidRDefault="2CB324DA" w:rsidP="2F2D6503">
            <w:pPr>
              <w:pStyle w:val="Prrafodelista"/>
              <w:rPr>
                <w:rFonts w:ascii="Arial Narrow" w:eastAsia="Arial Nova" w:hAnsi="Arial Narrow" w:cs="Arial Nova"/>
                <w:lang w:val="es-ES"/>
              </w:rPr>
            </w:pPr>
          </w:p>
          <w:p w14:paraId="43BA62A6" w14:textId="3B57DD5B" w:rsidR="33FB3FBD" w:rsidRPr="00046719" w:rsidRDefault="00000000" w:rsidP="2F2D6503">
            <w:pPr>
              <w:pStyle w:val="Prrafodelista"/>
              <w:numPr>
                <w:ilvl w:val="0"/>
                <w:numId w:val="22"/>
              </w:numPr>
              <w:rPr>
                <w:rFonts w:ascii="Arial Narrow" w:eastAsia="Arial Nova" w:hAnsi="Arial Narrow" w:cs="Arial Nova"/>
                <w:lang w:val="es-ES"/>
              </w:rPr>
            </w:pPr>
            <w:hyperlink r:id="rId156">
              <w:r w:rsidR="3AB7945D" w:rsidRPr="1B9BF02F">
                <w:rPr>
                  <w:rStyle w:val="Hipervnculo"/>
                  <w:rFonts w:ascii="Arial Narrow" w:eastAsia="Arial Nova" w:hAnsi="Arial Narrow" w:cs="Arial Nova"/>
                  <w:color w:val="auto"/>
                  <w:lang w:val="es-ES"/>
                </w:rPr>
                <w:t xml:space="preserve">Comprender el criterio </w:t>
              </w:r>
              <w:r w:rsidR="22E01399" w:rsidRPr="1B9BF02F">
                <w:rPr>
                  <w:rStyle w:val="Hipervnculo"/>
                  <w:rFonts w:ascii="Arial Narrow" w:eastAsia="Arial Nova" w:hAnsi="Arial Narrow" w:cs="Arial Nova"/>
                  <w:color w:val="auto"/>
                  <w:lang w:val="es-ES"/>
                </w:rPr>
                <w:t>3.1.2</w:t>
              </w:r>
              <w:r w:rsidR="3AB7945D" w:rsidRPr="1B9BF02F">
                <w:rPr>
                  <w:rStyle w:val="Hipervnculo"/>
                  <w:rFonts w:ascii="Arial Narrow" w:eastAsia="Arial Nova" w:hAnsi="Arial Narrow" w:cs="Arial Nova"/>
                  <w:color w:val="auto"/>
                  <w:lang w:val="es-ES"/>
                </w:rPr>
                <w:t xml:space="preserve"> en inglés.</w:t>
              </w:r>
            </w:hyperlink>
          </w:p>
        </w:tc>
        <w:tc>
          <w:tcPr>
            <w:tcW w:w="4252" w:type="dxa"/>
          </w:tcPr>
          <w:p w14:paraId="7C7D13A0" w14:textId="05E025BF" w:rsidR="49008B2A" w:rsidRPr="00046719" w:rsidRDefault="3FD29C9D" w:rsidP="2F2D6503">
            <w:pPr>
              <w:rPr>
                <w:rFonts w:ascii="Arial Narrow" w:eastAsia="Arial Nova" w:hAnsi="Arial Narrow" w:cs="Arial Nova"/>
                <w:b/>
                <w:bCs/>
                <w:lang w:val="es-ES"/>
              </w:rPr>
            </w:pPr>
            <w:r w:rsidRPr="1B9BF02F">
              <w:rPr>
                <w:rFonts w:ascii="Arial Narrow" w:eastAsia="Arial Nova" w:hAnsi="Arial Narrow" w:cs="Arial Nova"/>
                <w:b/>
                <w:bCs/>
                <w:lang w:val="es-ES"/>
              </w:rPr>
              <w:lastRenderedPageBreak/>
              <w:t>3.2.3 Navegación coherente</w:t>
            </w:r>
            <w:r w:rsidR="1A9AEAEC" w:rsidRPr="1B9BF02F">
              <w:rPr>
                <w:rFonts w:ascii="Arial Narrow" w:eastAsia="Arial Nova" w:hAnsi="Arial Narrow" w:cs="Arial Nova"/>
                <w:b/>
                <w:bCs/>
                <w:lang w:val="es-ES"/>
              </w:rPr>
              <w:t>.</w:t>
            </w:r>
          </w:p>
          <w:p w14:paraId="1D9F6C6F" w14:textId="2CB6F6BE" w:rsidR="2CB324DA" w:rsidRPr="00046719" w:rsidRDefault="2CB324DA" w:rsidP="2F2D6503">
            <w:pPr>
              <w:rPr>
                <w:rFonts w:ascii="Arial Narrow" w:eastAsia="Arial Nova" w:hAnsi="Arial Narrow" w:cs="Arial Nova"/>
                <w:b/>
                <w:bCs/>
                <w:lang w:val="es-ES"/>
              </w:rPr>
            </w:pPr>
          </w:p>
          <w:p w14:paraId="68AFDB8B" w14:textId="1F847AB9" w:rsidR="33FB3FBD" w:rsidRPr="00046719" w:rsidRDefault="3AB7945D"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7FFCC35C" w:rsidRPr="1B9BF02F">
              <w:rPr>
                <w:rFonts w:ascii="Arial Narrow" w:eastAsia="Arial Nova" w:hAnsi="Arial Narrow" w:cs="Arial Nova"/>
                <w:lang w:val="es-ES"/>
              </w:rPr>
              <w:t xml:space="preserve">Diseño y presentación consistentes para los usuarios que interactúan con contenido repetido en varias páginas web y necesitan </w:t>
            </w:r>
            <w:r w:rsidR="7FFCC35C" w:rsidRPr="1B9BF02F">
              <w:rPr>
                <w:rFonts w:ascii="Arial Narrow" w:eastAsia="Arial Nova" w:hAnsi="Arial Narrow" w:cs="Arial Nova"/>
                <w:lang w:val="es-ES"/>
              </w:rPr>
              <w:lastRenderedPageBreak/>
              <w:t>encontrar información o funciones específicas más de una vez.</w:t>
            </w:r>
          </w:p>
          <w:p w14:paraId="52C689A4" w14:textId="4B361C16" w:rsidR="2CB324DA" w:rsidRPr="00046719" w:rsidRDefault="2CB324DA" w:rsidP="2F2D6503">
            <w:pPr>
              <w:rPr>
                <w:rFonts w:ascii="Arial Narrow" w:eastAsia="Arial Nova" w:hAnsi="Arial Narrow" w:cs="Arial Nova"/>
                <w:lang w:val="es-ES"/>
              </w:rPr>
            </w:pPr>
          </w:p>
          <w:p w14:paraId="12DF8BF6" w14:textId="57A311A0" w:rsidR="33FB3FBD" w:rsidRPr="00046719" w:rsidRDefault="31B019B2"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27852B9F" w:rsidRPr="1B9BF02F">
              <w:rPr>
                <w:rFonts w:ascii="Arial Narrow" w:eastAsia="Arial Nova" w:hAnsi="Arial Narrow" w:cs="Arial Nova"/>
                <w:lang w:val="es-ES"/>
              </w:rPr>
              <w:t>Todos, especialmente aquellos con discapacidad sensorial (visual), intelectual.</w:t>
            </w:r>
          </w:p>
          <w:p w14:paraId="5453FD40" w14:textId="67703A63" w:rsidR="2CB324DA" w:rsidRPr="00046719" w:rsidRDefault="2CB324DA" w:rsidP="2F2D6503">
            <w:pPr>
              <w:rPr>
                <w:rFonts w:ascii="Arial Narrow" w:eastAsia="Arial Nova" w:hAnsi="Arial Narrow" w:cs="Arial Nova"/>
                <w:b/>
                <w:bCs/>
                <w:lang w:val="es-ES"/>
              </w:rPr>
            </w:pPr>
          </w:p>
          <w:p w14:paraId="254DB3E8" w14:textId="7191F805" w:rsidR="33FB3FBD" w:rsidRPr="00046719" w:rsidRDefault="1CCE68FC"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7760709D" w:rsidRPr="1B9BF02F">
              <w:rPr>
                <w:rFonts w:ascii="Arial Narrow" w:eastAsia="Arial Nova" w:hAnsi="Arial Narrow" w:cs="Arial Nova"/>
                <w:b/>
                <w:bCs/>
                <w:lang w:val="es-ES"/>
              </w:rPr>
              <w:t xml:space="preserve"> involucrado:</w:t>
            </w:r>
          </w:p>
          <w:p w14:paraId="34C2632B" w14:textId="67D58A7A" w:rsidR="739DA73B" w:rsidRDefault="6E718A98"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Diseñadores de experiencia e interfaz de usuario.</w:t>
            </w:r>
          </w:p>
          <w:p w14:paraId="7C11F731" w14:textId="29AFCFB3" w:rsidR="33FB3FBD" w:rsidRPr="00046719" w:rsidRDefault="3AB7945D"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2703B6B8" w14:textId="1329F4B7" w:rsidR="33FB3FBD" w:rsidRPr="00046719" w:rsidRDefault="00000000" w:rsidP="2F2D6503">
            <w:pPr>
              <w:pStyle w:val="Prrafodelista"/>
              <w:numPr>
                <w:ilvl w:val="0"/>
                <w:numId w:val="22"/>
              </w:numPr>
              <w:rPr>
                <w:rFonts w:ascii="Arial Narrow" w:eastAsia="Arial Nova" w:hAnsi="Arial Narrow" w:cs="Arial Nova"/>
                <w:lang w:val="es-ES"/>
              </w:rPr>
            </w:pPr>
            <w:hyperlink r:id="rId157">
              <w:r w:rsidR="3AB7945D" w:rsidRPr="1B9BF02F">
                <w:rPr>
                  <w:rStyle w:val="Hipervnculo"/>
                  <w:rFonts w:ascii="Arial Narrow" w:eastAsia="Arial Nova" w:hAnsi="Arial Narrow" w:cs="Arial Nova"/>
                  <w:color w:val="auto"/>
                  <w:lang w:val="es-ES"/>
                </w:rPr>
                <w:t xml:space="preserve">Comprender en criterio </w:t>
              </w:r>
              <w:r w:rsidR="68A5056E" w:rsidRPr="1B9BF02F">
                <w:rPr>
                  <w:rStyle w:val="Hipervnculo"/>
                  <w:rFonts w:ascii="Arial Narrow" w:eastAsia="Arial Nova" w:hAnsi="Arial Narrow" w:cs="Arial Nova"/>
                  <w:color w:val="auto"/>
                  <w:lang w:val="es-ES"/>
                </w:rPr>
                <w:t>3.2.3</w:t>
              </w:r>
              <w:r w:rsidR="3AB7945D" w:rsidRPr="1B9BF02F">
                <w:rPr>
                  <w:rStyle w:val="Hipervnculo"/>
                  <w:rFonts w:ascii="Arial Narrow" w:eastAsia="Arial Nova" w:hAnsi="Arial Narrow" w:cs="Arial Nova"/>
                  <w:color w:val="auto"/>
                  <w:lang w:val="es-ES"/>
                </w:rPr>
                <w:t xml:space="preserve"> en español.</w:t>
              </w:r>
            </w:hyperlink>
          </w:p>
          <w:p w14:paraId="104CE611" w14:textId="1C868D90" w:rsidR="2CB324DA" w:rsidRPr="00046719" w:rsidRDefault="2CB324DA" w:rsidP="2F2D6503">
            <w:pPr>
              <w:pStyle w:val="Prrafodelista"/>
              <w:rPr>
                <w:rFonts w:ascii="Arial Narrow" w:eastAsia="Arial Nova" w:hAnsi="Arial Narrow" w:cs="Arial Nova"/>
                <w:lang w:val="es-ES"/>
              </w:rPr>
            </w:pPr>
          </w:p>
          <w:p w14:paraId="68C8EE88" w14:textId="2B4E1B79" w:rsidR="33FB3FBD" w:rsidRPr="00046719" w:rsidRDefault="00000000" w:rsidP="2F2D6503">
            <w:pPr>
              <w:pStyle w:val="Prrafodelista"/>
              <w:numPr>
                <w:ilvl w:val="0"/>
                <w:numId w:val="22"/>
              </w:numPr>
              <w:rPr>
                <w:rFonts w:ascii="Arial Narrow" w:eastAsia="Arial Nova" w:hAnsi="Arial Narrow" w:cs="Arial Nova"/>
                <w:lang w:val="es-ES"/>
              </w:rPr>
            </w:pPr>
            <w:hyperlink r:id="rId158">
              <w:r w:rsidR="3AB7945D" w:rsidRPr="1B9BF02F">
                <w:rPr>
                  <w:rStyle w:val="Hipervnculo"/>
                  <w:rFonts w:ascii="Arial Narrow" w:eastAsia="Arial Nova" w:hAnsi="Arial Narrow" w:cs="Arial Nova"/>
                  <w:color w:val="auto"/>
                  <w:lang w:val="es-ES"/>
                </w:rPr>
                <w:t xml:space="preserve">Comprender el criterio </w:t>
              </w:r>
              <w:r w:rsidR="203DE5A7" w:rsidRPr="1B9BF02F">
                <w:rPr>
                  <w:rStyle w:val="Hipervnculo"/>
                  <w:rFonts w:ascii="Arial Narrow" w:eastAsia="Arial Nova" w:hAnsi="Arial Narrow" w:cs="Arial Nova"/>
                  <w:color w:val="auto"/>
                  <w:lang w:val="es-ES"/>
                </w:rPr>
                <w:t>3.2.3</w:t>
              </w:r>
              <w:r w:rsidR="3AB7945D" w:rsidRPr="1B9BF02F">
                <w:rPr>
                  <w:rStyle w:val="Hipervnculo"/>
                  <w:rFonts w:ascii="Arial Narrow" w:eastAsia="Arial Nova" w:hAnsi="Arial Narrow" w:cs="Arial Nova"/>
                  <w:color w:val="auto"/>
                  <w:lang w:val="es-ES"/>
                </w:rPr>
                <w:t xml:space="preserve"> en inglés.</w:t>
              </w:r>
            </w:hyperlink>
          </w:p>
        </w:tc>
        <w:tc>
          <w:tcPr>
            <w:tcW w:w="4678" w:type="dxa"/>
          </w:tcPr>
          <w:p w14:paraId="17518FE1" w14:textId="40C3B6A7" w:rsidR="6D5E574B" w:rsidRPr="00046719" w:rsidRDefault="0A72D7AA" w:rsidP="2F2D6503">
            <w:pPr>
              <w:rPr>
                <w:rFonts w:ascii="Arial Narrow" w:eastAsia="Arial Nova" w:hAnsi="Arial Narrow" w:cs="Arial Nova"/>
                <w:b/>
                <w:bCs/>
                <w:lang w:val="es-ES"/>
              </w:rPr>
            </w:pPr>
            <w:r w:rsidRPr="1B9BF02F">
              <w:rPr>
                <w:rFonts w:ascii="Arial Narrow" w:eastAsia="Arial Nova" w:hAnsi="Arial Narrow" w:cs="Arial Nova"/>
                <w:b/>
                <w:bCs/>
                <w:lang w:val="es-ES"/>
              </w:rPr>
              <w:lastRenderedPageBreak/>
              <w:t>3.3.3 Sugerencias ante errores</w:t>
            </w:r>
            <w:r w:rsidR="4DBA0658" w:rsidRPr="1B9BF02F">
              <w:rPr>
                <w:rFonts w:ascii="Arial Narrow" w:eastAsia="Arial Nova" w:hAnsi="Arial Narrow" w:cs="Arial Nova"/>
                <w:b/>
                <w:bCs/>
                <w:lang w:val="es-ES"/>
              </w:rPr>
              <w:t>.</w:t>
            </w:r>
          </w:p>
          <w:p w14:paraId="3A31A1AF" w14:textId="5EB72DEA" w:rsidR="2CB324DA" w:rsidRPr="00046719" w:rsidRDefault="2CB324DA" w:rsidP="2F2D6503">
            <w:pPr>
              <w:rPr>
                <w:rFonts w:ascii="Arial Narrow" w:eastAsia="Arial Nova" w:hAnsi="Arial Narrow" w:cs="Arial Nova"/>
                <w:b/>
                <w:bCs/>
                <w:lang w:val="es-ES"/>
              </w:rPr>
            </w:pPr>
          </w:p>
          <w:p w14:paraId="6CB77013" w14:textId="59476A51" w:rsidR="33FB3FBD" w:rsidRPr="00046719" w:rsidRDefault="3AB7945D"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2842BA26" w:rsidRPr="1B9BF02F">
              <w:rPr>
                <w:rFonts w:ascii="Arial Narrow" w:eastAsia="Arial Nova" w:hAnsi="Arial Narrow" w:cs="Arial Nova"/>
                <w:lang w:val="es-ES"/>
              </w:rPr>
              <w:t xml:space="preserve">Asegurar que los usuarios reciban sugerencias útiles para corregir errores de entrada, cuando sea posible. Un error de entrada es cuando la </w:t>
            </w:r>
            <w:r w:rsidR="2842BA26" w:rsidRPr="1B9BF02F">
              <w:rPr>
                <w:rFonts w:ascii="Arial Narrow" w:eastAsia="Arial Nova" w:hAnsi="Arial Narrow" w:cs="Arial Nova"/>
                <w:lang w:val="es-ES"/>
              </w:rPr>
              <w:lastRenderedPageBreak/>
              <w:t xml:space="preserve">información proporcionada por el usuario no es aceptada por el sistema. </w:t>
            </w:r>
          </w:p>
          <w:p w14:paraId="324DAACC" w14:textId="0801C0DA" w:rsidR="50899C76" w:rsidRPr="00046719" w:rsidRDefault="2842BA26" w:rsidP="2F2D6503">
            <w:pPr>
              <w:rPr>
                <w:rFonts w:ascii="Arial Narrow" w:eastAsia="Arial Nova" w:hAnsi="Arial Narrow" w:cs="Arial Nova"/>
                <w:lang w:val="es-ES"/>
              </w:rPr>
            </w:pPr>
            <w:r w:rsidRPr="1B9BF02F">
              <w:rPr>
                <w:rFonts w:ascii="Arial Narrow" w:eastAsia="Arial Nova" w:hAnsi="Arial Narrow" w:cs="Arial Nova"/>
                <w:lang w:val="es-ES"/>
              </w:rPr>
              <w:t>Comprender los errores y cómo corregirlos, reduciendo la cantidad de veces que se necesita ingresar un valor.</w:t>
            </w:r>
          </w:p>
          <w:p w14:paraId="0EAC70E0" w14:textId="56AB3B80" w:rsidR="2CB324DA" w:rsidRPr="00046719" w:rsidRDefault="2CB324DA" w:rsidP="2F2D6503">
            <w:pPr>
              <w:rPr>
                <w:rFonts w:ascii="Arial Narrow" w:eastAsia="Arial Nova" w:hAnsi="Arial Narrow" w:cs="Arial Nova"/>
                <w:b/>
                <w:bCs/>
                <w:lang w:val="es-ES"/>
              </w:rPr>
            </w:pPr>
          </w:p>
          <w:p w14:paraId="42B56977" w14:textId="2F6800F4" w:rsidR="33FB3FBD" w:rsidRPr="00046719" w:rsidRDefault="31B019B2" w:rsidP="4A7180A6">
            <w:pPr>
              <w:pStyle w:val="Prrafodelista"/>
              <w:numPr>
                <w:ilvl w:val="0"/>
                <w:numId w:val="11"/>
              </w:num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17144C20" w:rsidRPr="1B9BF02F">
              <w:rPr>
                <w:rFonts w:ascii="Arial Narrow" w:eastAsia="Arial Nova" w:hAnsi="Arial Narrow" w:cs="Arial Nova"/>
                <w:lang w:val="es-ES"/>
              </w:rPr>
              <w:t>Todos, especialmente aquellos con discapacidad sensorial (visual), intelectual y física.</w:t>
            </w:r>
          </w:p>
          <w:p w14:paraId="56BDA4D2" w14:textId="67703A63" w:rsidR="2CB324DA" w:rsidRPr="00046719" w:rsidRDefault="2CB324DA" w:rsidP="2F2D6503">
            <w:pPr>
              <w:rPr>
                <w:rFonts w:ascii="Arial Narrow" w:eastAsia="Arial Nova" w:hAnsi="Arial Narrow" w:cs="Arial Nova"/>
                <w:b/>
                <w:bCs/>
                <w:lang w:val="es-ES"/>
              </w:rPr>
            </w:pPr>
          </w:p>
          <w:p w14:paraId="42C6C038" w14:textId="5DA76ACF" w:rsidR="33FB3FBD" w:rsidRPr="00046719" w:rsidRDefault="3E778DC6"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7760709D" w:rsidRPr="1B9BF02F">
              <w:rPr>
                <w:rFonts w:ascii="Arial Narrow" w:eastAsia="Arial Nova" w:hAnsi="Arial Narrow" w:cs="Arial Nova"/>
                <w:b/>
                <w:bCs/>
                <w:lang w:val="es-ES"/>
              </w:rPr>
              <w:t xml:space="preserve"> involucrado:</w:t>
            </w:r>
          </w:p>
          <w:p w14:paraId="78A94852" w14:textId="47332208" w:rsidR="7814C16D" w:rsidRDefault="02CF4F62"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Desarrolladores.</w:t>
            </w:r>
          </w:p>
          <w:p w14:paraId="6AD7BB0B" w14:textId="4B78F16D" w:rsidR="7E1B6180" w:rsidRDefault="427E0EA4"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 xml:space="preserve">Diseñadores de experiencia e interfaz de usuario.    </w:t>
            </w:r>
          </w:p>
          <w:p w14:paraId="06E91002" w14:textId="29AFCFB3" w:rsidR="33FB3FBD" w:rsidRPr="00046719" w:rsidRDefault="3AB7945D"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01589FCB" w14:textId="0EAE22E9" w:rsidR="33FB3FBD" w:rsidRPr="00046719" w:rsidRDefault="00000000" w:rsidP="2F2D6503">
            <w:pPr>
              <w:pStyle w:val="Prrafodelista"/>
              <w:numPr>
                <w:ilvl w:val="0"/>
                <w:numId w:val="22"/>
              </w:numPr>
              <w:rPr>
                <w:rFonts w:ascii="Arial Narrow" w:eastAsia="Arial Nova" w:hAnsi="Arial Narrow" w:cs="Arial Nova"/>
                <w:lang w:val="es-ES"/>
              </w:rPr>
            </w:pPr>
            <w:hyperlink r:id="rId159">
              <w:r w:rsidR="3AB7945D" w:rsidRPr="1B9BF02F">
                <w:rPr>
                  <w:rStyle w:val="Hipervnculo"/>
                  <w:rFonts w:ascii="Arial Narrow" w:eastAsia="Arial Nova" w:hAnsi="Arial Narrow" w:cs="Arial Nova"/>
                  <w:color w:val="auto"/>
                  <w:lang w:val="es-ES"/>
                </w:rPr>
                <w:t xml:space="preserve">Comprender en criterio </w:t>
              </w:r>
              <w:r w:rsidR="3C819E91" w:rsidRPr="1B9BF02F">
                <w:rPr>
                  <w:rStyle w:val="Hipervnculo"/>
                  <w:rFonts w:ascii="Arial Narrow" w:eastAsia="Arial Nova" w:hAnsi="Arial Narrow" w:cs="Arial Nova"/>
                  <w:color w:val="auto"/>
                  <w:lang w:val="es-ES"/>
                </w:rPr>
                <w:t>3.3.3</w:t>
              </w:r>
              <w:r w:rsidR="3AB7945D" w:rsidRPr="1B9BF02F">
                <w:rPr>
                  <w:rStyle w:val="Hipervnculo"/>
                  <w:rFonts w:ascii="Arial Narrow" w:eastAsia="Arial Nova" w:hAnsi="Arial Narrow" w:cs="Arial Nova"/>
                  <w:color w:val="auto"/>
                  <w:lang w:val="es-ES"/>
                </w:rPr>
                <w:t xml:space="preserve"> en español.</w:t>
              </w:r>
            </w:hyperlink>
          </w:p>
          <w:p w14:paraId="2246362D" w14:textId="1C868D90" w:rsidR="2CB324DA" w:rsidRPr="00046719" w:rsidRDefault="2CB324DA" w:rsidP="2F2D6503">
            <w:pPr>
              <w:pStyle w:val="Prrafodelista"/>
              <w:rPr>
                <w:rFonts w:ascii="Arial Narrow" w:eastAsia="Arial Nova" w:hAnsi="Arial Narrow" w:cs="Arial Nova"/>
                <w:lang w:val="es-ES"/>
              </w:rPr>
            </w:pPr>
          </w:p>
          <w:p w14:paraId="202A042B" w14:textId="1AD19C03" w:rsidR="2CB324DA" w:rsidRPr="00046719" w:rsidRDefault="00000000" w:rsidP="2F2D6503">
            <w:pPr>
              <w:pStyle w:val="Prrafodelista"/>
              <w:numPr>
                <w:ilvl w:val="0"/>
                <w:numId w:val="22"/>
              </w:numPr>
              <w:rPr>
                <w:rFonts w:ascii="Arial Narrow" w:eastAsia="Arial Nova" w:hAnsi="Arial Narrow" w:cs="Arial Nova"/>
                <w:lang w:val="es-ES"/>
              </w:rPr>
            </w:pPr>
            <w:hyperlink r:id="rId160">
              <w:r w:rsidR="43ECC382" w:rsidRPr="2A8C3769">
                <w:rPr>
                  <w:rStyle w:val="Hipervnculo"/>
                  <w:rFonts w:ascii="Arial Narrow" w:eastAsia="Arial Nova" w:hAnsi="Arial Narrow" w:cs="Arial Nova"/>
                  <w:color w:val="auto"/>
                  <w:lang w:val="es-ES"/>
                </w:rPr>
                <w:t xml:space="preserve">Comprender el criterio </w:t>
              </w:r>
              <w:r w:rsidR="6809197F" w:rsidRPr="2A8C3769">
                <w:rPr>
                  <w:rStyle w:val="Hipervnculo"/>
                  <w:rFonts w:ascii="Arial Narrow" w:eastAsia="Arial Nova" w:hAnsi="Arial Narrow" w:cs="Arial Nova"/>
                  <w:color w:val="auto"/>
                  <w:lang w:val="es-ES"/>
                </w:rPr>
                <w:t>3.3.3</w:t>
              </w:r>
              <w:r w:rsidR="43ECC382" w:rsidRPr="2A8C3769">
                <w:rPr>
                  <w:rStyle w:val="Hipervnculo"/>
                  <w:rFonts w:ascii="Arial Narrow" w:eastAsia="Arial Nova" w:hAnsi="Arial Narrow" w:cs="Arial Nova"/>
                  <w:color w:val="auto"/>
                  <w:lang w:val="es-ES"/>
                </w:rPr>
                <w:t xml:space="preserve"> en inglés.</w:t>
              </w:r>
            </w:hyperlink>
          </w:p>
          <w:p w14:paraId="426A5C3B" w14:textId="3B724935" w:rsidR="2CB324DA" w:rsidRPr="00046719" w:rsidRDefault="2CB324DA" w:rsidP="2A8C3769">
            <w:pPr>
              <w:pStyle w:val="Prrafodelista"/>
              <w:rPr>
                <w:rFonts w:ascii="Arial Narrow" w:eastAsia="Arial Nova" w:hAnsi="Arial Narrow" w:cs="Arial Nova"/>
                <w:lang w:val="es-ES"/>
              </w:rPr>
            </w:pPr>
          </w:p>
        </w:tc>
      </w:tr>
      <w:tr w:rsidR="2CB324DA" w:rsidRPr="00046719" w14:paraId="297C4082" w14:textId="77777777" w:rsidTr="2A8C3769">
        <w:trPr>
          <w:trHeight w:val="300"/>
        </w:trPr>
        <w:tc>
          <w:tcPr>
            <w:tcW w:w="4962" w:type="dxa"/>
          </w:tcPr>
          <w:p w14:paraId="7BBFA516" w14:textId="2653203A" w:rsidR="2CB324DA" w:rsidRPr="00046719" w:rsidRDefault="2CB324DA" w:rsidP="2F2D6503">
            <w:pPr>
              <w:rPr>
                <w:rFonts w:ascii="Arial Narrow" w:eastAsia="Arial Nova" w:hAnsi="Arial Narrow" w:cs="Arial Nova"/>
                <w:b/>
                <w:bCs/>
                <w:lang w:val="es-ES"/>
              </w:rPr>
            </w:pPr>
          </w:p>
        </w:tc>
        <w:tc>
          <w:tcPr>
            <w:tcW w:w="4252" w:type="dxa"/>
          </w:tcPr>
          <w:p w14:paraId="3E88032B" w14:textId="0F90D91A" w:rsidR="2BCE2DD9" w:rsidRPr="00046719" w:rsidRDefault="1E6525F3" w:rsidP="2F2D6503">
            <w:pPr>
              <w:rPr>
                <w:rFonts w:ascii="Arial Narrow" w:eastAsia="Arial Nova" w:hAnsi="Arial Narrow" w:cs="Arial Nova"/>
                <w:b/>
                <w:bCs/>
                <w:lang w:val="es-ES"/>
              </w:rPr>
            </w:pPr>
            <w:r w:rsidRPr="1B9BF02F">
              <w:rPr>
                <w:rFonts w:ascii="Arial Narrow" w:eastAsia="Arial Nova" w:hAnsi="Arial Narrow" w:cs="Arial Nova"/>
                <w:b/>
                <w:bCs/>
                <w:lang w:val="es-ES"/>
              </w:rPr>
              <w:t>3.2.4 Identificación consistente</w:t>
            </w:r>
            <w:r w:rsidR="41896655" w:rsidRPr="1B9BF02F">
              <w:rPr>
                <w:rFonts w:ascii="Arial Narrow" w:eastAsia="Arial Nova" w:hAnsi="Arial Narrow" w:cs="Arial Nova"/>
                <w:b/>
                <w:bCs/>
                <w:lang w:val="es-ES"/>
              </w:rPr>
              <w:t>.</w:t>
            </w:r>
          </w:p>
          <w:p w14:paraId="3A441951" w14:textId="5F124B5F" w:rsidR="2CB324DA" w:rsidRPr="00046719" w:rsidRDefault="2CB324DA" w:rsidP="2F2D6503">
            <w:pPr>
              <w:rPr>
                <w:rFonts w:ascii="Arial Narrow" w:eastAsia="Arial Nova" w:hAnsi="Arial Narrow" w:cs="Arial Nova"/>
                <w:b/>
                <w:bCs/>
                <w:lang w:val="es-ES"/>
              </w:rPr>
            </w:pPr>
          </w:p>
          <w:p w14:paraId="23C7665C" w14:textId="3AA8BBD7" w:rsidR="33FB3FBD" w:rsidRPr="00046719" w:rsidRDefault="3AB7945D"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439D7216" w:rsidRPr="1B9BF02F">
              <w:rPr>
                <w:rFonts w:ascii="Arial Narrow" w:eastAsia="Arial Nova" w:hAnsi="Arial Narrow" w:cs="Arial Nova"/>
                <w:lang w:val="es-ES"/>
              </w:rPr>
              <w:t>Identificar funciones repetidas y etiquetarlas correctamente.</w:t>
            </w:r>
          </w:p>
          <w:p w14:paraId="01F73B01" w14:textId="56AB3B80" w:rsidR="2CB324DA" w:rsidRPr="00046719" w:rsidRDefault="2CB324DA" w:rsidP="2F2D6503">
            <w:pPr>
              <w:rPr>
                <w:rFonts w:ascii="Arial Narrow" w:eastAsia="Arial Nova" w:hAnsi="Arial Narrow" w:cs="Arial Nova"/>
                <w:b/>
                <w:bCs/>
                <w:lang w:val="es-ES"/>
              </w:rPr>
            </w:pPr>
          </w:p>
          <w:p w14:paraId="72BF227E" w14:textId="29979AAC" w:rsidR="33FB3FBD" w:rsidRPr="00046719" w:rsidRDefault="3AB7945D"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600EBE7F" w:rsidRPr="1B9BF02F">
              <w:rPr>
                <w:rFonts w:ascii="Arial Narrow" w:eastAsia="Arial Nova" w:hAnsi="Arial Narrow" w:cs="Arial Nova"/>
                <w:lang w:val="es-ES"/>
              </w:rPr>
              <w:t>Todos, especialmente aquellos con discapacidad sensorial (visual).</w:t>
            </w:r>
          </w:p>
          <w:p w14:paraId="2D183B9D" w14:textId="67703A63" w:rsidR="2CB324DA" w:rsidRPr="00046719" w:rsidRDefault="2CB324DA" w:rsidP="2F2D6503">
            <w:pPr>
              <w:rPr>
                <w:rFonts w:ascii="Arial Narrow" w:eastAsia="Arial Nova" w:hAnsi="Arial Narrow" w:cs="Arial Nova"/>
                <w:b/>
                <w:bCs/>
                <w:lang w:val="es-ES"/>
              </w:rPr>
            </w:pPr>
          </w:p>
          <w:p w14:paraId="42E47053" w14:textId="36B7CC49" w:rsidR="33FB3FBD" w:rsidRPr="00046719" w:rsidRDefault="3D2B7442"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7760709D" w:rsidRPr="1B9BF02F">
              <w:rPr>
                <w:rFonts w:ascii="Arial Narrow" w:eastAsia="Arial Nova" w:hAnsi="Arial Narrow" w:cs="Arial Nova"/>
                <w:b/>
                <w:bCs/>
                <w:lang w:val="es-ES"/>
              </w:rPr>
              <w:t xml:space="preserve"> involucrado:</w:t>
            </w:r>
          </w:p>
          <w:p w14:paraId="30EB52A1" w14:textId="45523FB9" w:rsidR="7FAB94FA" w:rsidRDefault="4C228417"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Desarrolladores.</w:t>
            </w:r>
          </w:p>
          <w:p w14:paraId="1D553281" w14:textId="55982ACB" w:rsidR="58F4545B" w:rsidRDefault="01C295DF"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Redactor de experiencia de usuario.</w:t>
            </w:r>
          </w:p>
          <w:p w14:paraId="208E7223" w14:textId="0C695244" w:rsidR="2D7C2541" w:rsidRDefault="5D6FE6C2"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Diseñadores de experiencia e interfaz de usuario.</w:t>
            </w:r>
          </w:p>
          <w:p w14:paraId="17FDD7C1" w14:textId="289A8207" w:rsidR="4ED2B286" w:rsidRDefault="4ED2B286" w:rsidP="2F2D6503">
            <w:pPr>
              <w:pStyle w:val="Prrafodelista"/>
              <w:rPr>
                <w:rFonts w:ascii="Arial Narrow" w:eastAsia="Arial Nova" w:hAnsi="Arial Narrow" w:cs="Arial Nova"/>
                <w:lang w:val="es-ES"/>
              </w:rPr>
            </w:pPr>
          </w:p>
          <w:p w14:paraId="13717A96" w14:textId="29AFCFB3" w:rsidR="33FB3FBD" w:rsidRPr="00046719" w:rsidRDefault="3AB7945D"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01237F74" w14:textId="71C42ED6" w:rsidR="33FB3FBD" w:rsidRPr="00046719" w:rsidRDefault="00000000" w:rsidP="2F2D6503">
            <w:pPr>
              <w:pStyle w:val="Prrafodelista"/>
              <w:numPr>
                <w:ilvl w:val="0"/>
                <w:numId w:val="22"/>
              </w:numPr>
              <w:rPr>
                <w:rFonts w:ascii="Arial Narrow" w:eastAsia="Arial Nova" w:hAnsi="Arial Narrow" w:cs="Arial Nova"/>
                <w:lang w:val="es-ES"/>
              </w:rPr>
            </w:pPr>
            <w:hyperlink r:id="rId161">
              <w:r w:rsidR="3AB7945D" w:rsidRPr="1B9BF02F">
                <w:rPr>
                  <w:rStyle w:val="Hipervnculo"/>
                  <w:rFonts w:ascii="Arial Narrow" w:eastAsia="Arial Nova" w:hAnsi="Arial Narrow" w:cs="Arial Nova"/>
                  <w:color w:val="auto"/>
                  <w:lang w:val="es-ES"/>
                </w:rPr>
                <w:t xml:space="preserve">Comprender en criterio </w:t>
              </w:r>
              <w:r w:rsidR="0B46B966" w:rsidRPr="1B9BF02F">
                <w:rPr>
                  <w:rStyle w:val="Hipervnculo"/>
                  <w:rFonts w:ascii="Arial Narrow" w:eastAsia="Arial Nova" w:hAnsi="Arial Narrow" w:cs="Arial Nova"/>
                  <w:color w:val="auto"/>
                  <w:lang w:val="es-ES"/>
                </w:rPr>
                <w:t>3.2.4</w:t>
              </w:r>
              <w:r w:rsidR="3AB7945D" w:rsidRPr="1B9BF02F">
                <w:rPr>
                  <w:rStyle w:val="Hipervnculo"/>
                  <w:rFonts w:ascii="Arial Narrow" w:eastAsia="Arial Nova" w:hAnsi="Arial Narrow" w:cs="Arial Nova"/>
                  <w:color w:val="auto"/>
                  <w:lang w:val="es-ES"/>
                </w:rPr>
                <w:t xml:space="preserve"> en español.</w:t>
              </w:r>
            </w:hyperlink>
          </w:p>
          <w:p w14:paraId="7361D963" w14:textId="1C868D90" w:rsidR="2CB324DA" w:rsidRPr="00046719" w:rsidRDefault="2CB324DA" w:rsidP="2F2D6503">
            <w:pPr>
              <w:pStyle w:val="Prrafodelista"/>
              <w:rPr>
                <w:rFonts w:ascii="Arial Narrow" w:eastAsia="Arial Nova" w:hAnsi="Arial Narrow" w:cs="Arial Nova"/>
                <w:lang w:val="es-ES"/>
              </w:rPr>
            </w:pPr>
          </w:p>
          <w:p w14:paraId="1CAFF67D" w14:textId="3F3E6D96" w:rsidR="33FB3FBD" w:rsidRPr="00046719" w:rsidRDefault="00000000" w:rsidP="2F2D6503">
            <w:pPr>
              <w:pStyle w:val="Prrafodelista"/>
              <w:numPr>
                <w:ilvl w:val="0"/>
                <w:numId w:val="22"/>
              </w:numPr>
              <w:rPr>
                <w:rFonts w:ascii="Arial Narrow" w:eastAsia="Arial Nova" w:hAnsi="Arial Narrow" w:cs="Arial Nova"/>
                <w:lang w:val="es-ES"/>
              </w:rPr>
            </w:pPr>
            <w:hyperlink r:id="rId162">
              <w:r w:rsidR="3AB7945D" w:rsidRPr="1B9BF02F">
                <w:rPr>
                  <w:rStyle w:val="Hipervnculo"/>
                  <w:rFonts w:ascii="Arial Narrow" w:eastAsia="Arial Nova" w:hAnsi="Arial Narrow" w:cs="Arial Nova"/>
                  <w:color w:val="auto"/>
                  <w:lang w:val="es-ES"/>
                </w:rPr>
                <w:t xml:space="preserve">Comprender el criterio </w:t>
              </w:r>
              <w:r w:rsidR="2C36B14A" w:rsidRPr="1B9BF02F">
                <w:rPr>
                  <w:rStyle w:val="Hipervnculo"/>
                  <w:rFonts w:ascii="Arial Narrow" w:eastAsia="Arial Nova" w:hAnsi="Arial Narrow" w:cs="Arial Nova"/>
                  <w:color w:val="auto"/>
                  <w:lang w:val="es-ES"/>
                </w:rPr>
                <w:t>3.2.4</w:t>
              </w:r>
              <w:r w:rsidR="3AB7945D" w:rsidRPr="1B9BF02F">
                <w:rPr>
                  <w:rStyle w:val="Hipervnculo"/>
                  <w:rFonts w:ascii="Arial Narrow" w:eastAsia="Arial Nova" w:hAnsi="Arial Narrow" w:cs="Arial Nova"/>
                  <w:color w:val="auto"/>
                  <w:lang w:val="es-ES"/>
                </w:rPr>
                <w:t xml:space="preserve"> en inglés.</w:t>
              </w:r>
            </w:hyperlink>
          </w:p>
        </w:tc>
        <w:tc>
          <w:tcPr>
            <w:tcW w:w="4678" w:type="dxa"/>
          </w:tcPr>
          <w:p w14:paraId="54FD1B91" w14:textId="7DAB8AE8" w:rsidR="1841E5A1" w:rsidRPr="00046719" w:rsidRDefault="4ABBC832" w:rsidP="2F2D6503">
            <w:pPr>
              <w:rPr>
                <w:rFonts w:ascii="Arial Narrow" w:eastAsia="Arial Nova" w:hAnsi="Arial Narrow" w:cs="Arial Nova"/>
                <w:b/>
                <w:bCs/>
                <w:lang w:val="es-ES"/>
              </w:rPr>
            </w:pPr>
            <w:r w:rsidRPr="1B9BF02F">
              <w:rPr>
                <w:rFonts w:ascii="Arial Narrow" w:eastAsia="Arial Nova" w:hAnsi="Arial Narrow" w:cs="Arial Nova"/>
                <w:b/>
                <w:bCs/>
                <w:lang w:val="es-ES"/>
              </w:rPr>
              <w:lastRenderedPageBreak/>
              <w:t>3.3.7 Entrada redundante</w:t>
            </w:r>
            <w:r w:rsidR="03060B4F" w:rsidRPr="1B9BF02F">
              <w:rPr>
                <w:rFonts w:ascii="Arial Narrow" w:eastAsia="Arial Nova" w:hAnsi="Arial Narrow" w:cs="Arial Nova"/>
                <w:b/>
                <w:bCs/>
                <w:lang w:val="es-ES"/>
              </w:rPr>
              <w:t>.</w:t>
            </w:r>
          </w:p>
          <w:p w14:paraId="5A1E33AC" w14:textId="78855FD7" w:rsidR="2CB324DA" w:rsidRPr="00046719" w:rsidRDefault="2CB324DA" w:rsidP="2F2D6503">
            <w:pPr>
              <w:rPr>
                <w:rFonts w:ascii="Arial Narrow" w:eastAsia="Arial Nova" w:hAnsi="Arial Narrow" w:cs="Arial Nova"/>
                <w:b/>
                <w:bCs/>
                <w:lang w:val="es-ES"/>
              </w:rPr>
            </w:pPr>
          </w:p>
          <w:p w14:paraId="2027A808" w14:textId="76FD6C04" w:rsidR="33FB3FBD" w:rsidRPr="00046719" w:rsidRDefault="3AB7945D"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59DBD84F" w:rsidRPr="1B9BF02F">
              <w:rPr>
                <w:rFonts w:ascii="Arial Narrow" w:eastAsia="Arial Nova" w:hAnsi="Arial Narrow" w:cs="Arial Nova"/>
                <w:lang w:val="es-ES"/>
              </w:rPr>
              <w:t>Facilitar a los usuarios completar procesos de varios pasos, evitando solicitar la información dos veces en la misma sesión.</w:t>
            </w:r>
          </w:p>
          <w:p w14:paraId="72E86703" w14:textId="56AB3B80" w:rsidR="2CB324DA" w:rsidRPr="00046719" w:rsidRDefault="2CB324DA" w:rsidP="2F2D6503">
            <w:pPr>
              <w:rPr>
                <w:rFonts w:ascii="Arial Narrow" w:eastAsia="Arial Nova" w:hAnsi="Arial Narrow" w:cs="Arial Nova"/>
                <w:b/>
                <w:bCs/>
                <w:lang w:val="es-ES"/>
              </w:rPr>
            </w:pPr>
          </w:p>
          <w:p w14:paraId="08A41CFC" w14:textId="65A5C300" w:rsidR="33FB3FBD" w:rsidRPr="00046719" w:rsidRDefault="1FA6A02E" w:rsidP="1B9BF02F">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1981DA91" w:rsidRPr="1B9BF02F">
              <w:rPr>
                <w:rFonts w:ascii="Arial Narrow" w:eastAsia="Arial Nova" w:hAnsi="Arial Narrow" w:cs="Arial Nova"/>
                <w:lang w:val="es-ES"/>
              </w:rPr>
              <w:t>Todos, especialmente aquellos con discapacidad intelectual</w:t>
            </w:r>
            <w:r w:rsidR="05B48EAD" w:rsidRPr="1B9BF02F">
              <w:rPr>
                <w:rFonts w:ascii="Arial Narrow" w:eastAsia="Arial Nova" w:hAnsi="Arial Narrow" w:cs="Arial Nova"/>
                <w:lang w:val="es-ES"/>
              </w:rPr>
              <w:t>.</w:t>
            </w:r>
          </w:p>
          <w:p w14:paraId="7E6727C6" w14:textId="67703A63" w:rsidR="2CB324DA" w:rsidRPr="00046719" w:rsidRDefault="2CB324DA" w:rsidP="2F2D6503">
            <w:pPr>
              <w:rPr>
                <w:rFonts w:ascii="Arial Narrow" w:eastAsia="Arial Nova" w:hAnsi="Arial Narrow" w:cs="Arial Nova"/>
                <w:b/>
                <w:bCs/>
                <w:lang w:val="es-ES"/>
              </w:rPr>
            </w:pPr>
          </w:p>
          <w:p w14:paraId="4507C836" w14:textId="5998F494" w:rsidR="33FB3FBD" w:rsidRPr="00046719" w:rsidRDefault="1E514F1D"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7760709D" w:rsidRPr="1B9BF02F">
              <w:rPr>
                <w:rFonts w:ascii="Arial Narrow" w:eastAsia="Arial Nova" w:hAnsi="Arial Narrow" w:cs="Arial Nova"/>
                <w:b/>
                <w:bCs/>
                <w:lang w:val="es-ES"/>
              </w:rPr>
              <w:t xml:space="preserve"> involucrado:</w:t>
            </w:r>
          </w:p>
          <w:p w14:paraId="6E87FB1D" w14:textId="34DD2EF5" w:rsidR="0C209944" w:rsidRDefault="4622D87C"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 xml:space="preserve">Diseñadores de experiencia e interfaz de usuario. </w:t>
            </w:r>
          </w:p>
          <w:p w14:paraId="424359E3" w14:textId="29AFCFB3" w:rsidR="33FB3FBD" w:rsidRPr="00046719" w:rsidRDefault="3AB7945D"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01BCE146" w14:textId="3913E4EE" w:rsidR="33FB3FBD" w:rsidRPr="00046719" w:rsidRDefault="00000000" w:rsidP="2F2D6503">
            <w:pPr>
              <w:pStyle w:val="Prrafodelista"/>
              <w:numPr>
                <w:ilvl w:val="0"/>
                <w:numId w:val="22"/>
              </w:numPr>
              <w:rPr>
                <w:rFonts w:ascii="Arial Narrow" w:eastAsia="Arial Nova" w:hAnsi="Arial Narrow" w:cs="Arial Nova"/>
                <w:lang w:val="es-ES"/>
              </w:rPr>
            </w:pPr>
            <w:hyperlink r:id="rId163">
              <w:r w:rsidR="3AB7945D" w:rsidRPr="1B9BF02F">
                <w:rPr>
                  <w:rStyle w:val="Hipervnculo"/>
                  <w:rFonts w:ascii="Arial Narrow" w:eastAsia="Arial Nova" w:hAnsi="Arial Narrow" w:cs="Arial Nova"/>
                  <w:color w:val="auto"/>
                  <w:lang w:val="es-ES"/>
                </w:rPr>
                <w:t xml:space="preserve">Comprender en criterio </w:t>
              </w:r>
              <w:r w:rsidR="67829060" w:rsidRPr="1B9BF02F">
                <w:rPr>
                  <w:rStyle w:val="Hipervnculo"/>
                  <w:rFonts w:ascii="Arial Narrow" w:eastAsia="Arial Nova" w:hAnsi="Arial Narrow" w:cs="Arial Nova"/>
                  <w:color w:val="auto"/>
                  <w:lang w:val="es-ES"/>
                </w:rPr>
                <w:t>3.3.7</w:t>
              </w:r>
              <w:r w:rsidR="3AB7945D" w:rsidRPr="1B9BF02F">
                <w:rPr>
                  <w:rStyle w:val="Hipervnculo"/>
                  <w:rFonts w:ascii="Arial Narrow" w:eastAsia="Arial Nova" w:hAnsi="Arial Narrow" w:cs="Arial Nova"/>
                  <w:color w:val="auto"/>
                  <w:lang w:val="es-ES"/>
                </w:rPr>
                <w:t xml:space="preserve"> en español.</w:t>
              </w:r>
            </w:hyperlink>
          </w:p>
          <w:p w14:paraId="0F3E1B04" w14:textId="1C868D90" w:rsidR="2CB324DA" w:rsidRPr="00046719" w:rsidRDefault="2CB324DA" w:rsidP="2F2D6503">
            <w:pPr>
              <w:pStyle w:val="Prrafodelista"/>
              <w:rPr>
                <w:rFonts w:ascii="Arial Narrow" w:eastAsia="Arial Nova" w:hAnsi="Arial Narrow" w:cs="Arial Nova"/>
                <w:lang w:val="es-ES"/>
              </w:rPr>
            </w:pPr>
          </w:p>
          <w:p w14:paraId="4EDB04D7" w14:textId="0E526157" w:rsidR="33FB3FBD" w:rsidRPr="00046719" w:rsidRDefault="00000000" w:rsidP="2F2D6503">
            <w:pPr>
              <w:pStyle w:val="Prrafodelista"/>
              <w:numPr>
                <w:ilvl w:val="0"/>
                <w:numId w:val="22"/>
              </w:numPr>
              <w:rPr>
                <w:rFonts w:ascii="Arial Narrow" w:eastAsia="Arial Nova" w:hAnsi="Arial Narrow" w:cs="Arial Nova"/>
                <w:lang w:val="es-ES"/>
              </w:rPr>
            </w:pPr>
            <w:hyperlink r:id="rId164">
              <w:r w:rsidR="3AB7945D" w:rsidRPr="1B9BF02F">
                <w:rPr>
                  <w:rStyle w:val="Hipervnculo"/>
                  <w:rFonts w:ascii="Arial Narrow" w:eastAsia="Arial Nova" w:hAnsi="Arial Narrow" w:cs="Arial Nova"/>
                  <w:color w:val="auto"/>
                  <w:lang w:val="es-ES"/>
                </w:rPr>
                <w:t xml:space="preserve">Comprender el criterio </w:t>
              </w:r>
              <w:r w:rsidR="02D2A01B" w:rsidRPr="1B9BF02F">
                <w:rPr>
                  <w:rStyle w:val="Hipervnculo"/>
                  <w:rFonts w:ascii="Arial Narrow" w:eastAsia="Arial Nova" w:hAnsi="Arial Narrow" w:cs="Arial Nova"/>
                  <w:color w:val="auto"/>
                  <w:lang w:val="es-ES"/>
                </w:rPr>
                <w:t>3.3.7</w:t>
              </w:r>
              <w:r w:rsidR="3AB7945D" w:rsidRPr="1B9BF02F">
                <w:rPr>
                  <w:rStyle w:val="Hipervnculo"/>
                  <w:rFonts w:ascii="Arial Narrow" w:eastAsia="Arial Nova" w:hAnsi="Arial Narrow" w:cs="Arial Nova"/>
                  <w:color w:val="auto"/>
                  <w:lang w:val="es-ES"/>
                </w:rPr>
                <w:t xml:space="preserve"> en inglés.</w:t>
              </w:r>
            </w:hyperlink>
          </w:p>
          <w:p w14:paraId="16270EC5" w14:textId="6B0A002F" w:rsidR="2CB324DA" w:rsidRPr="00046719" w:rsidRDefault="2CB324DA" w:rsidP="2F2D6503">
            <w:pPr>
              <w:pStyle w:val="Prrafodelista"/>
              <w:rPr>
                <w:rFonts w:ascii="Arial Narrow" w:eastAsia="Arial Nova" w:hAnsi="Arial Narrow" w:cs="Arial Nova"/>
                <w:lang w:val="es-ES"/>
              </w:rPr>
            </w:pPr>
          </w:p>
        </w:tc>
      </w:tr>
      <w:tr w:rsidR="2CB324DA" w:rsidRPr="00046719" w14:paraId="19354040" w14:textId="77777777" w:rsidTr="2A8C3769">
        <w:trPr>
          <w:trHeight w:val="300"/>
        </w:trPr>
        <w:tc>
          <w:tcPr>
            <w:tcW w:w="4962" w:type="dxa"/>
          </w:tcPr>
          <w:p w14:paraId="33DEC81D" w14:textId="272486C9" w:rsidR="2CB324DA" w:rsidRPr="00046719" w:rsidRDefault="2CB324DA" w:rsidP="2F2D6503">
            <w:pPr>
              <w:rPr>
                <w:rFonts w:ascii="Arial Narrow" w:eastAsia="Arial Nova" w:hAnsi="Arial Narrow" w:cs="Arial Nova"/>
                <w:b/>
                <w:bCs/>
                <w:lang w:val="es-ES"/>
              </w:rPr>
            </w:pPr>
          </w:p>
        </w:tc>
        <w:tc>
          <w:tcPr>
            <w:tcW w:w="4252" w:type="dxa"/>
          </w:tcPr>
          <w:p w14:paraId="7AF5DC6D" w14:textId="5E8D7D9A" w:rsidR="2CB324DA" w:rsidRPr="00046719" w:rsidRDefault="2CB324DA" w:rsidP="2F2D6503">
            <w:pPr>
              <w:rPr>
                <w:rFonts w:ascii="Arial Narrow" w:eastAsia="Arial Nova" w:hAnsi="Arial Narrow" w:cs="Arial Nova"/>
                <w:b/>
                <w:bCs/>
                <w:lang w:val="es-ES"/>
              </w:rPr>
            </w:pPr>
          </w:p>
        </w:tc>
        <w:tc>
          <w:tcPr>
            <w:tcW w:w="4678" w:type="dxa"/>
          </w:tcPr>
          <w:p w14:paraId="5524BFC2" w14:textId="33FD2A49" w:rsidR="5567F549" w:rsidRPr="00046719" w:rsidRDefault="6E759F47" w:rsidP="2F2D6503">
            <w:pPr>
              <w:rPr>
                <w:rFonts w:ascii="Arial Narrow" w:eastAsia="Arial Nova" w:hAnsi="Arial Narrow" w:cs="Arial Nova"/>
                <w:b/>
                <w:bCs/>
                <w:lang w:val="es-ES"/>
              </w:rPr>
            </w:pPr>
            <w:r w:rsidRPr="1B9BF02F">
              <w:rPr>
                <w:rFonts w:ascii="Arial Narrow" w:eastAsia="Arial Nova" w:hAnsi="Arial Narrow" w:cs="Arial Nova"/>
                <w:b/>
                <w:bCs/>
                <w:lang w:val="es-ES"/>
              </w:rPr>
              <w:t>3.3.8 Autenticación accesible</w:t>
            </w:r>
            <w:r w:rsidR="0D8EB93F" w:rsidRPr="1B9BF02F">
              <w:rPr>
                <w:rFonts w:ascii="Arial Narrow" w:eastAsia="Arial Nova" w:hAnsi="Arial Narrow" w:cs="Arial Nova"/>
                <w:b/>
                <w:bCs/>
                <w:lang w:val="es-ES"/>
              </w:rPr>
              <w:t>.</w:t>
            </w:r>
          </w:p>
          <w:p w14:paraId="2BED02A2" w14:textId="04F7CCEA" w:rsidR="2CB324DA" w:rsidRPr="00046719" w:rsidRDefault="2CB324DA" w:rsidP="2F2D6503">
            <w:pPr>
              <w:rPr>
                <w:rFonts w:ascii="Arial Narrow" w:eastAsia="Arial Nova" w:hAnsi="Arial Narrow" w:cs="Arial Nova"/>
                <w:b/>
                <w:bCs/>
                <w:lang w:val="es-ES"/>
              </w:rPr>
            </w:pPr>
          </w:p>
          <w:p w14:paraId="29D813AD" w14:textId="4366B73E" w:rsidR="33FB3FBD" w:rsidRPr="00046719" w:rsidRDefault="3AB7945D"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4E9D5851" w:rsidRPr="1B9BF02F">
              <w:rPr>
                <w:rFonts w:ascii="Arial Narrow" w:eastAsia="Arial Nova" w:hAnsi="Arial Narrow" w:cs="Arial Nova"/>
                <w:lang w:val="es-ES"/>
              </w:rPr>
              <w:t>Garantizar un método accesible, fácil de usar y seguro para que los usuarios se autentiquen al iniciar sesión en una cuenta existente.</w:t>
            </w:r>
          </w:p>
          <w:p w14:paraId="09ACB87F" w14:textId="56AB3B80" w:rsidR="2CB324DA" w:rsidRPr="00046719" w:rsidRDefault="2CB324DA" w:rsidP="2F2D6503">
            <w:pPr>
              <w:rPr>
                <w:rFonts w:ascii="Arial Narrow" w:eastAsia="Arial Nova" w:hAnsi="Arial Narrow" w:cs="Arial Nova"/>
                <w:b/>
                <w:bCs/>
                <w:lang w:val="es-ES"/>
              </w:rPr>
            </w:pPr>
          </w:p>
          <w:p w14:paraId="35D4BFB2" w14:textId="1070F364" w:rsidR="33FB3FBD" w:rsidRPr="00046719" w:rsidRDefault="3D46829E" w:rsidP="1B9BF02F">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590F6755" w:rsidRPr="1B9BF02F">
              <w:rPr>
                <w:rFonts w:ascii="Arial Narrow" w:eastAsia="Arial Nova" w:hAnsi="Arial Narrow" w:cs="Arial Nova"/>
                <w:lang w:val="es-ES"/>
              </w:rPr>
              <w:t>Todos, especialmente aquellos con discapacidad intelectual</w:t>
            </w:r>
            <w:r w:rsidR="6BB66335" w:rsidRPr="1B9BF02F">
              <w:rPr>
                <w:rFonts w:ascii="Arial Narrow" w:eastAsia="Arial Nova" w:hAnsi="Arial Narrow" w:cs="Arial Nova"/>
                <w:lang w:val="es-ES"/>
              </w:rPr>
              <w:t xml:space="preserve"> y sensorial (auditiva)</w:t>
            </w:r>
          </w:p>
          <w:p w14:paraId="0D75E599" w14:textId="67703A63" w:rsidR="2CB324DA" w:rsidRPr="00046719" w:rsidRDefault="2CB324DA" w:rsidP="2F2D6503">
            <w:pPr>
              <w:rPr>
                <w:rFonts w:ascii="Arial Narrow" w:eastAsia="Arial Nova" w:hAnsi="Arial Narrow" w:cs="Arial Nova"/>
                <w:b/>
                <w:bCs/>
                <w:lang w:val="es-ES"/>
              </w:rPr>
            </w:pPr>
          </w:p>
          <w:p w14:paraId="2BA882D5" w14:textId="1B05AD08" w:rsidR="33FB3FBD" w:rsidRPr="00046719" w:rsidRDefault="6CB0C1BC"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7760709D" w:rsidRPr="1B9BF02F">
              <w:rPr>
                <w:rFonts w:ascii="Arial Narrow" w:eastAsia="Arial Nova" w:hAnsi="Arial Narrow" w:cs="Arial Nova"/>
                <w:b/>
                <w:bCs/>
                <w:lang w:val="es-ES"/>
              </w:rPr>
              <w:t xml:space="preserve"> involucrado:</w:t>
            </w:r>
          </w:p>
          <w:p w14:paraId="2700C02E" w14:textId="54B732BC" w:rsidR="2CB324DA" w:rsidRPr="00046719" w:rsidRDefault="1D6D1029"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Desarrolladores.</w:t>
            </w:r>
          </w:p>
          <w:p w14:paraId="49C94573" w14:textId="5501710D" w:rsidR="30A728AE" w:rsidRDefault="1FB87FE4"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 xml:space="preserve">Diseñadores de experiencia e interfaz de usuario.    </w:t>
            </w:r>
          </w:p>
          <w:p w14:paraId="36E2E5BD" w14:textId="2954C3AF" w:rsidR="2CB324DA" w:rsidRPr="00046719" w:rsidRDefault="2CB324DA" w:rsidP="2F2D6503">
            <w:pPr>
              <w:rPr>
                <w:rFonts w:ascii="Arial Narrow" w:eastAsia="Arial Nova" w:hAnsi="Arial Narrow" w:cs="Arial Nova"/>
                <w:b/>
                <w:bCs/>
                <w:lang w:val="es-ES"/>
              </w:rPr>
            </w:pPr>
          </w:p>
          <w:p w14:paraId="69BDC0CA" w14:textId="29AFCFB3" w:rsidR="33FB3FBD" w:rsidRPr="00046719" w:rsidRDefault="3AB7945D"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7A207EAC" w14:textId="10123C3B" w:rsidR="33FB3FBD" w:rsidRPr="00046719" w:rsidRDefault="00000000" w:rsidP="2F2D6503">
            <w:pPr>
              <w:pStyle w:val="Prrafodelista"/>
              <w:numPr>
                <w:ilvl w:val="0"/>
                <w:numId w:val="22"/>
              </w:numPr>
              <w:rPr>
                <w:rFonts w:ascii="Arial Narrow" w:eastAsia="Arial Nova" w:hAnsi="Arial Narrow" w:cs="Arial Nova"/>
                <w:lang w:val="es-ES"/>
              </w:rPr>
            </w:pPr>
            <w:hyperlink r:id="rId165">
              <w:r w:rsidR="3AB7945D" w:rsidRPr="1B9BF02F">
                <w:rPr>
                  <w:rStyle w:val="Hipervnculo"/>
                  <w:rFonts w:ascii="Arial Narrow" w:eastAsia="Arial Nova" w:hAnsi="Arial Narrow" w:cs="Arial Nova"/>
                  <w:color w:val="auto"/>
                  <w:lang w:val="es-ES"/>
                </w:rPr>
                <w:t xml:space="preserve">Comprender en criterio </w:t>
              </w:r>
              <w:r w:rsidR="4487243F" w:rsidRPr="1B9BF02F">
                <w:rPr>
                  <w:rStyle w:val="Hipervnculo"/>
                  <w:rFonts w:ascii="Arial Narrow" w:eastAsia="Arial Nova" w:hAnsi="Arial Narrow" w:cs="Arial Nova"/>
                  <w:color w:val="auto"/>
                  <w:lang w:val="es-ES"/>
                </w:rPr>
                <w:t>3.3.8</w:t>
              </w:r>
              <w:r w:rsidR="3AB7945D" w:rsidRPr="1B9BF02F">
                <w:rPr>
                  <w:rStyle w:val="Hipervnculo"/>
                  <w:rFonts w:ascii="Arial Narrow" w:eastAsia="Arial Nova" w:hAnsi="Arial Narrow" w:cs="Arial Nova"/>
                  <w:color w:val="auto"/>
                  <w:lang w:val="es-ES"/>
                </w:rPr>
                <w:t xml:space="preserve"> en español.</w:t>
              </w:r>
            </w:hyperlink>
          </w:p>
          <w:p w14:paraId="5CC95F04" w14:textId="1C868D90" w:rsidR="2CB324DA" w:rsidRPr="00046719" w:rsidRDefault="2CB324DA" w:rsidP="2F2D6503">
            <w:pPr>
              <w:pStyle w:val="Prrafodelista"/>
              <w:rPr>
                <w:rFonts w:ascii="Arial Narrow" w:eastAsia="Arial Nova" w:hAnsi="Arial Narrow" w:cs="Arial Nova"/>
                <w:lang w:val="es-ES"/>
              </w:rPr>
            </w:pPr>
          </w:p>
          <w:p w14:paraId="621CF48B" w14:textId="247458FC" w:rsidR="33FB3FBD" w:rsidRPr="00046719" w:rsidRDefault="00000000" w:rsidP="2F2D6503">
            <w:pPr>
              <w:pStyle w:val="Prrafodelista"/>
              <w:numPr>
                <w:ilvl w:val="0"/>
                <w:numId w:val="22"/>
              </w:numPr>
              <w:rPr>
                <w:rFonts w:ascii="Arial Narrow" w:eastAsia="Arial Nova" w:hAnsi="Arial Narrow" w:cs="Arial Nova"/>
                <w:lang w:val="es-ES"/>
              </w:rPr>
            </w:pPr>
            <w:hyperlink r:id="rId166">
              <w:r w:rsidR="64F6727B" w:rsidRPr="1B9BF02F">
                <w:rPr>
                  <w:rStyle w:val="Hipervnculo"/>
                  <w:rFonts w:ascii="Arial Narrow" w:eastAsia="Arial Nova" w:hAnsi="Arial Narrow" w:cs="Arial Nova"/>
                  <w:color w:val="auto"/>
                  <w:lang w:val="es-ES"/>
                </w:rPr>
                <w:t xml:space="preserve">Comprender el criterio </w:t>
              </w:r>
              <w:r w:rsidR="142DA09B" w:rsidRPr="1B9BF02F">
                <w:rPr>
                  <w:rStyle w:val="Hipervnculo"/>
                  <w:rFonts w:ascii="Arial Narrow" w:eastAsia="Arial Nova" w:hAnsi="Arial Narrow" w:cs="Arial Nova"/>
                  <w:color w:val="auto"/>
                  <w:lang w:val="es-ES"/>
                </w:rPr>
                <w:t xml:space="preserve">3.3.8 </w:t>
              </w:r>
              <w:r w:rsidR="64F6727B" w:rsidRPr="1B9BF02F">
                <w:rPr>
                  <w:rStyle w:val="Hipervnculo"/>
                  <w:rFonts w:ascii="Arial Narrow" w:eastAsia="Arial Nova" w:hAnsi="Arial Narrow" w:cs="Arial Nova"/>
                  <w:color w:val="auto"/>
                  <w:lang w:val="es-ES"/>
                </w:rPr>
                <w:t>en inglés.</w:t>
              </w:r>
            </w:hyperlink>
          </w:p>
          <w:p w14:paraId="5D3C65CF" w14:textId="3F909ADC" w:rsidR="2CB324DA" w:rsidRPr="00046719" w:rsidRDefault="2CB324DA" w:rsidP="2F2D6503">
            <w:pPr>
              <w:rPr>
                <w:rFonts w:ascii="Arial Narrow" w:eastAsia="Arial Nova" w:hAnsi="Arial Narrow" w:cs="Arial Nova"/>
                <w:lang w:val="es-ES"/>
              </w:rPr>
            </w:pPr>
          </w:p>
        </w:tc>
      </w:tr>
      <w:tr w:rsidR="2CB324DA" w:rsidRPr="00046719" w14:paraId="22C662BB" w14:textId="77777777" w:rsidTr="2A8C3769">
        <w:trPr>
          <w:trHeight w:val="300"/>
        </w:trPr>
        <w:tc>
          <w:tcPr>
            <w:tcW w:w="13892" w:type="dxa"/>
            <w:gridSpan w:val="3"/>
            <w:shd w:val="clear" w:color="auto" w:fill="E5DFEC" w:themeFill="accent4" w:themeFillTint="33"/>
          </w:tcPr>
          <w:p w14:paraId="6699924D" w14:textId="1D90DF20" w:rsidR="2CB324DA" w:rsidRPr="00046719" w:rsidRDefault="0D26CD05" w:rsidP="2F2D6503">
            <w:pPr>
              <w:jc w:val="center"/>
              <w:rPr>
                <w:rFonts w:ascii="Arial Narrow" w:eastAsia="Arial Nova" w:hAnsi="Arial Narrow" w:cs="Arial Nova"/>
                <w:b/>
                <w:bCs/>
                <w:lang w:val="es-ES"/>
              </w:rPr>
            </w:pPr>
            <w:r w:rsidRPr="1B9BF02F">
              <w:rPr>
                <w:rFonts w:ascii="Arial Narrow" w:eastAsia="Arial Nova" w:hAnsi="Arial Narrow" w:cs="Arial Nova"/>
                <w:b/>
                <w:bCs/>
                <w:lang w:val="es-ES"/>
              </w:rPr>
              <w:t>Nivel AAA</w:t>
            </w:r>
          </w:p>
        </w:tc>
      </w:tr>
      <w:tr w:rsidR="2CB324DA" w:rsidRPr="00046719" w14:paraId="6121638A" w14:textId="77777777" w:rsidTr="2A8C3769">
        <w:trPr>
          <w:trHeight w:val="300"/>
        </w:trPr>
        <w:tc>
          <w:tcPr>
            <w:tcW w:w="4962" w:type="dxa"/>
          </w:tcPr>
          <w:p w14:paraId="4C9B8BF2" w14:textId="68B9CE51" w:rsidR="3811D00F" w:rsidRPr="00046719" w:rsidRDefault="64B68C7F" w:rsidP="2F2D6503">
            <w:pPr>
              <w:rPr>
                <w:rFonts w:ascii="Arial Narrow" w:eastAsia="Arial Nova" w:hAnsi="Arial Narrow" w:cs="Arial Nova"/>
                <w:b/>
                <w:bCs/>
                <w:lang w:val="es-ES"/>
              </w:rPr>
            </w:pPr>
            <w:r w:rsidRPr="1B9BF02F">
              <w:rPr>
                <w:rFonts w:ascii="Arial Narrow" w:eastAsia="Arial Nova" w:hAnsi="Arial Narrow" w:cs="Arial Nova"/>
                <w:b/>
                <w:bCs/>
                <w:lang w:val="es-ES"/>
              </w:rPr>
              <w:t>3.1.3 Palabras inusuales</w:t>
            </w:r>
            <w:r w:rsidR="392A45FE" w:rsidRPr="1B9BF02F">
              <w:rPr>
                <w:rFonts w:ascii="Arial Narrow" w:eastAsia="Arial Nova" w:hAnsi="Arial Narrow" w:cs="Arial Nova"/>
                <w:b/>
                <w:bCs/>
                <w:lang w:val="es-ES"/>
              </w:rPr>
              <w:t>.</w:t>
            </w:r>
          </w:p>
          <w:p w14:paraId="02BFCF05" w14:textId="6F7C7BDE" w:rsidR="2CB324DA" w:rsidRPr="00046719" w:rsidRDefault="2CB324DA" w:rsidP="2F2D6503">
            <w:pPr>
              <w:rPr>
                <w:rFonts w:ascii="Arial Narrow" w:eastAsia="Arial Nova" w:hAnsi="Arial Narrow" w:cs="Arial Nova"/>
                <w:b/>
                <w:bCs/>
                <w:lang w:val="es-ES"/>
              </w:rPr>
            </w:pPr>
          </w:p>
          <w:p w14:paraId="0C3D4749" w14:textId="4DDB1C37" w:rsidR="777E9462" w:rsidRPr="00046719" w:rsidRDefault="1A40C8BC"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3E6AD6C4" w:rsidRPr="1B9BF02F">
              <w:rPr>
                <w:rFonts w:ascii="Arial Narrow" w:eastAsia="Arial Nova" w:hAnsi="Arial Narrow" w:cs="Arial Nova"/>
                <w:lang w:val="es-ES"/>
              </w:rPr>
              <w:t xml:space="preserve">Proporcionar definiciones claras </w:t>
            </w:r>
            <w:r w:rsidR="34D204D0" w:rsidRPr="1B9BF02F">
              <w:rPr>
                <w:rFonts w:ascii="Arial Narrow" w:eastAsia="Arial Nova" w:hAnsi="Arial Narrow" w:cs="Arial Nova"/>
                <w:lang w:val="es-ES"/>
              </w:rPr>
              <w:t xml:space="preserve">y con lenguaje sencillo </w:t>
            </w:r>
            <w:r w:rsidR="3E6AD6C4" w:rsidRPr="1B9BF02F">
              <w:rPr>
                <w:rFonts w:ascii="Arial Narrow" w:eastAsia="Arial Nova" w:hAnsi="Arial Narrow" w:cs="Arial Nova"/>
                <w:lang w:val="es-ES"/>
              </w:rPr>
              <w:t>de jerga técnica y términos inusuales para asegurar que los usuarios puedan comprender el significado del contenido.</w:t>
            </w:r>
          </w:p>
          <w:p w14:paraId="37E8FCD0" w14:textId="56AB3B80" w:rsidR="2CB324DA" w:rsidRPr="00046719" w:rsidRDefault="2CB324DA" w:rsidP="2F2D6503">
            <w:pPr>
              <w:rPr>
                <w:rFonts w:ascii="Arial Narrow" w:eastAsia="Arial Nova" w:hAnsi="Arial Narrow" w:cs="Arial Nova"/>
                <w:b/>
                <w:bCs/>
                <w:lang w:val="es-ES"/>
              </w:rPr>
            </w:pPr>
          </w:p>
          <w:p w14:paraId="2124E47B" w14:textId="6FA39563" w:rsidR="777E9462" w:rsidRPr="00046719" w:rsidRDefault="36A17BDD"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718A7E23" w:rsidRPr="1B9BF02F">
              <w:rPr>
                <w:rFonts w:ascii="Arial Narrow" w:eastAsia="Arial Nova" w:hAnsi="Arial Narrow" w:cs="Arial Nova"/>
                <w:lang w:val="es-ES"/>
              </w:rPr>
              <w:t>Todos, especialmente aquellos con discapacidad intelectual.</w:t>
            </w:r>
          </w:p>
          <w:p w14:paraId="0F5E91C3" w14:textId="67703A63" w:rsidR="2CB324DA" w:rsidRPr="00046719" w:rsidRDefault="2CB324DA" w:rsidP="2F2D6503">
            <w:pPr>
              <w:rPr>
                <w:rFonts w:ascii="Arial Narrow" w:eastAsia="Arial Nova" w:hAnsi="Arial Narrow" w:cs="Arial Nova"/>
                <w:b/>
                <w:bCs/>
                <w:lang w:val="es-ES"/>
              </w:rPr>
            </w:pPr>
          </w:p>
          <w:p w14:paraId="1CC759B5" w14:textId="28EB153B" w:rsidR="777E9462" w:rsidRPr="00046719" w:rsidRDefault="3E631F37"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37B36642" w:rsidRPr="1B9BF02F">
              <w:rPr>
                <w:rFonts w:ascii="Arial Narrow" w:eastAsia="Arial Nova" w:hAnsi="Arial Narrow" w:cs="Arial Nova"/>
                <w:b/>
                <w:bCs/>
                <w:lang w:val="es-ES"/>
              </w:rPr>
              <w:t xml:space="preserve"> involucrado:</w:t>
            </w:r>
          </w:p>
          <w:p w14:paraId="3E13AC86" w14:textId="3DE5F7C9" w:rsidR="7B230DA9" w:rsidRDefault="24E3FE87"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 xml:space="preserve">Redactor de experiencia de usuario.  </w:t>
            </w:r>
          </w:p>
          <w:p w14:paraId="09D6CA2B" w14:textId="00CCEFFD" w:rsidR="2CB324DA" w:rsidRPr="00046719" w:rsidRDefault="2CB324DA" w:rsidP="2F2D6503">
            <w:pPr>
              <w:rPr>
                <w:rFonts w:ascii="Arial Narrow" w:eastAsia="Arial Nova" w:hAnsi="Arial Narrow" w:cs="Arial Nova"/>
                <w:b/>
                <w:bCs/>
                <w:lang w:val="es-ES"/>
              </w:rPr>
            </w:pPr>
          </w:p>
          <w:p w14:paraId="00FEEA65" w14:textId="29AFCFB3" w:rsidR="777E9462" w:rsidRPr="00046719" w:rsidRDefault="1697F7CE" w:rsidP="2F2D6503">
            <w:pPr>
              <w:rPr>
                <w:rFonts w:ascii="Arial Narrow" w:eastAsia="Arial Nova" w:hAnsi="Arial Narrow" w:cs="Arial Nova"/>
                <w:b/>
                <w:bCs/>
                <w:lang w:val="es-ES"/>
              </w:rPr>
            </w:pPr>
            <w:r w:rsidRPr="1B9BF02F">
              <w:rPr>
                <w:rFonts w:ascii="Arial Narrow" w:eastAsia="Arial Nova" w:hAnsi="Arial Narrow" w:cs="Arial Nova"/>
                <w:b/>
                <w:bCs/>
                <w:lang w:val="es-ES"/>
              </w:rPr>
              <w:lastRenderedPageBreak/>
              <w:t>Recursos:</w:t>
            </w:r>
          </w:p>
          <w:p w14:paraId="67FED402" w14:textId="7D9490DA" w:rsidR="777E9462" w:rsidRPr="00046719" w:rsidRDefault="00000000" w:rsidP="2F2D6503">
            <w:pPr>
              <w:pStyle w:val="Prrafodelista"/>
              <w:numPr>
                <w:ilvl w:val="0"/>
                <w:numId w:val="22"/>
              </w:numPr>
              <w:rPr>
                <w:rFonts w:ascii="Arial Narrow" w:eastAsia="Arial Nova" w:hAnsi="Arial Narrow" w:cs="Arial Nova"/>
                <w:lang w:val="es-ES"/>
              </w:rPr>
            </w:pPr>
            <w:hyperlink r:id="rId167">
              <w:r w:rsidR="1697F7CE" w:rsidRPr="1B9BF02F">
                <w:rPr>
                  <w:rStyle w:val="Hipervnculo"/>
                  <w:rFonts w:ascii="Arial Narrow" w:eastAsia="Arial Nova" w:hAnsi="Arial Narrow" w:cs="Arial Nova"/>
                  <w:color w:val="auto"/>
                  <w:lang w:val="es-ES"/>
                </w:rPr>
                <w:t xml:space="preserve">Comprender en criterio </w:t>
              </w:r>
              <w:r w:rsidR="301588DF" w:rsidRPr="1B9BF02F">
                <w:rPr>
                  <w:rStyle w:val="Hipervnculo"/>
                  <w:rFonts w:ascii="Arial Narrow" w:eastAsia="Arial Nova" w:hAnsi="Arial Narrow" w:cs="Arial Nova"/>
                  <w:color w:val="auto"/>
                  <w:lang w:val="es-ES"/>
                </w:rPr>
                <w:t xml:space="preserve">3.1.3 </w:t>
              </w:r>
              <w:r w:rsidR="1697F7CE" w:rsidRPr="1B9BF02F">
                <w:rPr>
                  <w:rStyle w:val="Hipervnculo"/>
                  <w:rFonts w:ascii="Arial Narrow" w:eastAsia="Arial Nova" w:hAnsi="Arial Narrow" w:cs="Arial Nova"/>
                  <w:color w:val="auto"/>
                  <w:lang w:val="es-ES"/>
                </w:rPr>
                <w:t>en español.</w:t>
              </w:r>
            </w:hyperlink>
          </w:p>
          <w:p w14:paraId="0FF5E4DE" w14:textId="1C868D90" w:rsidR="2CB324DA" w:rsidRPr="00046719" w:rsidRDefault="2CB324DA" w:rsidP="2F2D6503">
            <w:pPr>
              <w:pStyle w:val="Prrafodelista"/>
              <w:rPr>
                <w:rFonts w:ascii="Arial Narrow" w:eastAsia="Arial Nova" w:hAnsi="Arial Narrow" w:cs="Arial Nova"/>
                <w:lang w:val="es-ES"/>
              </w:rPr>
            </w:pPr>
          </w:p>
          <w:p w14:paraId="460B41DE" w14:textId="11A5C122" w:rsidR="777E9462" w:rsidRPr="00046719" w:rsidRDefault="00000000" w:rsidP="2F2D6503">
            <w:pPr>
              <w:pStyle w:val="Prrafodelista"/>
              <w:numPr>
                <w:ilvl w:val="0"/>
                <w:numId w:val="22"/>
              </w:numPr>
              <w:rPr>
                <w:rFonts w:ascii="Arial Narrow" w:eastAsia="Arial Nova" w:hAnsi="Arial Narrow" w:cs="Arial Nova"/>
                <w:lang w:val="es-ES"/>
              </w:rPr>
            </w:pPr>
            <w:hyperlink r:id="rId168">
              <w:r w:rsidR="1697F7CE" w:rsidRPr="1B9BF02F">
                <w:rPr>
                  <w:rStyle w:val="Hipervnculo"/>
                  <w:rFonts w:ascii="Arial Narrow" w:eastAsia="Arial Nova" w:hAnsi="Arial Narrow" w:cs="Arial Nova"/>
                  <w:color w:val="auto"/>
                  <w:lang w:val="es-ES"/>
                </w:rPr>
                <w:t xml:space="preserve">Comprender el criterio </w:t>
              </w:r>
              <w:r w:rsidR="69F3A2B4" w:rsidRPr="1B9BF02F">
                <w:rPr>
                  <w:rStyle w:val="Hipervnculo"/>
                  <w:rFonts w:ascii="Arial Narrow" w:eastAsia="Arial Nova" w:hAnsi="Arial Narrow" w:cs="Arial Nova"/>
                  <w:color w:val="auto"/>
                  <w:lang w:val="es-ES"/>
                </w:rPr>
                <w:t xml:space="preserve">3.1.3 </w:t>
              </w:r>
              <w:r w:rsidR="1697F7CE" w:rsidRPr="1B9BF02F">
                <w:rPr>
                  <w:rStyle w:val="Hipervnculo"/>
                  <w:rFonts w:ascii="Arial Narrow" w:eastAsia="Arial Nova" w:hAnsi="Arial Narrow" w:cs="Arial Nova"/>
                  <w:color w:val="auto"/>
                  <w:lang w:val="es-ES"/>
                </w:rPr>
                <w:t>en inglés.</w:t>
              </w:r>
            </w:hyperlink>
          </w:p>
          <w:p w14:paraId="48680C18" w14:textId="7A3FD615" w:rsidR="2CB324DA" w:rsidRPr="00046719" w:rsidRDefault="2CB324DA" w:rsidP="2F2D6503">
            <w:pPr>
              <w:rPr>
                <w:rFonts w:ascii="Arial Narrow" w:eastAsia="Arial Nova" w:hAnsi="Arial Narrow" w:cs="Arial Nova"/>
                <w:lang w:val="es-ES"/>
              </w:rPr>
            </w:pPr>
          </w:p>
        </w:tc>
        <w:tc>
          <w:tcPr>
            <w:tcW w:w="4252" w:type="dxa"/>
          </w:tcPr>
          <w:p w14:paraId="16851486" w14:textId="7C875FC5" w:rsidR="29AD2CC6" w:rsidRPr="00046719" w:rsidRDefault="380C213B" w:rsidP="2F2D6503">
            <w:pPr>
              <w:rPr>
                <w:rFonts w:ascii="Arial Narrow" w:eastAsia="Arial Nova" w:hAnsi="Arial Narrow" w:cs="Arial Nova"/>
                <w:b/>
                <w:bCs/>
                <w:lang w:val="es-ES"/>
              </w:rPr>
            </w:pPr>
            <w:r w:rsidRPr="1B9BF02F">
              <w:rPr>
                <w:rFonts w:ascii="Arial Narrow" w:eastAsia="Arial Nova" w:hAnsi="Arial Narrow" w:cs="Arial Nova"/>
                <w:b/>
                <w:bCs/>
                <w:lang w:val="es-ES"/>
              </w:rPr>
              <w:lastRenderedPageBreak/>
              <w:t>3.2.5 Cambios a petición</w:t>
            </w:r>
            <w:r w:rsidR="392A45FE" w:rsidRPr="1B9BF02F">
              <w:rPr>
                <w:rFonts w:ascii="Arial Narrow" w:eastAsia="Arial Nova" w:hAnsi="Arial Narrow" w:cs="Arial Nova"/>
                <w:b/>
                <w:bCs/>
                <w:lang w:val="es-ES"/>
              </w:rPr>
              <w:t>.</w:t>
            </w:r>
          </w:p>
          <w:p w14:paraId="0CF4FEE7" w14:textId="36CAE7E0" w:rsidR="2CB324DA" w:rsidRPr="00046719" w:rsidRDefault="2CB324DA" w:rsidP="2F2D6503">
            <w:pPr>
              <w:rPr>
                <w:rFonts w:ascii="Arial Narrow" w:eastAsia="Arial Nova" w:hAnsi="Arial Narrow" w:cs="Arial Nova"/>
                <w:b/>
                <w:bCs/>
                <w:lang w:val="es-ES"/>
              </w:rPr>
            </w:pPr>
          </w:p>
          <w:p w14:paraId="6137875E" w14:textId="3F4B80E2" w:rsidR="29AD2CC6" w:rsidRPr="00046719" w:rsidRDefault="380C213B"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3926B8AD" w:rsidRPr="1B9BF02F">
              <w:rPr>
                <w:rFonts w:ascii="Arial Narrow" w:eastAsia="Arial Nova" w:hAnsi="Arial Narrow" w:cs="Arial Nova"/>
                <w:lang w:val="es-ES"/>
              </w:rPr>
              <w:t>Permitir a los usuarios tener control total sobre los cambios de contexto al proporcionar opciones para activar o desactivar estos cambios según sea necesario.</w:t>
            </w:r>
          </w:p>
          <w:p w14:paraId="6840CF50" w14:textId="56AB3B80" w:rsidR="2CB324DA" w:rsidRPr="00046719" w:rsidRDefault="2CB324DA" w:rsidP="2F2D6503">
            <w:pPr>
              <w:rPr>
                <w:rFonts w:ascii="Arial Narrow" w:eastAsia="Arial Nova" w:hAnsi="Arial Narrow" w:cs="Arial Nova"/>
                <w:b/>
                <w:bCs/>
                <w:lang w:val="es-ES"/>
              </w:rPr>
            </w:pPr>
          </w:p>
          <w:p w14:paraId="18130A39" w14:textId="44BCBFA5" w:rsidR="29AD2CC6" w:rsidRPr="00046719" w:rsidRDefault="28F4325E" w:rsidP="2F2D6503">
            <w:pPr>
              <w:spacing w:line="276" w:lineRule="auto"/>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6105BD7D" w:rsidRPr="1B9BF02F">
              <w:rPr>
                <w:rFonts w:ascii="Arial Narrow" w:eastAsia="Arial Nova" w:hAnsi="Arial Narrow" w:cs="Arial Nova"/>
                <w:lang w:val="es-ES"/>
              </w:rPr>
              <w:t>especialmente aquellos con discapacidad sensorial (visual) e intelectual.</w:t>
            </w:r>
          </w:p>
          <w:p w14:paraId="30076D6B" w14:textId="67703A63" w:rsidR="2CB324DA" w:rsidRPr="00046719" w:rsidRDefault="2CB324DA" w:rsidP="2F2D6503">
            <w:pPr>
              <w:rPr>
                <w:rFonts w:ascii="Arial Narrow" w:eastAsia="Arial Nova" w:hAnsi="Arial Narrow" w:cs="Arial Nova"/>
                <w:b/>
                <w:bCs/>
                <w:lang w:val="es-ES"/>
              </w:rPr>
            </w:pPr>
          </w:p>
          <w:p w14:paraId="67DDCAE2" w14:textId="619A1A84" w:rsidR="29AD2CC6" w:rsidRPr="00046719" w:rsidRDefault="2EE71CB6"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23C19FEF" w:rsidRPr="1B9BF02F">
              <w:rPr>
                <w:rFonts w:ascii="Arial Narrow" w:eastAsia="Arial Nova" w:hAnsi="Arial Narrow" w:cs="Arial Nova"/>
                <w:b/>
                <w:bCs/>
                <w:lang w:val="es-ES"/>
              </w:rPr>
              <w:t xml:space="preserve"> involucrado:</w:t>
            </w:r>
          </w:p>
          <w:p w14:paraId="7D8DE094" w14:textId="58C0F787" w:rsidR="6FD280FE" w:rsidRDefault="34362B1A"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 xml:space="preserve">Diseñadores de experiencia e interfaz de usuario.    </w:t>
            </w:r>
          </w:p>
          <w:p w14:paraId="16F8B1A5" w14:textId="29AFCFB3" w:rsidR="29AD2CC6" w:rsidRPr="00046719" w:rsidRDefault="380C213B" w:rsidP="2F2D6503">
            <w:pPr>
              <w:rPr>
                <w:rFonts w:ascii="Arial Narrow" w:eastAsia="Arial Nova" w:hAnsi="Arial Narrow" w:cs="Arial Nova"/>
                <w:b/>
                <w:bCs/>
                <w:lang w:val="es-ES"/>
              </w:rPr>
            </w:pPr>
            <w:r w:rsidRPr="1B9BF02F">
              <w:rPr>
                <w:rFonts w:ascii="Arial Narrow" w:eastAsia="Arial Nova" w:hAnsi="Arial Narrow" w:cs="Arial Nova"/>
                <w:b/>
                <w:bCs/>
                <w:lang w:val="es-ES"/>
              </w:rPr>
              <w:lastRenderedPageBreak/>
              <w:t>Recursos:</w:t>
            </w:r>
          </w:p>
          <w:p w14:paraId="4B637F8D" w14:textId="391AED5A" w:rsidR="29AD2CC6" w:rsidRPr="00046719" w:rsidRDefault="00000000" w:rsidP="2F2D6503">
            <w:pPr>
              <w:pStyle w:val="Prrafodelista"/>
              <w:numPr>
                <w:ilvl w:val="0"/>
                <w:numId w:val="22"/>
              </w:numPr>
              <w:rPr>
                <w:rFonts w:ascii="Arial Narrow" w:eastAsia="Arial Nova" w:hAnsi="Arial Narrow" w:cs="Arial Nova"/>
                <w:lang w:val="es-ES"/>
              </w:rPr>
            </w:pPr>
            <w:hyperlink r:id="rId169">
              <w:r w:rsidR="380C213B" w:rsidRPr="1B9BF02F">
                <w:rPr>
                  <w:rStyle w:val="Hipervnculo"/>
                  <w:rFonts w:ascii="Arial Narrow" w:eastAsia="Arial Nova" w:hAnsi="Arial Narrow" w:cs="Arial Nova"/>
                  <w:color w:val="auto"/>
                  <w:lang w:val="es-ES"/>
                </w:rPr>
                <w:t>Comprender en criterio 3.2.5 en español.</w:t>
              </w:r>
            </w:hyperlink>
          </w:p>
          <w:p w14:paraId="4E238E8A" w14:textId="1C868D90" w:rsidR="2CB324DA" w:rsidRPr="00046719" w:rsidRDefault="2CB324DA" w:rsidP="2F2D6503">
            <w:pPr>
              <w:pStyle w:val="Prrafodelista"/>
              <w:rPr>
                <w:rFonts w:ascii="Arial Narrow" w:eastAsia="Arial Nova" w:hAnsi="Arial Narrow" w:cs="Arial Nova"/>
                <w:lang w:val="es-ES"/>
              </w:rPr>
            </w:pPr>
          </w:p>
          <w:p w14:paraId="1FE12A63" w14:textId="54C0E92D" w:rsidR="2CB324DA" w:rsidRPr="00046719" w:rsidRDefault="00000000" w:rsidP="2F2D6503">
            <w:pPr>
              <w:pStyle w:val="Prrafodelista"/>
              <w:numPr>
                <w:ilvl w:val="0"/>
                <w:numId w:val="22"/>
              </w:numPr>
              <w:rPr>
                <w:rFonts w:ascii="Arial Narrow" w:eastAsia="Arial Nova" w:hAnsi="Arial Narrow" w:cs="Arial Nova"/>
                <w:lang w:val="es-ES"/>
              </w:rPr>
            </w:pPr>
            <w:hyperlink r:id="rId170">
              <w:r w:rsidR="107DBA40" w:rsidRPr="1B9BF02F">
                <w:rPr>
                  <w:rStyle w:val="Hipervnculo"/>
                  <w:rFonts w:ascii="Arial Narrow" w:eastAsia="Arial Nova" w:hAnsi="Arial Narrow" w:cs="Arial Nova"/>
                  <w:color w:val="auto"/>
                  <w:lang w:val="es-ES"/>
                </w:rPr>
                <w:t>Comprender el criterio 3.2.5 en inglés.</w:t>
              </w:r>
            </w:hyperlink>
          </w:p>
        </w:tc>
        <w:tc>
          <w:tcPr>
            <w:tcW w:w="4678" w:type="dxa"/>
          </w:tcPr>
          <w:p w14:paraId="63E67CE3" w14:textId="04BD9D3A" w:rsidR="29AD2CC6" w:rsidRPr="00046719" w:rsidRDefault="380C213B" w:rsidP="2F2D6503">
            <w:pPr>
              <w:rPr>
                <w:rFonts w:ascii="Arial Narrow" w:eastAsia="Arial Nova" w:hAnsi="Arial Narrow" w:cs="Arial Nova"/>
                <w:b/>
                <w:bCs/>
                <w:lang w:val="es-ES"/>
              </w:rPr>
            </w:pPr>
            <w:r w:rsidRPr="1B9BF02F">
              <w:rPr>
                <w:rFonts w:ascii="Arial Narrow" w:eastAsia="Arial Nova" w:hAnsi="Arial Narrow" w:cs="Arial Nova"/>
                <w:b/>
                <w:bCs/>
                <w:lang w:val="es-ES"/>
              </w:rPr>
              <w:lastRenderedPageBreak/>
              <w:t>3.3.4 Prevención de errores en páginas legales, financieras y de datos</w:t>
            </w:r>
            <w:r w:rsidR="04FEC43E" w:rsidRPr="1B9BF02F">
              <w:rPr>
                <w:rFonts w:ascii="Arial Narrow" w:eastAsia="Arial Nova" w:hAnsi="Arial Narrow" w:cs="Arial Nova"/>
                <w:b/>
                <w:bCs/>
                <w:lang w:val="es-ES"/>
              </w:rPr>
              <w:t>.</w:t>
            </w:r>
          </w:p>
          <w:p w14:paraId="1EF38A75" w14:textId="6B9BE0E5" w:rsidR="2CB324DA" w:rsidRPr="00046719" w:rsidRDefault="2CB324DA" w:rsidP="2F2D6503">
            <w:pPr>
              <w:rPr>
                <w:rFonts w:ascii="Arial Narrow" w:eastAsia="Arial Nova" w:hAnsi="Arial Narrow" w:cs="Arial Nova"/>
                <w:b/>
                <w:bCs/>
                <w:lang w:val="es-ES"/>
              </w:rPr>
            </w:pPr>
          </w:p>
          <w:p w14:paraId="42A42E3F" w14:textId="5BB1D18D" w:rsidR="55114D7A" w:rsidRPr="00046719" w:rsidRDefault="691A359D" w:rsidP="73063476">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0BA99382" w:rsidRPr="1B9BF02F">
              <w:rPr>
                <w:rFonts w:ascii="Arial Narrow" w:eastAsia="Arial Nova" w:hAnsi="Arial Narrow" w:cs="Arial Nova"/>
                <w:lang w:val="es-ES"/>
              </w:rPr>
              <w:t>Proporcionar métodos para que los usuarios confirmen, corrijan o reviertan envíos importantes, evitando consecuencias graves debido a errores irreversibles al realizar una acción</w:t>
            </w:r>
            <w:r w:rsidR="5F6AA896" w:rsidRPr="1B9BF02F">
              <w:rPr>
                <w:rFonts w:ascii="Arial Narrow" w:eastAsia="Arial Nova" w:hAnsi="Arial Narrow" w:cs="Arial Nova"/>
                <w:lang w:val="es-ES"/>
              </w:rPr>
              <w:t xml:space="preserve">. </w:t>
            </w:r>
            <w:r w:rsidR="0BD5C732" w:rsidRPr="1B9BF02F">
              <w:rPr>
                <w:rFonts w:ascii="Arial Narrow" w:eastAsia="Arial Nova" w:hAnsi="Arial Narrow" w:cs="Arial Nova"/>
                <w:lang w:val="es-ES"/>
              </w:rPr>
              <w:t>Para los datos personales, considere la normatividad vigente sobre la materia.</w:t>
            </w:r>
          </w:p>
          <w:p w14:paraId="14D12F70" w14:textId="56AB3B80" w:rsidR="2CB324DA" w:rsidRPr="00046719" w:rsidRDefault="2CB324DA" w:rsidP="2F2D6503">
            <w:pPr>
              <w:rPr>
                <w:rFonts w:ascii="Arial Narrow" w:eastAsia="Arial Nova" w:hAnsi="Arial Narrow" w:cs="Arial Nova"/>
                <w:b/>
                <w:bCs/>
                <w:lang w:val="es-ES"/>
              </w:rPr>
            </w:pPr>
          </w:p>
          <w:p w14:paraId="4766E5BD" w14:textId="4BD20F15" w:rsidR="55114D7A" w:rsidRPr="00046719" w:rsidRDefault="4C6874A8"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01423F91" w:rsidRPr="1B9BF02F">
              <w:rPr>
                <w:rFonts w:ascii="Arial Narrow" w:eastAsia="Arial Nova" w:hAnsi="Arial Narrow" w:cs="Arial Nova"/>
                <w:lang w:val="es-ES"/>
              </w:rPr>
              <w:t>Todas.</w:t>
            </w:r>
          </w:p>
          <w:p w14:paraId="3188A612" w14:textId="67703A63" w:rsidR="2CB324DA" w:rsidRPr="00046719" w:rsidRDefault="2CB324DA" w:rsidP="2F2D6503">
            <w:pPr>
              <w:rPr>
                <w:rFonts w:ascii="Arial Narrow" w:eastAsia="Arial Nova" w:hAnsi="Arial Narrow" w:cs="Arial Nova"/>
                <w:b/>
                <w:bCs/>
                <w:lang w:val="es-ES"/>
              </w:rPr>
            </w:pPr>
          </w:p>
          <w:p w14:paraId="6DD64D37" w14:textId="31DDE860" w:rsidR="55114D7A" w:rsidRPr="00046719" w:rsidRDefault="1A658FEA"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2A0175D0" w:rsidRPr="1B9BF02F">
              <w:rPr>
                <w:rFonts w:ascii="Arial Narrow" w:eastAsia="Arial Nova" w:hAnsi="Arial Narrow" w:cs="Arial Nova"/>
                <w:b/>
                <w:bCs/>
                <w:lang w:val="es-ES"/>
              </w:rPr>
              <w:t xml:space="preserve"> involucrado:</w:t>
            </w:r>
          </w:p>
          <w:p w14:paraId="4E43A6F9" w14:textId="6CC20EEF" w:rsidR="048130DB" w:rsidRDefault="419C9D47"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lastRenderedPageBreak/>
              <w:t xml:space="preserve">Diseñadores de experiencia e interfaz de usuario.  </w:t>
            </w:r>
          </w:p>
          <w:p w14:paraId="740242FD" w14:textId="29AFCFB3" w:rsidR="55114D7A" w:rsidRPr="00046719" w:rsidRDefault="4C6874A8"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48004D15" w14:textId="4A86DD04" w:rsidR="55114D7A" w:rsidRPr="00046719" w:rsidRDefault="00000000" w:rsidP="2F2D6503">
            <w:pPr>
              <w:pStyle w:val="Prrafodelista"/>
              <w:numPr>
                <w:ilvl w:val="0"/>
                <w:numId w:val="22"/>
              </w:numPr>
              <w:rPr>
                <w:rFonts w:ascii="Arial Narrow" w:eastAsia="Arial Nova" w:hAnsi="Arial Narrow" w:cs="Arial Nova"/>
                <w:lang w:val="es-ES"/>
              </w:rPr>
            </w:pPr>
            <w:hyperlink r:id="rId171">
              <w:r w:rsidR="4C6874A8" w:rsidRPr="1B9BF02F">
                <w:rPr>
                  <w:rStyle w:val="Hipervnculo"/>
                  <w:rFonts w:ascii="Arial Narrow" w:eastAsia="Arial Nova" w:hAnsi="Arial Narrow" w:cs="Arial Nova"/>
                  <w:color w:val="auto"/>
                  <w:lang w:val="es-ES"/>
                </w:rPr>
                <w:t>Comprender en criterio 3.3.4 en español.</w:t>
              </w:r>
            </w:hyperlink>
          </w:p>
          <w:p w14:paraId="4348190B" w14:textId="1C868D90" w:rsidR="2CB324DA" w:rsidRPr="00046719" w:rsidRDefault="2CB324DA" w:rsidP="2F2D6503">
            <w:pPr>
              <w:pStyle w:val="Prrafodelista"/>
              <w:rPr>
                <w:rFonts w:ascii="Arial Narrow" w:eastAsia="Arial Nova" w:hAnsi="Arial Narrow" w:cs="Arial Nova"/>
                <w:lang w:val="es-ES"/>
              </w:rPr>
            </w:pPr>
          </w:p>
          <w:p w14:paraId="0634E8E3" w14:textId="5AF89278" w:rsidR="55114D7A" w:rsidRPr="00046719" w:rsidRDefault="00000000" w:rsidP="2F2D6503">
            <w:pPr>
              <w:pStyle w:val="Prrafodelista"/>
              <w:numPr>
                <w:ilvl w:val="0"/>
                <w:numId w:val="22"/>
              </w:numPr>
              <w:rPr>
                <w:rFonts w:ascii="Arial Narrow" w:eastAsia="Arial Nova" w:hAnsi="Arial Narrow" w:cs="Arial Nova"/>
                <w:lang w:val="es-ES"/>
              </w:rPr>
            </w:pPr>
            <w:hyperlink r:id="rId172">
              <w:r w:rsidR="4C6874A8" w:rsidRPr="1B9BF02F">
                <w:rPr>
                  <w:rStyle w:val="Hipervnculo"/>
                  <w:rFonts w:ascii="Arial Narrow" w:eastAsia="Arial Nova" w:hAnsi="Arial Narrow" w:cs="Arial Nova"/>
                  <w:color w:val="auto"/>
                  <w:lang w:val="es-ES"/>
                </w:rPr>
                <w:t>Comprender el criterio 3.3.4 en inglés.</w:t>
              </w:r>
            </w:hyperlink>
          </w:p>
          <w:p w14:paraId="54677270" w14:textId="1F6791AA" w:rsidR="2CB324DA" w:rsidRPr="00046719" w:rsidRDefault="2CB324DA" w:rsidP="2F2D6503">
            <w:pPr>
              <w:rPr>
                <w:rFonts w:ascii="Arial Narrow" w:eastAsia="Arial Nova" w:hAnsi="Arial Narrow" w:cs="Arial Nova"/>
                <w:b/>
                <w:bCs/>
                <w:lang w:val="es-ES"/>
              </w:rPr>
            </w:pPr>
          </w:p>
        </w:tc>
      </w:tr>
      <w:tr w:rsidR="2CB324DA" w:rsidRPr="00046719" w14:paraId="653EEBA0" w14:textId="77777777" w:rsidTr="2A8C3769">
        <w:trPr>
          <w:trHeight w:val="300"/>
        </w:trPr>
        <w:tc>
          <w:tcPr>
            <w:tcW w:w="4962" w:type="dxa"/>
          </w:tcPr>
          <w:p w14:paraId="626F4BC5" w14:textId="391B28D0" w:rsidR="7E207F1E" w:rsidRPr="00046719" w:rsidRDefault="3C6F319D" w:rsidP="2F2D6503">
            <w:pPr>
              <w:rPr>
                <w:rFonts w:ascii="Arial Narrow" w:eastAsia="Arial Nova" w:hAnsi="Arial Narrow" w:cs="Arial Nova"/>
                <w:b/>
                <w:bCs/>
                <w:lang w:val="es-ES"/>
              </w:rPr>
            </w:pPr>
            <w:r w:rsidRPr="1B9BF02F">
              <w:rPr>
                <w:rFonts w:ascii="Arial Narrow" w:eastAsia="Arial Nova" w:hAnsi="Arial Narrow" w:cs="Arial Nova"/>
                <w:b/>
                <w:bCs/>
                <w:lang w:val="es-ES"/>
              </w:rPr>
              <w:lastRenderedPageBreak/>
              <w:t>3.1.4 Abreviaturas</w:t>
            </w:r>
            <w:r w:rsidR="0BE260F9" w:rsidRPr="1B9BF02F">
              <w:rPr>
                <w:rFonts w:ascii="Arial Narrow" w:eastAsia="Arial Nova" w:hAnsi="Arial Narrow" w:cs="Arial Nova"/>
                <w:b/>
                <w:bCs/>
                <w:lang w:val="es-ES"/>
              </w:rPr>
              <w:t>.</w:t>
            </w:r>
          </w:p>
          <w:p w14:paraId="08F76309" w14:textId="4A76BA14" w:rsidR="2CB324DA" w:rsidRPr="00046719" w:rsidRDefault="2CB324DA" w:rsidP="2F2D6503">
            <w:pPr>
              <w:rPr>
                <w:rFonts w:ascii="Arial Narrow" w:eastAsia="Arial Nova" w:hAnsi="Arial Narrow" w:cs="Arial Nova"/>
                <w:b/>
                <w:bCs/>
                <w:lang w:val="es-ES"/>
              </w:rPr>
            </w:pPr>
          </w:p>
          <w:p w14:paraId="21A2ED0A" w14:textId="1E61B22C" w:rsidR="7E207F1E" w:rsidRPr="00046719" w:rsidRDefault="3C6F319D"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43CAC14D" w:rsidRPr="1B9BF02F">
              <w:rPr>
                <w:rFonts w:ascii="Arial Narrow" w:eastAsia="Arial Nova" w:hAnsi="Arial Narrow" w:cs="Arial Nova"/>
                <w:lang w:val="es-ES"/>
              </w:rPr>
              <w:t>Garantizar que los usuarios puedan acceder a la versión completa de las abreviaturas.</w:t>
            </w:r>
          </w:p>
          <w:p w14:paraId="7B03BD45" w14:textId="56AB3B80" w:rsidR="2CB324DA" w:rsidRPr="00046719" w:rsidRDefault="2CB324DA" w:rsidP="2F2D6503">
            <w:pPr>
              <w:rPr>
                <w:rFonts w:ascii="Arial Narrow" w:eastAsia="Arial Nova" w:hAnsi="Arial Narrow" w:cs="Arial Nova"/>
                <w:b/>
                <w:bCs/>
                <w:lang w:val="es-ES"/>
              </w:rPr>
            </w:pPr>
          </w:p>
          <w:p w14:paraId="191CD0A4" w14:textId="389ABCF9" w:rsidR="7E207F1E" w:rsidRPr="00046719" w:rsidRDefault="51D674C4" w:rsidP="1B9BF02F">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66AB0A42" w:rsidRPr="1B9BF02F">
              <w:rPr>
                <w:rFonts w:ascii="Arial Narrow" w:eastAsia="Arial Nova" w:hAnsi="Arial Narrow" w:cs="Arial Nova"/>
                <w:lang w:val="es-ES"/>
              </w:rPr>
              <w:t>Todos, especialmente aquellos con discapacidad sensorial (visual) e intelectual.</w:t>
            </w:r>
          </w:p>
          <w:p w14:paraId="79E4BACF" w14:textId="67703A63" w:rsidR="2CB324DA" w:rsidRPr="00046719" w:rsidRDefault="2CB324DA" w:rsidP="2F2D6503">
            <w:pPr>
              <w:rPr>
                <w:rFonts w:ascii="Arial Narrow" w:eastAsia="Arial Nova" w:hAnsi="Arial Narrow" w:cs="Arial Nova"/>
                <w:b/>
                <w:bCs/>
                <w:lang w:val="es-ES"/>
              </w:rPr>
            </w:pPr>
          </w:p>
          <w:p w14:paraId="7849E044" w14:textId="200418E3" w:rsidR="7E207F1E" w:rsidRPr="00046719" w:rsidRDefault="6BE69B9D"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4A39B7E7" w:rsidRPr="1B9BF02F">
              <w:rPr>
                <w:rFonts w:ascii="Arial Narrow" w:eastAsia="Arial Nova" w:hAnsi="Arial Narrow" w:cs="Arial Nova"/>
                <w:b/>
                <w:bCs/>
                <w:lang w:val="es-ES"/>
              </w:rPr>
              <w:t xml:space="preserve"> involucrado:</w:t>
            </w:r>
          </w:p>
          <w:p w14:paraId="76300BC2" w14:textId="1BCCC7D4" w:rsidR="7DA88120" w:rsidRDefault="3552056F"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Redactor de experiencia de usuario.</w:t>
            </w:r>
          </w:p>
          <w:p w14:paraId="5C899341" w14:textId="29AFCFB3" w:rsidR="7E207F1E" w:rsidRPr="00046719" w:rsidRDefault="3C6F319D"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50508FE2" w14:textId="4DA2F3D4" w:rsidR="7E207F1E" w:rsidRPr="00046719" w:rsidRDefault="00000000" w:rsidP="2F2D6503">
            <w:pPr>
              <w:pStyle w:val="Prrafodelista"/>
              <w:numPr>
                <w:ilvl w:val="0"/>
                <w:numId w:val="22"/>
              </w:numPr>
              <w:rPr>
                <w:rFonts w:ascii="Arial Narrow" w:eastAsia="Arial Nova" w:hAnsi="Arial Narrow" w:cs="Arial Nova"/>
                <w:lang w:val="es-ES"/>
              </w:rPr>
            </w:pPr>
            <w:hyperlink r:id="rId173">
              <w:r w:rsidR="3C6F319D" w:rsidRPr="1B9BF02F">
                <w:rPr>
                  <w:rStyle w:val="Hipervnculo"/>
                  <w:rFonts w:ascii="Arial Narrow" w:eastAsia="Arial Nova" w:hAnsi="Arial Narrow" w:cs="Arial Nova"/>
                  <w:color w:val="auto"/>
                  <w:lang w:val="es-ES"/>
                </w:rPr>
                <w:t>Comprender en criterio 3.1.4 en español.</w:t>
              </w:r>
            </w:hyperlink>
          </w:p>
          <w:p w14:paraId="0DB38D4A" w14:textId="1C868D90" w:rsidR="2CB324DA" w:rsidRPr="00046719" w:rsidRDefault="2CB324DA" w:rsidP="2F2D6503">
            <w:pPr>
              <w:pStyle w:val="Prrafodelista"/>
              <w:rPr>
                <w:rFonts w:ascii="Arial Narrow" w:eastAsia="Arial Nova" w:hAnsi="Arial Narrow" w:cs="Arial Nova"/>
                <w:lang w:val="es-ES"/>
              </w:rPr>
            </w:pPr>
          </w:p>
          <w:p w14:paraId="3E9BB0EF" w14:textId="53EF6E16" w:rsidR="2CB324DA" w:rsidRPr="00046719" w:rsidRDefault="00000000" w:rsidP="2F2D6503">
            <w:pPr>
              <w:pStyle w:val="Prrafodelista"/>
              <w:numPr>
                <w:ilvl w:val="0"/>
                <w:numId w:val="22"/>
              </w:numPr>
              <w:rPr>
                <w:rFonts w:ascii="Arial Narrow" w:eastAsia="Arial Nova" w:hAnsi="Arial Narrow" w:cs="Arial Nova"/>
                <w:lang w:val="es-ES"/>
              </w:rPr>
            </w:pPr>
            <w:hyperlink r:id="rId174">
              <w:r w:rsidR="16CB5F1A" w:rsidRPr="1B9BF02F">
                <w:rPr>
                  <w:rStyle w:val="Hipervnculo"/>
                  <w:rFonts w:ascii="Arial Narrow" w:eastAsia="Arial Nova" w:hAnsi="Arial Narrow" w:cs="Arial Nova"/>
                  <w:color w:val="auto"/>
                  <w:lang w:val="es-ES"/>
                </w:rPr>
                <w:t>Comprender el criterio 3.1.4 en inglés.</w:t>
              </w:r>
            </w:hyperlink>
          </w:p>
        </w:tc>
        <w:tc>
          <w:tcPr>
            <w:tcW w:w="4252" w:type="dxa"/>
          </w:tcPr>
          <w:p w14:paraId="3E48F772" w14:textId="26D0149F" w:rsidR="2CB324DA" w:rsidRPr="00046719" w:rsidRDefault="2CB324DA" w:rsidP="2F2D6503">
            <w:pPr>
              <w:rPr>
                <w:rFonts w:ascii="Arial Narrow" w:eastAsia="Arial Nova" w:hAnsi="Arial Narrow" w:cs="Arial Nova"/>
                <w:b/>
                <w:bCs/>
                <w:lang w:val="es-ES"/>
              </w:rPr>
            </w:pPr>
          </w:p>
        </w:tc>
        <w:tc>
          <w:tcPr>
            <w:tcW w:w="4678" w:type="dxa"/>
          </w:tcPr>
          <w:p w14:paraId="65B62B54" w14:textId="44D292B6" w:rsidR="2D30C2B4" w:rsidRPr="00046719" w:rsidRDefault="34575806" w:rsidP="2F2D6503">
            <w:pPr>
              <w:rPr>
                <w:rFonts w:ascii="Arial Narrow" w:eastAsia="Arial Nova" w:hAnsi="Arial Narrow" w:cs="Arial Nova"/>
                <w:b/>
                <w:bCs/>
                <w:lang w:val="es-ES"/>
              </w:rPr>
            </w:pPr>
            <w:r w:rsidRPr="1B9BF02F">
              <w:rPr>
                <w:rFonts w:ascii="Arial Narrow" w:eastAsia="Arial Nova" w:hAnsi="Arial Narrow" w:cs="Arial Nova"/>
                <w:b/>
                <w:bCs/>
                <w:lang w:val="es-ES"/>
              </w:rPr>
              <w:t>3.3.5 Ayuda</w:t>
            </w:r>
            <w:r w:rsidR="0BE260F9" w:rsidRPr="1B9BF02F">
              <w:rPr>
                <w:rFonts w:ascii="Arial Narrow" w:eastAsia="Arial Nova" w:hAnsi="Arial Narrow" w:cs="Arial Nova"/>
                <w:b/>
                <w:bCs/>
                <w:lang w:val="es-ES"/>
              </w:rPr>
              <w:t>.</w:t>
            </w:r>
          </w:p>
          <w:p w14:paraId="40BA6665" w14:textId="18CE0B2B" w:rsidR="2CB324DA" w:rsidRPr="00046719" w:rsidRDefault="2CB324DA" w:rsidP="2F2D6503">
            <w:pPr>
              <w:rPr>
                <w:rFonts w:ascii="Arial Narrow" w:eastAsia="Arial Nova" w:hAnsi="Arial Narrow" w:cs="Arial Nova"/>
                <w:b/>
                <w:bCs/>
                <w:lang w:val="es-ES"/>
              </w:rPr>
            </w:pPr>
          </w:p>
          <w:p w14:paraId="5FA67575" w14:textId="49091E82" w:rsidR="65EB2943" w:rsidRPr="00046719" w:rsidRDefault="260F2A76" w:rsidP="2F2D6503">
            <w:pPr>
              <w:rPr>
                <w:rFonts w:ascii="Arial Narrow" w:eastAsia="Arial Nova" w:hAnsi="Arial Narrow" w:cs="Arial Nova"/>
                <w:b/>
                <w:bCs/>
                <w:lang w:val="es-ES"/>
              </w:rPr>
            </w:pPr>
            <w:r w:rsidRPr="1B9BF02F">
              <w:rPr>
                <w:rFonts w:ascii="Arial Narrow" w:eastAsia="Arial Nova" w:hAnsi="Arial Narrow" w:cs="Arial Nova"/>
                <w:b/>
                <w:bCs/>
                <w:lang w:val="es-ES"/>
              </w:rPr>
              <w:t xml:space="preserve">Objetivo: </w:t>
            </w:r>
            <w:r w:rsidR="4C963067" w:rsidRPr="1B9BF02F">
              <w:rPr>
                <w:rFonts w:ascii="Arial Narrow" w:eastAsia="Arial Nova" w:hAnsi="Arial Narrow" w:cs="Arial Nova"/>
                <w:lang w:val="es-ES"/>
              </w:rPr>
              <w:t>Proporcionar asistencia a los usuarios sobre la función actual en ejecución para prevenir errores.</w:t>
            </w:r>
          </w:p>
          <w:p w14:paraId="57DEDA49" w14:textId="166CB5DF" w:rsidR="2CB324DA" w:rsidRPr="00046719" w:rsidRDefault="2CB324DA" w:rsidP="2F2D6503">
            <w:pPr>
              <w:rPr>
                <w:rFonts w:ascii="Arial Narrow" w:eastAsia="Arial Nova" w:hAnsi="Arial Narrow" w:cs="Arial Nova"/>
                <w:b/>
                <w:bCs/>
                <w:lang w:val="es-ES"/>
              </w:rPr>
            </w:pPr>
          </w:p>
          <w:p w14:paraId="147FC0FF" w14:textId="7FD372E3" w:rsidR="65EB2943" w:rsidRPr="00046719" w:rsidRDefault="749E835C"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240C12A1" w:rsidRPr="1B9BF02F">
              <w:rPr>
                <w:rFonts w:ascii="Arial Narrow" w:eastAsia="Arial Nova" w:hAnsi="Arial Narrow" w:cs="Arial Nova"/>
                <w:lang w:val="es-ES"/>
              </w:rPr>
              <w:t>Todos, especialmente aquellos con discapacidad intelectual.</w:t>
            </w:r>
          </w:p>
          <w:p w14:paraId="2E2701E5" w14:textId="67703A63" w:rsidR="2CB324DA" w:rsidRPr="00046719" w:rsidRDefault="2CB324DA" w:rsidP="2F2D6503">
            <w:pPr>
              <w:rPr>
                <w:rFonts w:ascii="Arial Narrow" w:eastAsia="Arial Nova" w:hAnsi="Arial Narrow" w:cs="Arial Nova"/>
                <w:b/>
                <w:bCs/>
                <w:lang w:val="es-ES"/>
              </w:rPr>
            </w:pPr>
          </w:p>
          <w:p w14:paraId="3676290A" w14:textId="351612E1" w:rsidR="65EB2943" w:rsidRPr="00046719" w:rsidRDefault="53D5DAC8"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2318CB30" w:rsidRPr="1B9BF02F">
              <w:rPr>
                <w:rFonts w:ascii="Arial Narrow" w:eastAsia="Arial Nova" w:hAnsi="Arial Narrow" w:cs="Arial Nova"/>
                <w:b/>
                <w:bCs/>
                <w:lang w:val="es-ES"/>
              </w:rPr>
              <w:t xml:space="preserve"> involucrado:</w:t>
            </w:r>
          </w:p>
          <w:p w14:paraId="2C204A69" w14:textId="173B99A5" w:rsidR="50AE2781" w:rsidRDefault="11787643"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Redactor de experiencia de usuario.</w:t>
            </w:r>
          </w:p>
          <w:p w14:paraId="4BE659EB" w14:textId="10E8BB98" w:rsidR="322ACC88" w:rsidRDefault="46798AFF"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 xml:space="preserve">Diseñadores de experiencia e interfaz de usuario.  </w:t>
            </w:r>
          </w:p>
          <w:p w14:paraId="6EC38D71" w14:textId="29AFCFB3" w:rsidR="65EB2943" w:rsidRPr="00046719" w:rsidRDefault="260F2A76"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69D62589" w14:textId="0367FCC8" w:rsidR="65EB2943" w:rsidRPr="00046719" w:rsidRDefault="00000000" w:rsidP="2F2D6503">
            <w:pPr>
              <w:pStyle w:val="Prrafodelista"/>
              <w:numPr>
                <w:ilvl w:val="0"/>
                <w:numId w:val="22"/>
              </w:numPr>
              <w:rPr>
                <w:rFonts w:ascii="Arial Narrow" w:eastAsia="Arial Nova" w:hAnsi="Arial Narrow" w:cs="Arial Nova"/>
                <w:lang w:val="es-ES"/>
              </w:rPr>
            </w:pPr>
            <w:hyperlink r:id="rId175">
              <w:r w:rsidR="260F2A76" w:rsidRPr="1B9BF02F">
                <w:rPr>
                  <w:rStyle w:val="Hipervnculo"/>
                  <w:rFonts w:ascii="Arial Narrow" w:eastAsia="Arial Nova" w:hAnsi="Arial Narrow" w:cs="Arial Nova"/>
                  <w:color w:val="auto"/>
                  <w:lang w:val="es-ES"/>
                </w:rPr>
                <w:t>Comprender en criterio 3.3.5 en español.</w:t>
              </w:r>
            </w:hyperlink>
          </w:p>
          <w:p w14:paraId="021CFFF9" w14:textId="1C868D90" w:rsidR="2CB324DA" w:rsidRPr="00046719" w:rsidRDefault="2CB324DA" w:rsidP="2F2D6503">
            <w:pPr>
              <w:pStyle w:val="Prrafodelista"/>
              <w:rPr>
                <w:rFonts w:ascii="Arial Narrow" w:eastAsia="Arial Nova" w:hAnsi="Arial Narrow" w:cs="Arial Nova"/>
                <w:lang w:val="es-ES"/>
              </w:rPr>
            </w:pPr>
          </w:p>
          <w:p w14:paraId="6682E71E" w14:textId="2849E98A" w:rsidR="2CB324DA" w:rsidRPr="00046719" w:rsidRDefault="00000000" w:rsidP="2F2D6503">
            <w:pPr>
              <w:pStyle w:val="Prrafodelista"/>
              <w:numPr>
                <w:ilvl w:val="0"/>
                <w:numId w:val="22"/>
              </w:numPr>
              <w:rPr>
                <w:rFonts w:ascii="Arial Narrow" w:eastAsia="Arial Nova" w:hAnsi="Arial Narrow" w:cs="Arial Nova"/>
                <w:lang w:val="es-ES"/>
              </w:rPr>
            </w:pPr>
            <w:hyperlink r:id="rId176">
              <w:r w:rsidR="586BAF22" w:rsidRPr="2A8C3769">
                <w:rPr>
                  <w:rStyle w:val="Hipervnculo"/>
                  <w:rFonts w:ascii="Arial Narrow" w:eastAsia="Arial Nova" w:hAnsi="Arial Narrow" w:cs="Arial Nova"/>
                  <w:color w:val="auto"/>
                  <w:lang w:val="es-ES"/>
                </w:rPr>
                <w:t>Comprender el criterio 3.3.5 en inglés.</w:t>
              </w:r>
            </w:hyperlink>
          </w:p>
          <w:p w14:paraId="6C2A0BA8" w14:textId="0A7CD397" w:rsidR="2CB324DA" w:rsidRPr="00046719" w:rsidRDefault="2CB324DA" w:rsidP="2A8C3769">
            <w:pPr>
              <w:pStyle w:val="Prrafodelista"/>
              <w:rPr>
                <w:rFonts w:ascii="Arial Narrow" w:eastAsia="Arial Nova" w:hAnsi="Arial Narrow" w:cs="Arial Nova"/>
                <w:lang w:val="es-ES"/>
              </w:rPr>
            </w:pPr>
          </w:p>
        </w:tc>
      </w:tr>
      <w:tr w:rsidR="2CB324DA" w:rsidRPr="00046719" w14:paraId="2D3B3664" w14:textId="77777777" w:rsidTr="2A8C3769">
        <w:trPr>
          <w:trHeight w:val="300"/>
        </w:trPr>
        <w:tc>
          <w:tcPr>
            <w:tcW w:w="4962" w:type="dxa"/>
          </w:tcPr>
          <w:p w14:paraId="3BB16818" w14:textId="53A9EE1D" w:rsidR="7E207F1E" w:rsidRPr="00046719" w:rsidRDefault="3C6F319D" w:rsidP="2F2D6503">
            <w:pPr>
              <w:rPr>
                <w:rFonts w:ascii="Arial Narrow" w:eastAsia="Arial Nova" w:hAnsi="Arial Narrow" w:cs="Arial Nova"/>
                <w:b/>
                <w:bCs/>
                <w:lang w:val="es-ES"/>
              </w:rPr>
            </w:pPr>
            <w:r w:rsidRPr="1B9BF02F">
              <w:rPr>
                <w:rFonts w:ascii="Arial Narrow" w:eastAsia="Arial Nova" w:hAnsi="Arial Narrow" w:cs="Arial Nova"/>
                <w:b/>
                <w:bCs/>
                <w:lang w:val="es-ES"/>
              </w:rPr>
              <w:t>3.1.5 Nivel de lectura.</w:t>
            </w:r>
          </w:p>
          <w:p w14:paraId="7A549806" w14:textId="14B596C3" w:rsidR="2CB324DA" w:rsidRPr="00046719" w:rsidRDefault="2CB324DA" w:rsidP="2F2D6503">
            <w:pPr>
              <w:rPr>
                <w:rFonts w:ascii="Arial Narrow" w:eastAsia="Arial Nova" w:hAnsi="Arial Narrow" w:cs="Arial Nova"/>
                <w:b/>
                <w:bCs/>
                <w:lang w:val="es-ES"/>
              </w:rPr>
            </w:pPr>
          </w:p>
          <w:p w14:paraId="5ABF1FB4" w14:textId="0D188BE9" w:rsidR="7E207F1E" w:rsidRPr="00046719" w:rsidRDefault="3C6F319D"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5281EA11" w:rsidRPr="1B9BF02F">
              <w:rPr>
                <w:rFonts w:ascii="Arial Narrow" w:eastAsia="Arial Nova" w:hAnsi="Arial Narrow" w:cs="Arial Nova"/>
                <w:lang w:val="es-ES"/>
              </w:rPr>
              <w:t>Asegurar la disponibilidad de contenido adicional para facilitar la comprensión de textos difíciles o complejos.</w:t>
            </w:r>
          </w:p>
          <w:p w14:paraId="27344815" w14:textId="56AB3B80" w:rsidR="2CB324DA" w:rsidRPr="00046719" w:rsidRDefault="2CB324DA" w:rsidP="2F2D6503">
            <w:pPr>
              <w:rPr>
                <w:rFonts w:ascii="Arial Narrow" w:eastAsia="Arial Nova" w:hAnsi="Arial Narrow" w:cs="Arial Nova"/>
                <w:b/>
                <w:bCs/>
                <w:lang w:val="es-ES"/>
              </w:rPr>
            </w:pPr>
          </w:p>
          <w:p w14:paraId="6A49E8AC" w14:textId="4509CA81" w:rsidR="7E207F1E" w:rsidRPr="00046719" w:rsidRDefault="69D5FD14"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1D284508" w:rsidRPr="1B9BF02F">
              <w:rPr>
                <w:rFonts w:ascii="Arial Narrow" w:eastAsia="Arial Nova" w:hAnsi="Arial Narrow" w:cs="Arial Nova"/>
                <w:lang w:val="es-ES"/>
              </w:rPr>
              <w:t>Todos, especialmente aquellos con discapacidad sensorial (</w:t>
            </w:r>
            <w:proofErr w:type="spellStart"/>
            <w:r w:rsidR="1D284508" w:rsidRPr="1B9BF02F">
              <w:rPr>
                <w:rFonts w:ascii="Arial Narrow" w:eastAsia="Arial Nova" w:hAnsi="Arial Narrow" w:cs="Arial Nova"/>
                <w:lang w:val="es-ES"/>
              </w:rPr>
              <w:t>visua</w:t>
            </w:r>
            <w:proofErr w:type="spellEnd"/>
            <w:r w:rsidR="4FDCB7F3" w:rsidRPr="1B9BF02F">
              <w:rPr>
                <w:rFonts w:ascii="Arial Narrow" w:eastAsia="Arial Nova" w:hAnsi="Arial Narrow" w:cs="Arial Nova"/>
                <w:lang w:val="es-ES"/>
              </w:rPr>
              <w:t xml:space="preserve"> y </w:t>
            </w:r>
            <w:proofErr w:type="spellStart"/>
            <w:r w:rsidR="4FDCB7F3" w:rsidRPr="1B9BF02F">
              <w:rPr>
                <w:rFonts w:ascii="Arial Narrow" w:eastAsia="Arial Nova" w:hAnsi="Arial Narrow" w:cs="Arial Nova"/>
                <w:lang w:val="es-ES"/>
              </w:rPr>
              <w:t>auditiva</w:t>
            </w:r>
            <w:r w:rsidR="1D284508" w:rsidRPr="1B9BF02F">
              <w:rPr>
                <w:rFonts w:ascii="Arial Narrow" w:eastAsia="Arial Nova" w:hAnsi="Arial Narrow" w:cs="Arial Nova"/>
                <w:lang w:val="es-ES"/>
              </w:rPr>
              <w:t>l</w:t>
            </w:r>
            <w:proofErr w:type="spellEnd"/>
            <w:r w:rsidR="1D284508" w:rsidRPr="1B9BF02F">
              <w:rPr>
                <w:rFonts w:ascii="Arial Narrow" w:eastAsia="Arial Nova" w:hAnsi="Arial Narrow" w:cs="Arial Nova"/>
                <w:lang w:val="es-ES"/>
              </w:rPr>
              <w:t>) e intelectual.</w:t>
            </w:r>
          </w:p>
          <w:p w14:paraId="0AE43A01" w14:textId="67703A63" w:rsidR="2CB324DA" w:rsidRPr="00046719" w:rsidRDefault="2CB324DA" w:rsidP="2F2D6503">
            <w:pPr>
              <w:rPr>
                <w:rFonts w:ascii="Arial Narrow" w:eastAsia="Arial Nova" w:hAnsi="Arial Narrow" w:cs="Arial Nova"/>
                <w:b/>
                <w:bCs/>
                <w:lang w:val="es-ES"/>
              </w:rPr>
            </w:pPr>
          </w:p>
          <w:p w14:paraId="7EDAFC75" w14:textId="459155FD" w:rsidR="7E207F1E" w:rsidRPr="00046719" w:rsidRDefault="147577EE"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4A39B7E7" w:rsidRPr="1B9BF02F">
              <w:rPr>
                <w:rFonts w:ascii="Arial Narrow" w:eastAsia="Arial Nova" w:hAnsi="Arial Narrow" w:cs="Arial Nova"/>
                <w:b/>
                <w:bCs/>
                <w:lang w:val="es-ES"/>
              </w:rPr>
              <w:t xml:space="preserve"> involucrado:</w:t>
            </w:r>
          </w:p>
          <w:p w14:paraId="3F04153E" w14:textId="45E10C48" w:rsidR="7FC25CCD" w:rsidRDefault="314FB0A9"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Redactor de experiencia de usuario.</w:t>
            </w:r>
          </w:p>
          <w:p w14:paraId="59E7AC37" w14:textId="29AFCFB3" w:rsidR="7E207F1E" w:rsidRPr="00046719" w:rsidRDefault="3C6F319D" w:rsidP="2F2D6503">
            <w:pPr>
              <w:rPr>
                <w:rFonts w:ascii="Arial Narrow" w:eastAsia="Arial Nova" w:hAnsi="Arial Narrow" w:cs="Arial Nova"/>
                <w:b/>
                <w:bCs/>
                <w:lang w:val="es-ES"/>
              </w:rPr>
            </w:pPr>
            <w:r w:rsidRPr="1B9BF02F">
              <w:rPr>
                <w:rFonts w:ascii="Arial Narrow" w:eastAsia="Arial Nova" w:hAnsi="Arial Narrow" w:cs="Arial Nova"/>
                <w:b/>
                <w:bCs/>
                <w:lang w:val="es-ES"/>
              </w:rPr>
              <w:lastRenderedPageBreak/>
              <w:t>Recursos:</w:t>
            </w:r>
          </w:p>
          <w:p w14:paraId="6FD9F6A2" w14:textId="2F333FC1" w:rsidR="7E207F1E" w:rsidRPr="00046719" w:rsidRDefault="00000000" w:rsidP="2F2D6503">
            <w:pPr>
              <w:pStyle w:val="Prrafodelista"/>
              <w:numPr>
                <w:ilvl w:val="0"/>
                <w:numId w:val="22"/>
              </w:numPr>
              <w:rPr>
                <w:rFonts w:ascii="Arial Narrow" w:eastAsia="Arial Nova" w:hAnsi="Arial Narrow" w:cs="Arial Nova"/>
                <w:lang w:val="es-ES"/>
              </w:rPr>
            </w:pPr>
            <w:hyperlink r:id="rId177">
              <w:r w:rsidR="3C6F319D" w:rsidRPr="1B9BF02F">
                <w:rPr>
                  <w:rStyle w:val="Hipervnculo"/>
                  <w:rFonts w:ascii="Arial Narrow" w:eastAsia="Arial Nova" w:hAnsi="Arial Narrow" w:cs="Arial Nova"/>
                  <w:color w:val="auto"/>
                  <w:lang w:val="es-ES"/>
                </w:rPr>
                <w:t>Comprender en criterio 3.1.5 en español.</w:t>
              </w:r>
            </w:hyperlink>
          </w:p>
          <w:p w14:paraId="7811D6A7" w14:textId="1C868D90" w:rsidR="2CB324DA" w:rsidRPr="00046719" w:rsidRDefault="2CB324DA" w:rsidP="2F2D6503">
            <w:pPr>
              <w:pStyle w:val="Prrafodelista"/>
              <w:rPr>
                <w:rFonts w:ascii="Arial Narrow" w:eastAsia="Arial Nova" w:hAnsi="Arial Narrow" w:cs="Arial Nova"/>
                <w:lang w:val="es-ES"/>
              </w:rPr>
            </w:pPr>
          </w:p>
          <w:p w14:paraId="3FB635A8" w14:textId="10E3E9C9" w:rsidR="2CB324DA" w:rsidRPr="00046719" w:rsidRDefault="00000000" w:rsidP="2F2D6503">
            <w:pPr>
              <w:pStyle w:val="Prrafodelista"/>
              <w:numPr>
                <w:ilvl w:val="0"/>
                <w:numId w:val="22"/>
              </w:numPr>
              <w:rPr>
                <w:rFonts w:ascii="Arial Narrow" w:eastAsia="Arial Nova" w:hAnsi="Arial Narrow" w:cs="Arial Nova"/>
                <w:lang w:val="es-ES"/>
              </w:rPr>
            </w:pPr>
            <w:hyperlink r:id="rId178">
              <w:r w:rsidR="16CB5F1A" w:rsidRPr="1B9BF02F">
                <w:rPr>
                  <w:rStyle w:val="Hipervnculo"/>
                  <w:rFonts w:ascii="Arial Narrow" w:eastAsia="Arial Nova" w:hAnsi="Arial Narrow" w:cs="Arial Nova"/>
                  <w:color w:val="auto"/>
                  <w:lang w:val="es-ES"/>
                </w:rPr>
                <w:t>Comprender el criterio 3.1.5 en inglés.</w:t>
              </w:r>
            </w:hyperlink>
          </w:p>
        </w:tc>
        <w:tc>
          <w:tcPr>
            <w:tcW w:w="4252" w:type="dxa"/>
          </w:tcPr>
          <w:p w14:paraId="632AC635" w14:textId="385A75C2" w:rsidR="2CB324DA" w:rsidRPr="00046719" w:rsidRDefault="2CB324DA" w:rsidP="2F2D6503">
            <w:pPr>
              <w:rPr>
                <w:rFonts w:ascii="Arial Narrow" w:eastAsia="Arial Nova" w:hAnsi="Arial Narrow" w:cs="Arial Nova"/>
                <w:b/>
                <w:bCs/>
                <w:lang w:val="es-ES"/>
              </w:rPr>
            </w:pPr>
          </w:p>
        </w:tc>
        <w:tc>
          <w:tcPr>
            <w:tcW w:w="4678" w:type="dxa"/>
          </w:tcPr>
          <w:p w14:paraId="7598EF7C" w14:textId="1C68DBAC" w:rsidR="38CF7135" w:rsidRPr="00046719" w:rsidRDefault="19BB3B8C" w:rsidP="2F2D6503">
            <w:pPr>
              <w:rPr>
                <w:rFonts w:ascii="Arial Narrow" w:eastAsia="Arial Nova" w:hAnsi="Arial Narrow" w:cs="Arial Nova"/>
                <w:b/>
                <w:bCs/>
                <w:lang w:val="es-ES"/>
              </w:rPr>
            </w:pPr>
            <w:r w:rsidRPr="1B9BF02F">
              <w:rPr>
                <w:rFonts w:ascii="Arial Narrow" w:eastAsia="Arial Nova" w:hAnsi="Arial Narrow" w:cs="Arial Nova"/>
                <w:b/>
                <w:bCs/>
                <w:lang w:val="es-ES"/>
              </w:rPr>
              <w:t>3.3.9 Autenticación accesible (mejorada)</w:t>
            </w:r>
            <w:r w:rsidR="323681C3" w:rsidRPr="1B9BF02F">
              <w:rPr>
                <w:rFonts w:ascii="Arial Narrow" w:eastAsia="Arial Nova" w:hAnsi="Arial Narrow" w:cs="Arial Nova"/>
                <w:b/>
                <w:bCs/>
                <w:lang w:val="es-ES"/>
              </w:rPr>
              <w:t>.</w:t>
            </w:r>
          </w:p>
          <w:p w14:paraId="1A016D5E" w14:textId="05154F79" w:rsidR="2CB324DA" w:rsidRPr="00046719" w:rsidRDefault="2CB324DA" w:rsidP="2F2D6503">
            <w:pPr>
              <w:rPr>
                <w:rFonts w:ascii="Arial Narrow" w:eastAsia="Arial Nova" w:hAnsi="Arial Narrow" w:cs="Arial Nova"/>
                <w:b/>
                <w:bCs/>
                <w:lang w:val="es-ES"/>
              </w:rPr>
            </w:pPr>
          </w:p>
          <w:p w14:paraId="7FFCC7B9" w14:textId="40B1C190" w:rsidR="38CF7135" w:rsidRPr="00046719" w:rsidRDefault="19BB3B8C" w:rsidP="2F2D6503">
            <w:pPr>
              <w:rPr>
                <w:rFonts w:ascii="Arial Narrow" w:eastAsia="Arial Nova" w:hAnsi="Arial Narrow" w:cs="Arial Nova"/>
                <w:lang w:val="es-ES"/>
              </w:rPr>
            </w:pPr>
            <w:r w:rsidRPr="1B9BF02F">
              <w:rPr>
                <w:rFonts w:ascii="Arial Narrow" w:eastAsia="Arial Nova" w:hAnsi="Arial Narrow" w:cs="Arial Nova"/>
                <w:b/>
                <w:bCs/>
                <w:lang w:val="es-ES"/>
              </w:rPr>
              <w:t>Objetivo:</w:t>
            </w:r>
            <w:r w:rsidRPr="1B9BF02F">
              <w:rPr>
                <w:rFonts w:ascii="Arial Narrow" w:eastAsia="Arial Nova" w:hAnsi="Arial Narrow" w:cs="Arial Nova"/>
                <w:lang w:val="es-ES"/>
              </w:rPr>
              <w:t xml:space="preserve"> </w:t>
            </w:r>
            <w:r w:rsidR="761623AD" w:rsidRPr="1B9BF02F">
              <w:rPr>
                <w:rFonts w:ascii="Arial Narrow" w:eastAsia="Arial Nova" w:hAnsi="Arial Narrow" w:cs="Arial Nova"/>
                <w:lang w:val="es-ES"/>
              </w:rPr>
              <w:t>Asegurar un método accesible, fácil y seguro para iniciar sesión, acceder al contenido y realizar tareas.</w:t>
            </w:r>
          </w:p>
          <w:p w14:paraId="3F7DE6C5" w14:textId="56AB3B80" w:rsidR="2CB324DA" w:rsidRPr="00046719" w:rsidRDefault="2CB324DA" w:rsidP="2F2D6503">
            <w:pPr>
              <w:rPr>
                <w:rFonts w:ascii="Arial Narrow" w:eastAsia="Arial Nova" w:hAnsi="Arial Narrow" w:cs="Arial Nova"/>
                <w:b/>
                <w:bCs/>
                <w:lang w:val="es-ES"/>
              </w:rPr>
            </w:pPr>
          </w:p>
          <w:p w14:paraId="42F65087" w14:textId="48B66901" w:rsidR="38CF7135" w:rsidRPr="00046719" w:rsidRDefault="2FAD7DC0"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1658E208" w:rsidRPr="1B9BF02F">
              <w:rPr>
                <w:rFonts w:ascii="Arial Narrow" w:eastAsia="Arial Nova" w:hAnsi="Arial Narrow" w:cs="Arial Nova"/>
                <w:lang w:val="es-ES"/>
              </w:rPr>
              <w:t>Todos, especialmente aquellos con discapacidad intelectual.</w:t>
            </w:r>
          </w:p>
          <w:p w14:paraId="580726AA" w14:textId="67703A63" w:rsidR="2CB324DA" w:rsidRPr="00046719" w:rsidRDefault="2CB324DA" w:rsidP="2F2D6503">
            <w:pPr>
              <w:rPr>
                <w:rFonts w:ascii="Arial Narrow" w:eastAsia="Arial Nova" w:hAnsi="Arial Narrow" w:cs="Arial Nova"/>
                <w:b/>
                <w:bCs/>
                <w:lang w:val="es-ES"/>
              </w:rPr>
            </w:pPr>
          </w:p>
          <w:p w14:paraId="49C8B080" w14:textId="2022002B" w:rsidR="38CF7135" w:rsidRPr="00046719" w:rsidRDefault="3EF3EF89"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6B858BDA" w:rsidRPr="1B9BF02F">
              <w:rPr>
                <w:rFonts w:ascii="Arial Narrow" w:eastAsia="Arial Nova" w:hAnsi="Arial Narrow" w:cs="Arial Nova"/>
                <w:b/>
                <w:bCs/>
                <w:lang w:val="es-ES"/>
              </w:rPr>
              <w:t xml:space="preserve"> involucrado:</w:t>
            </w:r>
          </w:p>
          <w:p w14:paraId="58260CDA" w14:textId="52F7AEED" w:rsidR="557BDC52" w:rsidRDefault="09935051"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Desarrolladores.</w:t>
            </w:r>
          </w:p>
          <w:p w14:paraId="0AF20DEF" w14:textId="3AC9728B" w:rsidR="557BDC52" w:rsidRDefault="09935051"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lastRenderedPageBreak/>
              <w:t>Diseñadores de experiencia e interfaz de usuario.</w:t>
            </w:r>
          </w:p>
          <w:p w14:paraId="769A7FF5" w14:textId="29AFCFB3" w:rsidR="38CF7135" w:rsidRPr="00046719" w:rsidRDefault="19BB3B8C"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775C228C" w14:textId="352133E7" w:rsidR="38CF7135" w:rsidRPr="00046719" w:rsidRDefault="00000000" w:rsidP="2F2D6503">
            <w:pPr>
              <w:pStyle w:val="Prrafodelista"/>
              <w:numPr>
                <w:ilvl w:val="0"/>
                <w:numId w:val="22"/>
              </w:numPr>
              <w:rPr>
                <w:rFonts w:ascii="Arial Narrow" w:eastAsia="Arial Nova" w:hAnsi="Arial Narrow" w:cs="Arial Nova"/>
                <w:lang w:val="es-ES"/>
              </w:rPr>
            </w:pPr>
            <w:hyperlink r:id="rId179">
              <w:r w:rsidR="19BB3B8C" w:rsidRPr="1B9BF02F">
                <w:rPr>
                  <w:rStyle w:val="Hipervnculo"/>
                  <w:rFonts w:ascii="Arial Narrow" w:eastAsia="Arial Nova" w:hAnsi="Arial Narrow" w:cs="Arial Nova"/>
                  <w:color w:val="auto"/>
                  <w:lang w:val="es-ES"/>
                </w:rPr>
                <w:t>Comprender en criterio 3.3.9 en español.</w:t>
              </w:r>
            </w:hyperlink>
          </w:p>
          <w:p w14:paraId="54544290" w14:textId="1C868D90" w:rsidR="2CB324DA" w:rsidRPr="00046719" w:rsidRDefault="2CB324DA" w:rsidP="2F2D6503">
            <w:pPr>
              <w:pStyle w:val="Prrafodelista"/>
              <w:rPr>
                <w:rFonts w:ascii="Arial Narrow" w:eastAsia="Arial Nova" w:hAnsi="Arial Narrow" w:cs="Arial Nova"/>
                <w:lang w:val="es-ES"/>
              </w:rPr>
            </w:pPr>
          </w:p>
          <w:p w14:paraId="038A7B6C" w14:textId="47B1197F" w:rsidR="2CB324DA" w:rsidRPr="00046719" w:rsidRDefault="00000000" w:rsidP="2F2D6503">
            <w:pPr>
              <w:pStyle w:val="Prrafodelista"/>
              <w:numPr>
                <w:ilvl w:val="0"/>
                <w:numId w:val="22"/>
              </w:numPr>
              <w:rPr>
                <w:rFonts w:ascii="Arial Narrow" w:eastAsia="Arial Nova" w:hAnsi="Arial Narrow" w:cs="Arial Nova"/>
                <w:lang w:val="es-ES"/>
              </w:rPr>
            </w:pPr>
            <w:hyperlink r:id="rId180">
              <w:r w:rsidR="6F54CCC3" w:rsidRPr="2A8C3769">
                <w:rPr>
                  <w:rStyle w:val="Hipervnculo"/>
                  <w:rFonts w:ascii="Arial Narrow" w:eastAsia="Arial Nova" w:hAnsi="Arial Narrow" w:cs="Arial Nova"/>
                  <w:color w:val="auto"/>
                  <w:lang w:val="es-ES"/>
                </w:rPr>
                <w:t>Comprender el criterio 3.3.9 en inglés.</w:t>
              </w:r>
            </w:hyperlink>
          </w:p>
          <w:p w14:paraId="21B3E3F6" w14:textId="7B57C1E8" w:rsidR="2CB324DA" w:rsidRPr="00046719" w:rsidRDefault="2CB324DA" w:rsidP="2A8C3769">
            <w:pPr>
              <w:pStyle w:val="Prrafodelista"/>
              <w:rPr>
                <w:rFonts w:ascii="Arial Narrow" w:eastAsia="Arial Nova" w:hAnsi="Arial Narrow" w:cs="Arial Nova"/>
                <w:lang w:val="es-ES"/>
              </w:rPr>
            </w:pPr>
          </w:p>
        </w:tc>
      </w:tr>
      <w:tr w:rsidR="2CB324DA" w:rsidRPr="00046719" w14:paraId="124C62A4" w14:textId="77777777" w:rsidTr="2A8C3769">
        <w:trPr>
          <w:trHeight w:val="300"/>
        </w:trPr>
        <w:tc>
          <w:tcPr>
            <w:tcW w:w="4962" w:type="dxa"/>
          </w:tcPr>
          <w:p w14:paraId="355B68F4" w14:textId="340780BA" w:rsidR="7E207F1E" w:rsidRPr="00046719" w:rsidRDefault="3C6F319D" w:rsidP="2F2D6503">
            <w:pPr>
              <w:rPr>
                <w:rFonts w:ascii="Arial Narrow" w:eastAsia="Arial Nova" w:hAnsi="Arial Narrow" w:cs="Arial Nova"/>
                <w:b/>
                <w:bCs/>
                <w:lang w:val="es-ES"/>
              </w:rPr>
            </w:pPr>
            <w:r w:rsidRPr="1B9BF02F">
              <w:rPr>
                <w:rFonts w:ascii="Arial Narrow" w:eastAsia="Arial Nova" w:hAnsi="Arial Narrow" w:cs="Arial Nova"/>
                <w:b/>
                <w:bCs/>
                <w:lang w:val="es-ES"/>
              </w:rPr>
              <w:lastRenderedPageBreak/>
              <w:t>3.1.6 Pronunciación</w:t>
            </w:r>
            <w:r w:rsidR="56DBD981" w:rsidRPr="1B9BF02F">
              <w:rPr>
                <w:rFonts w:ascii="Arial Narrow" w:eastAsia="Arial Nova" w:hAnsi="Arial Narrow" w:cs="Arial Nova"/>
                <w:b/>
                <w:bCs/>
                <w:lang w:val="es-ES"/>
              </w:rPr>
              <w:t>.</w:t>
            </w:r>
          </w:p>
          <w:p w14:paraId="64F97E75" w14:textId="3DF92BF2" w:rsidR="2CB324DA" w:rsidRPr="00046719" w:rsidRDefault="2CB324DA" w:rsidP="2F2D6503">
            <w:pPr>
              <w:rPr>
                <w:rFonts w:ascii="Arial Narrow" w:eastAsia="Arial Nova" w:hAnsi="Arial Narrow" w:cs="Arial Nova"/>
                <w:b/>
                <w:bCs/>
                <w:lang w:val="es-ES"/>
              </w:rPr>
            </w:pPr>
          </w:p>
          <w:p w14:paraId="3B98853D" w14:textId="37A00799" w:rsidR="7E207F1E" w:rsidRPr="00046719" w:rsidRDefault="3C6F319D" w:rsidP="2F2D6503">
            <w:pPr>
              <w:rPr>
                <w:rFonts w:ascii="Arial Narrow" w:eastAsia="Arial Nova" w:hAnsi="Arial Narrow" w:cs="Arial Nova"/>
                <w:lang w:val="es-ES"/>
              </w:rPr>
            </w:pPr>
            <w:r w:rsidRPr="1B9BF02F">
              <w:rPr>
                <w:rFonts w:ascii="Arial Narrow" w:eastAsia="Arial Nova" w:hAnsi="Arial Narrow" w:cs="Arial Nova"/>
                <w:b/>
                <w:bCs/>
                <w:lang w:val="es-ES"/>
              </w:rPr>
              <w:t>Objetivo:</w:t>
            </w:r>
            <w:r w:rsidRPr="1B9BF02F">
              <w:rPr>
                <w:rFonts w:ascii="Arial Narrow" w:eastAsia="Arial Nova" w:hAnsi="Arial Narrow" w:cs="Arial Nova"/>
                <w:lang w:val="es-ES"/>
              </w:rPr>
              <w:t xml:space="preserve"> </w:t>
            </w:r>
            <w:r w:rsidR="3DC132A5" w:rsidRPr="1B9BF02F">
              <w:rPr>
                <w:rFonts w:ascii="Arial Narrow" w:eastAsia="Arial Nova" w:hAnsi="Arial Narrow" w:cs="Arial Nova"/>
                <w:lang w:val="es-ES"/>
              </w:rPr>
              <w:t>Facilitar la pronunciación de una palabra cuando su significado no está claro, especialmente cuando el significado depende de la pronunciación precisa.</w:t>
            </w:r>
          </w:p>
          <w:p w14:paraId="41520692" w14:textId="56AB3B80" w:rsidR="2CB324DA" w:rsidRPr="00046719" w:rsidRDefault="2CB324DA" w:rsidP="2F2D6503">
            <w:pPr>
              <w:rPr>
                <w:rFonts w:ascii="Arial Narrow" w:eastAsia="Arial Nova" w:hAnsi="Arial Narrow" w:cs="Arial Nova"/>
                <w:b/>
                <w:bCs/>
                <w:lang w:val="es-ES"/>
              </w:rPr>
            </w:pPr>
          </w:p>
          <w:p w14:paraId="4FFBE5A2" w14:textId="7CA4546D" w:rsidR="7E207F1E" w:rsidRPr="00046719" w:rsidRDefault="51D674C4"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3A063CD1" w:rsidRPr="1B9BF02F">
              <w:rPr>
                <w:rFonts w:ascii="Arial Narrow" w:eastAsia="Arial Nova" w:hAnsi="Arial Narrow" w:cs="Arial Nova"/>
                <w:lang w:val="es-ES"/>
              </w:rPr>
              <w:t>especialmente aquellos con discapacidad sensorial (visual).</w:t>
            </w:r>
          </w:p>
          <w:p w14:paraId="5122069A" w14:textId="67703A63" w:rsidR="2CB324DA" w:rsidRPr="00046719" w:rsidRDefault="2CB324DA" w:rsidP="2F2D6503">
            <w:pPr>
              <w:rPr>
                <w:rFonts w:ascii="Arial Narrow" w:eastAsia="Arial Nova" w:hAnsi="Arial Narrow" w:cs="Arial Nova"/>
                <w:b/>
                <w:bCs/>
                <w:lang w:val="es-ES"/>
              </w:rPr>
            </w:pPr>
          </w:p>
          <w:p w14:paraId="234CEED8" w14:textId="7D577EC8" w:rsidR="7E207F1E" w:rsidRPr="00046719" w:rsidRDefault="098E30A4"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4A39B7E7" w:rsidRPr="1B9BF02F">
              <w:rPr>
                <w:rFonts w:ascii="Arial Narrow" w:eastAsia="Arial Nova" w:hAnsi="Arial Narrow" w:cs="Arial Nova"/>
                <w:b/>
                <w:bCs/>
                <w:lang w:val="es-ES"/>
              </w:rPr>
              <w:t xml:space="preserve"> involucrado:</w:t>
            </w:r>
          </w:p>
          <w:p w14:paraId="56713100" w14:textId="568BFF15" w:rsidR="1B39D2AB" w:rsidRDefault="3413B8B8"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Redactor de experiencia de usuario.</w:t>
            </w:r>
          </w:p>
          <w:p w14:paraId="248FF434" w14:textId="29AFCFB3" w:rsidR="7E207F1E" w:rsidRPr="00046719" w:rsidRDefault="3C6F319D"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50D22B1F" w14:textId="349BA317" w:rsidR="7E207F1E" w:rsidRPr="00046719" w:rsidRDefault="00000000" w:rsidP="2F2D6503">
            <w:pPr>
              <w:pStyle w:val="Prrafodelista"/>
              <w:numPr>
                <w:ilvl w:val="0"/>
                <w:numId w:val="22"/>
              </w:numPr>
              <w:rPr>
                <w:rFonts w:ascii="Arial Narrow" w:eastAsia="Arial Nova" w:hAnsi="Arial Narrow" w:cs="Arial Nova"/>
                <w:lang w:val="es-ES"/>
              </w:rPr>
            </w:pPr>
            <w:hyperlink r:id="rId181">
              <w:r w:rsidR="3C6F319D" w:rsidRPr="1B9BF02F">
                <w:rPr>
                  <w:rStyle w:val="Hipervnculo"/>
                  <w:rFonts w:ascii="Arial Narrow" w:eastAsia="Arial Nova" w:hAnsi="Arial Narrow" w:cs="Arial Nova"/>
                  <w:color w:val="auto"/>
                  <w:lang w:val="es-ES"/>
                </w:rPr>
                <w:t>Comprender en criterio 3.1.6 en español.</w:t>
              </w:r>
            </w:hyperlink>
          </w:p>
          <w:p w14:paraId="01E1C104" w14:textId="1C868D90" w:rsidR="2CB324DA" w:rsidRPr="00046719" w:rsidRDefault="2CB324DA" w:rsidP="2F2D6503">
            <w:pPr>
              <w:pStyle w:val="Prrafodelista"/>
              <w:rPr>
                <w:rFonts w:ascii="Arial Narrow" w:eastAsia="Arial Nova" w:hAnsi="Arial Narrow" w:cs="Arial Nova"/>
                <w:lang w:val="es-ES"/>
              </w:rPr>
            </w:pPr>
          </w:p>
          <w:p w14:paraId="4CCEE1D5" w14:textId="1E9D134D" w:rsidR="2CB324DA" w:rsidRPr="00046719" w:rsidRDefault="00000000" w:rsidP="2F2D6503">
            <w:pPr>
              <w:pStyle w:val="Prrafodelista"/>
              <w:numPr>
                <w:ilvl w:val="0"/>
                <w:numId w:val="22"/>
              </w:numPr>
              <w:rPr>
                <w:rFonts w:ascii="Arial Narrow" w:eastAsia="Arial Nova" w:hAnsi="Arial Narrow" w:cs="Arial Nova"/>
                <w:lang w:val="es-ES"/>
              </w:rPr>
            </w:pPr>
            <w:hyperlink r:id="rId182">
              <w:r w:rsidR="5AFE1268" w:rsidRPr="2A8C3769">
                <w:rPr>
                  <w:rStyle w:val="Hipervnculo"/>
                  <w:rFonts w:ascii="Arial Narrow" w:eastAsia="Arial Nova" w:hAnsi="Arial Narrow" w:cs="Arial Nova"/>
                  <w:color w:val="auto"/>
                  <w:lang w:val="es-ES"/>
                </w:rPr>
                <w:t>Comprender el criterio 3.1.</w:t>
              </w:r>
              <w:r w:rsidR="40B69ECE" w:rsidRPr="2A8C3769">
                <w:rPr>
                  <w:rStyle w:val="Hipervnculo"/>
                  <w:rFonts w:ascii="Arial Narrow" w:eastAsia="Arial Nova" w:hAnsi="Arial Narrow" w:cs="Arial Nova"/>
                  <w:color w:val="auto"/>
                  <w:lang w:val="es-ES"/>
                </w:rPr>
                <w:t>6</w:t>
              </w:r>
              <w:r w:rsidR="5AFE1268" w:rsidRPr="2A8C3769">
                <w:rPr>
                  <w:rStyle w:val="Hipervnculo"/>
                  <w:rFonts w:ascii="Arial Narrow" w:eastAsia="Arial Nova" w:hAnsi="Arial Narrow" w:cs="Arial Nova"/>
                  <w:color w:val="auto"/>
                  <w:lang w:val="es-ES"/>
                </w:rPr>
                <w:t xml:space="preserve"> en inglés.</w:t>
              </w:r>
            </w:hyperlink>
          </w:p>
          <w:p w14:paraId="350141A8" w14:textId="74C615AD" w:rsidR="2CB324DA" w:rsidRPr="00046719" w:rsidRDefault="2CB324DA" w:rsidP="2A8C3769">
            <w:pPr>
              <w:pStyle w:val="Prrafodelista"/>
              <w:rPr>
                <w:rFonts w:ascii="Arial Narrow" w:eastAsia="Arial Nova" w:hAnsi="Arial Narrow" w:cs="Arial Nova"/>
                <w:lang w:val="es-ES"/>
              </w:rPr>
            </w:pPr>
          </w:p>
        </w:tc>
        <w:tc>
          <w:tcPr>
            <w:tcW w:w="4252" w:type="dxa"/>
          </w:tcPr>
          <w:p w14:paraId="13E786F6" w14:textId="34DFB282" w:rsidR="2CB324DA" w:rsidRPr="00046719" w:rsidRDefault="2CB324DA" w:rsidP="2F2D6503">
            <w:pPr>
              <w:rPr>
                <w:rFonts w:ascii="Arial Narrow" w:eastAsia="Arial Nova" w:hAnsi="Arial Narrow" w:cs="Arial Nova"/>
                <w:b/>
                <w:bCs/>
                <w:lang w:val="es-ES"/>
              </w:rPr>
            </w:pPr>
          </w:p>
        </w:tc>
        <w:tc>
          <w:tcPr>
            <w:tcW w:w="4678" w:type="dxa"/>
          </w:tcPr>
          <w:p w14:paraId="53949A2F" w14:textId="7E1B48B2" w:rsidR="2CB324DA" w:rsidRPr="00046719" w:rsidRDefault="2CB324DA" w:rsidP="2F2D6503">
            <w:pPr>
              <w:rPr>
                <w:rFonts w:ascii="Arial Narrow" w:eastAsia="Arial Nova" w:hAnsi="Arial Narrow" w:cs="Arial Nova"/>
                <w:b/>
                <w:bCs/>
                <w:lang w:val="es-ES"/>
              </w:rPr>
            </w:pPr>
          </w:p>
        </w:tc>
      </w:tr>
    </w:tbl>
    <w:p w14:paraId="6916D4AE" w14:textId="75DC4DBE" w:rsidR="163C77C0" w:rsidRDefault="163C77C0" w:rsidP="163C77C0">
      <w:pPr>
        <w:pStyle w:val="Prrafodelista"/>
        <w:ind w:left="1440"/>
        <w:rPr>
          <w:rFonts w:ascii="Arial Narrow" w:eastAsia="Arial Nova" w:hAnsi="Arial Narrow" w:cs="Arial Nova"/>
          <w:b/>
          <w:bCs/>
          <w:lang w:val="es-ES"/>
        </w:rPr>
      </w:pPr>
    </w:p>
    <w:p w14:paraId="2971013F" w14:textId="50CAFD0D" w:rsidR="2A8C3769" w:rsidRDefault="2A8C3769">
      <w:r>
        <w:br w:type="page"/>
      </w:r>
    </w:p>
    <w:p w14:paraId="756AC16A" w14:textId="4871DF99" w:rsidR="6BD544D0" w:rsidRPr="00490C37" w:rsidRDefault="01092F1C" w:rsidP="2F2D6503">
      <w:pPr>
        <w:pStyle w:val="Prrafodelista"/>
        <w:numPr>
          <w:ilvl w:val="0"/>
          <w:numId w:val="33"/>
        </w:numPr>
        <w:rPr>
          <w:rFonts w:ascii="Arial Narrow" w:eastAsia="Arial Nova" w:hAnsi="Arial Narrow" w:cs="Arial Nova"/>
          <w:b/>
          <w:bCs/>
          <w:lang w:val="es-ES"/>
        </w:rPr>
      </w:pPr>
      <w:r w:rsidRPr="2F2D6503">
        <w:rPr>
          <w:rFonts w:ascii="Arial Narrow" w:eastAsia="Arial Nova" w:hAnsi="Arial Narrow" w:cs="Arial Nova"/>
          <w:b/>
          <w:bCs/>
          <w:lang w:val="es-ES"/>
        </w:rPr>
        <w:lastRenderedPageBreak/>
        <w:t>PRINCIPIO 4. Robusto</w:t>
      </w:r>
    </w:p>
    <w:tbl>
      <w:tblPr>
        <w:tblStyle w:val="Tablaconcuadrcula"/>
        <w:tblW w:w="0" w:type="auto"/>
        <w:tblInd w:w="-5" w:type="dxa"/>
        <w:tblLayout w:type="fixed"/>
        <w:tblLook w:val="06A0" w:firstRow="1" w:lastRow="0" w:firstColumn="1" w:lastColumn="0" w:noHBand="1" w:noVBand="1"/>
      </w:tblPr>
      <w:tblGrid>
        <w:gridCol w:w="13892"/>
      </w:tblGrid>
      <w:tr w:rsidR="2CB324DA" w:rsidRPr="00046719" w14:paraId="1296397D" w14:textId="77777777" w:rsidTr="1B9BF02F">
        <w:trPr>
          <w:trHeight w:val="418"/>
        </w:trPr>
        <w:tc>
          <w:tcPr>
            <w:tcW w:w="13892" w:type="dxa"/>
            <w:shd w:val="clear" w:color="auto" w:fill="76923C" w:themeFill="accent3" w:themeFillShade="BF"/>
          </w:tcPr>
          <w:p w14:paraId="0F75E38F" w14:textId="4B1A56DA" w:rsidR="2CB324DA" w:rsidRPr="00046719" w:rsidRDefault="0D26CD05" w:rsidP="1B9BF02F">
            <w:pPr>
              <w:jc w:val="center"/>
              <w:rPr>
                <w:rFonts w:ascii="Arial Narrow" w:eastAsia="Arial Nova" w:hAnsi="Arial Narrow" w:cs="Arial Nova"/>
                <w:b/>
                <w:bCs/>
                <w:color w:val="FFFFFF" w:themeColor="background1"/>
                <w:lang w:val="es-ES"/>
              </w:rPr>
            </w:pPr>
            <w:r w:rsidRPr="1B9BF02F">
              <w:rPr>
                <w:rFonts w:ascii="Arial Narrow" w:eastAsia="Arial Nova" w:hAnsi="Arial Narrow" w:cs="Arial Nova"/>
                <w:b/>
                <w:bCs/>
                <w:lang w:val="es-ES"/>
              </w:rPr>
              <w:t xml:space="preserve">PRINCIPIO </w:t>
            </w:r>
            <w:r w:rsidR="645B2276" w:rsidRPr="1B9BF02F">
              <w:rPr>
                <w:rFonts w:ascii="Arial Narrow" w:eastAsia="Arial Nova" w:hAnsi="Arial Narrow" w:cs="Arial Nova"/>
                <w:b/>
                <w:bCs/>
                <w:lang w:val="es-ES"/>
              </w:rPr>
              <w:t>4. Robusto</w:t>
            </w:r>
          </w:p>
        </w:tc>
      </w:tr>
      <w:tr w:rsidR="2CB324DA" w:rsidRPr="00046719" w14:paraId="0E1A5678" w14:textId="77777777" w:rsidTr="1B9BF02F">
        <w:trPr>
          <w:trHeight w:val="300"/>
        </w:trPr>
        <w:tc>
          <w:tcPr>
            <w:tcW w:w="13892" w:type="dxa"/>
            <w:shd w:val="clear" w:color="auto" w:fill="C2D69B" w:themeFill="accent3" w:themeFillTint="99"/>
          </w:tcPr>
          <w:p w14:paraId="27567B0C" w14:textId="59BA6202" w:rsidR="2CB324DA" w:rsidRPr="00046719" w:rsidRDefault="0D26CD05" w:rsidP="2F2D6503">
            <w:pPr>
              <w:jc w:val="center"/>
              <w:rPr>
                <w:rFonts w:ascii="Arial Narrow" w:eastAsia="Arial Nova" w:hAnsi="Arial Narrow" w:cs="Arial Nova"/>
                <w:b/>
                <w:bCs/>
                <w:lang w:val="es-ES"/>
              </w:rPr>
            </w:pPr>
            <w:r w:rsidRPr="1B9BF02F">
              <w:rPr>
                <w:rFonts w:ascii="Arial Narrow" w:eastAsia="Arial Nova" w:hAnsi="Arial Narrow" w:cs="Arial Nova"/>
                <w:b/>
                <w:bCs/>
                <w:lang w:val="es-ES"/>
              </w:rPr>
              <w:t xml:space="preserve">Pauta </w:t>
            </w:r>
            <w:r w:rsidR="01D5CDB5" w:rsidRPr="1B9BF02F">
              <w:rPr>
                <w:rFonts w:ascii="Arial Narrow" w:eastAsia="Arial Nova" w:hAnsi="Arial Narrow" w:cs="Arial Nova"/>
                <w:b/>
                <w:bCs/>
                <w:lang w:val="es-ES"/>
              </w:rPr>
              <w:t>4.1</w:t>
            </w:r>
          </w:p>
        </w:tc>
      </w:tr>
      <w:tr w:rsidR="2CB324DA" w:rsidRPr="00046719" w14:paraId="7AEDB975" w14:textId="77777777" w:rsidTr="1B9BF02F">
        <w:trPr>
          <w:trHeight w:val="300"/>
        </w:trPr>
        <w:tc>
          <w:tcPr>
            <w:tcW w:w="13892" w:type="dxa"/>
            <w:shd w:val="clear" w:color="auto" w:fill="EAF1DD" w:themeFill="accent3" w:themeFillTint="33"/>
          </w:tcPr>
          <w:p w14:paraId="3316F637" w14:textId="3D075086" w:rsidR="2CB324DA" w:rsidRPr="00046719" w:rsidRDefault="0D26CD05" w:rsidP="2F2D6503">
            <w:pPr>
              <w:jc w:val="center"/>
              <w:rPr>
                <w:rFonts w:ascii="Arial Narrow" w:eastAsia="Arial Nova" w:hAnsi="Arial Narrow" w:cs="Arial Nova"/>
                <w:b/>
                <w:bCs/>
                <w:lang w:val="es-ES"/>
              </w:rPr>
            </w:pPr>
            <w:r w:rsidRPr="1B9BF02F">
              <w:rPr>
                <w:rFonts w:ascii="Arial Narrow" w:eastAsia="Arial Nova" w:hAnsi="Arial Narrow" w:cs="Arial Nova"/>
                <w:b/>
                <w:bCs/>
                <w:lang w:val="es-ES"/>
              </w:rPr>
              <w:t>Nivel A</w:t>
            </w:r>
          </w:p>
        </w:tc>
      </w:tr>
      <w:tr w:rsidR="2CB324DA" w:rsidRPr="00046719" w14:paraId="523F0A22" w14:textId="77777777" w:rsidTr="1B9BF02F">
        <w:trPr>
          <w:trHeight w:val="300"/>
        </w:trPr>
        <w:tc>
          <w:tcPr>
            <w:tcW w:w="13892" w:type="dxa"/>
          </w:tcPr>
          <w:p w14:paraId="49E01725" w14:textId="7274CB10" w:rsidR="0011D036" w:rsidRPr="00046719" w:rsidRDefault="1F2FC656" w:rsidP="2F2D6503">
            <w:pPr>
              <w:rPr>
                <w:rFonts w:ascii="Arial Narrow" w:eastAsia="Arial Nova" w:hAnsi="Arial Narrow" w:cs="Arial Nova"/>
                <w:b/>
                <w:bCs/>
                <w:lang w:val="es-ES"/>
              </w:rPr>
            </w:pPr>
            <w:r w:rsidRPr="1B9BF02F">
              <w:rPr>
                <w:rFonts w:ascii="Arial Narrow" w:eastAsia="Arial Nova" w:hAnsi="Arial Narrow" w:cs="Arial Nova"/>
                <w:b/>
                <w:bCs/>
                <w:lang w:val="es-ES"/>
              </w:rPr>
              <w:t>4.1.2 Nombre, función y valor</w:t>
            </w:r>
            <w:r w:rsidR="64D72F53" w:rsidRPr="1B9BF02F">
              <w:rPr>
                <w:rFonts w:ascii="Arial Narrow" w:eastAsia="Arial Nova" w:hAnsi="Arial Narrow" w:cs="Arial Nova"/>
                <w:b/>
                <w:bCs/>
                <w:lang w:val="es-ES"/>
              </w:rPr>
              <w:t>.</w:t>
            </w:r>
          </w:p>
          <w:p w14:paraId="7B1D7FE3" w14:textId="1E93AAFD" w:rsidR="2CB324DA" w:rsidRPr="00046719" w:rsidRDefault="2CB324DA" w:rsidP="2F2D6503">
            <w:pPr>
              <w:rPr>
                <w:rFonts w:ascii="Arial Narrow" w:eastAsia="Arial Nova" w:hAnsi="Arial Narrow" w:cs="Arial Nova"/>
                <w:b/>
                <w:bCs/>
                <w:lang w:val="es-ES"/>
              </w:rPr>
            </w:pPr>
          </w:p>
          <w:p w14:paraId="3B3ACA8E" w14:textId="43D0C590" w:rsidR="6AAA924F" w:rsidRPr="00046719" w:rsidRDefault="4BD70B28"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Objetivo: </w:t>
            </w:r>
            <w:r w:rsidR="02E80EC3" w:rsidRPr="1B9BF02F">
              <w:rPr>
                <w:rFonts w:ascii="Arial Narrow" w:eastAsia="Arial Nova" w:hAnsi="Arial Narrow" w:cs="Arial Nova"/>
                <w:lang w:val="es-ES"/>
              </w:rPr>
              <w:t>Proporcionar información de función, estado y valor en todos los componentes de la interfaz de usuario permite la compatibilidad con la tecnología de asistencia, como lectores de pantalla, lupas de pantalla y software de reconocimiento de voz.</w:t>
            </w:r>
          </w:p>
          <w:p w14:paraId="46850B0F" w14:textId="56AB3B80" w:rsidR="2CB324DA" w:rsidRPr="00046719" w:rsidRDefault="2CB324DA" w:rsidP="2F2D6503">
            <w:pPr>
              <w:rPr>
                <w:rFonts w:ascii="Arial Narrow" w:eastAsia="Arial Nova" w:hAnsi="Arial Narrow" w:cs="Arial Nova"/>
                <w:b/>
                <w:bCs/>
                <w:lang w:val="es-ES"/>
              </w:rPr>
            </w:pPr>
          </w:p>
          <w:p w14:paraId="16FD4FB7" w14:textId="530BD98B" w:rsidR="6AAA924F" w:rsidRPr="00046719" w:rsidRDefault="1FB755EB"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3313E5A7" w:rsidRPr="1B9BF02F">
              <w:rPr>
                <w:rFonts w:ascii="Arial Narrow" w:eastAsia="Arial Nova" w:hAnsi="Arial Narrow" w:cs="Arial Nova"/>
                <w:lang w:val="es-ES"/>
              </w:rPr>
              <w:t xml:space="preserve">Todos, especialmente aquellos que utilizan tecnología de asistencia. </w:t>
            </w:r>
          </w:p>
          <w:p w14:paraId="4EB157DE" w14:textId="67703A63" w:rsidR="2CB324DA" w:rsidRPr="00046719" w:rsidRDefault="2CB324DA" w:rsidP="2F2D6503">
            <w:pPr>
              <w:rPr>
                <w:rFonts w:ascii="Arial Narrow" w:eastAsia="Arial Nova" w:hAnsi="Arial Narrow" w:cs="Arial Nova"/>
                <w:b/>
                <w:bCs/>
                <w:lang w:val="es-ES"/>
              </w:rPr>
            </w:pPr>
          </w:p>
          <w:p w14:paraId="3B9C4057" w14:textId="31DA7903" w:rsidR="6AAA924F" w:rsidRPr="00046719" w:rsidRDefault="7BD6D734"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5AA7A8C8" w:rsidRPr="1B9BF02F">
              <w:rPr>
                <w:rFonts w:ascii="Arial Narrow" w:eastAsia="Arial Nova" w:hAnsi="Arial Narrow" w:cs="Arial Nova"/>
                <w:b/>
                <w:bCs/>
                <w:lang w:val="es-ES"/>
              </w:rPr>
              <w:t xml:space="preserve"> involucrado:</w:t>
            </w:r>
          </w:p>
          <w:p w14:paraId="1D5E0582" w14:textId="79E1F4C2" w:rsidR="5746A206" w:rsidRDefault="39A7E4C5"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Desarrolladores.</w:t>
            </w:r>
          </w:p>
          <w:p w14:paraId="2A143F78" w14:textId="62FA0AB8" w:rsidR="2CB324DA" w:rsidRPr="00046719" w:rsidRDefault="2CB324DA" w:rsidP="2F2D6503">
            <w:pPr>
              <w:rPr>
                <w:rFonts w:ascii="Arial Narrow" w:eastAsia="Arial Nova" w:hAnsi="Arial Narrow" w:cs="Arial Nova"/>
                <w:b/>
                <w:bCs/>
                <w:lang w:val="es-ES"/>
              </w:rPr>
            </w:pPr>
          </w:p>
          <w:p w14:paraId="7055FF8D" w14:textId="29AFCFB3" w:rsidR="6AAA924F" w:rsidRPr="00046719" w:rsidRDefault="4BD70B28"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33E327ED" w14:textId="2637B4BF" w:rsidR="6AAA924F" w:rsidRPr="00046719" w:rsidRDefault="00000000" w:rsidP="2F2D6503">
            <w:pPr>
              <w:pStyle w:val="Prrafodelista"/>
              <w:numPr>
                <w:ilvl w:val="0"/>
                <w:numId w:val="22"/>
              </w:numPr>
              <w:rPr>
                <w:rFonts w:ascii="Arial Narrow" w:eastAsia="Arial Nova" w:hAnsi="Arial Narrow" w:cs="Arial Nova"/>
                <w:lang w:val="es-ES"/>
              </w:rPr>
            </w:pPr>
            <w:hyperlink r:id="rId183">
              <w:r w:rsidR="4BD70B28" w:rsidRPr="1B9BF02F">
                <w:rPr>
                  <w:rStyle w:val="Hipervnculo"/>
                  <w:rFonts w:ascii="Arial Narrow" w:eastAsia="Arial Nova" w:hAnsi="Arial Narrow" w:cs="Arial Nova"/>
                  <w:color w:val="auto"/>
                  <w:lang w:val="es-ES"/>
                </w:rPr>
                <w:t xml:space="preserve">Comprender en criterio </w:t>
              </w:r>
              <w:r w:rsidR="0A58B8FD" w:rsidRPr="1B9BF02F">
                <w:rPr>
                  <w:rStyle w:val="Hipervnculo"/>
                  <w:rFonts w:ascii="Arial Narrow" w:eastAsia="Arial Nova" w:hAnsi="Arial Narrow" w:cs="Arial Nova"/>
                  <w:color w:val="auto"/>
                  <w:lang w:val="es-ES"/>
                </w:rPr>
                <w:t>4.1.2</w:t>
              </w:r>
              <w:r w:rsidR="4BD70B28" w:rsidRPr="1B9BF02F">
                <w:rPr>
                  <w:rStyle w:val="Hipervnculo"/>
                  <w:rFonts w:ascii="Arial Narrow" w:eastAsia="Arial Nova" w:hAnsi="Arial Narrow" w:cs="Arial Nova"/>
                  <w:color w:val="auto"/>
                  <w:lang w:val="es-ES"/>
                </w:rPr>
                <w:t xml:space="preserve"> en español.</w:t>
              </w:r>
            </w:hyperlink>
          </w:p>
          <w:p w14:paraId="04F069CF" w14:textId="1C868D90" w:rsidR="2CB324DA" w:rsidRPr="00046719" w:rsidRDefault="2CB324DA" w:rsidP="2F2D6503">
            <w:pPr>
              <w:pStyle w:val="Prrafodelista"/>
              <w:rPr>
                <w:rFonts w:ascii="Arial Narrow" w:eastAsia="Arial Nova" w:hAnsi="Arial Narrow" w:cs="Arial Nova"/>
                <w:lang w:val="es-ES"/>
              </w:rPr>
            </w:pPr>
          </w:p>
          <w:p w14:paraId="1D0F4754" w14:textId="2E257636" w:rsidR="6AAA924F" w:rsidRPr="00046719" w:rsidRDefault="00000000" w:rsidP="2F2D6503">
            <w:pPr>
              <w:pStyle w:val="Prrafodelista"/>
              <w:numPr>
                <w:ilvl w:val="0"/>
                <w:numId w:val="22"/>
              </w:numPr>
              <w:rPr>
                <w:rFonts w:ascii="Arial Narrow" w:eastAsia="Arial Nova" w:hAnsi="Arial Narrow" w:cs="Arial Nova"/>
                <w:lang w:val="es-ES"/>
              </w:rPr>
            </w:pPr>
            <w:hyperlink r:id="rId184">
              <w:r w:rsidR="4BD70B28" w:rsidRPr="1B9BF02F">
                <w:rPr>
                  <w:rStyle w:val="Hipervnculo"/>
                  <w:rFonts w:ascii="Arial Narrow" w:eastAsia="Arial Nova" w:hAnsi="Arial Narrow" w:cs="Arial Nova"/>
                  <w:color w:val="auto"/>
                  <w:lang w:val="es-ES"/>
                </w:rPr>
                <w:t xml:space="preserve">Comprender el criterio </w:t>
              </w:r>
              <w:r w:rsidR="10555CFB" w:rsidRPr="1B9BF02F">
                <w:rPr>
                  <w:rStyle w:val="Hipervnculo"/>
                  <w:rFonts w:ascii="Arial Narrow" w:eastAsia="Arial Nova" w:hAnsi="Arial Narrow" w:cs="Arial Nova"/>
                  <w:color w:val="auto"/>
                  <w:lang w:val="es-ES"/>
                </w:rPr>
                <w:t>4.1.2</w:t>
              </w:r>
              <w:r w:rsidR="4BD70B28" w:rsidRPr="1B9BF02F">
                <w:rPr>
                  <w:rStyle w:val="Hipervnculo"/>
                  <w:rFonts w:ascii="Arial Narrow" w:eastAsia="Arial Nova" w:hAnsi="Arial Narrow" w:cs="Arial Nova"/>
                  <w:color w:val="auto"/>
                  <w:lang w:val="es-ES"/>
                </w:rPr>
                <w:t xml:space="preserve"> en inglés.</w:t>
              </w:r>
            </w:hyperlink>
          </w:p>
          <w:p w14:paraId="33ADDB98" w14:textId="2107CD8A" w:rsidR="2CB324DA" w:rsidRPr="00046719" w:rsidRDefault="2CB324DA" w:rsidP="2F2D6503">
            <w:pPr>
              <w:rPr>
                <w:rFonts w:ascii="Arial Narrow" w:eastAsia="Arial Nova" w:hAnsi="Arial Narrow" w:cs="Arial Nova"/>
                <w:lang w:val="es-ES"/>
              </w:rPr>
            </w:pPr>
          </w:p>
        </w:tc>
      </w:tr>
      <w:tr w:rsidR="2CB324DA" w:rsidRPr="00046719" w14:paraId="77812F40" w14:textId="77777777" w:rsidTr="1B9BF02F">
        <w:trPr>
          <w:trHeight w:val="300"/>
        </w:trPr>
        <w:tc>
          <w:tcPr>
            <w:tcW w:w="13892" w:type="dxa"/>
            <w:shd w:val="clear" w:color="auto" w:fill="EAF1DD" w:themeFill="accent3" w:themeFillTint="33"/>
          </w:tcPr>
          <w:p w14:paraId="1A4ACCD4" w14:textId="65076065" w:rsidR="2C45BAFC" w:rsidRPr="00046719" w:rsidRDefault="214402AB" w:rsidP="2F2D6503">
            <w:pPr>
              <w:jc w:val="center"/>
              <w:rPr>
                <w:rFonts w:ascii="Arial Narrow" w:eastAsia="Arial Nova" w:hAnsi="Arial Narrow" w:cs="Arial Nova"/>
                <w:b/>
                <w:bCs/>
                <w:lang w:val="es-ES"/>
              </w:rPr>
            </w:pPr>
            <w:r w:rsidRPr="1B9BF02F">
              <w:rPr>
                <w:rFonts w:ascii="Arial Narrow" w:eastAsia="Arial Nova" w:hAnsi="Arial Narrow" w:cs="Arial Nova"/>
                <w:b/>
                <w:bCs/>
                <w:lang w:val="es-ES"/>
              </w:rPr>
              <w:t>Nivel AA</w:t>
            </w:r>
          </w:p>
        </w:tc>
      </w:tr>
      <w:tr w:rsidR="2CB324DA" w:rsidRPr="00046719" w14:paraId="155E3D46" w14:textId="77777777" w:rsidTr="1B9BF02F">
        <w:trPr>
          <w:trHeight w:val="300"/>
        </w:trPr>
        <w:tc>
          <w:tcPr>
            <w:tcW w:w="13892" w:type="dxa"/>
          </w:tcPr>
          <w:p w14:paraId="33582A6F" w14:textId="2FA85841" w:rsidR="29C397C5" w:rsidRPr="00046719" w:rsidRDefault="643A72BF" w:rsidP="2F2D6503">
            <w:pPr>
              <w:rPr>
                <w:rFonts w:ascii="Arial Narrow" w:eastAsia="Arial Nova" w:hAnsi="Arial Narrow" w:cs="Arial Nova"/>
                <w:b/>
                <w:bCs/>
                <w:lang w:val="es-ES"/>
              </w:rPr>
            </w:pPr>
            <w:r w:rsidRPr="1B9BF02F">
              <w:rPr>
                <w:rFonts w:ascii="Arial Narrow" w:eastAsia="Arial Nova" w:hAnsi="Arial Narrow" w:cs="Arial Nova"/>
                <w:b/>
                <w:bCs/>
                <w:lang w:val="es-ES"/>
              </w:rPr>
              <w:t>4.1.3 Mensajes de estado</w:t>
            </w:r>
            <w:r w:rsidR="47497996" w:rsidRPr="1B9BF02F">
              <w:rPr>
                <w:rFonts w:ascii="Arial Narrow" w:eastAsia="Arial Nova" w:hAnsi="Arial Narrow" w:cs="Arial Nova"/>
                <w:b/>
                <w:bCs/>
                <w:lang w:val="es-ES"/>
              </w:rPr>
              <w:t>.</w:t>
            </w:r>
          </w:p>
          <w:p w14:paraId="0F39D108" w14:textId="31E9F05A" w:rsidR="2CB324DA" w:rsidRPr="00046719" w:rsidRDefault="2CB324DA" w:rsidP="2F2D6503">
            <w:pPr>
              <w:rPr>
                <w:rFonts w:ascii="Arial Narrow" w:eastAsia="Arial Nova" w:hAnsi="Arial Narrow" w:cs="Arial Nova"/>
                <w:b/>
                <w:bCs/>
                <w:lang w:val="es-ES"/>
              </w:rPr>
            </w:pPr>
          </w:p>
          <w:p w14:paraId="0F9C23DE" w14:textId="755D1DDB" w:rsidR="49343EB6" w:rsidRPr="00046719" w:rsidRDefault="24B70F29" w:rsidP="2F2D6503">
            <w:pPr>
              <w:rPr>
                <w:rFonts w:ascii="Arial Narrow" w:eastAsia="Arial Nova" w:hAnsi="Arial Narrow" w:cs="Arial Nova"/>
                <w:lang w:val="es-ES"/>
              </w:rPr>
            </w:pPr>
            <w:r w:rsidRPr="1B9BF02F">
              <w:rPr>
                <w:rFonts w:ascii="Arial Narrow" w:eastAsia="Arial Nova" w:hAnsi="Arial Narrow" w:cs="Arial Nova"/>
                <w:b/>
                <w:bCs/>
                <w:lang w:val="es-ES"/>
              </w:rPr>
              <w:t>Objetivo:</w:t>
            </w:r>
            <w:r w:rsidRPr="1B9BF02F">
              <w:rPr>
                <w:rFonts w:ascii="Arial Narrow" w:eastAsia="Arial Nova" w:hAnsi="Arial Narrow" w:cs="Arial Nova"/>
                <w:lang w:val="es-ES"/>
              </w:rPr>
              <w:t xml:space="preserve"> </w:t>
            </w:r>
            <w:r w:rsidR="74473DA2" w:rsidRPr="1B9BF02F">
              <w:rPr>
                <w:rFonts w:ascii="Arial Narrow" w:eastAsia="Arial Nova" w:hAnsi="Arial Narrow" w:cs="Arial Nova"/>
                <w:lang w:val="es-ES"/>
              </w:rPr>
              <w:t>Informar a los usuarios sobre cambios importantes en el contenido a través de las tecnologías de asistencia.</w:t>
            </w:r>
          </w:p>
          <w:p w14:paraId="6622CF73" w14:textId="56AB3B80" w:rsidR="2CB324DA" w:rsidRPr="00046719" w:rsidRDefault="2CB324DA" w:rsidP="2F2D6503">
            <w:pPr>
              <w:rPr>
                <w:rFonts w:ascii="Arial Narrow" w:eastAsia="Arial Nova" w:hAnsi="Arial Narrow" w:cs="Arial Nova"/>
                <w:b/>
                <w:bCs/>
                <w:lang w:val="es-ES"/>
              </w:rPr>
            </w:pPr>
          </w:p>
          <w:p w14:paraId="1DEB6FAE" w14:textId="7DBC2E96" w:rsidR="49343EB6" w:rsidRPr="00046719" w:rsidRDefault="6B35BF03" w:rsidP="2F2D6503">
            <w:pPr>
              <w:rPr>
                <w:rFonts w:ascii="Arial Narrow" w:eastAsia="Arial Nova" w:hAnsi="Arial Narrow" w:cs="Arial Nova"/>
                <w:lang w:val="es-ES"/>
              </w:rPr>
            </w:pPr>
            <w:r w:rsidRPr="1B9BF02F">
              <w:rPr>
                <w:rFonts w:ascii="Arial Narrow" w:eastAsia="Arial Nova" w:hAnsi="Arial Narrow" w:cs="Arial Nova"/>
                <w:b/>
                <w:bCs/>
                <w:lang w:val="es-ES"/>
              </w:rPr>
              <w:t xml:space="preserve">Tipo de discapacidad: </w:t>
            </w:r>
            <w:r w:rsidR="40C4E15E" w:rsidRPr="1B9BF02F">
              <w:rPr>
                <w:rFonts w:ascii="Arial Narrow" w:eastAsia="Arial Nova" w:hAnsi="Arial Narrow" w:cs="Arial Nova"/>
                <w:lang w:val="es-ES"/>
              </w:rPr>
              <w:t>Todos, especialmente aquellos con discapacidad sensorial (visual).</w:t>
            </w:r>
          </w:p>
          <w:p w14:paraId="1EF755B3" w14:textId="67703A63" w:rsidR="2CB324DA" w:rsidRPr="00046719" w:rsidRDefault="2CB324DA" w:rsidP="2F2D6503">
            <w:pPr>
              <w:rPr>
                <w:rFonts w:ascii="Arial Narrow" w:eastAsia="Arial Nova" w:hAnsi="Arial Narrow" w:cs="Arial Nova"/>
                <w:b/>
                <w:bCs/>
                <w:lang w:val="es-ES"/>
              </w:rPr>
            </w:pPr>
          </w:p>
          <w:p w14:paraId="42218996" w14:textId="6D1ACD46" w:rsidR="49343EB6" w:rsidRPr="00046719" w:rsidRDefault="3DDDE1C1" w:rsidP="2F2D6503">
            <w:pPr>
              <w:rPr>
                <w:rFonts w:ascii="Arial Narrow" w:eastAsia="Arial Nova" w:hAnsi="Arial Narrow" w:cs="Arial Nova"/>
                <w:b/>
                <w:bCs/>
                <w:lang w:val="es-ES"/>
              </w:rPr>
            </w:pPr>
            <w:r w:rsidRPr="1B9BF02F">
              <w:rPr>
                <w:rFonts w:ascii="Arial Narrow" w:eastAsia="Arial Nova" w:hAnsi="Arial Narrow" w:cs="Arial Nova"/>
                <w:b/>
                <w:bCs/>
                <w:lang w:val="es-ES"/>
              </w:rPr>
              <w:t>Rol</w:t>
            </w:r>
            <w:r w:rsidR="29E9FF16" w:rsidRPr="1B9BF02F">
              <w:rPr>
                <w:rFonts w:ascii="Arial Narrow" w:eastAsia="Arial Nova" w:hAnsi="Arial Narrow" w:cs="Arial Nova"/>
                <w:b/>
                <w:bCs/>
                <w:lang w:val="es-ES"/>
              </w:rPr>
              <w:t xml:space="preserve"> involucrado:</w:t>
            </w:r>
          </w:p>
          <w:p w14:paraId="30194502" w14:textId="79E1F4C2" w:rsidR="1D4EBEB8" w:rsidRDefault="4C09F239" w:rsidP="2F2D6503">
            <w:pPr>
              <w:pStyle w:val="Prrafodelista"/>
              <w:numPr>
                <w:ilvl w:val="0"/>
                <w:numId w:val="21"/>
              </w:numPr>
              <w:rPr>
                <w:rFonts w:ascii="Arial Narrow" w:eastAsia="Arial Nova" w:hAnsi="Arial Narrow" w:cs="Arial Nova"/>
                <w:lang w:val="es-ES"/>
              </w:rPr>
            </w:pPr>
            <w:r w:rsidRPr="1B9BF02F">
              <w:rPr>
                <w:rFonts w:ascii="Arial Narrow" w:eastAsia="Arial Nova" w:hAnsi="Arial Narrow" w:cs="Arial Nova"/>
                <w:lang w:val="es-ES"/>
              </w:rPr>
              <w:t>Desarrolladores.</w:t>
            </w:r>
          </w:p>
          <w:p w14:paraId="2DAB8EBB" w14:textId="29AFCFB3" w:rsidR="49343EB6" w:rsidRPr="00046719" w:rsidRDefault="29E9FF16" w:rsidP="2F2D6503">
            <w:pPr>
              <w:rPr>
                <w:rFonts w:ascii="Arial Narrow" w:eastAsia="Arial Nova" w:hAnsi="Arial Narrow" w:cs="Arial Nova"/>
                <w:b/>
                <w:bCs/>
                <w:lang w:val="es-ES"/>
              </w:rPr>
            </w:pPr>
            <w:r w:rsidRPr="1B9BF02F">
              <w:rPr>
                <w:rFonts w:ascii="Arial Narrow" w:eastAsia="Arial Nova" w:hAnsi="Arial Narrow" w:cs="Arial Nova"/>
                <w:b/>
                <w:bCs/>
                <w:lang w:val="es-ES"/>
              </w:rPr>
              <w:t>Recursos:</w:t>
            </w:r>
          </w:p>
          <w:p w14:paraId="5ABF8998" w14:textId="6B9FE5E7" w:rsidR="0E1F1925" w:rsidRPr="00046719" w:rsidRDefault="00000000" w:rsidP="2F2D6503">
            <w:pPr>
              <w:pStyle w:val="Prrafodelista"/>
              <w:numPr>
                <w:ilvl w:val="0"/>
                <w:numId w:val="22"/>
              </w:numPr>
              <w:rPr>
                <w:rFonts w:ascii="Arial Narrow" w:eastAsia="Arial Nova" w:hAnsi="Arial Narrow" w:cs="Arial Nova"/>
                <w:lang w:val="es-ES"/>
              </w:rPr>
            </w:pPr>
            <w:hyperlink r:id="rId185">
              <w:r w:rsidR="1B937B4C" w:rsidRPr="1B9BF02F">
                <w:rPr>
                  <w:rStyle w:val="Hipervnculo"/>
                  <w:rFonts w:ascii="Arial Narrow" w:eastAsia="Arial Nova" w:hAnsi="Arial Narrow" w:cs="Arial Nova"/>
                  <w:color w:val="auto"/>
                  <w:lang w:val="es-ES"/>
                </w:rPr>
                <w:t>Comprender en criterio 4.1.3 en español.</w:t>
              </w:r>
            </w:hyperlink>
            <w:r w:rsidR="1B937B4C" w:rsidRPr="1B9BF02F">
              <w:rPr>
                <w:rFonts w:ascii="Arial Narrow" w:eastAsia="Arial Nova" w:hAnsi="Arial Narrow" w:cs="Arial Nova"/>
                <w:lang w:val="es-ES"/>
              </w:rPr>
              <w:t xml:space="preserve"> </w:t>
            </w:r>
          </w:p>
          <w:p w14:paraId="16FA3BFC" w14:textId="358113CF" w:rsidR="2CB324DA" w:rsidRPr="00046719" w:rsidRDefault="2CB324DA" w:rsidP="2F2D6503">
            <w:pPr>
              <w:pStyle w:val="Prrafodelista"/>
              <w:rPr>
                <w:rFonts w:ascii="Arial Narrow" w:eastAsia="Arial Nova" w:hAnsi="Arial Narrow" w:cs="Arial Nova"/>
                <w:lang w:val="es-ES"/>
              </w:rPr>
            </w:pPr>
          </w:p>
          <w:p w14:paraId="0FA29261" w14:textId="557E5E3F" w:rsidR="49343EB6" w:rsidRPr="00046719" w:rsidRDefault="00000000" w:rsidP="2F2D6503">
            <w:pPr>
              <w:pStyle w:val="Prrafodelista"/>
              <w:numPr>
                <w:ilvl w:val="0"/>
                <w:numId w:val="22"/>
              </w:numPr>
              <w:rPr>
                <w:rFonts w:ascii="Arial Narrow" w:eastAsia="Arial Nova" w:hAnsi="Arial Narrow" w:cs="Arial Nova"/>
                <w:lang w:val="es-ES"/>
              </w:rPr>
            </w:pPr>
            <w:hyperlink r:id="rId186">
              <w:r w:rsidR="24B70F29" w:rsidRPr="1B9BF02F">
                <w:rPr>
                  <w:rStyle w:val="Hipervnculo"/>
                  <w:rFonts w:ascii="Arial Narrow" w:eastAsia="Arial Nova" w:hAnsi="Arial Narrow" w:cs="Arial Nova"/>
                  <w:color w:val="auto"/>
                  <w:lang w:val="es-ES"/>
                </w:rPr>
                <w:t xml:space="preserve">Comprender el criterio </w:t>
              </w:r>
              <w:r w:rsidR="7456827A" w:rsidRPr="1B9BF02F">
                <w:rPr>
                  <w:rStyle w:val="Hipervnculo"/>
                  <w:rFonts w:ascii="Arial Narrow" w:eastAsia="Arial Nova" w:hAnsi="Arial Narrow" w:cs="Arial Nova"/>
                  <w:color w:val="auto"/>
                  <w:lang w:val="es-ES"/>
                </w:rPr>
                <w:t>4.1.3</w:t>
              </w:r>
              <w:r w:rsidR="24B70F29" w:rsidRPr="1B9BF02F">
                <w:rPr>
                  <w:rStyle w:val="Hipervnculo"/>
                  <w:rFonts w:ascii="Arial Narrow" w:eastAsia="Arial Nova" w:hAnsi="Arial Narrow" w:cs="Arial Nova"/>
                  <w:color w:val="auto"/>
                  <w:lang w:val="es-ES"/>
                </w:rPr>
                <w:t xml:space="preserve"> en inglés.</w:t>
              </w:r>
            </w:hyperlink>
          </w:p>
        </w:tc>
      </w:tr>
    </w:tbl>
    <w:p w14:paraId="6C4E17CA" w14:textId="025AF1E1" w:rsidR="4ED2B286" w:rsidRDefault="4ED2B286" w:rsidP="2F2D6503">
      <w:r w:rsidRPr="2F2D6503">
        <w:br w:type="page"/>
      </w:r>
    </w:p>
    <w:p w14:paraId="48193695" w14:textId="68817487" w:rsidR="464F772F" w:rsidRDefault="6C50672C" w:rsidP="2F2D6503">
      <w:pPr>
        <w:rPr>
          <w:rFonts w:ascii="Arial Narrow" w:eastAsia="Arial Nova" w:hAnsi="Arial Narrow" w:cs="Arial Nova"/>
          <w:b/>
          <w:bCs/>
          <w:lang w:val="es-ES"/>
        </w:rPr>
      </w:pPr>
      <w:r w:rsidRPr="2F2D6503">
        <w:rPr>
          <w:rFonts w:ascii="Arial Narrow" w:eastAsia="Arial Nova" w:hAnsi="Arial Narrow" w:cs="Arial Nova"/>
          <w:b/>
          <w:bCs/>
          <w:lang w:val="es-ES"/>
        </w:rPr>
        <w:lastRenderedPageBreak/>
        <w:t>Anexo</w:t>
      </w:r>
      <w:r w:rsidR="5B1568A2" w:rsidRPr="2F2D6503">
        <w:rPr>
          <w:rFonts w:ascii="Arial Narrow" w:eastAsia="Arial Nova" w:hAnsi="Arial Narrow" w:cs="Arial Nova"/>
          <w:b/>
          <w:bCs/>
          <w:lang w:val="es-ES"/>
        </w:rPr>
        <w:t xml:space="preserve"> 2. </w:t>
      </w:r>
      <w:r w:rsidRPr="2F2D6503">
        <w:rPr>
          <w:rFonts w:ascii="Arial Narrow" w:eastAsia="Arial Nova" w:hAnsi="Arial Narrow" w:cs="Arial Nova"/>
          <w:b/>
          <w:bCs/>
          <w:lang w:val="es-ES"/>
        </w:rPr>
        <w:t xml:space="preserve"> </w:t>
      </w:r>
      <w:r w:rsidR="44E5AF83" w:rsidRPr="2F2D6503">
        <w:rPr>
          <w:rFonts w:ascii="Arial Narrow" w:eastAsia="Arial Nova" w:hAnsi="Arial Narrow" w:cs="Arial Nova"/>
          <w:b/>
          <w:bCs/>
          <w:lang w:val="es-ES"/>
        </w:rPr>
        <w:t xml:space="preserve">CRITERIOS DE LAS WCAG </w:t>
      </w:r>
      <w:r w:rsidR="1612152B" w:rsidRPr="2F2D6503">
        <w:rPr>
          <w:rFonts w:ascii="Arial Narrow" w:eastAsia="Arial Nova" w:hAnsi="Arial Narrow" w:cs="Arial Nova"/>
          <w:b/>
          <w:bCs/>
          <w:lang w:val="es-ES"/>
        </w:rPr>
        <w:t xml:space="preserve">VERSIÓN </w:t>
      </w:r>
      <w:r w:rsidR="44E5AF83" w:rsidRPr="2F2D6503">
        <w:rPr>
          <w:rFonts w:ascii="Arial Narrow" w:eastAsia="Arial Nova" w:hAnsi="Arial Narrow" w:cs="Arial Nova"/>
          <w:b/>
          <w:bCs/>
          <w:lang w:val="es-ES"/>
        </w:rPr>
        <w:t>2.2</w:t>
      </w:r>
      <w:r w:rsidR="1C8A92CB" w:rsidRPr="2F2D6503">
        <w:rPr>
          <w:rFonts w:ascii="Arial Narrow" w:eastAsia="Arial Nova" w:hAnsi="Arial Narrow" w:cs="Arial Nova"/>
          <w:b/>
          <w:bCs/>
          <w:lang w:val="es-ES"/>
        </w:rPr>
        <w:t xml:space="preserve"> DE LOS </w:t>
      </w:r>
      <w:r w:rsidR="466AB7B1" w:rsidRPr="2F2D6503">
        <w:rPr>
          <w:rFonts w:ascii="Arial Narrow" w:eastAsia="Arial Nova" w:hAnsi="Arial Narrow" w:cs="Arial Nova"/>
          <w:b/>
          <w:bCs/>
          <w:lang w:val="es-ES"/>
        </w:rPr>
        <w:t>ROLES</w:t>
      </w:r>
      <w:r w:rsidR="1C8A92CB" w:rsidRPr="2F2D6503">
        <w:rPr>
          <w:rFonts w:ascii="Arial Narrow" w:eastAsia="Arial Nova" w:hAnsi="Arial Narrow" w:cs="Arial Nova"/>
          <w:b/>
          <w:bCs/>
          <w:lang w:val="es-ES"/>
        </w:rPr>
        <w:t xml:space="preserve"> QUE CONFORMAN EL E</w:t>
      </w:r>
      <w:r w:rsidR="63E22300" w:rsidRPr="2F2D6503">
        <w:rPr>
          <w:rFonts w:ascii="Arial Narrow" w:eastAsia="Arial Nova" w:hAnsi="Arial Narrow" w:cs="Arial Nova"/>
          <w:b/>
          <w:bCs/>
          <w:lang w:val="es-ES"/>
        </w:rPr>
        <w:t>QUIPO DE TRABAJO TÉCNICO PARA LA IMPLEMENTACIÓN DE LA ACCESIBILIDAD DIGITAL</w:t>
      </w:r>
    </w:p>
    <w:p w14:paraId="75480012" w14:textId="77777777" w:rsidR="001F264B" w:rsidRPr="00586AD0" w:rsidRDefault="001F264B" w:rsidP="2F2D6503">
      <w:pPr>
        <w:rPr>
          <w:rFonts w:ascii="Arial Narrow" w:eastAsia="Arial Nova" w:hAnsi="Arial Narrow" w:cs="Arial Nova"/>
          <w:b/>
          <w:bCs/>
          <w:sz w:val="8"/>
          <w:szCs w:val="8"/>
          <w:lang w:val="es-ES"/>
        </w:rPr>
      </w:pPr>
    </w:p>
    <w:p w14:paraId="50982675" w14:textId="693B09E5" w:rsidR="00E926A7" w:rsidRPr="00E926A7" w:rsidRDefault="00E926A7" w:rsidP="2F2D6503">
      <w:pPr>
        <w:pStyle w:val="Prrafodelista"/>
        <w:numPr>
          <w:ilvl w:val="0"/>
          <w:numId w:val="36"/>
        </w:numPr>
        <w:rPr>
          <w:rFonts w:ascii="Arial Narrow" w:eastAsia="Arial Nova" w:hAnsi="Arial Narrow" w:cs="Arial Nova"/>
          <w:b/>
          <w:bCs/>
          <w:lang w:val="es-ES"/>
        </w:rPr>
      </w:pPr>
      <w:r w:rsidRPr="2F2D6503">
        <w:rPr>
          <w:rFonts w:ascii="Arial Narrow" w:eastAsia="Arial Nova" w:hAnsi="Arial Narrow" w:cs="Arial Nova"/>
          <w:b/>
          <w:bCs/>
          <w:lang w:val="es-ES"/>
        </w:rPr>
        <w:t>Criterios de accesibilidad que aplican para los creadores de contenido</w:t>
      </w:r>
    </w:p>
    <w:tbl>
      <w:tblPr>
        <w:tblStyle w:val="Tablaconcuadrcula"/>
        <w:tblW w:w="14091" w:type="dxa"/>
        <w:tblInd w:w="-147" w:type="dxa"/>
        <w:tblLook w:val="06A0" w:firstRow="1" w:lastRow="0" w:firstColumn="1" w:lastColumn="0" w:noHBand="1" w:noVBand="1"/>
      </w:tblPr>
      <w:tblGrid>
        <w:gridCol w:w="1683"/>
        <w:gridCol w:w="4271"/>
        <w:gridCol w:w="4054"/>
        <w:gridCol w:w="4083"/>
      </w:tblGrid>
      <w:tr w:rsidR="2CB324DA" w:rsidRPr="00490C37" w14:paraId="199FE47B" w14:textId="77777777" w:rsidTr="001A33D0">
        <w:trPr>
          <w:trHeight w:val="70"/>
        </w:trPr>
        <w:tc>
          <w:tcPr>
            <w:tcW w:w="14091" w:type="dxa"/>
            <w:gridSpan w:val="4"/>
            <w:shd w:val="clear" w:color="auto" w:fill="92CDDC" w:themeFill="accent5" w:themeFillTint="99"/>
            <w:vAlign w:val="center"/>
          </w:tcPr>
          <w:p w14:paraId="629E4E18" w14:textId="3EFC4878" w:rsidR="3C628296" w:rsidRPr="00490C37" w:rsidRDefault="20E940A4" w:rsidP="2F2D6503">
            <w:pPr>
              <w:pStyle w:val="Prrafodelista"/>
              <w:spacing w:line="276" w:lineRule="auto"/>
              <w:ind w:left="0"/>
              <w:jc w:val="center"/>
              <w:rPr>
                <w:rFonts w:ascii="Arial Narrow" w:hAnsi="Arial Narrow"/>
              </w:rPr>
            </w:pPr>
            <w:r w:rsidRPr="2F2D6503">
              <w:rPr>
                <w:rFonts w:ascii="Arial Narrow" w:eastAsia="Arial Nova" w:hAnsi="Arial Narrow" w:cs="Arial Nova"/>
                <w:b/>
                <w:bCs/>
                <w:lang w:val="es-ES"/>
              </w:rPr>
              <w:t>CREADORES DE CONTENIDO</w:t>
            </w:r>
          </w:p>
        </w:tc>
      </w:tr>
      <w:tr w:rsidR="00C825B6" w:rsidRPr="00490C37" w14:paraId="5EAC8F99" w14:textId="77777777" w:rsidTr="001A33D0">
        <w:trPr>
          <w:trHeight w:val="300"/>
        </w:trPr>
        <w:tc>
          <w:tcPr>
            <w:tcW w:w="1683" w:type="dxa"/>
            <w:shd w:val="clear" w:color="auto" w:fill="DAEEF3" w:themeFill="accent5" w:themeFillTint="33"/>
            <w:vAlign w:val="center"/>
          </w:tcPr>
          <w:p w14:paraId="4344E331" w14:textId="77777777" w:rsidR="2CB324DA" w:rsidRPr="00490C37" w:rsidRDefault="13833690" w:rsidP="2A8C3769">
            <w:pPr>
              <w:rPr>
                <w:rFonts w:ascii="Arial Narrow" w:hAnsi="Arial Narrow"/>
              </w:rPr>
            </w:pPr>
            <w:r w:rsidRPr="2A8C3769">
              <w:rPr>
                <w:rFonts w:ascii="Arial Narrow" w:eastAsia="Arial Nova" w:hAnsi="Arial Narrow" w:cs="Arial Nova"/>
                <w:b/>
                <w:bCs/>
                <w:lang w:val="es-ES"/>
              </w:rPr>
              <w:t>Principios</w:t>
            </w:r>
          </w:p>
        </w:tc>
        <w:tc>
          <w:tcPr>
            <w:tcW w:w="4271" w:type="dxa"/>
            <w:shd w:val="clear" w:color="auto" w:fill="DAEEF3" w:themeFill="accent5" w:themeFillTint="33"/>
            <w:vAlign w:val="center"/>
          </w:tcPr>
          <w:p w14:paraId="713E5C41" w14:textId="77777777" w:rsidR="2CB324DA" w:rsidRPr="00490C37" w:rsidRDefault="13833690" w:rsidP="2A8C3769">
            <w:pPr>
              <w:pStyle w:val="Prrafodelista"/>
              <w:spacing w:line="276" w:lineRule="auto"/>
              <w:ind w:left="90"/>
              <w:rPr>
                <w:rFonts w:ascii="Arial Narrow" w:hAnsi="Arial Narrow"/>
              </w:rPr>
            </w:pPr>
            <w:r w:rsidRPr="2A8C3769">
              <w:rPr>
                <w:rFonts w:ascii="Arial Narrow" w:eastAsia="Arial Nova" w:hAnsi="Arial Narrow" w:cs="Arial Nova"/>
                <w:b/>
                <w:bCs/>
                <w:lang w:val="es-ES"/>
              </w:rPr>
              <w:t>Criterios que aplican para el nivel A</w:t>
            </w:r>
          </w:p>
        </w:tc>
        <w:tc>
          <w:tcPr>
            <w:tcW w:w="4054" w:type="dxa"/>
            <w:shd w:val="clear" w:color="auto" w:fill="DAEEF3" w:themeFill="accent5" w:themeFillTint="33"/>
            <w:vAlign w:val="center"/>
          </w:tcPr>
          <w:p w14:paraId="738FFC2B" w14:textId="77777777" w:rsidR="2CB324DA" w:rsidRPr="00490C37" w:rsidRDefault="13833690" w:rsidP="2A8C3769">
            <w:pPr>
              <w:pStyle w:val="Prrafodelista"/>
              <w:ind w:left="90"/>
              <w:rPr>
                <w:rFonts w:ascii="Arial Narrow" w:eastAsia="Arial Nova" w:hAnsi="Arial Narrow" w:cs="Arial Nova"/>
                <w:b/>
                <w:bCs/>
                <w:lang w:val="es-ES"/>
              </w:rPr>
            </w:pPr>
            <w:r w:rsidRPr="2A8C3769">
              <w:rPr>
                <w:rFonts w:ascii="Arial Narrow" w:eastAsia="Arial Nova" w:hAnsi="Arial Narrow" w:cs="Arial Nova"/>
                <w:b/>
                <w:bCs/>
                <w:lang w:val="es-ES"/>
              </w:rPr>
              <w:t>Criterios que aplican para el nivel AA</w:t>
            </w:r>
          </w:p>
        </w:tc>
        <w:tc>
          <w:tcPr>
            <w:tcW w:w="4083" w:type="dxa"/>
            <w:shd w:val="clear" w:color="auto" w:fill="DAEEF3" w:themeFill="accent5" w:themeFillTint="33"/>
            <w:vAlign w:val="center"/>
          </w:tcPr>
          <w:p w14:paraId="56796D4D" w14:textId="715BEB3A" w:rsidR="2CB324DA" w:rsidRPr="00490C37" w:rsidRDefault="13833690" w:rsidP="2A8C3769">
            <w:pPr>
              <w:pStyle w:val="Prrafodelista"/>
              <w:ind w:left="90"/>
              <w:rPr>
                <w:rFonts w:ascii="Arial Narrow" w:eastAsia="Arial Nova" w:hAnsi="Arial Narrow" w:cs="Arial Nova"/>
                <w:b/>
                <w:bCs/>
                <w:lang w:val="es-ES"/>
              </w:rPr>
            </w:pPr>
            <w:r w:rsidRPr="2A8C3769">
              <w:rPr>
                <w:rFonts w:ascii="Arial Narrow" w:eastAsia="Arial Nova" w:hAnsi="Arial Narrow" w:cs="Arial Nova"/>
                <w:b/>
                <w:bCs/>
                <w:lang w:val="es-ES"/>
              </w:rPr>
              <w:t>Criterios que aplican para el nivel AAA</w:t>
            </w:r>
          </w:p>
        </w:tc>
      </w:tr>
      <w:tr w:rsidR="002A0C6A" w:rsidRPr="00490C37" w14:paraId="36ABD690" w14:textId="77777777" w:rsidTr="001A33D0">
        <w:trPr>
          <w:trHeight w:val="3410"/>
        </w:trPr>
        <w:tc>
          <w:tcPr>
            <w:tcW w:w="1683" w:type="dxa"/>
            <w:shd w:val="clear" w:color="auto" w:fill="DAEEF3" w:themeFill="accent5" w:themeFillTint="33"/>
            <w:vAlign w:val="center"/>
          </w:tcPr>
          <w:p w14:paraId="510C19A3" w14:textId="77777777" w:rsidR="2CB324DA" w:rsidRPr="00490C37" w:rsidRDefault="13833690" w:rsidP="2A8C3769">
            <w:pPr>
              <w:pStyle w:val="Prrafodelista"/>
              <w:ind w:left="0"/>
              <w:rPr>
                <w:rFonts w:ascii="Arial Narrow" w:eastAsia="Arial Nova" w:hAnsi="Arial Narrow" w:cs="Arial Nova"/>
                <w:b/>
                <w:bCs/>
                <w:lang w:val="es-ES"/>
              </w:rPr>
            </w:pPr>
            <w:r w:rsidRPr="2A8C3769">
              <w:rPr>
                <w:rFonts w:ascii="Arial Narrow" w:eastAsia="Arial Nova" w:hAnsi="Arial Narrow" w:cs="Arial Nova"/>
                <w:b/>
                <w:bCs/>
                <w:lang w:val="es-ES"/>
              </w:rPr>
              <w:t>Perceptible</w:t>
            </w:r>
          </w:p>
        </w:tc>
        <w:tc>
          <w:tcPr>
            <w:tcW w:w="4271" w:type="dxa"/>
            <w:vAlign w:val="center"/>
          </w:tcPr>
          <w:p w14:paraId="567813BC" w14:textId="01CBD66E" w:rsidR="2CB324DA" w:rsidRPr="00490C37" w:rsidRDefault="76C4CF3B" w:rsidP="2A8C3769">
            <w:pPr>
              <w:pStyle w:val="Prrafodelista"/>
              <w:spacing w:line="360" w:lineRule="auto"/>
              <w:ind w:left="0"/>
              <w:rPr>
                <w:rFonts w:ascii="Arial Narrow" w:eastAsia="Arial Nova" w:hAnsi="Arial Narrow" w:cs="Arial Nova"/>
                <w:color w:val="000000" w:themeColor="text1"/>
                <w:lang w:val="es-ES"/>
              </w:rPr>
            </w:pPr>
            <w:r w:rsidRPr="2A8C3769">
              <w:rPr>
                <w:rFonts w:ascii="Arial Narrow" w:eastAsia="Arial Nova" w:hAnsi="Arial Narrow" w:cs="Arial Nova"/>
                <w:lang w:val="es-ES"/>
              </w:rPr>
              <w:t>1.1.1 Contenido no textual</w:t>
            </w:r>
            <w:r w:rsidR="28392200" w:rsidRPr="2A8C3769">
              <w:rPr>
                <w:rFonts w:ascii="Arial Narrow" w:eastAsia="Arial Nova" w:hAnsi="Arial Narrow" w:cs="Arial Nova"/>
                <w:lang w:val="es-ES"/>
              </w:rPr>
              <w:t>.</w:t>
            </w:r>
          </w:p>
          <w:p w14:paraId="39B1C5D5" w14:textId="0F9BF6F5" w:rsidR="2CB324DA" w:rsidRPr="00490C37" w:rsidRDefault="12D7AE65" w:rsidP="2A8C3769">
            <w:pPr>
              <w:pStyle w:val="Prrafodelista"/>
              <w:spacing w:line="360" w:lineRule="auto"/>
              <w:ind w:left="0"/>
              <w:rPr>
                <w:rFonts w:ascii="Arial Narrow" w:eastAsia="Arial Nova" w:hAnsi="Arial Narrow" w:cs="Arial Nova"/>
                <w:color w:val="000000" w:themeColor="text1"/>
                <w:lang w:val="es-ES"/>
              </w:rPr>
            </w:pPr>
            <w:r w:rsidRPr="2A8C3769">
              <w:rPr>
                <w:rFonts w:ascii="Arial Narrow" w:eastAsia="Arial Nova" w:hAnsi="Arial Narrow" w:cs="Arial Nova"/>
                <w:lang w:val="es-ES"/>
              </w:rPr>
              <w:t>1.2.1 Audio solo o vídeo solo (grabado)</w:t>
            </w:r>
            <w:r w:rsidR="28392200" w:rsidRPr="2A8C3769">
              <w:rPr>
                <w:rFonts w:ascii="Arial Narrow" w:eastAsia="Arial Nova" w:hAnsi="Arial Narrow" w:cs="Arial Nova"/>
                <w:lang w:val="es-ES"/>
              </w:rPr>
              <w:t>.</w:t>
            </w:r>
          </w:p>
          <w:p w14:paraId="66A13688" w14:textId="443D3620" w:rsidR="0B0EEE81" w:rsidRPr="00490C37" w:rsidRDefault="375094C4" w:rsidP="2A8C3769">
            <w:pPr>
              <w:pStyle w:val="Prrafodelista"/>
              <w:spacing w:line="360" w:lineRule="auto"/>
              <w:ind w:left="0"/>
              <w:rPr>
                <w:rFonts w:ascii="Arial Narrow" w:eastAsia="Arial Nova" w:hAnsi="Arial Narrow" w:cs="Arial Nova"/>
                <w:color w:val="000000" w:themeColor="text1"/>
                <w:lang w:val="es-ES"/>
              </w:rPr>
            </w:pPr>
            <w:r w:rsidRPr="2A8C3769">
              <w:rPr>
                <w:rFonts w:ascii="Arial Narrow" w:eastAsia="Arial Nova" w:hAnsi="Arial Narrow" w:cs="Arial Nova"/>
                <w:lang w:val="es-ES"/>
              </w:rPr>
              <w:t>1.2.2 Audio sincronizado con subtítulos (grabado)</w:t>
            </w:r>
            <w:r w:rsidR="22357492" w:rsidRPr="2A8C3769">
              <w:rPr>
                <w:rFonts w:ascii="Arial Narrow" w:eastAsia="Arial Nova" w:hAnsi="Arial Narrow" w:cs="Arial Nova"/>
                <w:lang w:val="es-ES"/>
              </w:rPr>
              <w:t>.</w:t>
            </w:r>
          </w:p>
          <w:p w14:paraId="391DA7D7" w14:textId="12E05ADC" w:rsidR="561AB5D6" w:rsidRPr="00490C37" w:rsidRDefault="1B0DE4CC" w:rsidP="2A8C3769">
            <w:pPr>
              <w:pStyle w:val="Prrafodelista"/>
              <w:spacing w:line="360" w:lineRule="auto"/>
              <w:ind w:left="0"/>
              <w:rPr>
                <w:rFonts w:ascii="Arial Narrow" w:eastAsia="Arial Nova" w:hAnsi="Arial Narrow" w:cs="Arial Nova"/>
                <w:color w:val="000000" w:themeColor="text1"/>
                <w:lang w:val="es-ES"/>
              </w:rPr>
            </w:pPr>
            <w:r w:rsidRPr="2A8C3769">
              <w:rPr>
                <w:rFonts w:ascii="Arial Narrow" w:eastAsia="Arial Nova" w:hAnsi="Arial Narrow" w:cs="Arial Nova"/>
                <w:lang w:val="es-ES"/>
              </w:rPr>
              <w:t>1.2.3 Vídeo con audiodescripción o medio alternativo (grabado)</w:t>
            </w:r>
            <w:r w:rsidR="22357492" w:rsidRPr="2A8C3769">
              <w:rPr>
                <w:rFonts w:ascii="Arial Narrow" w:eastAsia="Arial Nova" w:hAnsi="Arial Narrow" w:cs="Arial Nova"/>
                <w:lang w:val="es-ES"/>
              </w:rPr>
              <w:t>.</w:t>
            </w:r>
          </w:p>
          <w:p w14:paraId="5E7863E6" w14:textId="3E920360" w:rsidR="15688007" w:rsidRPr="00490C37" w:rsidRDefault="60278CC4" w:rsidP="2A8C3769">
            <w:pPr>
              <w:pStyle w:val="Prrafodelista"/>
              <w:spacing w:line="360" w:lineRule="auto"/>
              <w:ind w:left="0"/>
              <w:rPr>
                <w:rFonts w:ascii="Arial Narrow" w:eastAsia="Arial Nova" w:hAnsi="Arial Narrow" w:cs="Arial Nova"/>
                <w:color w:val="000000" w:themeColor="text1"/>
                <w:lang w:val="es-ES"/>
              </w:rPr>
            </w:pPr>
            <w:r w:rsidRPr="2A8C3769">
              <w:rPr>
                <w:rFonts w:ascii="Arial Narrow" w:eastAsia="Arial Nova" w:hAnsi="Arial Narrow" w:cs="Arial Nova"/>
                <w:lang w:val="es-ES"/>
              </w:rPr>
              <w:t>1.3.1 Información y relaciones.</w:t>
            </w:r>
          </w:p>
          <w:p w14:paraId="07609886" w14:textId="7F21DA79" w:rsidR="1E9F78F8" w:rsidRPr="00490C37" w:rsidRDefault="6E4B67E9" w:rsidP="2A8C3769">
            <w:pPr>
              <w:pStyle w:val="Prrafodelista"/>
              <w:spacing w:line="360" w:lineRule="auto"/>
              <w:ind w:left="0"/>
              <w:rPr>
                <w:rFonts w:ascii="Arial Narrow" w:eastAsia="Arial Nova" w:hAnsi="Arial Narrow" w:cs="Arial Nova"/>
                <w:color w:val="000000" w:themeColor="text1"/>
                <w:lang w:val="es-ES"/>
              </w:rPr>
            </w:pPr>
            <w:r w:rsidRPr="2A8C3769">
              <w:rPr>
                <w:rFonts w:ascii="Arial Narrow" w:eastAsia="Arial Nova" w:hAnsi="Arial Narrow" w:cs="Arial Nova"/>
                <w:lang w:val="es-ES"/>
              </w:rPr>
              <w:t>1.3.3. Características sensoriales.</w:t>
            </w:r>
          </w:p>
          <w:p w14:paraId="5382362A" w14:textId="3997F3FB" w:rsidR="4C290084" w:rsidRPr="00490C37" w:rsidRDefault="34125511" w:rsidP="2A8C3769">
            <w:pPr>
              <w:pStyle w:val="Prrafodelista"/>
              <w:spacing w:line="360" w:lineRule="auto"/>
              <w:ind w:left="0"/>
              <w:rPr>
                <w:rFonts w:ascii="Arial Narrow" w:eastAsia="Arial Nova" w:hAnsi="Arial Narrow" w:cs="Arial Nova"/>
                <w:color w:val="000000" w:themeColor="text1"/>
                <w:lang w:val="es-ES"/>
              </w:rPr>
            </w:pPr>
            <w:r w:rsidRPr="2A8C3769">
              <w:rPr>
                <w:rFonts w:ascii="Arial Narrow" w:eastAsia="Arial Nova" w:hAnsi="Arial Narrow" w:cs="Arial Nova"/>
                <w:lang w:val="es-ES"/>
              </w:rPr>
              <w:t>1.4.1 Uso del color.</w:t>
            </w:r>
          </w:p>
          <w:p w14:paraId="37F20351" w14:textId="29888DC0" w:rsidR="2CB324DA" w:rsidRPr="00490C37" w:rsidRDefault="548F37EA" w:rsidP="2A8C3769">
            <w:pPr>
              <w:pStyle w:val="Prrafodelista"/>
              <w:spacing w:line="360" w:lineRule="auto"/>
              <w:ind w:left="0"/>
              <w:rPr>
                <w:rFonts w:ascii="Arial Narrow" w:eastAsia="Arial Nova" w:hAnsi="Arial Narrow" w:cs="Arial Nova"/>
                <w:color w:val="000000" w:themeColor="text1"/>
                <w:lang w:val="es-ES"/>
              </w:rPr>
            </w:pPr>
            <w:r w:rsidRPr="2A8C3769">
              <w:rPr>
                <w:rFonts w:ascii="Arial Narrow" w:eastAsia="Arial Nova" w:hAnsi="Arial Narrow" w:cs="Arial Nova"/>
                <w:lang w:val="es-ES"/>
              </w:rPr>
              <w:t>1.4.2 Control del audio.</w:t>
            </w:r>
          </w:p>
        </w:tc>
        <w:tc>
          <w:tcPr>
            <w:tcW w:w="4054" w:type="dxa"/>
            <w:vAlign w:val="center"/>
          </w:tcPr>
          <w:p w14:paraId="631CFB84" w14:textId="4C766261" w:rsidR="561AB5D6" w:rsidRPr="00490C37" w:rsidRDefault="1B0DE4CC" w:rsidP="2A8C3769">
            <w:pPr>
              <w:pStyle w:val="Prrafodelista"/>
              <w:spacing w:line="360" w:lineRule="auto"/>
              <w:ind w:left="0"/>
              <w:rPr>
                <w:rFonts w:ascii="Arial Narrow" w:eastAsia="Arial Nova" w:hAnsi="Arial Narrow" w:cs="Arial Nova"/>
                <w:color w:val="000000" w:themeColor="text1"/>
                <w:lang w:val="es-ES"/>
              </w:rPr>
            </w:pPr>
            <w:r w:rsidRPr="2A8C3769">
              <w:rPr>
                <w:rFonts w:ascii="Arial Narrow" w:eastAsia="Arial Nova" w:hAnsi="Arial Narrow" w:cs="Arial Nova"/>
                <w:lang w:val="es-ES"/>
              </w:rPr>
              <w:t>1.2.4 Audio sincronizado con subtítulos (en directo)</w:t>
            </w:r>
            <w:r w:rsidR="59A74718" w:rsidRPr="2A8C3769">
              <w:rPr>
                <w:rFonts w:ascii="Arial Narrow" w:eastAsia="Arial Nova" w:hAnsi="Arial Narrow" w:cs="Arial Nova"/>
                <w:lang w:val="es-ES"/>
              </w:rPr>
              <w:t>.</w:t>
            </w:r>
          </w:p>
          <w:p w14:paraId="09C5CABB" w14:textId="0C979AC5" w:rsidR="3D8825DC" w:rsidRPr="00490C37" w:rsidRDefault="59A74718" w:rsidP="2A8C3769">
            <w:pPr>
              <w:pStyle w:val="Prrafodelista"/>
              <w:spacing w:line="360" w:lineRule="auto"/>
              <w:ind w:left="0"/>
              <w:rPr>
                <w:rFonts w:ascii="Arial Narrow" w:eastAsia="Arial Nova" w:hAnsi="Arial Narrow" w:cs="Arial Nova"/>
                <w:color w:val="000000" w:themeColor="text1"/>
                <w:lang w:val="es-ES"/>
              </w:rPr>
            </w:pPr>
            <w:r w:rsidRPr="2A8C3769">
              <w:rPr>
                <w:rFonts w:ascii="Arial Narrow" w:eastAsia="Arial Nova" w:hAnsi="Arial Narrow" w:cs="Arial Nova"/>
                <w:lang w:val="es-ES"/>
              </w:rPr>
              <w:t>1.2.5 Vídeo con audiodescripción (grabado).</w:t>
            </w:r>
          </w:p>
          <w:p w14:paraId="18EE9D87" w14:textId="51054011" w:rsidR="159B381B" w:rsidRPr="00490C37" w:rsidRDefault="17E850BA" w:rsidP="2A8C3769">
            <w:pPr>
              <w:pStyle w:val="Prrafodelista"/>
              <w:spacing w:line="360" w:lineRule="auto"/>
              <w:ind w:left="0"/>
              <w:rPr>
                <w:rFonts w:ascii="Arial Narrow" w:eastAsia="Arial Nova" w:hAnsi="Arial Narrow" w:cs="Arial Nova"/>
                <w:color w:val="000000" w:themeColor="text1"/>
                <w:lang w:val="es-ES"/>
              </w:rPr>
            </w:pPr>
            <w:r w:rsidRPr="2A8C3769">
              <w:rPr>
                <w:rFonts w:ascii="Arial Narrow" w:eastAsia="Arial Nova" w:hAnsi="Arial Narrow" w:cs="Arial Nova"/>
                <w:lang w:val="es-ES"/>
              </w:rPr>
              <w:t>1.4.3 Contraste mínimo.</w:t>
            </w:r>
          </w:p>
          <w:p w14:paraId="4D924FA5" w14:textId="00E5631E" w:rsidR="25C7ACC0" w:rsidRPr="00490C37" w:rsidRDefault="3250D555" w:rsidP="2A8C3769">
            <w:pPr>
              <w:pStyle w:val="Prrafodelista"/>
              <w:spacing w:line="360" w:lineRule="auto"/>
              <w:ind w:left="0"/>
              <w:rPr>
                <w:rFonts w:ascii="Arial Narrow" w:eastAsia="Arial Nova" w:hAnsi="Arial Narrow" w:cs="Arial Nova"/>
                <w:color w:val="000000" w:themeColor="text1"/>
                <w:lang w:val="es-ES"/>
              </w:rPr>
            </w:pPr>
            <w:r w:rsidRPr="2A8C3769">
              <w:rPr>
                <w:rFonts w:ascii="Arial Narrow" w:eastAsia="Arial Nova" w:hAnsi="Arial Narrow" w:cs="Arial Nova"/>
                <w:lang w:val="es-ES"/>
              </w:rPr>
              <w:t>1.4.4 Cambio de tamaño del texto.</w:t>
            </w:r>
          </w:p>
          <w:p w14:paraId="13DCA3F1" w14:textId="485990A7" w:rsidR="25C7ACC0" w:rsidRPr="00490C37" w:rsidRDefault="3250D555" w:rsidP="2A8C3769">
            <w:pPr>
              <w:pStyle w:val="Prrafodelista"/>
              <w:spacing w:line="360" w:lineRule="auto"/>
              <w:ind w:left="0"/>
              <w:rPr>
                <w:rFonts w:ascii="Arial Narrow" w:eastAsia="Arial Nova" w:hAnsi="Arial Narrow" w:cs="Arial Nova"/>
                <w:color w:val="000000" w:themeColor="text1"/>
                <w:lang w:val="es-ES"/>
              </w:rPr>
            </w:pPr>
            <w:r w:rsidRPr="2A8C3769">
              <w:rPr>
                <w:rFonts w:ascii="Arial Narrow" w:eastAsia="Arial Nova" w:hAnsi="Arial Narrow" w:cs="Arial Nova"/>
                <w:lang w:val="es-ES"/>
              </w:rPr>
              <w:t>1.4.5 Imágenes de texto.</w:t>
            </w:r>
          </w:p>
          <w:p w14:paraId="7E128D6C" w14:textId="5993F160" w:rsidR="37E8985D" w:rsidRPr="00490C37" w:rsidRDefault="3BCB3367" w:rsidP="2A8C3769">
            <w:pPr>
              <w:pStyle w:val="Prrafodelista"/>
              <w:spacing w:line="360" w:lineRule="auto"/>
              <w:ind w:left="0"/>
              <w:rPr>
                <w:rFonts w:ascii="Arial Narrow" w:eastAsia="Arial Nova" w:hAnsi="Arial Narrow" w:cs="Arial Nova"/>
                <w:color w:val="000000" w:themeColor="text1"/>
                <w:lang w:val="es-ES"/>
              </w:rPr>
            </w:pPr>
            <w:r w:rsidRPr="2A8C3769">
              <w:rPr>
                <w:rFonts w:ascii="Arial Narrow" w:eastAsia="Arial Nova" w:hAnsi="Arial Narrow" w:cs="Arial Nova"/>
                <w:lang w:val="es-ES"/>
              </w:rPr>
              <w:t>1.4.10 Reajuste de elementos.</w:t>
            </w:r>
          </w:p>
          <w:p w14:paraId="0739A990" w14:textId="3601AF26" w:rsidR="0A26B974" w:rsidRPr="00490C37" w:rsidRDefault="1301F296" w:rsidP="2A8C3769">
            <w:pPr>
              <w:pStyle w:val="Prrafodelista"/>
              <w:spacing w:line="360" w:lineRule="auto"/>
              <w:ind w:left="0"/>
              <w:rPr>
                <w:rFonts w:ascii="Arial Narrow" w:eastAsia="Arial Nova" w:hAnsi="Arial Narrow" w:cs="Arial Nova"/>
                <w:color w:val="000000" w:themeColor="text1"/>
                <w:lang w:val="es-ES"/>
              </w:rPr>
            </w:pPr>
            <w:r w:rsidRPr="2A8C3769">
              <w:rPr>
                <w:rFonts w:ascii="Arial Narrow" w:eastAsia="Arial Nova" w:hAnsi="Arial Narrow" w:cs="Arial Nova"/>
                <w:lang w:val="es-ES"/>
              </w:rPr>
              <w:t>1.4.11 Contraste no textual.</w:t>
            </w:r>
          </w:p>
        </w:tc>
        <w:tc>
          <w:tcPr>
            <w:tcW w:w="4083" w:type="dxa"/>
            <w:vAlign w:val="center"/>
          </w:tcPr>
          <w:p w14:paraId="175688AC" w14:textId="4F229C4D" w:rsidR="3D8825DC" w:rsidRPr="00490C37" w:rsidRDefault="59A74718" w:rsidP="2A8C3769">
            <w:pPr>
              <w:pStyle w:val="Prrafodelista"/>
              <w:spacing w:line="360" w:lineRule="auto"/>
              <w:ind w:left="0"/>
              <w:rPr>
                <w:rFonts w:ascii="Arial Narrow" w:eastAsia="Arial Nova" w:hAnsi="Arial Narrow" w:cs="Arial Nova"/>
                <w:color w:val="000000" w:themeColor="text1"/>
                <w:lang w:val="es-ES"/>
              </w:rPr>
            </w:pPr>
            <w:r w:rsidRPr="2A8C3769">
              <w:rPr>
                <w:rFonts w:ascii="Arial Narrow" w:eastAsia="Arial Nova" w:hAnsi="Arial Narrow" w:cs="Arial Nova"/>
                <w:lang w:val="es-ES"/>
              </w:rPr>
              <w:t>1.2.6 Audio sincronizado con lengua de signos (grabado).</w:t>
            </w:r>
          </w:p>
          <w:p w14:paraId="7D89445B" w14:textId="4C9E3E1A" w:rsidR="3D8825DC" w:rsidRPr="00490C37" w:rsidRDefault="59A74718" w:rsidP="2A8C3769">
            <w:pPr>
              <w:pStyle w:val="Prrafodelista"/>
              <w:spacing w:line="360" w:lineRule="auto"/>
              <w:ind w:left="0"/>
              <w:rPr>
                <w:rFonts w:ascii="Arial Narrow" w:eastAsia="Arial Nova" w:hAnsi="Arial Narrow" w:cs="Arial Nova"/>
                <w:color w:val="000000" w:themeColor="text1"/>
                <w:lang w:val="es-ES"/>
              </w:rPr>
            </w:pPr>
            <w:r w:rsidRPr="2A8C3769">
              <w:rPr>
                <w:rFonts w:ascii="Arial Narrow" w:eastAsia="Arial Nova" w:hAnsi="Arial Narrow" w:cs="Arial Nova"/>
                <w:lang w:val="es-ES"/>
              </w:rPr>
              <w:t>1.2.7 Vídeo con audiodescripción ampliada (grabado).</w:t>
            </w:r>
          </w:p>
          <w:p w14:paraId="7A27E75A" w14:textId="68C73963" w:rsidR="3D8825DC" w:rsidRPr="00490C37" w:rsidRDefault="59A74718" w:rsidP="2A8C3769">
            <w:pPr>
              <w:pStyle w:val="Prrafodelista"/>
              <w:spacing w:line="360" w:lineRule="auto"/>
              <w:ind w:left="0"/>
              <w:rPr>
                <w:rFonts w:ascii="Arial Narrow" w:eastAsia="Arial Nova" w:hAnsi="Arial Narrow" w:cs="Arial Nova"/>
                <w:color w:val="000000" w:themeColor="text1"/>
                <w:lang w:val="es-ES"/>
              </w:rPr>
            </w:pPr>
            <w:r w:rsidRPr="2A8C3769">
              <w:rPr>
                <w:rFonts w:ascii="Arial Narrow" w:eastAsia="Arial Nova" w:hAnsi="Arial Narrow" w:cs="Arial Nova"/>
                <w:lang w:val="es-ES"/>
              </w:rPr>
              <w:t>1.2.8 Vídeo solo o medio sincronizado con un medio alternativo (grabados).</w:t>
            </w:r>
          </w:p>
          <w:p w14:paraId="08403DFE" w14:textId="3B48A5FE" w:rsidR="3D8825DC" w:rsidRPr="00490C37" w:rsidRDefault="59A74718" w:rsidP="2A8C3769">
            <w:pPr>
              <w:pStyle w:val="Prrafodelista"/>
              <w:spacing w:line="360" w:lineRule="auto"/>
              <w:ind w:left="0"/>
              <w:rPr>
                <w:rFonts w:ascii="Arial Narrow" w:eastAsia="Arial Nova" w:hAnsi="Arial Narrow" w:cs="Arial Nova"/>
                <w:color w:val="000000" w:themeColor="text1"/>
                <w:lang w:val="es-ES"/>
              </w:rPr>
            </w:pPr>
            <w:r w:rsidRPr="2A8C3769">
              <w:rPr>
                <w:rFonts w:ascii="Arial Narrow" w:eastAsia="Arial Nova" w:hAnsi="Arial Narrow" w:cs="Arial Nova"/>
                <w:lang w:val="es-ES"/>
              </w:rPr>
              <w:t>1.2.9 Audio solo (en directo).</w:t>
            </w:r>
          </w:p>
          <w:p w14:paraId="69A4F77C" w14:textId="174C866B" w:rsidR="713A5EFA" w:rsidRPr="00490C37" w:rsidRDefault="007D783B" w:rsidP="2A8C3769">
            <w:pPr>
              <w:pStyle w:val="Prrafodelista"/>
              <w:spacing w:line="360" w:lineRule="auto"/>
              <w:ind w:left="0"/>
              <w:rPr>
                <w:rFonts w:ascii="Arial Narrow" w:eastAsia="Arial Nova" w:hAnsi="Arial Narrow" w:cs="Arial Nova"/>
                <w:color w:val="000000" w:themeColor="text1"/>
                <w:lang w:val="es-ES"/>
              </w:rPr>
            </w:pPr>
            <w:r w:rsidRPr="2A8C3769">
              <w:rPr>
                <w:rFonts w:ascii="Arial Narrow" w:eastAsia="Arial Nova" w:hAnsi="Arial Narrow" w:cs="Arial Nova"/>
                <w:lang w:val="es-ES"/>
              </w:rPr>
              <w:t>1.4.7 Sonido de fondo bajo o ausente.</w:t>
            </w:r>
          </w:p>
          <w:p w14:paraId="36ABF6B7" w14:textId="5A7DFEA9" w:rsidR="390DBD2E" w:rsidRPr="00490C37" w:rsidRDefault="335E012F" w:rsidP="2A8C3769">
            <w:pPr>
              <w:pStyle w:val="Prrafodelista"/>
              <w:spacing w:line="360" w:lineRule="auto"/>
              <w:ind w:left="0"/>
              <w:rPr>
                <w:rFonts w:ascii="Arial Narrow" w:eastAsia="Arial Nova" w:hAnsi="Arial Narrow" w:cs="Arial Nova"/>
                <w:color w:val="000000" w:themeColor="text1"/>
                <w:lang w:val="es-ES"/>
              </w:rPr>
            </w:pPr>
            <w:r w:rsidRPr="2A8C3769">
              <w:rPr>
                <w:rFonts w:ascii="Arial Narrow" w:eastAsia="Arial Nova" w:hAnsi="Arial Narrow" w:cs="Arial Nova"/>
                <w:lang w:val="es-ES"/>
              </w:rPr>
              <w:t>1.4.9 Imágenes de texto (sin excepciones).</w:t>
            </w:r>
          </w:p>
        </w:tc>
      </w:tr>
      <w:tr w:rsidR="002A0C6A" w:rsidRPr="00490C37" w14:paraId="5D175055" w14:textId="77777777" w:rsidTr="001A33D0">
        <w:trPr>
          <w:trHeight w:val="1194"/>
        </w:trPr>
        <w:tc>
          <w:tcPr>
            <w:tcW w:w="1683" w:type="dxa"/>
            <w:shd w:val="clear" w:color="auto" w:fill="DAEEF3" w:themeFill="accent5" w:themeFillTint="33"/>
            <w:vAlign w:val="center"/>
          </w:tcPr>
          <w:p w14:paraId="14EDF8EE" w14:textId="77777777" w:rsidR="2CB324DA" w:rsidRPr="00490C37" w:rsidRDefault="13833690" w:rsidP="2A8C3769">
            <w:pPr>
              <w:pStyle w:val="Prrafodelista"/>
              <w:ind w:left="0"/>
              <w:rPr>
                <w:rFonts w:ascii="Arial Narrow" w:eastAsia="Arial Nova" w:hAnsi="Arial Narrow" w:cs="Arial Nova"/>
                <w:b/>
                <w:bCs/>
                <w:lang w:val="es-ES"/>
              </w:rPr>
            </w:pPr>
            <w:r w:rsidRPr="2A8C3769">
              <w:rPr>
                <w:rFonts w:ascii="Arial Narrow" w:eastAsia="Arial Nova" w:hAnsi="Arial Narrow" w:cs="Arial Nova"/>
                <w:b/>
                <w:bCs/>
                <w:lang w:val="es-ES"/>
              </w:rPr>
              <w:t>Operable</w:t>
            </w:r>
          </w:p>
        </w:tc>
        <w:tc>
          <w:tcPr>
            <w:tcW w:w="4271" w:type="dxa"/>
            <w:vAlign w:val="center"/>
          </w:tcPr>
          <w:p w14:paraId="6E0340F6" w14:textId="3A45E873" w:rsidR="0DD8F71C" w:rsidRPr="00490C37" w:rsidRDefault="32B341EB" w:rsidP="2A8C3769">
            <w:pPr>
              <w:pStyle w:val="Prrafodelista"/>
              <w:spacing w:line="360" w:lineRule="auto"/>
              <w:ind w:left="0"/>
              <w:rPr>
                <w:rFonts w:ascii="Arial Narrow" w:eastAsia="Arial Nova" w:hAnsi="Arial Narrow" w:cs="Arial Nova"/>
                <w:color w:val="000000" w:themeColor="text1"/>
                <w:lang w:val="es-ES"/>
              </w:rPr>
            </w:pPr>
            <w:r w:rsidRPr="2A8C3769">
              <w:rPr>
                <w:rFonts w:ascii="Arial Narrow" w:eastAsia="Arial Nova" w:hAnsi="Arial Narrow" w:cs="Arial Nova"/>
                <w:lang w:val="es-ES"/>
              </w:rPr>
              <w:t>2.4.1 Evitar bloques.</w:t>
            </w:r>
          </w:p>
          <w:p w14:paraId="244AD5C2" w14:textId="14D940C3" w:rsidR="35868120" w:rsidRPr="00490C37" w:rsidRDefault="148CA091" w:rsidP="2A8C3769">
            <w:pPr>
              <w:pStyle w:val="Prrafodelista"/>
              <w:spacing w:line="360" w:lineRule="auto"/>
              <w:ind w:left="0"/>
              <w:rPr>
                <w:rFonts w:ascii="Arial Narrow" w:eastAsia="Arial Nova" w:hAnsi="Arial Narrow" w:cs="Arial Nova"/>
                <w:color w:val="000000" w:themeColor="text1"/>
                <w:lang w:val="es-ES"/>
              </w:rPr>
            </w:pPr>
            <w:r w:rsidRPr="2A8C3769">
              <w:rPr>
                <w:rFonts w:ascii="Arial Narrow" w:eastAsia="Arial Nova" w:hAnsi="Arial Narrow" w:cs="Arial Nova"/>
                <w:lang w:val="es-ES"/>
              </w:rPr>
              <w:t>2.4.2 Titulado de páginas.</w:t>
            </w:r>
          </w:p>
          <w:p w14:paraId="7A7EE06A" w14:textId="3A3FA897" w:rsidR="2CB324DA" w:rsidRPr="00490C37" w:rsidRDefault="148CA091" w:rsidP="2A8C3769">
            <w:pPr>
              <w:pStyle w:val="Prrafodelista"/>
              <w:spacing w:line="360" w:lineRule="auto"/>
              <w:ind w:left="0"/>
              <w:rPr>
                <w:rFonts w:ascii="Arial Narrow" w:eastAsia="Arial Nova" w:hAnsi="Arial Narrow" w:cs="Arial Nova"/>
                <w:color w:val="000000" w:themeColor="text1"/>
                <w:lang w:val="es-ES"/>
              </w:rPr>
            </w:pPr>
            <w:r w:rsidRPr="2A8C3769">
              <w:rPr>
                <w:rFonts w:ascii="Arial Narrow" w:eastAsia="Arial Nova" w:hAnsi="Arial Narrow" w:cs="Arial Nova"/>
                <w:lang w:val="es-ES"/>
              </w:rPr>
              <w:t>2.4.4 Propósito de los enlaces (en contexto).</w:t>
            </w:r>
          </w:p>
        </w:tc>
        <w:tc>
          <w:tcPr>
            <w:tcW w:w="4054" w:type="dxa"/>
            <w:vAlign w:val="center"/>
          </w:tcPr>
          <w:p w14:paraId="05FDF6C5" w14:textId="5E7B9468" w:rsidR="2F26B830" w:rsidRPr="00490C37" w:rsidRDefault="697E2D67" w:rsidP="2A8C3769">
            <w:pPr>
              <w:pStyle w:val="Prrafodelista"/>
              <w:spacing w:line="360" w:lineRule="auto"/>
              <w:ind w:left="0"/>
              <w:rPr>
                <w:rFonts w:ascii="Arial Narrow" w:eastAsia="Arial Nova" w:hAnsi="Arial Narrow" w:cs="Arial Nova"/>
                <w:color w:val="000000" w:themeColor="text1"/>
                <w:lang w:val="es-ES"/>
              </w:rPr>
            </w:pPr>
            <w:r w:rsidRPr="2A8C3769">
              <w:rPr>
                <w:rFonts w:ascii="Arial Narrow" w:eastAsia="Arial Nova" w:hAnsi="Arial Narrow" w:cs="Arial Nova"/>
                <w:lang w:val="es-ES"/>
              </w:rPr>
              <w:t>2.3.1 Umbral de tres destellos o menos.</w:t>
            </w:r>
          </w:p>
          <w:p w14:paraId="2157AECB" w14:textId="79238884" w:rsidR="35868120" w:rsidRPr="00490C37" w:rsidRDefault="148CA091" w:rsidP="2A8C3769">
            <w:pPr>
              <w:pStyle w:val="Prrafodelista"/>
              <w:spacing w:line="360" w:lineRule="auto"/>
              <w:ind w:left="0"/>
              <w:rPr>
                <w:rFonts w:ascii="Arial Narrow" w:eastAsia="Arial Nova" w:hAnsi="Arial Narrow" w:cs="Arial Nova"/>
                <w:color w:val="000000" w:themeColor="text1"/>
                <w:lang w:val="es-ES"/>
              </w:rPr>
            </w:pPr>
            <w:r w:rsidRPr="2A8C3769">
              <w:rPr>
                <w:rFonts w:ascii="Arial Narrow" w:eastAsia="Arial Nova" w:hAnsi="Arial Narrow" w:cs="Arial Nova"/>
                <w:lang w:val="es-ES"/>
              </w:rPr>
              <w:t>2.4.6 Encabezados y etiquetas.</w:t>
            </w:r>
          </w:p>
        </w:tc>
        <w:tc>
          <w:tcPr>
            <w:tcW w:w="4083" w:type="dxa"/>
            <w:vAlign w:val="center"/>
          </w:tcPr>
          <w:p w14:paraId="38CD6EB4" w14:textId="04B47E27" w:rsidR="471BC986" w:rsidRPr="00490C37" w:rsidRDefault="5BA63FD8" w:rsidP="2A8C3769">
            <w:pPr>
              <w:pStyle w:val="Prrafodelista"/>
              <w:spacing w:line="360" w:lineRule="auto"/>
              <w:ind w:left="0"/>
              <w:rPr>
                <w:rFonts w:ascii="Arial Narrow" w:eastAsia="Arial Nova" w:hAnsi="Arial Narrow" w:cs="Arial Nova"/>
                <w:color w:val="000000" w:themeColor="text1"/>
                <w:lang w:val="es-ES"/>
              </w:rPr>
            </w:pPr>
            <w:r w:rsidRPr="2A8C3769">
              <w:rPr>
                <w:rFonts w:ascii="Arial Narrow" w:eastAsia="Arial Nova" w:hAnsi="Arial Narrow" w:cs="Arial Nova"/>
                <w:lang w:val="es-ES"/>
              </w:rPr>
              <w:t>2.3.2 Tres destellos.</w:t>
            </w:r>
          </w:p>
          <w:p w14:paraId="09C0B9C4" w14:textId="0940748F" w:rsidR="471BC986" w:rsidRPr="00490C37" w:rsidRDefault="5BA63FD8" w:rsidP="2A8C3769">
            <w:pPr>
              <w:pStyle w:val="Prrafodelista"/>
              <w:spacing w:line="360" w:lineRule="auto"/>
              <w:ind w:left="0"/>
              <w:rPr>
                <w:rFonts w:ascii="Arial Narrow" w:eastAsia="Arial Nova" w:hAnsi="Arial Narrow" w:cs="Arial Nova"/>
                <w:color w:val="000000" w:themeColor="text1"/>
                <w:lang w:val="es-ES"/>
              </w:rPr>
            </w:pPr>
            <w:r w:rsidRPr="2A8C3769">
              <w:rPr>
                <w:rFonts w:ascii="Arial Narrow" w:eastAsia="Arial Nova" w:hAnsi="Arial Narrow" w:cs="Arial Nova"/>
                <w:lang w:val="es-ES"/>
              </w:rPr>
              <w:t>2.3.3 Animaciones desde interacciones.</w:t>
            </w:r>
          </w:p>
          <w:p w14:paraId="4AECF4DC" w14:textId="1E7DA202" w:rsidR="35868120" w:rsidRPr="00490C37" w:rsidRDefault="148CA091" w:rsidP="2A8C3769">
            <w:pPr>
              <w:pStyle w:val="Prrafodelista"/>
              <w:spacing w:line="360" w:lineRule="auto"/>
              <w:ind w:left="0"/>
              <w:rPr>
                <w:rFonts w:ascii="Arial Narrow" w:eastAsia="Arial Nova" w:hAnsi="Arial Narrow" w:cs="Arial Nova"/>
                <w:color w:val="000000" w:themeColor="text1"/>
                <w:lang w:val="es-ES"/>
              </w:rPr>
            </w:pPr>
            <w:r w:rsidRPr="2A8C3769">
              <w:rPr>
                <w:rFonts w:ascii="Arial Narrow" w:eastAsia="Arial Nova" w:hAnsi="Arial Narrow" w:cs="Arial Nova"/>
                <w:lang w:val="es-ES"/>
              </w:rPr>
              <w:t>2.4.9 Propósito de los enlaces (sólo enlaces).</w:t>
            </w:r>
          </w:p>
          <w:p w14:paraId="4F9C1847" w14:textId="3A6B6E61" w:rsidR="2CB324DA" w:rsidRPr="00490C37" w:rsidRDefault="148CA091" w:rsidP="2A8C3769">
            <w:pPr>
              <w:pStyle w:val="Prrafodelista"/>
              <w:spacing w:line="360" w:lineRule="auto"/>
              <w:ind w:left="0"/>
              <w:rPr>
                <w:rFonts w:ascii="Arial Narrow" w:eastAsia="Arial Nova" w:hAnsi="Arial Narrow" w:cs="Arial Nova"/>
                <w:color w:val="000000" w:themeColor="text1"/>
                <w:lang w:val="es-ES"/>
              </w:rPr>
            </w:pPr>
            <w:r w:rsidRPr="2A8C3769">
              <w:rPr>
                <w:rFonts w:ascii="Arial Narrow" w:eastAsia="Arial Nova" w:hAnsi="Arial Narrow" w:cs="Arial Nova"/>
                <w:lang w:val="es-ES"/>
              </w:rPr>
              <w:t>2.4.10 Encabezados de sección.</w:t>
            </w:r>
          </w:p>
        </w:tc>
      </w:tr>
      <w:tr w:rsidR="002A0C6A" w:rsidRPr="00490C37" w14:paraId="32EFD195" w14:textId="77777777" w:rsidTr="001A33D0">
        <w:trPr>
          <w:trHeight w:val="1531"/>
        </w:trPr>
        <w:tc>
          <w:tcPr>
            <w:tcW w:w="1683" w:type="dxa"/>
            <w:shd w:val="clear" w:color="auto" w:fill="DAEEF3" w:themeFill="accent5" w:themeFillTint="33"/>
            <w:vAlign w:val="center"/>
          </w:tcPr>
          <w:p w14:paraId="3AAE8694" w14:textId="77777777" w:rsidR="2CB324DA" w:rsidRPr="00490C37" w:rsidRDefault="13833690" w:rsidP="2A8C3769">
            <w:pPr>
              <w:rPr>
                <w:rFonts w:ascii="Arial Narrow" w:eastAsia="Arial Nova" w:hAnsi="Arial Narrow" w:cs="Arial Nova"/>
                <w:b/>
                <w:bCs/>
              </w:rPr>
            </w:pPr>
            <w:r w:rsidRPr="2A8C3769">
              <w:rPr>
                <w:rFonts w:ascii="Arial Narrow" w:eastAsia="Arial Nova" w:hAnsi="Arial Narrow" w:cs="Arial Nova"/>
                <w:b/>
                <w:bCs/>
              </w:rPr>
              <w:t>Comprensible</w:t>
            </w:r>
          </w:p>
        </w:tc>
        <w:tc>
          <w:tcPr>
            <w:tcW w:w="4271" w:type="dxa"/>
            <w:vAlign w:val="center"/>
          </w:tcPr>
          <w:p w14:paraId="08BE2077" w14:textId="1557F047" w:rsidR="05F88B67" w:rsidRPr="00490C37" w:rsidRDefault="60667466" w:rsidP="2A8C3769">
            <w:pPr>
              <w:pStyle w:val="Prrafodelista"/>
              <w:spacing w:line="360" w:lineRule="auto"/>
              <w:ind w:left="0"/>
              <w:rPr>
                <w:rFonts w:ascii="Arial Narrow" w:eastAsia="Arial Nova" w:hAnsi="Arial Narrow" w:cs="Arial Nova"/>
                <w:color w:val="000000" w:themeColor="text1"/>
                <w:lang w:val="es-ES"/>
              </w:rPr>
            </w:pPr>
            <w:r w:rsidRPr="2A8C3769">
              <w:rPr>
                <w:rFonts w:ascii="Arial Narrow" w:eastAsia="Arial Nova" w:hAnsi="Arial Narrow" w:cs="Arial Nova"/>
                <w:lang w:val="es-ES"/>
              </w:rPr>
              <w:t>3.1.1 Idioma de la página.</w:t>
            </w:r>
          </w:p>
          <w:p w14:paraId="210A30F6" w14:textId="577607FC" w:rsidR="640B9F87" w:rsidRPr="00490C37" w:rsidRDefault="67FC6F6A" w:rsidP="2A8C3769">
            <w:pPr>
              <w:pStyle w:val="Prrafodelista"/>
              <w:spacing w:line="360" w:lineRule="auto"/>
              <w:ind w:left="0"/>
              <w:rPr>
                <w:rFonts w:ascii="Arial Narrow" w:eastAsia="Arial Nova" w:hAnsi="Arial Narrow" w:cs="Arial Nova"/>
                <w:color w:val="000000" w:themeColor="text1"/>
                <w:lang w:val="es-ES"/>
              </w:rPr>
            </w:pPr>
            <w:r w:rsidRPr="2A8C3769">
              <w:rPr>
                <w:rFonts w:ascii="Arial Narrow" w:eastAsia="Arial Nova" w:hAnsi="Arial Narrow" w:cs="Arial Nova"/>
                <w:lang w:val="es-ES"/>
              </w:rPr>
              <w:t>3.3.2 Etiquetas o instrucciones.</w:t>
            </w:r>
          </w:p>
          <w:p w14:paraId="11204162" w14:textId="56F274E7" w:rsidR="2CB324DA" w:rsidRPr="00490C37" w:rsidRDefault="2CB324DA" w:rsidP="2A8C3769">
            <w:pPr>
              <w:pStyle w:val="Prrafodelista"/>
              <w:ind w:left="0"/>
              <w:rPr>
                <w:rFonts w:ascii="Arial Narrow" w:eastAsia="Arial Nova" w:hAnsi="Arial Narrow" w:cs="Arial Nova"/>
                <w:color w:val="000000" w:themeColor="text1"/>
                <w:lang w:val="es-ES"/>
              </w:rPr>
            </w:pPr>
          </w:p>
          <w:p w14:paraId="37ABE3C4" w14:textId="292F9313" w:rsidR="2CB324DA" w:rsidRPr="00490C37" w:rsidRDefault="2CB324DA" w:rsidP="2A8C3769">
            <w:pPr>
              <w:pStyle w:val="Prrafodelista"/>
              <w:ind w:left="0"/>
              <w:rPr>
                <w:rFonts w:ascii="Arial Narrow" w:eastAsia="Arial Nova" w:hAnsi="Arial Narrow" w:cs="Arial Nova"/>
                <w:color w:val="000000" w:themeColor="text1"/>
                <w:lang w:val="es-ES"/>
              </w:rPr>
            </w:pPr>
          </w:p>
          <w:p w14:paraId="069A995E" w14:textId="7B0509DC" w:rsidR="2CB324DA" w:rsidRPr="00490C37" w:rsidRDefault="2CB324DA" w:rsidP="2A8C3769">
            <w:pPr>
              <w:pStyle w:val="Prrafodelista"/>
              <w:ind w:left="0"/>
              <w:rPr>
                <w:rFonts w:ascii="Arial Narrow" w:eastAsia="Arial Nova" w:hAnsi="Arial Narrow" w:cs="Arial Nova"/>
                <w:color w:val="000000" w:themeColor="text1"/>
                <w:lang w:val="es-ES"/>
              </w:rPr>
            </w:pPr>
          </w:p>
        </w:tc>
        <w:tc>
          <w:tcPr>
            <w:tcW w:w="4054" w:type="dxa"/>
            <w:vAlign w:val="center"/>
          </w:tcPr>
          <w:p w14:paraId="32E4945A" w14:textId="5B2D8ADE" w:rsidR="3E94505C" w:rsidRPr="00490C37" w:rsidRDefault="55140431" w:rsidP="2A8C3769">
            <w:pPr>
              <w:pStyle w:val="Prrafodelista"/>
              <w:spacing w:line="360" w:lineRule="auto"/>
              <w:ind w:left="0"/>
              <w:rPr>
                <w:rFonts w:ascii="Arial Narrow" w:eastAsia="Arial Nova" w:hAnsi="Arial Narrow" w:cs="Arial Nova"/>
                <w:color w:val="000000" w:themeColor="text1"/>
                <w:lang w:val="es-ES"/>
              </w:rPr>
            </w:pPr>
            <w:r w:rsidRPr="2A8C3769">
              <w:rPr>
                <w:rFonts w:ascii="Arial Narrow" w:eastAsia="Arial Nova" w:hAnsi="Arial Narrow" w:cs="Arial Nova"/>
                <w:lang w:val="es-ES"/>
              </w:rPr>
              <w:t>3.1.2 Idioma de las partes de la página.</w:t>
            </w:r>
          </w:p>
          <w:p w14:paraId="1ED7FACD" w14:textId="4D9B4BCD" w:rsidR="7FAC2FDD" w:rsidRPr="00490C37" w:rsidRDefault="7E81DAE6" w:rsidP="2A8C3769">
            <w:pPr>
              <w:pStyle w:val="Prrafodelista"/>
              <w:spacing w:line="360" w:lineRule="auto"/>
              <w:ind w:left="0"/>
              <w:rPr>
                <w:rFonts w:ascii="Arial Narrow" w:eastAsia="Arial Nova" w:hAnsi="Arial Narrow" w:cs="Arial Nova"/>
                <w:color w:val="000000" w:themeColor="text1"/>
                <w:lang w:val="es-ES"/>
              </w:rPr>
            </w:pPr>
            <w:r w:rsidRPr="2A8C3769">
              <w:rPr>
                <w:rFonts w:ascii="Arial Narrow" w:eastAsia="Arial Nova" w:hAnsi="Arial Narrow" w:cs="Arial Nova"/>
                <w:lang w:val="es-ES"/>
              </w:rPr>
              <w:t>3.2.4 Identificación consistente.</w:t>
            </w:r>
          </w:p>
          <w:p w14:paraId="48A0CF12" w14:textId="1BC25AD9" w:rsidR="2CB324DA" w:rsidRPr="00490C37" w:rsidRDefault="2CB324DA" w:rsidP="2A8C3769">
            <w:pPr>
              <w:pStyle w:val="Prrafodelista"/>
              <w:ind w:left="0"/>
              <w:rPr>
                <w:rFonts w:ascii="Arial Narrow" w:eastAsia="Arial Nova" w:hAnsi="Arial Narrow" w:cs="Arial Nova"/>
                <w:color w:val="000000" w:themeColor="text1"/>
                <w:lang w:val="es-ES"/>
              </w:rPr>
            </w:pPr>
          </w:p>
        </w:tc>
        <w:tc>
          <w:tcPr>
            <w:tcW w:w="4083" w:type="dxa"/>
            <w:vAlign w:val="center"/>
          </w:tcPr>
          <w:p w14:paraId="030AE539" w14:textId="1BC4AA27" w:rsidR="74A16BBC" w:rsidRPr="00490C37" w:rsidRDefault="6DC76CF6" w:rsidP="2A8C3769">
            <w:pPr>
              <w:pStyle w:val="Prrafodelista"/>
              <w:spacing w:line="360" w:lineRule="auto"/>
              <w:ind w:left="0"/>
              <w:rPr>
                <w:rFonts w:ascii="Arial Narrow" w:eastAsia="Arial Nova" w:hAnsi="Arial Narrow" w:cs="Arial Nova"/>
                <w:color w:val="000000" w:themeColor="text1"/>
                <w:lang w:val="es-ES"/>
              </w:rPr>
            </w:pPr>
            <w:r w:rsidRPr="2A8C3769">
              <w:rPr>
                <w:rFonts w:ascii="Arial Narrow" w:eastAsia="Arial Nova" w:hAnsi="Arial Narrow" w:cs="Arial Nova"/>
                <w:lang w:val="es-ES"/>
              </w:rPr>
              <w:t>3.1.3 Palabras inusuales.</w:t>
            </w:r>
          </w:p>
          <w:p w14:paraId="5309727C" w14:textId="4B6F9F5D" w:rsidR="74A16BBC" w:rsidRPr="00490C37" w:rsidRDefault="6DC76CF6" w:rsidP="2A8C3769">
            <w:pPr>
              <w:pStyle w:val="Prrafodelista"/>
              <w:spacing w:line="360" w:lineRule="auto"/>
              <w:ind w:left="0"/>
              <w:rPr>
                <w:rFonts w:ascii="Arial Narrow" w:eastAsia="Arial Nova" w:hAnsi="Arial Narrow" w:cs="Arial Nova"/>
                <w:color w:val="000000" w:themeColor="text1"/>
                <w:lang w:val="es-ES"/>
              </w:rPr>
            </w:pPr>
            <w:r w:rsidRPr="2A8C3769">
              <w:rPr>
                <w:rFonts w:ascii="Arial Narrow" w:eastAsia="Arial Nova" w:hAnsi="Arial Narrow" w:cs="Arial Nova"/>
                <w:lang w:val="es-ES"/>
              </w:rPr>
              <w:t>3.1.4 Abreviaturas.</w:t>
            </w:r>
          </w:p>
          <w:p w14:paraId="4E352F87" w14:textId="595B2EE8" w:rsidR="74A16BBC" w:rsidRPr="00490C37" w:rsidRDefault="6DC76CF6" w:rsidP="2A8C3769">
            <w:pPr>
              <w:pStyle w:val="Prrafodelista"/>
              <w:spacing w:line="360" w:lineRule="auto"/>
              <w:ind w:left="0"/>
              <w:rPr>
                <w:rFonts w:ascii="Arial Narrow" w:eastAsia="Arial Nova" w:hAnsi="Arial Narrow" w:cs="Arial Nova"/>
                <w:color w:val="000000" w:themeColor="text1"/>
                <w:lang w:val="es-ES"/>
              </w:rPr>
            </w:pPr>
            <w:r w:rsidRPr="2A8C3769">
              <w:rPr>
                <w:rFonts w:ascii="Arial Narrow" w:eastAsia="Arial Nova" w:hAnsi="Arial Narrow" w:cs="Arial Nova"/>
                <w:lang w:val="es-ES"/>
              </w:rPr>
              <w:t>3.1.5 Nivel de lectura.</w:t>
            </w:r>
          </w:p>
          <w:p w14:paraId="1F1F7404" w14:textId="0DA91DD0" w:rsidR="254ABA68" w:rsidRPr="00490C37" w:rsidRDefault="490B1F50" w:rsidP="2A8C3769">
            <w:pPr>
              <w:pStyle w:val="Prrafodelista"/>
              <w:spacing w:line="360" w:lineRule="auto"/>
              <w:ind w:left="0"/>
              <w:rPr>
                <w:rFonts w:ascii="Arial Narrow" w:eastAsia="Arial Nova" w:hAnsi="Arial Narrow" w:cs="Arial Nova"/>
                <w:color w:val="000000" w:themeColor="text1"/>
                <w:lang w:val="es-ES"/>
              </w:rPr>
            </w:pPr>
            <w:r w:rsidRPr="2A8C3769">
              <w:rPr>
                <w:rFonts w:ascii="Arial Narrow" w:eastAsia="Arial Nova" w:hAnsi="Arial Narrow" w:cs="Arial Nova"/>
                <w:lang w:val="es-ES"/>
              </w:rPr>
              <w:t>3.1.6 Pronunciación.</w:t>
            </w:r>
          </w:p>
          <w:p w14:paraId="4299A55D" w14:textId="7EA41BF3" w:rsidR="3C826ECF" w:rsidRPr="00490C37" w:rsidRDefault="54DA86A9" w:rsidP="2A8C3769">
            <w:pPr>
              <w:pStyle w:val="Prrafodelista"/>
              <w:spacing w:line="360" w:lineRule="auto"/>
              <w:ind w:left="0"/>
              <w:rPr>
                <w:rFonts w:ascii="Arial Narrow" w:eastAsia="Arial Nova" w:hAnsi="Arial Narrow" w:cs="Arial Nova"/>
                <w:color w:val="000000" w:themeColor="text1"/>
                <w:lang w:val="es-ES"/>
              </w:rPr>
            </w:pPr>
            <w:r w:rsidRPr="2A8C3769">
              <w:rPr>
                <w:rFonts w:ascii="Arial Narrow" w:eastAsia="Arial Nova" w:hAnsi="Arial Narrow" w:cs="Arial Nova"/>
                <w:lang w:val="es-ES"/>
              </w:rPr>
              <w:t>3.3.5 Ayuda.</w:t>
            </w:r>
          </w:p>
        </w:tc>
      </w:tr>
      <w:tr w:rsidR="002A0C6A" w:rsidRPr="00490C37" w14:paraId="6A088AD6" w14:textId="77777777" w:rsidTr="001A33D0">
        <w:trPr>
          <w:trHeight w:val="300"/>
        </w:trPr>
        <w:tc>
          <w:tcPr>
            <w:tcW w:w="1683" w:type="dxa"/>
            <w:shd w:val="clear" w:color="auto" w:fill="DAEEF3" w:themeFill="accent5" w:themeFillTint="33"/>
            <w:vAlign w:val="center"/>
          </w:tcPr>
          <w:p w14:paraId="7A927CBD" w14:textId="77777777" w:rsidR="2CB324DA" w:rsidRPr="00490C37" w:rsidRDefault="13833690" w:rsidP="2A8C3769">
            <w:pPr>
              <w:pStyle w:val="Prrafodelista"/>
              <w:ind w:left="0"/>
              <w:rPr>
                <w:rFonts w:ascii="Arial Narrow" w:eastAsia="Arial Nova" w:hAnsi="Arial Narrow" w:cs="Arial Nova"/>
                <w:b/>
                <w:bCs/>
                <w:lang w:val="es-ES"/>
              </w:rPr>
            </w:pPr>
            <w:r w:rsidRPr="2A8C3769">
              <w:rPr>
                <w:rFonts w:ascii="Arial Narrow" w:eastAsia="Arial Nova" w:hAnsi="Arial Narrow" w:cs="Arial Nova"/>
                <w:b/>
                <w:bCs/>
                <w:lang w:val="es-ES"/>
              </w:rPr>
              <w:t>Robusto</w:t>
            </w:r>
          </w:p>
        </w:tc>
        <w:tc>
          <w:tcPr>
            <w:tcW w:w="4271" w:type="dxa"/>
            <w:vAlign w:val="center"/>
          </w:tcPr>
          <w:p w14:paraId="41E43672" w14:textId="4AE53DF8" w:rsidR="6CF459EC" w:rsidRPr="00490C37" w:rsidRDefault="40627F02" w:rsidP="2A8C3769">
            <w:pPr>
              <w:pStyle w:val="Prrafodelista"/>
              <w:ind w:left="0"/>
              <w:rPr>
                <w:rFonts w:ascii="Arial Narrow" w:eastAsia="Arial Nova" w:hAnsi="Arial Narrow" w:cs="Arial Nova"/>
                <w:color w:val="000000" w:themeColor="text1"/>
                <w:lang w:val="es-ES"/>
              </w:rPr>
            </w:pPr>
            <w:r w:rsidRPr="2A8C3769">
              <w:rPr>
                <w:rFonts w:ascii="Arial Narrow" w:eastAsia="Arial Nova" w:hAnsi="Arial Narrow" w:cs="Arial Nova"/>
                <w:lang w:val="es-ES"/>
              </w:rPr>
              <w:t>No aplica</w:t>
            </w:r>
            <w:r w:rsidR="00E926A7" w:rsidRPr="2A8C3769">
              <w:rPr>
                <w:rFonts w:ascii="Arial Narrow" w:eastAsia="Arial Nova" w:hAnsi="Arial Narrow" w:cs="Arial Nova"/>
                <w:lang w:val="es-ES"/>
              </w:rPr>
              <w:t>.</w:t>
            </w:r>
          </w:p>
        </w:tc>
        <w:tc>
          <w:tcPr>
            <w:tcW w:w="4054" w:type="dxa"/>
            <w:vAlign w:val="center"/>
          </w:tcPr>
          <w:p w14:paraId="623D9F7C" w14:textId="37336CE4" w:rsidR="6CF459EC" w:rsidRPr="00490C37" w:rsidRDefault="40627F02" w:rsidP="2A8C3769">
            <w:pPr>
              <w:pStyle w:val="Prrafodelista"/>
              <w:ind w:left="0"/>
              <w:rPr>
                <w:rFonts w:ascii="Arial Narrow" w:eastAsia="Arial Nova" w:hAnsi="Arial Narrow" w:cs="Arial Nova"/>
                <w:color w:val="000000" w:themeColor="text1"/>
                <w:lang w:val="es-ES"/>
              </w:rPr>
            </w:pPr>
            <w:r w:rsidRPr="2A8C3769">
              <w:rPr>
                <w:rFonts w:ascii="Arial Narrow" w:eastAsia="Arial Nova" w:hAnsi="Arial Narrow" w:cs="Arial Nova"/>
                <w:lang w:val="es-ES"/>
              </w:rPr>
              <w:t>No aplica</w:t>
            </w:r>
            <w:r w:rsidR="00E926A7" w:rsidRPr="2A8C3769">
              <w:rPr>
                <w:rFonts w:ascii="Arial Narrow" w:eastAsia="Arial Nova" w:hAnsi="Arial Narrow" w:cs="Arial Nova"/>
                <w:lang w:val="es-ES"/>
              </w:rPr>
              <w:t>.</w:t>
            </w:r>
          </w:p>
        </w:tc>
        <w:tc>
          <w:tcPr>
            <w:tcW w:w="4083" w:type="dxa"/>
            <w:vAlign w:val="center"/>
          </w:tcPr>
          <w:p w14:paraId="5549B759" w14:textId="30081A27" w:rsidR="6CF459EC" w:rsidRPr="00490C37" w:rsidRDefault="40627F02" w:rsidP="2A8C3769">
            <w:pPr>
              <w:pStyle w:val="Prrafodelista"/>
              <w:ind w:left="0"/>
              <w:rPr>
                <w:rFonts w:ascii="Arial Narrow" w:eastAsia="Arial Nova" w:hAnsi="Arial Narrow" w:cs="Arial Nova"/>
                <w:color w:val="000000" w:themeColor="text1"/>
                <w:lang w:val="es-ES"/>
              </w:rPr>
            </w:pPr>
            <w:r w:rsidRPr="2A8C3769">
              <w:rPr>
                <w:rFonts w:ascii="Arial Narrow" w:eastAsia="Arial Nova" w:hAnsi="Arial Narrow" w:cs="Arial Nova"/>
                <w:lang w:val="es-ES"/>
              </w:rPr>
              <w:t>No aplica.</w:t>
            </w:r>
          </w:p>
        </w:tc>
      </w:tr>
      <w:tr w:rsidR="008E4C0B" w:rsidRPr="00490C37" w14:paraId="151E0947" w14:textId="77777777" w:rsidTr="001A33D0">
        <w:trPr>
          <w:trHeight w:val="63"/>
        </w:trPr>
        <w:tc>
          <w:tcPr>
            <w:tcW w:w="1683" w:type="dxa"/>
            <w:shd w:val="clear" w:color="auto" w:fill="92CDDC" w:themeFill="accent5" w:themeFillTint="99"/>
            <w:vAlign w:val="center"/>
          </w:tcPr>
          <w:p w14:paraId="6E4A30D3" w14:textId="77777777" w:rsidR="2CB324DA" w:rsidRPr="00490C37" w:rsidRDefault="13833690" w:rsidP="2A8C3769">
            <w:pPr>
              <w:pStyle w:val="Prrafodelista"/>
              <w:ind w:left="0"/>
              <w:rPr>
                <w:rFonts w:ascii="Arial Narrow" w:eastAsia="Arial Nova" w:hAnsi="Arial Narrow" w:cs="Arial Nova"/>
                <w:b/>
                <w:bCs/>
                <w:lang w:val="es-ES"/>
              </w:rPr>
            </w:pPr>
            <w:r w:rsidRPr="2A8C3769">
              <w:rPr>
                <w:rFonts w:ascii="Arial Narrow" w:eastAsia="Arial Nova" w:hAnsi="Arial Narrow" w:cs="Arial Nova"/>
                <w:b/>
                <w:bCs/>
                <w:lang w:val="es-ES"/>
              </w:rPr>
              <w:t>Total</w:t>
            </w:r>
          </w:p>
        </w:tc>
        <w:tc>
          <w:tcPr>
            <w:tcW w:w="4271" w:type="dxa"/>
            <w:shd w:val="clear" w:color="auto" w:fill="92CDDC" w:themeFill="accent5" w:themeFillTint="99"/>
            <w:vAlign w:val="center"/>
          </w:tcPr>
          <w:p w14:paraId="37AE4F65" w14:textId="472EA80B" w:rsidR="2CB324DA" w:rsidRPr="00490C37" w:rsidRDefault="12449570" w:rsidP="2F2D6503">
            <w:pPr>
              <w:pStyle w:val="Prrafodelista"/>
              <w:ind w:left="0"/>
              <w:jc w:val="center"/>
              <w:rPr>
                <w:rFonts w:ascii="Arial Narrow" w:eastAsia="Arial Nova" w:hAnsi="Arial Narrow" w:cs="Arial Nova"/>
                <w:b/>
                <w:bCs/>
                <w:lang w:val="es-ES"/>
              </w:rPr>
            </w:pPr>
            <w:r w:rsidRPr="2F2D6503">
              <w:rPr>
                <w:rFonts w:ascii="Arial Narrow" w:eastAsia="Arial Nova" w:hAnsi="Arial Narrow" w:cs="Arial Nova"/>
                <w:b/>
                <w:bCs/>
                <w:lang w:val="es-ES"/>
              </w:rPr>
              <w:t>1</w:t>
            </w:r>
            <w:r w:rsidR="200013BA" w:rsidRPr="2F2D6503">
              <w:rPr>
                <w:rFonts w:ascii="Arial Narrow" w:eastAsia="Arial Nova" w:hAnsi="Arial Narrow" w:cs="Arial Nova"/>
                <w:b/>
                <w:bCs/>
                <w:lang w:val="es-ES"/>
              </w:rPr>
              <w:t>3</w:t>
            </w:r>
          </w:p>
        </w:tc>
        <w:tc>
          <w:tcPr>
            <w:tcW w:w="4054" w:type="dxa"/>
            <w:shd w:val="clear" w:color="auto" w:fill="92CDDC" w:themeFill="accent5" w:themeFillTint="99"/>
            <w:vAlign w:val="center"/>
          </w:tcPr>
          <w:p w14:paraId="113D76AE" w14:textId="504259A5" w:rsidR="2CB324DA" w:rsidRPr="00490C37" w:rsidRDefault="2E258ACD" w:rsidP="2F2D6503">
            <w:pPr>
              <w:pStyle w:val="Prrafodelista"/>
              <w:ind w:left="0"/>
              <w:jc w:val="center"/>
              <w:rPr>
                <w:rFonts w:ascii="Arial Narrow" w:eastAsia="Arial Nova" w:hAnsi="Arial Narrow" w:cs="Arial Nova"/>
                <w:b/>
                <w:bCs/>
                <w:lang w:val="es-ES"/>
              </w:rPr>
            </w:pPr>
            <w:r w:rsidRPr="2F2D6503">
              <w:rPr>
                <w:rFonts w:ascii="Arial Narrow" w:eastAsia="Arial Nova" w:hAnsi="Arial Narrow" w:cs="Arial Nova"/>
                <w:b/>
                <w:bCs/>
                <w:lang w:val="es-ES"/>
              </w:rPr>
              <w:t>1</w:t>
            </w:r>
            <w:r w:rsidR="6D8A9DBA" w:rsidRPr="2F2D6503">
              <w:rPr>
                <w:rFonts w:ascii="Arial Narrow" w:eastAsia="Arial Nova" w:hAnsi="Arial Narrow" w:cs="Arial Nova"/>
                <w:b/>
                <w:bCs/>
                <w:lang w:val="es-ES"/>
              </w:rPr>
              <w:t>1</w:t>
            </w:r>
          </w:p>
        </w:tc>
        <w:tc>
          <w:tcPr>
            <w:tcW w:w="4083" w:type="dxa"/>
            <w:shd w:val="clear" w:color="auto" w:fill="92CDDC" w:themeFill="accent5" w:themeFillTint="99"/>
            <w:vAlign w:val="center"/>
          </w:tcPr>
          <w:p w14:paraId="0B6918C3" w14:textId="414D9B6B" w:rsidR="01238D67" w:rsidRPr="00490C37" w:rsidRDefault="43BCEAF7" w:rsidP="2F2D6503">
            <w:pPr>
              <w:pStyle w:val="Prrafodelista"/>
              <w:ind w:left="0"/>
              <w:jc w:val="center"/>
              <w:rPr>
                <w:rFonts w:ascii="Arial Narrow" w:eastAsia="Arial Nova" w:hAnsi="Arial Narrow" w:cs="Arial Nova"/>
                <w:b/>
                <w:bCs/>
                <w:lang w:val="es-ES"/>
              </w:rPr>
            </w:pPr>
            <w:r w:rsidRPr="2F2D6503">
              <w:rPr>
                <w:rFonts w:ascii="Arial Narrow" w:eastAsia="Arial Nova" w:hAnsi="Arial Narrow" w:cs="Arial Nova"/>
                <w:b/>
                <w:bCs/>
                <w:lang w:val="es-ES"/>
              </w:rPr>
              <w:t>15</w:t>
            </w:r>
          </w:p>
        </w:tc>
      </w:tr>
    </w:tbl>
    <w:p w14:paraId="396B292D" w14:textId="6C446E51" w:rsidR="003349C9" w:rsidRPr="00E926A7" w:rsidRDefault="1FDFB2B9" w:rsidP="2F2D6503">
      <w:pPr>
        <w:pStyle w:val="Prrafodelista"/>
        <w:numPr>
          <w:ilvl w:val="0"/>
          <w:numId w:val="36"/>
        </w:numPr>
        <w:rPr>
          <w:rFonts w:ascii="Arial Narrow" w:eastAsia="Arial Nova" w:hAnsi="Arial Narrow" w:cs="Arial Nova"/>
          <w:b/>
          <w:bCs/>
          <w:lang w:val="es-ES"/>
        </w:rPr>
      </w:pPr>
      <w:r w:rsidRPr="2F2D6503">
        <w:rPr>
          <w:rFonts w:ascii="Arial Narrow" w:eastAsia="Arial Nova" w:hAnsi="Arial Narrow" w:cs="Arial Nova"/>
          <w:b/>
          <w:bCs/>
          <w:lang w:val="es-ES"/>
        </w:rPr>
        <w:lastRenderedPageBreak/>
        <w:t>Criterios de accesibilidad que aplican para los diseñadore/as</w:t>
      </w:r>
    </w:p>
    <w:tbl>
      <w:tblPr>
        <w:tblStyle w:val="Tablaconcuadrcula"/>
        <w:tblW w:w="14091" w:type="dxa"/>
        <w:tblInd w:w="-147" w:type="dxa"/>
        <w:tblLook w:val="06A0" w:firstRow="1" w:lastRow="0" w:firstColumn="1" w:lastColumn="0" w:noHBand="1" w:noVBand="1"/>
      </w:tblPr>
      <w:tblGrid>
        <w:gridCol w:w="1683"/>
        <w:gridCol w:w="4293"/>
        <w:gridCol w:w="4095"/>
        <w:gridCol w:w="4020"/>
      </w:tblGrid>
      <w:tr w:rsidR="00490C37" w:rsidRPr="00046719" w14:paraId="3562296E" w14:textId="77777777" w:rsidTr="2A8C3769">
        <w:trPr>
          <w:trHeight w:val="345"/>
        </w:trPr>
        <w:tc>
          <w:tcPr>
            <w:tcW w:w="14091" w:type="dxa"/>
            <w:gridSpan w:val="4"/>
            <w:shd w:val="clear" w:color="auto" w:fill="92CDDC" w:themeFill="accent5" w:themeFillTint="99"/>
            <w:vAlign w:val="center"/>
          </w:tcPr>
          <w:p w14:paraId="715FC025" w14:textId="128BAADA" w:rsidR="00490C37" w:rsidRPr="00046719" w:rsidRDefault="24D1CBBF" w:rsidP="2F2D6503">
            <w:pPr>
              <w:spacing w:line="276" w:lineRule="auto"/>
              <w:jc w:val="center"/>
              <w:rPr>
                <w:rFonts w:ascii="Arial Narrow" w:eastAsia="Arial Nova" w:hAnsi="Arial Narrow" w:cs="Arial Nova"/>
                <w:b/>
                <w:bCs/>
                <w:lang w:val="es-ES"/>
              </w:rPr>
            </w:pPr>
            <w:r w:rsidRPr="2F2D6503">
              <w:rPr>
                <w:rFonts w:ascii="Arial Narrow" w:eastAsia="Arial Nova" w:hAnsi="Arial Narrow" w:cs="Arial Nova"/>
                <w:b/>
                <w:bCs/>
                <w:lang w:val="es-ES"/>
              </w:rPr>
              <w:t>D</w:t>
            </w:r>
            <w:r w:rsidR="2A739CB4" w:rsidRPr="2F2D6503">
              <w:rPr>
                <w:rFonts w:ascii="Arial Narrow" w:eastAsia="Arial Nova" w:hAnsi="Arial Narrow" w:cs="Arial Nova"/>
                <w:b/>
                <w:bCs/>
                <w:lang w:val="es-ES"/>
              </w:rPr>
              <w:t>ISEÑADORES</w:t>
            </w:r>
          </w:p>
        </w:tc>
      </w:tr>
      <w:tr w:rsidR="008E4C0B" w:rsidRPr="00046719" w14:paraId="727097A8" w14:textId="77777777" w:rsidTr="2A8C3769">
        <w:trPr>
          <w:trHeight w:val="300"/>
        </w:trPr>
        <w:tc>
          <w:tcPr>
            <w:tcW w:w="1683" w:type="dxa"/>
            <w:shd w:val="clear" w:color="auto" w:fill="DAEEF3" w:themeFill="accent5" w:themeFillTint="33"/>
            <w:vAlign w:val="center"/>
          </w:tcPr>
          <w:p w14:paraId="72EE84DF" w14:textId="77777777" w:rsidR="2CB324DA" w:rsidRPr="00046719" w:rsidRDefault="13833690" w:rsidP="2A8C3769">
            <w:pPr>
              <w:rPr>
                <w:rFonts w:ascii="Arial Narrow" w:eastAsia="Arial Nova" w:hAnsi="Arial Narrow" w:cs="Arial Nova"/>
                <w:b/>
                <w:bCs/>
              </w:rPr>
            </w:pPr>
            <w:r w:rsidRPr="2A8C3769">
              <w:rPr>
                <w:rFonts w:ascii="Arial Narrow" w:eastAsia="Arial Nova" w:hAnsi="Arial Narrow" w:cs="Arial Nova"/>
                <w:b/>
                <w:bCs/>
                <w:lang w:val="es-ES"/>
              </w:rPr>
              <w:t>Principios</w:t>
            </w:r>
          </w:p>
        </w:tc>
        <w:tc>
          <w:tcPr>
            <w:tcW w:w="4293" w:type="dxa"/>
            <w:shd w:val="clear" w:color="auto" w:fill="DAEEF3" w:themeFill="accent5" w:themeFillTint="33"/>
            <w:vAlign w:val="center"/>
          </w:tcPr>
          <w:p w14:paraId="357A9172" w14:textId="77777777" w:rsidR="2CB324DA" w:rsidRPr="00046719" w:rsidRDefault="13833690" w:rsidP="2A8C3769">
            <w:pPr>
              <w:pStyle w:val="Prrafodelista"/>
              <w:ind w:left="0"/>
              <w:rPr>
                <w:rFonts w:ascii="Arial Narrow" w:eastAsia="Arial Nova" w:hAnsi="Arial Narrow" w:cs="Arial Nova"/>
                <w:b/>
                <w:bCs/>
                <w:lang w:val="es-ES"/>
              </w:rPr>
            </w:pPr>
            <w:r w:rsidRPr="2A8C3769">
              <w:rPr>
                <w:rFonts w:ascii="Arial Narrow" w:eastAsia="Arial Nova" w:hAnsi="Arial Narrow" w:cs="Arial Nova"/>
                <w:b/>
                <w:bCs/>
                <w:lang w:val="es-ES"/>
              </w:rPr>
              <w:t>Criterios que aplican para el nivel A</w:t>
            </w:r>
          </w:p>
        </w:tc>
        <w:tc>
          <w:tcPr>
            <w:tcW w:w="4095" w:type="dxa"/>
            <w:shd w:val="clear" w:color="auto" w:fill="DAEEF3" w:themeFill="accent5" w:themeFillTint="33"/>
            <w:vAlign w:val="center"/>
          </w:tcPr>
          <w:p w14:paraId="540F32A6" w14:textId="77777777" w:rsidR="2CB324DA" w:rsidRPr="00046719" w:rsidRDefault="13833690" w:rsidP="2A8C3769">
            <w:pPr>
              <w:pStyle w:val="Prrafodelista"/>
              <w:ind w:left="5"/>
              <w:rPr>
                <w:rFonts w:ascii="Arial Narrow" w:eastAsia="Arial Nova" w:hAnsi="Arial Narrow" w:cs="Arial Nova"/>
                <w:b/>
                <w:bCs/>
                <w:lang w:val="es-ES"/>
              </w:rPr>
            </w:pPr>
            <w:r w:rsidRPr="2A8C3769">
              <w:rPr>
                <w:rFonts w:ascii="Arial Narrow" w:eastAsia="Arial Nova" w:hAnsi="Arial Narrow" w:cs="Arial Nova"/>
                <w:b/>
                <w:bCs/>
                <w:lang w:val="es-ES"/>
              </w:rPr>
              <w:t>Criterios que aplican para el nivel AA</w:t>
            </w:r>
          </w:p>
        </w:tc>
        <w:tc>
          <w:tcPr>
            <w:tcW w:w="4020" w:type="dxa"/>
            <w:shd w:val="clear" w:color="auto" w:fill="DAEEF3" w:themeFill="accent5" w:themeFillTint="33"/>
            <w:vAlign w:val="center"/>
          </w:tcPr>
          <w:p w14:paraId="79EA61EA" w14:textId="515B5B92" w:rsidR="2CB324DA" w:rsidRPr="00046719" w:rsidRDefault="13833690" w:rsidP="2A8C3769">
            <w:pPr>
              <w:pStyle w:val="Prrafodelista"/>
              <w:ind w:left="5"/>
              <w:rPr>
                <w:rFonts w:ascii="Arial Narrow" w:eastAsia="Arial Nova" w:hAnsi="Arial Narrow" w:cs="Arial Nova"/>
                <w:b/>
                <w:bCs/>
                <w:lang w:val="es-ES"/>
              </w:rPr>
            </w:pPr>
            <w:r w:rsidRPr="2A8C3769">
              <w:rPr>
                <w:rFonts w:ascii="Arial Narrow" w:eastAsia="Arial Nova" w:hAnsi="Arial Narrow" w:cs="Arial Nova"/>
                <w:b/>
                <w:bCs/>
                <w:lang w:val="es-ES"/>
              </w:rPr>
              <w:t>Criterios que aplican para el nivel AAA</w:t>
            </w:r>
          </w:p>
        </w:tc>
      </w:tr>
      <w:tr w:rsidR="002B6BA9" w:rsidRPr="00046719" w14:paraId="0D40DF49" w14:textId="77777777" w:rsidTr="2A8C3769">
        <w:trPr>
          <w:trHeight w:val="300"/>
        </w:trPr>
        <w:tc>
          <w:tcPr>
            <w:tcW w:w="1683" w:type="dxa"/>
            <w:shd w:val="clear" w:color="auto" w:fill="DAEEF3" w:themeFill="accent5" w:themeFillTint="33"/>
            <w:vAlign w:val="center"/>
          </w:tcPr>
          <w:p w14:paraId="6BDFCB34" w14:textId="77777777" w:rsidR="2CB324DA" w:rsidRPr="00046719" w:rsidRDefault="13833690" w:rsidP="2A8C3769">
            <w:pPr>
              <w:pStyle w:val="Prrafodelista"/>
              <w:ind w:left="0"/>
              <w:rPr>
                <w:rFonts w:ascii="Arial Narrow" w:eastAsia="Arial Nova" w:hAnsi="Arial Narrow" w:cs="Arial Nova"/>
                <w:b/>
                <w:bCs/>
                <w:lang w:val="es-ES"/>
              </w:rPr>
            </w:pPr>
            <w:r w:rsidRPr="2A8C3769">
              <w:rPr>
                <w:rFonts w:ascii="Arial Narrow" w:eastAsia="Arial Nova" w:hAnsi="Arial Narrow" w:cs="Arial Nova"/>
                <w:b/>
                <w:bCs/>
                <w:lang w:val="es-ES"/>
              </w:rPr>
              <w:t>Perceptible</w:t>
            </w:r>
          </w:p>
        </w:tc>
        <w:tc>
          <w:tcPr>
            <w:tcW w:w="4293" w:type="dxa"/>
            <w:vAlign w:val="center"/>
          </w:tcPr>
          <w:p w14:paraId="31CD3953" w14:textId="5B6F3178" w:rsidR="173D4670" w:rsidRPr="00046719" w:rsidRDefault="5C857C99"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1.1.1 Contenido no textual.</w:t>
            </w:r>
          </w:p>
          <w:p w14:paraId="18DAB814" w14:textId="305E99A3" w:rsidR="2CB324DA" w:rsidRPr="00046719" w:rsidRDefault="0C0BF1DF"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1.4.1 Uso del color.</w:t>
            </w:r>
          </w:p>
          <w:p w14:paraId="4F19C860" w14:textId="56645FCE" w:rsidR="2CB324DA" w:rsidRPr="00046719" w:rsidRDefault="524D7695"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1.4.2 Control del audio.</w:t>
            </w:r>
          </w:p>
        </w:tc>
        <w:tc>
          <w:tcPr>
            <w:tcW w:w="4095" w:type="dxa"/>
            <w:vAlign w:val="center"/>
          </w:tcPr>
          <w:p w14:paraId="7EB5D48D" w14:textId="0848173E" w:rsidR="03EDF69E" w:rsidRPr="00046719" w:rsidRDefault="79D00325"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1.3.4 Orientación de la pantalla.</w:t>
            </w:r>
          </w:p>
          <w:p w14:paraId="669494DF" w14:textId="52E78E2F" w:rsidR="2CB324DA" w:rsidRPr="00046719" w:rsidRDefault="487C40AA"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1.4.3 Contraste mínimo</w:t>
            </w:r>
          </w:p>
          <w:p w14:paraId="5580A956" w14:textId="71996526" w:rsidR="2CB324DA" w:rsidRPr="00046719" w:rsidRDefault="60EBA464"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1.4.4 Cambio de tamaño del texto.</w:t>
            </w:r>
          </w:p>
          <w:p w14:paraId="6B6385AC" w14:textId="4D0E2E51" w:rsidR="2CB324DA" w:rsidRPr="00046719" w:rsidRDefault="60EBA464"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1.4.10 Reajuste de elementos.</w:t>
            </w:r>
          </w:p>
          <w:p w14:paraId="65597F3B" w14:textId="1ACB7F7C" w:rsidR="2CB324DA" w:rsidRPr="00046719" w:rsidRDefault="487C40AA"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1.4.11 Contraste no textual.</w:t>
            </w:r>
          </w:p>
          <w:p w14:paraId="1BE37C3F" w14:textId="319FF8A1" w:rsidR="2CB324DA" w:rsidRPr="00046719" w:rsidRDefault="6F94C5BC"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1.4.12 Espaciado del texto.</w:t>
            </w:r>
          </w:p>
          <w:p w14:paraId="64ACD700" w14:textId="50B5D9C7" w:rsidR="2CB324DA" w:rsidRPr="00046719" w:rsidRDefault="4E897669"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1.4.13 Contenido al pasar el cursor (</w:t>
            </w:r>
            <w:proofErr w:type="spellStart"/>
            <w:r w:rsidRPr="2A8C3769">
              <w:rPr>
                <w:rFonts w:ascii="Arial Narrow" w:eastAsia="Arial Nova" w:hAnsi="Arial Narrow" w:cs="Arial Nova"/>
                <w:lang w:val="es-ES"/>
              </w:rPr>
              <w:t>hover</w:t>
            </w:r>
            <w:proofErr w:type="spellEnd"/>
            <w:r w:rsidRPr="2A8C3769">
              <w:rPr>
                <w:rFonts w:ascii="Arial Narrow" w:eastAsia="Arial Nova" w:hAnsi="Arial Narrow" w:cs="Arial Nova"/>
                <w:lang w:val="es-ES"/>
              </w:rPr>
              <w:t>) o al recibir el foco (</w:t>
            </w:r>
            <w:proofErr w:type="spellStart"/>
            <w:r w:rsidRPr="2A8C3769">
              <w:rPr>
                <w:rFonts w:ascii="Arial Narrow" w:eastAsia="Arial Nova" w:hAnsi="Arial Narrow" w:cs="Arial Nova"/>
                <w:lang w:val="es-ES"/>
              </w:rPr>
              <w:t>focus</w:t>
            </w:r>
            <w:proofErr w:type="spellEnd"/>
            <w:r w:rsidRPr="2A8C3769">
              <w:rPr>
                <w:rFonts w:ascii="Arial Narrow" w:eastAsia="Arial Nova" w:hAnsi="Arial Narrow" w:cs="Arial Nova"/>
                <w:lang w:val="es-ES"/>
              </w:rPr>
              <w:t>).</w:t>
            </w:r>
          </w:p>
        </w:tc>
        <w:tc>
          <w:tcPr>
            <w:tcW w:w="4020" w:type="dxa"/>
            <w:vAlign w:val="center"/>
          </w:tcPr>
          <w:p w14:paraId="1BA460DA" w14:textId="6970EC71" w:rsidR="2CB324DA" w:rsidRPr="00046719" w:rsidRDefault="487C40AA"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1.4.6 Contraste mejorado.</w:t>
            </w:r>
          </w:p>
          <w:p w14:paraId="79ECAC87" w14:textId="14A2CBD5" w:rsidR="2CB324DA" w:rsidRPr="00046719" w:rsidRDefault="65E4F3C9"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1.4.8 Presentación visual.</w:t>
            </w:r>
          </w:p>
        </w:tc>
      </w:tr>
      <w:tr w:rsidR="002B6BA9" w:rsidRPr="00046719" w14:paraId="2A2728D5" w14:textId="77777777" w:rsidTr="2A8C3769">
        <w:trPr>
          <w:trHeight w:val="300"/>
        </w:trPr>
        <w:tc>
          <w:tcPr>
            <w:tcW w:w="1683" w:type="dxa"/>
            <w:shd w:val="clear" w:color="auto" w:fill="DAEEF3" w:themeFill="accent5" w:themeFillTint="33"/>
            <w:vAlign w:val="center"/>
          </w:tcPr>
          <w:p w14:paraId="4D36766C" w14:textId="77777777" w:rsidR="2CB324DA" w:rsidRPr="00046719" w:rsidRDefault="13833690" w:rsidP="2A8C3769">
            <w:pPr>
              <w:pStyle w:val="Prrafodelista"/>
              <w:ind w:left="0"/>
              <w:rPr>
                <w:rFonts w:ascii="Arial Narrow" w:eastAsia="Arial Nova" w:hAnsi="Arial Narrow" w:cs="Arial Nova"/>
                <w:b/>
                <w:bCs/>
                <w:lang w:val="es-ES"/>
              </w:rPr>
            </w:pPr>
            <w:r w:rsidRPr="2A8C3769">
              <w:rPr>
                <w:rFonts w:ascii="Arial Narrow" w:eastAsia="Arial Nova" w:hAnsi="Arial Narrow" w:cs="Arial Nova"/>
                <w:b/>
                <w:bCs/>
                <w:lang w:val="es-ES"/>
              </w:rPr>
              <w:t>Operable</w:t>
            </w:r>
          </w:p>
        </w:tc>
        <w:tc>
          <w:tcPr>
            <w:tcW w:w="4293" w:type="dxa"/>
            <w:vAlign w:val="center"/>
          </w:tcPr>
          <w:p w14:paraId="6E02904F" w14:textId="1AE47F4D" w:rsidR="3F6EF37F" w:rsidRPr="00046719" w:rsidRDefault="1E418BFE"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2.2.1 Tiempo ajustable.</w:t>
            </w:r>
          </w:p>
          <w:p w14:paraId="06F772BD" w14:textId="112F692F" w:rsidR="53E7E8C5" w:rsidRPr="00046719" w:rsidRDefault="7D9A87B2"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2.2.2 Poner en pausa, detener, ocultar.</w:t>
            </w:r>
          </w:p>
          <w:p w14:paraId="15A47B56" w14:textId="4D6E492C" w:rsidR="678988C0" w:rsidRPr="00046719" w:rsidRDefault="292C57D7"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2.3.1 Umbral de tres destellos o menos.</w:t>
            </w:r>
          </w:p>
          <w:p w14:paraId="7B3981A8" w14:textId="3B36A0A6" w:rsidR="2CB324DA" w:rsidRPr="00046719" w:rsidRDefault="5FD6EB05"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2.4.4 Propósito de los enlaces (en contexto).</w:t>
            </w:r>
          </w:p>
          <w:p w14:paraId="0644F865" w14:textId="4A5ADC47" w:rsidR="2CB324DA" w:rsidRPr="00046719" w:rsidRDefault="13CD28A3"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2.5.1 Gestos del puntero.</w:t>
            </w:r>
          </w:p>
          <w:p w14:paraId="30081D6E" w14:textId="759006D5" w:rsidR="2CB324DA" w:rsidRPr="00046719" w:rsidRDefault="13CD28A3"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2.5.2 Cancelación del puntero.</w:t>
            </w:r>
          </w:p>
          <w:p w14:paraId="2256AF12" w14:textId="7725E5DF" w:rsidR="2CB324DA" w:rsidRPr="00046719" w:rsidRDefault="13CD28A3"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2.5.4 Actuación por movimiento.</w:t>
            </w:r>
          </w:p>
          <w:p w14:paraId="5F7A5ACE" w14:textId="1476227F" w:rsidR="2CB324DA" w:rsidRPr="00046719" w:rsidRDefault="2CB324DA" w:rsidP="2A8C3769">
            <w:pPr>
              <w:spacing w:line="360" w:lineRule="auto"/>
              <w:rPr>
                <w:rFonts w:ascii="Arial Narrow" w:eastAsia="Arial Nova" w:hAnsi="Arial Narrow" w:cs="Arial Nova"/>
                <w:lang w:val="es-ES"/>
              </w:rPr>
            </w:pPr>
          </w:p>
        </w:tc>
        <w:tc>
          <w:tcPr>
            <w:tcW w:w="4095" w:type="dxa"/>
            <w:vAlign w:val="center"/>
          </w:tcPr>
          <w:p w14:paraId="3A537E2C" w14:textId="45C878A8" w:rsidR="532622B5" w:rsidRPr="00046719" w:rsidRDefault="652BE8CA"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2.4.5 Múltiples vías.</w:t>
            </w:r>
          </w:p>
          <w:p w14:paraId="25A37B73" w14:textId="17CCD5A4" w:rsidR="63F684B2" w:rsidRPr="00046719" w:rsidRDefault="73998F31"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2.4.6 Encabezados y etiquetas.</w:t>
            </w:r>
          </w:p>
          <w:p w14:paraId="5A974AB1" w14:textId="0A4A122D" w:rsidR="2CB324DA" w:rsidRPr="00046719" w:rsidRDefault="0EBE1A2E"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2.4.7 Foco visible.</w:t>
            </w:r>
          </w:p>
          <w:p w14:paraId="4BCB5470" w14:textId="45FF97B6" w:rsidR="2CB324DA" w:rsidRPr="00046719" w:rsidRDefault="6ADF53F5"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2.5.7Movimientos de arrastre.</w:t>
            </w:r>
          </w:p>
          <w:p w14:paraId="06D37EB2" w14:textId="2078B1B0" w:rsidR="2CB324DA" w:rsidRPr="00046719" w:rsidRDefault="0BDCE887"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2.5.8 Tamaño del área de interacción (mínimo).</w:t>
            </w:r>
          </w:p>
        </w:tc>
        <w:tc>
          <w:tcPr>
            <w:tcW w:w="4020" w:type="dxa"/>
            <w:vAlign w:val="center"/>
          </w:tcPr>
          <w:p w14:paraId="26B90BE6" w14:textId="448C055E" w:rsidR="09D9DA21" w:rsidRPr="00046719" w:rsidRDefault="1D614592"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2.2.3 Sin tiempo.</w:t>
            </w:r>
          </w:p>
          <w:p w14:paraId="60C261A8" w14:textId="6AEDC89A" w:rsidR="09D9DA21" w:rsidRPr="00046719" w:rsidRDefault="1D614592"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2.2.4 Interrupciones.</w:t>
            </w:r>
          </w:p>
          <w:p w14:paraId="1780748F" w14:textId="67833FC3" w:rsidR="09D9DA21" w:rsidRPr="00046719" w:rsidRDefault="1D614592"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2.2.5 Volver a autenticar.</w:t>
            </w:r>
          </w:p>
          <w:p w14:paraId="04FA0168" w14:textId="4AF455EA" w:rsidR="09D9DA21" w:rsidRPr="00046719" w:rsidRDefault="1D614592"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2.2.6 Límites de tiempo.</w:t>
            </w:r>
          </w:p>
          <w:p w14:paraId="0388E259" w14:textId="0F500FEF" w:rsidR="3A9C3C4F" w:rsidRPr="00046719" w:rsidRDefault="032DBBEE"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2.3.2 Tres destellos.</w:t>
            </w:r>
          </w:p>
          <w:p w14:paraId="5700B49C" w14:textId="625C02BE" w:rsidR="3A9C3C4F" w:rsidRPr="00046719" w:rsidRDefault="032DBBEE"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2.3.3 Animaciones desde interacciones.</w:t>
            </w:r>
          </w:p>
          <w:p w14:paraId="2AC2C2D6" w14:textId="09DB0038" w:rsidR="398360A0" w:rsidRPr="00046719" w:rsidRDefault="0F0F0353"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2.4.8 Ubicación.</w:t>
            </w:r>
          </w:p>
          <w:p w14:paraId="6BA2DF9D" w14:textId="41ED62B4" w:rsidR="5DDE170A" w:rsidRPr="00046719" w:rsidRDefault="0A4C1761"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2.4.9 Propósito de los enlaces (sólo el enlace).</w:t>
            </w:r>
          </w:p>
          <w:p w14:paraId="6105D388" w14:textId="6108F150" w:rsidR="4B6DBDD2" w:rsidRPr="00046719" w:rsidRDefault="3A6DFE2B"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2.4.10 Encabezados de sección.</w:t>
            </w:r>
          </w:p>
          <w:p w14:paraId="38F5AFC3" w14:textId="5A9E365F" w:rsidR="2CB324DA" w:rsidRPr="00046719" w:rsidRDefault="5CCE1234"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2.4.13 Apariencia del foco.</w:t>
            </w:r>
          </w:p>
          <w:p w14:paraId="1117903B" w14:textId="4B035D6F" w:rsidR="2CB324DA" w:rsidRPr="00046719" w:rsidRDefault="579B6672"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2.5.5 Tamaño del área de interacción (mejorada.</w:t>
            </w:r>
          </w:p>
          <w:p w14:paraId="3536DBD5" w14:textId="64B0E66B" w:rsidR="2CB324DA" w:rsidRPr="00046719" w:rsidRDefault="3FA646C1"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2.5.6 Mecanismos de entrada concurrentes.</w:t>
            </w:r>
          </w:p>
        </w:tc>
      </w:tr>
      <w:tr w:rsidR="002B6BA9" w:rsidRPr="00046719" w14:paraId="4E778FF2" w14:textId="77777777" w:rsidTr="2A8C3769">
        <w:trPr>
          <w:trHeight w:val="300"/>
        </w:trPr>
        <w:tc>
          <w:tcPr>
            <w:tcW w:w="1683" w:type="dxa"/>
            <w:shd w:val="clear" w:color="auto" w:fill="DAEEF3" w:themeFill="accent5" w:themeFillTint="33"/>
            <w:vAlign w:val="center"/>
          </w:tcPr>
          <w:p w14:paraId="358E1590" w14:textId="77777777" w:rsidR="2CB324DA" w:rsidRPr="00046719" w:rsidRDefault="13833690" w:rsidP="2A8C3769">
            <w:pPr>
              <w:rPr>
                <w:rFonts w:ascii="Arial Narrow" w:eastAsia="Arial Nova" w:hAnsi="Arial Narrow" w:cs="Arial Nova"/>
                <w:b/>
                <w:bCs/>
              </w:rPr>
            </w:pPr>
            <w:r w:rsidRPr="2A8C3769">
              <w:rPr>
                <w:rFonts w:ascii="Arial Narrow" w:eastAsia="Arial Nova" w:hAnsi="Arial Narrow" w:cs="Arial Nova"/>
                <w:b/>
                <w:bCs/>
              </w:rPr>
              <w:lastRenderedPageBreak/>
              <w:t>Comprensible</w:t>
            </w:r>
          </w:p>
        </w:tc>
        <w:tc>
          <w:tcPr>
            <w:tcW w:w="4293" w:type="dxa"/>
            <w:vAlign w:val="center"/>
          </w:tcPr>
          <w:p w14:paraId="004759B3" w14:textId="52E73BB3" w:rsidR="1A4EC139" w:rsidRPr="00046719" w:rsidRDefault="10257D59"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3.2.1 Al recibir el foco.</w:t>
            </w:r>
          </w:p>
          <w:p w14:paraId="5C3A2BB5" w14:textId="78C4BE46" w:rsidR="1A4EC139" w:rsidRPr="00046719" w:rsidRDefault="10257D59"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3.2.2 Al recibir entradas.</w:t>
            </w:r>
          </w:p>
          <w:p w14:paraId="44473161" w14:textId="4A8E4161" w:rsidR="2CB324DA" w:rsidRPr="00046719" w:rsidRDefault="533DBF4B"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3.2.6 Ayuda consistente.</w:t>
            </w:r>
          </w:p>
          <w:p w14:paraId="1DF1ECA2" w14:textId="35135686" w:rsidR="2CB324DA" w:rsidRPr="00046719" w:rsidRDefault="5ABC29D7"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3.3.1 Identificación de errores.</w:t>
            </w:r>
          </w:p>
          <w:p w14:paraId="7F8812A4" w14:textId="27C350D8" w:rsidR="2CB324DA" w:rsidRPr="00046719" w:rsidRDefault="3C666A55"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3.3.2 Etiquetas o instrucciones.</w:t>
            </w:r>
          </w:p>
          <w:p w14:paraId="07B4E372" w14:textId="2C02D557" w:rsidR="2CB324DA" w:rsidRPr="00046719" w:rsidRDefault="6D91F63C"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3.3.6 Prevención de errores en todo tipo de páginas.</w:t>
            </w:r>
          </w:p>
        </w:tc>
        <w:tc>
          <w:tcPr>
            <w:tcW w:w="4095" w:type="dxa"/>
            <w:vAlign w:val="center"/>
          </w:tcPr>
          <w:p w14:paraId="2E83ADC9" w14:textId="53653E67" w:rsidR="514A5A08" w:rsidRPr="00046719" w:rsidRDefault="3BAF4A1C"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3.2.3 Navegación coherente.</w:t>
            </w:r>
          </w:p>
          <w:p w14:paraId="52F56321" w14:textId="4AA943D3" w:rsidR="2CB324DA" w:rsidRPr="00046719" w:rsidRDefault="02C51992"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3.2.4 Identificación consistente.</w:t>
            </w:r>
          </w:p>
          <w:p w14:paraId="1B3CA2EA" w14:textId="5286CBFC" w:rsidR="2CB324DA" w:rsidRPr="00046719" w:rsidRDefault="757449AF"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3.3.3 Sugerencias ante errores.</w:t>
            </w:r>
          </w:p>
          <w:p w14:paraId="09D00238" w14:textId="13A7B1D9" w:rsidR="2AD0610A" w:rsidRDefault="09FAF296"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3.3.7 Entrada redundante.</w:t>
            </w:r>
          </w:p>
          <w:p w14:paraId="3DD78319" w14:textId="22396480" w:rsidR="2CB324DA" w:rsidRPr="00046719" w:rsidRDefault="08218653"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3.3.8 Autenticación accesible (mínima).</w:t>
            </w:r>
          </w:p>
        </w:tc>
        <w:tc>
          <w:tcPr>
            <w:tcW w:w="4020" w:type="dxa"/>
            <w:vAlign w:val="center"/>
          </w:tcPr>
          <w:p w14:paraId="7E342E09" w14:textId="4EFF923F" w:rsidR="244F3E11" w:rsidRPr="00046719" w:rsidRDefault="4E933E4D"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3.2.5 Cambios a petición.</w:t>
            </w:r>
          </w:p>
          <w:p w14:paraId="519ACDB7" w14:textId="13F0D157" w:rsidR="23CE8009" w:rsidRDefault="4B52384A"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3.3.4 Prevención de errores en páginas legales, financieras y de datos.</w:t>
            </w:r>
          </w:p>
          <w:p w14:paraId="7240141A" w14:textId="1BF390B1" w:rsidR="2CB324DA" w:rsidRPr="00046719" w:rsidRDefault="4306160E"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3.3.5 Ayuda.</w:t>
            </w:r>
          </w:p>
          <w:p w14:paraId="329BF1A0" w14:textId="52402D8B" w:rsidR="2CB324DA" w:rsidRPr="00046719" w:rsidRDefault="6A85AB75"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3.3.9 Autenticación accesible (mejorada).</w:t>
            </w:r>
          </w:p>
        </w:tc>
      </w:tr>
      <w:tr w:rsidR="002B6BA9" w:rsidRPr="00046719" w14:paraId="43926408" w14:textId="77777777" w:rsidTr="2A8C3769">
        <w:trPr>
          <w:trHeight w:val="393"/>
        </w:trPr>
        <w:tc>
          <w:tcPr>
            <w:tcW w:w="1683" w:type="dxa"/>
            <w:shd w:val="clear" w:color="auto" w:fill="DAEEF3" w:themeFill="accent5" w:themeFillTint="33"/>
            <w:vAlign w:val="center"/>
          </w:tcPr>
          <w:p w14:paraId="565CAEA4" w14:textId="77777777" w:rsidR="2CB324DA" w:rsidRPr="00046719" w:rsidRDefault="13833690" w:rsidP="2A8C3769">
            <w:pPr>
              <w:pStyle w:val="Prrafodelista"/>
              <w:ind w:left="0"/>
              <w:rPr>
                <w:rFonts w:ascii="Arial Narrow" w:eastAsia="Arial Nova" w:hAnsi="Arial Narrow" w:cs="Arial Nova"/>
                <w:b/>
                <w:bCs/>
                <w:lang w:val="es-ES"/>
              </w:rPr>
            </w:pPr>
            <w:r w:rsidRPr="2A8C3769">
              <w:rPr>
                <w:rFonts w:ascii="Arial Narrow" w:eastAsia="Arial Nova" w:hAnsi="Arial Narrow" w:cs="Arial Nova"/>
                <w:b/>
                <w:bCs/>
                <w:lang w:val="es-ES"/>
              </w:rPr>
              <w:t>Robusto</w:t>
            </w:r>
          </w:p>
        </w:tc>
        <w:tc>
          <w:tcPr>
            <w:tcW w:w="4293" w:type="dxa"/>
            <w:vAlign w:val="center"/>
          </w:tcPr>
          <w:p w14:paraId="78AFD281" w14:textId="144C9762" w:rsidR="2CB324DA" w:rsidRPr="00046719" w:rsidRDefault="04FDCE9C"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No aplica.</w:t>
            </w:r>
          </w:p>
        </w:tc>
        <w:tc>
          <w:tcPr>
            <w:tcW w:w="4095" w:type="dxa"/>
            <w:vAlign w:val="center"/>
          </w:tcPr>
          <w:p w14:paraId="1AC52CB0" w14:textId="34825B12" w:rsidR="2CB324DA" w:rsidRPr="00046719" w:rsidRDefault="3629AD41"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No aplica.</w:t>
            </w:r>
          </w:p>
        </w:tc>
        <w:tc>
          <w:tcPr>
            <w:tcW w:w="4020" w:type="dxa"/>
            <w:vAlign w:val="center"/>
          </w:tcPr>
          <w:p w14:paraId="67101E1F" w14:textId="470209A4" w:rsidR="2CB324DA" w:rsidRPr="00046719" w:rsidRDefault="471908C6" w:rsidP="2A8C3769">
            <w:pPr>
              <w:spacing w:line="360" w:lineRule="auto"/>
              <w:rPr>
                <w:rFonts w:ascii="Arial Narrow" w:eastAsia="Arial Nova" w:hAnsi="Arial Narrow" w:cs="Arial Nova"/>
                <w:lang w:val="es-ES"/>
              </w:rPr>
            </w:pPr>
            <w:r w:rsidRPr="2A8C3769">
              <w:rPr>
                <w:rFonts w:ascii="Arial Narrow" w:eastAsia="Arial Nova" w:hAnsi="Arial Narrow" w:cs="Arial Nova"/>
                <w:lang w:val="es-ES"/>
              </w:rPr>
              <w:t>No aplica.</w:t>
            </w:r>
          </w:p>
        </w:tc>
      </w:tr>
      <w:tr w:rsidR="00437B8A" w:rsidRPr="00046719" w14:paraId="01DC841C" w14:textId="77777777" w:rsidTr="2A8C3769">
        <w:trPr>
          <w:trHeight w:val="300"/>
        </w:trPr>
        <w:tc>
          <w:tcPr>
            <w:tcW w:w="1683" w:type="dxa"/>
            <w:shd w:val="clear" w:color="auto" w:fill="92CDDC" w:themeFill="accent5" w:themeFillTint="99"/>
            <w:vAlign w:val="center"/>
          </w:tcPr>
          <w:p w14:paraId="0B31939B" w14:textId="77777777" w:rsidR="2CB324DA" w:rsidRPr="00046719" w:rsidRDefault="13833690" w:rsidP="2A8C3769">
            <w:pPr>
              <w:pStyle w:val="Prrafodelista"/>
              <w:ind w:left="0"/>
              <w:rPr>
                <w:rFonts w:ascii="Arial Narrow" w:eastAsia="Arial Nova" w:hAnsi="Arial Narrow" w:cs="Arial Nova"/>
                <w:b/>
                <w:bCs/>
                <w:lang w:val="es-ES"/>
              </w:rPr>
            </w:pPr>
            <w:r w:rsidRPr="2A8C3769">
              <w:rPr>
                <w:rFonts w:ascii="Arial Narrow" w:eastAsia="Arial Nova" w:hAnsi="Arial Narrow" w:cs="Arial Nova"/>
                <w:b/>
                <w:bCs/>
                <w:lang w:val="es-ES"/>
              </w:rPr>
              <w:t>Total</w:t>
            </w:r>
          </w:p>
        </w:tc>
        <w:tc>
          <w:tcPr>
            <w:tcW w:w="4293" w:type="dxa"/>
            <w:shd w:val="clear" w:color="auto" w:fill="92CDDC" w:themeFill="accent5" w:themeFillTint="99"/>
            <w:vAlign w:val="center"/>
          </w:tcPr>
          <w:p w14:paraId="26AADB15" w14:textId="17821D4B" w:rsidR="2CB324DA" w:rsidRPr="00046719" w:rsidRDefault="50732713" w:rsidP="2F2D6503">
            <w:pPr>
              <w:pStyle w:val="Prrafodelista"/>
              <w:ind w:left="90"/>
              <w:jc w:val="center"/>
              <w:rPr>
                <w:rFonts w:ascii="Arial Narrow" w:eastAsia="Arial Nova" w:hAnsi="Arial Narrow" w:cs="Arial Nova"/>
                <w:b/>
                <w:bCs/>
                <w:lang w:val="es-ES"/>
              </w:rPr>
            </w:pPr>
            <w:r w:rsidRPr="2F2D6503">
              <w:rPr>
                <w:rFonts w:ascii="Arial Narrow" w:eastAsia="Arial Nova" w:hAnsi="Arial Narrow" w:cs="Arial Nova"/>
                <w:b/>
                <w:bCs/>
                <w:lang w:val="es-ES"/>
              </w:rPr>
              <w:t>1</w:t>
            </w:r>
            <w:r w:rsidR="6A374C27" w:rsidRPr="2F2D6503">
              <w:rPr>
                <w:rFonts w:ascii="Arial Narrow" w:eastAsia="Arial Nova" w:hAnsi="Arial Narrow" w:cs="Arial Nova"/>
                <w:b/>
                <w:bCs/>
                <w:lang w:val="es-ES"/>
              </w:rPr>
              <w:t>6</w:t>
            </w:r>
          </w:p>
        </w:tc>
        <w:tc>
          <w:tcPr>
            <w:tcW w:w="4095" w:type="dxa"/>
            <w:shd w:val="clear" w:color="auto" w:fill="92CDDC" w:themeFill="accent5" w:themeFillTint="99"/>
            <w:vAlign w:val="center"/>
          </w:tcPr>
          <w:p w14:paraId="5ACCC32F" w14:textId="089CF676" w:rsidR="2CB324DA" w:rsidRPr="00046719" w:rsidRDefault="50732713" w:rsidP="2F2D6503">
            <w:pPr>
              <w:pStyle w:val="Prrafodelista"/>
              <w:ind w:left="180"/>
              <w:jc w:val="center"/>
              <w:rPr>
                <w:rFonts w:ascii="Arial Narrow" w:eastAsia="Arial Nova" w:hAnsi="Arial Narrow" w:cs="Arial Nova"/>
                <w:b/>
                <w:bCs/>
                <w:lang w:val="es-ES"/>
              </w:rPr>
            </w:pPr>
            <w:r w:rsidRPr="2F2D6503">
              <w:rPr>
                <w:rFonts w:ascii="Arial Narrow" w:eastAsia="Arial Nova" w:hAnsi="Arial Narrow" w:cs="Arial Nova"/>
                <w:b/>
                <w:bCs/>
                <w:lang w:val="es-ES"/>
              </w:rPr>
              <w:t>1</w:t>
            </w:r>
            <w:r w:rsidR="6CE97823" w:rsidRPr="2F2D6503">
              <w:rPr>
                <w:rFonts w:ascii="Arial Narrow" w:eastAsia="Arial Nova" w:hAnsi="Arial Narrow" w:cs="Arial Nova"/>
                <w:b/>
                <w:bCs/>
                <w:lang w:val="es-ES"/>
              </w:rPr>
              <w:t>7</w:t>
            </w:r>
          </w:p>
        </w:tc>
        <w:tc>
          <w:tcPr>
            <w:tcW w:w="4020" w:type="dxa"/>
            <w:shd w:val="clear" w:color="auto" w:fill="92CDDC" w:themeFill="accent5" w:themeFillTint="99"/>
            <w:vAlign w:val="center"/>
          </w:tcPr>
          <w:p w14:paraId="237DD9C9" w14:textId="5C4EB26E" w:rsidR="2CB324DA" w:rsidRPr="00046719" w:rsidRDefault="254C7A38" w:rsidP="2F2D6503">
            <w:pPr>
              <w:pStyle w:val="Prrafodelista"/>
              <w:ind w:left="180"/>
              <w:jc w:val="center"/>
              <w:rPr>
                <w:rFonts w:ascii="Arial Narrow" w:eastAsia="Arial Nova" w:hAnsi="Arial Narrow" w:cs="Arial Nova"/>
                <w:b/>
                <w:bCs/>
                <w:lang w:val="es-ES"/>
              </w:rPr>
            </w:pPr>
            <w:r w:rsidRPr="2F2D6503">
              <w:rPr>
                <w:rFonts w:ascii="Arial Narrow" w:eastAsia="Arial Nova" w:hAnsi="Arial Narrow" w:cs="Arial Nova"/>
                <w:b/>
                <w:bCs/>
                <w:lang w:val="es-ES"/>
              </w:rPr>
              <w:t>1</w:t>
            </w:r>
            <w:r w:rsidR="245AB418" w:rsidRPr="2F2D6503">
              <w:rPr>
                <w:rFonts w:ascii="Arial Narrow" w:eastAsia="Arial Nova" w:hAnsi="Arial Narrow" w:cs="Arial Nova"/>
                <w:b/>
                <w:bCs/>
                <w:lang w:val="es-ES"/>
              </w:rPr>
              <w:t>8</w:t>
            </w:r>
          </w:p>
        </w:tc>
      </w:tr>
    </w:tbl>
    <w:p w14:paraId="0DB9299A" w14:textId="5D0688F7" w:rsidR="464F772F" w:rsidRDefault="464F772F" w:rsidP="2F2D6503">
      <w:pPr>
        <w:pStyle w:val="Prrafodelista"/>
        <w:ind w:left="450"/>
        <w:rPr>
          <w:rFonts w:ascii="Arial Nova" w:eastAsia="Arial Nova" w:hAnsi="Arial Nova" w:cs="Arial Nova"/>
          <w:b/>
          <w:bCs/>
          <w:sz w:val="18"/>
          <w:szCs w:val="18"/>
        </w:rPr>
      </w:pPr>
    </w:p>
    <w:p w14:paraId="3864E227" w14:textId="69CB582A" w:rsidR="464F772F" w:rsidRPr="001F264B" w:rsidRDefault="001F264B" w:rsidP="2F2D6503">
      <w:pPr>
        <w:pStyle w:val="Prrafodelista"/>
        <w:numPr>
          <w:ilvl w:val="0"/>
          <w:numId w:val="36"/>
        </w:numPr>
        <w:rPr>
          <w:rFonts w:ascii="Arial Narrow" w:eastAsia="Arial Nova" w:hAnsi="Arial Narrow" w:cs="Arial Nova"/>
          <w:b/>
          <w:bCs/>
          <w:lang w:val="es-ES"/>
        </w:rPr>
      </w:pPr>
      <w:r w:rsidRPr="2F2D6503">
        <w:rPr>
          <w:rFonts w:ascii="Arial Narrow" w:eastAsia="Arial Nova" w:hAnsi="Arial Narrow" w:cs="Arial Nova"/>
          <w:b/>
          <w:bCs/>
          <w:lang w:val="es-ES"/>
        </w:rPr>
        <w:t>Criterios de accesibilidad que aplican para los desarrolladores (Front-</w:t>
      </w:r>
      <w:proofErr w:type="spellStart"/>
      <w:r w:rsidRPr="2F2D6503">
        <w:rPr>
          <w:rFonts w:ascii="Arial Narrow" w:eastAsia="Arial Nova" w:hAnsi="Arial Narrow" w:cs="Arial Nova"/>
          <w:b/>
          <w:bCs/>
          <w:lang w:val="es-ES"/>
        </w:rPr>
        <w:t>End</w:t>
      </w:r>
      <w:proofErr w:type="spellEnd"/>
      <w:r w:rsidRPr="2F2D6503">
        <w:rPr>
          <w:rFonts w:ascii="Arial Narrow" w:eastAsia="Arial Nova" w:hAnsi="Arial Narrow" w:cs="Arial Nova"/>
          <w:b/>
          <w:bCs/>
          <w:lang w:val="es-ES"/>
        </w:rPr>
        <w:t xml:space="preserve"> – back </w:t>
      </w:r>
      <w:proofErr w:type="spellStart"/>
      <w:r w:rsidRPr="2F2D6503">
        <w:rPr>
          <w:rFonts w:ascii="Arial Narrow" w:eastAsia="Arial Nova" w:hAnsi="Arial Narrow" w:cs="Arial Nova"/>
          <w:b/>
          <w:bCs/>
          <w:lang w:val="es-ES"/>
        </w:rPr>
        <w:t>end</w:t>
      </w:r>
      <w:proofErr w:type="spellEnd"/>
      <w:r w:rsidRPr="2F2D6503">
        <w:rPr>
          <w:rFonts w:ascii="Arial Narrow" w:eastAsia="Arial Nova" w:hAnsi="Arial Narrow" w:cs="Arial Nova"/>
          <w:b/>
          <w:bCs/>
          <w:lang w:val="es-ES"/>
        </w:rPr>
        <w:t>)</w:t>
      </w:r>
    </w:p>
    <w:tbl>
      <w:tblPr>
        <w:tblStyle w:val="Tablaconcuadrcula"/>
        <w:tblW w:w="14091" w:type="dxa"/>
        <w:tblInd w:w="-147" w:type="dxa"/>
        <w:tblLook w:val="06A0" w:firstRow="1" w:lastRow="0" w:firstColumn="1" w:lastColumn="0" w:noHBand="1" w:noVBand="1"/>
      </w:tblPr>
      <w:tblGrid>
        <w:gridCol w:w="1545"/>
        <w:gridCol w:w="4267"/>
        <w:gridCol w:w="4393"/>
        <w:gridCol w:w="3886"/>
      </w:tblGrid>
      <w:tr w:rsidR="2CB324DA" w:rsidRPr="00D1145D" w14:paraId="59460458" w14:textId="77777777" w:rsidTr="2A8C3769">
        <w:trPr>
          <w:trHeight w:val="375"/>
        </w:trPr>
        <w:tc>
          <w:tcPr>
            <w:tcW w:w="14091" w:type="dxa"/>
            <w:gridSpan w:val="4"/>
            <w:shd w:val="clear" w:color="auto" w:fill="92CDDC" w:themeFill="accent5" w:themeFillTint="99"/>
            <w:vAlign w:val="center"/>
          </w:tcPr>
          <w:p w14:paraId="61375075" w14:textId="566804B9" w:rsidR="2CB324DA" w:rsidRPr="00046719" w:rsidRDefault="36E14EF1" w:rsidP="2F2D6503">
            <w:pPr>
              <w:pStyle w:val="Prrafodelista"/>
              <w:ind w:left="0"/>
              <w:jc w:val="center"/>
              <w:rPr>
                <w:rFonts w:ascii="Arial Narrow" w:eastAsia="Arial Nova" w:hAnsi="Arial Narrow" w:cs="Arial Nova"/>
                <w:b/>
                <w:bCs/>
                <w:lang w:val="en-US"/>
              </w:rPr>
            </w:pPr>
            <w:r w:rsidRPr="2F2D6503">
              <w:rPr>
                <w:rFonts w:ascii="Arial Narrow" w:eastAsia="Arial Nova" w:hAnsi="Arial Narrow" w:cs="Arial Nova"/>
                <w:b/>
                <w:bCs/>
                <w:lang w:val="en-US"/>
              </w:rPr>
              <w:t>DESARROLLADORES</w:t>
            </w:r>
            <w:r w:rsidR="3AB7AA40" w:rsidRPr="2F2D6503">
              <w:rPr>
                <w:rFonts w:ascii="Arial Narrow" w:eastAsia="Arial Nova" w:hAnsi="Arial Narrow" w:cs="Arial Nova"/>
                <w:b/>
                <w:bCs/>
                <w:lang w:val="en-US"/>
              </w:rPr>
              <w:t xml:space="preserve"> (</w:t>
            </w:r>
            <w:r w:rsidR="2857820B" w:rsidRPr="2F2D6503">
              <w:rPr>
                <w:rFonts w:ascii="Arial Narrow" w:eastAsia="Arial Nova" w:hAnsi="Arial Narrow" w:cs="Arial Nova"/>
                <w:b/>
                <w:bCs/>
                <w:lang w:val="en-US"/>
              </w:rPr>
              <w:t>Front-End</w:t>
            </w:r>
            <w:r w:rsidR="3AB7AA40" w:rsidRPr="2F2D6503">
              <w:rPr>
                <w:rFonts w:ascii="Arial Narrow" w:eastAsia="Arial Nova" w:hAnsi="Arial Narrow" w:cs="Arial Nova"/>
                <w:b/>
                <w:bCs/>
                <w:lang w:val="en-US"/>
              </w:rPr>
              <w:t xml:space="preserve"> – back end)</w:t>
            </w:r>
          </w:p>
        </w:tc>
      </w:tr>
      <w:tr w:rsidR="002A0C6A" w:rsidRPr="00046719" w14:paraId="6FF5F98F" w14:textId="77777777" w:rsidTr="2A8C3769">
        <w:trPr>
          <w:trHeight w:val="390"/>
        </w:trPr>
        <w:tc>
          <w:tcPr>
            <w:tcW w:w="1545" w:type="dxa"/>
            <w:shd w:val="clear" w:color="auto" w:fill="DAEEF3" w:themeFill="accent5" w:themeFillTint="33"/>
            <w:vAlign w:val="center"/>
          </w:tcPr>
          <w:p w14:paraId="4E87432D" w14:textId="77777777" w:rsidR="2CB324DA" w:rsidRPr="00046719" w:rsidRDefault="13833690" w:rsidP="2A8C3769">
            <w:pPr>
              <w:rPr>
                <w:rFonts w:ascii="Arial Narrow" w:hAnsi="Arial Narrow"/>
                <w:b/>
                <w:bCs/>
              </w:rPr>
            </w:pPr>
            <w:r w:rsidRPr="2A8C3769">
              <w:rPr>
                <w:rFonts w:ascii="Arial Narrow" w:eastAsia="Arial Nova" w:hAnsi="Arial Narrow" w:cs="Arial Nova"/>
                <w:b/>
                <w:bCs/>
                <w:lang w:val="es-ES"/>
              </w:rPr>
              <w:t>Principios</w:t>
            </w:r>
          </w:p>
        </w:tc>
        <w:tc>
          <w:tcPr>
            <w:tcW w:w="4267" w:type="dxa"/>
            <w:shd w:val="clear" w:color="auto" w:fill="DAEEF3" w:themeFill="accent5" w:themeFillTint="33"/>
            <w:vAlign w:val="center"/>
          </w:tcPr>
          <w:p w14:paraId="7291E901" w14:textId="77777777" w:rsidR="2CB324DA" w:rsidRPr="00046719" w:rsidRDefault="13833690" w:rsidP="2A8C3769">
            <w:pPr>
              <w:rPr>
                <w:rFonts w:ascii="Arial Narrow" w:eastAsia="Arial Nova" w:hAnsi="Arial Narrow" w:cs="Arial Nova"/>
                <w:b/>
                <w:bCs/>
                <w:lang w:val="es-ES"/>
              </w:rPr>
            </w:pPr>
            <w:r w:rsidRPr="2A8C3769">
              <w:rPr>
                <w:rFonts w:ascii="Arial Narrow" w:eastAsia="Arial Nova" w:hAnsi="Arial Narrow" w:cs="Arial Nova"/>
                <w:b/>
                <w:bCs/>
                <w:lang w:val="es-ES"/>
              </w:rPr>
              <w:t>Criterios que aplican para el nivel A</w:t>
            </w:r>
          </w:p>
        </w:tc>
        <w:tc>
          <w:tcPr>
            <w:tcW w:w="4393" w:type="dxa"/>
            <w:shd w:val="clear" w:color="auto" w:fill="DAEEF3" w:themeFill="accent5" w:themeFillTint="33"/>
            <w:vAlign w:val="center"/>
          </w:tcPr>
          <w:p w14:paraId="6CB812BC" w14:textId="77777777" w:rsidR="2CB324DA" w:rsidRPr="00046719" w:rsidRDefault="13833690" w:rsidP="2A8C3769">
            <w:pPr>
              <w:rPr>
                <w:rFonts w:ascii="Arial Narrow" w:eastAsia="Arial Nova" w:hAnsi="Arial Narrow" w:cs="Arial Nova"/>
                <w:b/>
                <w:bCs/>
                <w:lang w:val="es-ES"/>
              </w:rPr>
            </w:pPr>
            <w:r w:rsidRPr="2A8C3769">
              <w:rPr>
                <w:rFonts w:ascii="Arial Narrow" w:eastAsia="Arial Nova" w:hAnsi="Arial Narrow" w:cs="Arial Nova"/>
                <w:b/>
                <w:bCs/>
                <w:lang w:val="es-ES"/>
              </w:rPr>
              <w:t>Criterios que aplican para el nivel AA</w:t>
            </w:r>
          </w:p>
        </w:tc>
        <w:tc>
          <w:tcPr>
            <w:tcW w:w="3886" w:type="dxa"/>
            <w:shd w:val="clear" w:color="auto" w:fill="DAEEF3" w:themeFill="accent5" w:themeFillTint="33"/>
            <w:vAlign w:val="center"/>
          </w:tcPr>
          <w:p w14:paraId="0F297CF8" w14:textId="74717F56" w:rsidR="2CB324DA" w:rsidRPr="00046719" w:rsidRDefault="13833690" w:rsidP="2A8C3769">
            <w:pPr>
              <w:rPr>
                <w:rFonts w:ascii="Arial Narrow" w:eastAsia="Arial Nova" w:hAnsi="Arial Narrow" w:cs="Arial Nova"/>
                <w:b/>
                <w:bCs/>
                <w:lang w:val="es-ES"/>
              </w:rPr>
            </w:pPr>
            <w:r w:rsidRPr="2A8C3769">
              <w:rPr>
                <w:rFonts w:ascii="Arial Narrow" w:eastAsia="Arial Nova" w:hAnsi="Arial Narrow" w:cs="Arial Nova"/>
                <w:b/>
                <w:bCs/>
                <w:lang w:val="es-ES"/>
              </w:rPr>
              <w:t>Criterios que aplican para el nivel AAA</w:t>
            </w:r>
          </w:p>
        </w:tc>
      </w:tr>
      <w:tr w:rsidR="001F337D" w:rsidRPr="00046719" w14:paraId="3DCE6952" w14:textId="77777777" w:rsidTr="2A8C3769">
        <w:trPr>
          <w:trHeight w:val="300"/>
        </w:trPr>
        <w:tc>
          <w:tcPr>
            <w:tcW w:w="1545" w:type="dxa"/>
            <w:shd w:val="clear" w:color="auto" w:fill="DAEEF3" w:themeFill="accent5" w:themeFillTint="33"/>
            <w:vAlign w:val="center"/>
          </w:tcPr>
          <w:p w14:paraId="2737359E" w14:textId="77777777" w:rsidR="2CB324DA" w:rsidRPr="00046719" w:rsidRDefault="13833690" w:rsidP="2A8C3769">
            <w:pPr>
              <w:pStyle w:val="Prrafodelista"/>
              <w:ind w:left="0"/>
              <w:rPr>
                <w:rFonts w:ascii="Arial Narrow" w:eastAsia="Arial Nova" w:hAnsi="Arial Narrow" w:cs="Arial Nova"/>
                <w:b/>
                <w:bCs/>
                <w:lang w:val="es-ES"/>
              </w:rPr>
            </w:pPr>
            <w:r w:rsidRPr="2A8C3769">
              <w:rPr>
                <w:rFonts w:ascii="Arial Narrow" w:eastAsia="Arial Nova" w:hAnsi="Arial Narrow" w:cs="Arial Nova"/>
                <w:b/>
                <w:bCs/>
                <w:lang w:val="es-ES"/>
              </w:rPr>
              <w:t>Perceptible</w:t>
            </w:r>
          </w:p>
        </w:tc>
        <w:tc>
          <w:tcPr>
            <w:tcW w:w="4267" w:type="dxa"/>
            <w:vAlign w:val="center"/>
          </w:tcPr>
          <w:p w14:paraId="52B52B87" w14:textId="27883CEE" w:rsidR="73607978" w:rsidRPr="00046719" w:rsidRDefault="7F6E3BBA" w:rsidP="2A8C3769">
            <w:pPr>
              <w:pStyle w:val="Prrafodelista"/>
              <w:spacing w:line="360" w:lineRule="auto"/>
              <w:ind w:left="90"/>
              <w:rPr>
                <w:rFonts w:ascii="Arial Narrow" w:eastAsia="Arial Nova" w:hAnsi="Arial Narrow" w:cs="Arial Nova"/>
                <w:color w:val="000000" w:themeColor="text1"/>
                <w:lang w:val="es-ES"/>
              </w:rPr>
            </w:pPr>
            <w:r w:rsidRPr="2A8C3769">
              <w:rPr>
                <w:rFonts w:ascii="Arial Narrow" w:eastAsia="Arial Nova" w:hAnsi="Arial Narrow" w:cs="Arial Nova"/>
                <w:lang w:val="es-ES"/>
              </w:rPr>
              <w:t>1.1.1 Contenido no textual.</w:t>
            </w:r>
          </w:p>
          <w:p w14:paraId="3EC348D7" w14:textId="4E6C8279" w:rsidR="2CB324DA" w:rsidRPr="00046719" w:rsidRDefault="75C3599F" w:rsidP="2A8C3769">
            <w:pPr>
              <w:pStyle w:val="Prrafodelista"/>
              <w:spacing w:line="360" w:lineRule="auto"/>
              <w:ind w:left="90"/>
              <w:rPr>
                <w:rFonts w:ascii="Arial Narrow" w:eastAsia="Arial Nova" w:hAnsi="Arial Narrow" w:cs="Arial Nova"/>
                <w:color w:val="000000" w:themeColor="text1"/>
                <w:lang w:val="es-ES"/>
              </w:rPr>
            </w:pPr>
            <w:r w:rsidRPr="2A8C3769">
              <w:rPr>
                <w:rFonts w:ascii="Arial Narrow" w:eastAsia="Arial Nova" w:hAnsi="Arial Narrow" w:cs="Arial Nova"/>
                <w:lang w:val="es-ES"/>
              </w:rPr>
              <w:t>1.3.1 Información y relaciones.</w:t>
            </w:r>
          </w:p>
          <w:p w14:paraId="1739A642" w14:textId="0EC51675" w:rsidR="2CB324DA" w:rsidRPr="00046719" w:rsidRDefault="6124DCA0" w:rsidP="2A8C3769">
            <w:pPr>
              <w:pStyle w:val="Prrafodelista"/>
              <w:spacing w:line="360" w:lineRule="auto"/>
              <w:ind w:left="90"/>
              <w:rPr>
                <w:rFonts w:ascii="Arial Narrow" w:eastAsia="Arial Nova" w:hAnsi="Arial Narrow" w:cs="Arial Nova"/>
                <w:color w:val="000000" w:themeColor="text1"/>
                <w:lang w:val="es-ES"/>
              </w:rPr>
            </w:pPr>
            <w:r w:rsidRPr="2A8C3769">
              <w:rPr>
                <w:rFonts w:ascii="Arial Narrow" w:eastAsia="Arial Nova" w:hAnsi="Arial Narrow" w:cs="Arial Nova"/>
                <w:lang w:val="es-ES"/>
              </w:rPr>
              <w:t>1.3.2 Secuencia significativa.</w:t>
            </w:r>
          </w:p>
          <w:p w14:paraId="6F192177" w14:textId="6923FA79" w:rsidR="2CB324DA" w:rsidRPr="00046719" w:rsidRDefault="4CC73F43" w:rsidP="2A8C3769">
            <w:pPr>
              <w:pStyle w:val="Prrafodelista"/>
              <w:spacing w:line="360" w:lineRule="auto"/>
              <w:ind w:left="90"/>
              <w:rPr>
                <w:rFonts w:ascii="Arial Narrow" w:eastAsia="Arial Nova" w:hAnsi="Arial Narrow" w:cs="Arial Nova"/>
                <w:color w:val="000000" w:themeColor="text1"/>
                <w:lang w:val="es-ES"/>
              </w:rPr>
            </w:pPr>
            <w:r w:rsidRPr="2A8C3769">
              <w:rPr>
                <w:rFonts w:ascii="Arial Narrow" w:eastAsia="Arial Nova" w:hAnsi="Arial Narrow" w:cs="Arial Nova"/>
                <w:lang w:val="es-ES"/>
              </w:rPr>
              <w:t>1.4.4 Cambio de tamaño del texto.</w:t>
            </w:r>
          </w:p>
          <w:p w14:paraId="2538F231" w14:textId="2FE5F543" w:rsidR="2CB324DA" w:rsidRPr="008072F9" w:rsidRDefault="15CDAEA8" w:rsidP="2A8C3769">
            <w:pPr>
              <w:pStyle w:val="Prrafodelista"/>
              <w:spacing w:line="360" w:lineRule="auto"/>
              <w:ind w:left="90"/>
              <w:rPr>
                <w:rFonts w:ascii="Arial Narrow" w:eastAsia="Arial Nova" w:hAnsi="Arial Narrow" w:cs="Arial Nova"/>
                <w:color w:val="000000" w:themeColor="text1"/>
                <w:lang w:val="es-ES"/>
              </w:rPr>
            </w:pPr>
            <w:r w:rsidRPr="2A8C3769">
              <w:rPr>
                <w:rFonts w:ascii="Arial Narrow" w:eastAsia="Arial Nova" w:hAnsi="Arial Narrow" w:cs="Arial Nova"/>
                <w:lang w:val="es-ES"/>
              </w:rPr>
              <w:t>1.4.5 Imágenes de texto.</w:t>
            </w:r>
          </w:p>
        </w:tc>
        <w:tc>
          <w:tcPr>
            <w:tcW w:w="4393" w:type="dxa"/>
            <w:vAlign w:val="center"/>
          </w:tcPr>
          <w:p w14:paraId="30624239" w14:textId="12F572C5" w:rsidR="5E8CD396" w:rsidRDefault="1BF4A82B" w:rsidP="2A8C3769">
            <w:pPr>
              <w:pStyle w:val="Prrafodelista"/>
              <w:spacing w:line="360" w:lineRule="auto"/>
              <w:ind w:left="90"/>
              <w:rPr>
                <w:rFonts w:ascii="Arial Narrow" w:eastAsia="Arial Nova" w:hAnsi="Arial Narrow" w:cs="Arial Nova"/>
                <w:color w:val="000000" w:themeColor="text1"/>
                <w:lang w:val="es-ES"/>
              </w:rPr>
            </w:pPr>
            <w:r w:rsidRPr="2A8C3769">
              <w:rPr>
                <w:rFonts w:ascii="Arial Narrow" w:eastAsia="Arial Nova" w:hAnsi="Arial Narrow" w:cs="Arial Nova"/>
                <w:lang w:val="es-ES"/>
              </w:rPr>
              <w:t>1.3.4 Orientación de la pantalla.</w:t>
            </w:r>
          </w:p>
          <w:p w14:paraId="6395DA8E" w14:textId="6342FFCF" w:rsidR="5864FD84" w:rsidRPr="00046719" w:rsidRDefault="4FF99F32" w:rsidP="2A8C3769">
            <w:pPr>
              <w:pStyle w:val="Prrafodelista"/>
              <w:spacing w:line="360" w:lineRule="auto"/>
              <w:ind w:left="90"/>
              <w:rPr>
                <w:rFonts w:ascii="Arial Narrow" w:eastAsia="Arial Nova" w:hAnsi="Arial Narrow" w:cs="Arial Nova"/>
                <w:color w:val="000000" w:themeColor="text1"/>
                <w:lang w:val="es-ES"/>
              </w:rPr>
            </w:pPr>
            <w:r w:rsidRPr="2A8C3769">
              <w:rPr>
                <w:rFonts w:ascii="Arial Narrow" w:eastAsia="Arial Nova" w:hAnsi="Arial Narrow" w:cs="Arial Nova"/>
                <w:lang w:val="es-ES"/>
              </w:rPr>
              <w:t>1.3.5 Identificación del propósito del campo.</w:t>
            </w:r>
          </w:p>
          <w:p w14:paraId="4C98A9CD" w14:textId="5813CCAF" w:rsidR="0FF18B98" w:rsidRPr="00046719" w:rsidRDefault="2FC3F5B2" w:rsidP="2A8C3769">
            <w:pPr>
              <w:pStyle w:val="Prrafodelista"/>
              <w:spacing w:line="360" w:lineRule="auto"/>
              <w:ind w:left="90"/>
              <w:rPr>
                <w:rFonts w:ascii="Arial Narrow" w:eastAsia="Arial Nova" w:hAnsi="Arial Narrow" w:cs="Arial Nova"/>
                <w:color w:val="000000" w:themeColor="text1"/>
                <w:lang w:val="es-ES"/>
              </w:rPr>
            </w:pPr>
            <w:r w:rsidRPr="2A8C3769">
              <w:rPr>
                <w:rFonts w:ascii="Arial Narrow" w:eastAsia="Arial Nova" w:hAnsi="Arial Narrow" w:cs="Arial Nova"/>
                <w:lang w:val="es-ES"/>
              </w:rPr>
              <w:t>1.4.10 Reajuste de elementos.</w:t>
            </w:r>
          </w:p>
          <w:p w14:paraId="5EC6E4BF" w14:textId="490AAEA4" w:rsidR="0FF18B98" w:rsidRPr="00046719" w:rsidRDefault="2FC3F5B2" w:rsidP="2A8C3769">
            <w:pPr>
              <w:pStyle w:val="Prrafodelista"/>
              <w:spacing w:line="360" w:lineRule="auto"/>
              <w:ind w:left="90"/>
              <w:rPr>
                <w:rFonts w:ascii="Arial Narrow" w:eastAsia="Arial Nova" w:hAnsi="Arial Narrow" w:cs="Arial Nova"/>
                <w:color w:val="000000" w:themeColor="text1"/>
                <w:lang w:val="es-ES"/>
              </w:rPr>
            </w:pPr>
            <w:r w:rsidRPr="2A8C3769">
              <w:rPr>
                <w:rFonts w:ascii="Arial Narrow" w:eastAsia="Arial Nova" w:hAnsi="Arial Narrow" w:cs="Arial Nova"/>
                <w:lang w:val="es-ES"/>
              </w:rPr>
              <w:t>1.4.12 Espaciado del texto.</w:t>
            </w:r>
          </w:p>
          <w:p w14:paraId="0A37BF77" w14:textId="23B042D6" w:rsidR="2CB324DA" w:rsidRPr="00046719" w:rsidRDefault="75C3599F" w:rsidP="2A8C3769">
            <w:pPr>
              <w:pStyle w:val="Prrafodelista"/>
              <w:spacing w:line="360" w:lineRule="auto"/>
              <w:ind w:left="90"/>
              <w:rPr>
                <w:rFonts w:ascii="Arial Narrow" w:eastAsia="Arial Nova" w:hAnsi="Arial Narrow" w:cs="Arial Nova"/>
                <w:color w:val="000000" w:themeColor="text1"/>
                <w:lang w:val="es-ES"/>
              </w:rPr>
            </w:pPr>
            <w:r w:rsidRPr="2A8C3769">
              <w:rPr>
                <w:rFonts w:ascii="Arial Narrow" w:eastAsia="Arial Nova" w:hAnsi="Arial Narrow" w:cs="Arial Nova"/>
                <w:lang w:val="es-ES"/>
              </w:rPr>
              <w:t>1.4.13 Contenido al pasar el cursor (</w:t>
            </w:r>
            <w:proofErr w:type="spellStart"/>
            <w:r w:rsidRPr="2A8C3769">
              <w:rPr>
                <w:rFonts w:ascii="Arial Narrow" w:eastAsia="Arial Nova" w:hAnsi="Arial Narrow" w:cs="Arial Nova"/>
                <w:lang w:val="es-ES"/>
              </w:rPr>
              <w:t>hover</w:t>
            </w:r>
            <w:proofErr w:type="spellEnd"/>
            <w:r w:rsidRPr="2A8C3769">
              <w:rPr>
                <w:rFonts w:ascii="Arial Narrow" w:eastAsia="Arial Nova" w:hAnsi="Arial Narrow" w:cs="Arial Nova"/>
                <w:lang w:val="es-ES"/>
              </w:rPr>
              <w:t>) o al recibir el foco (</w:t>
            </w:r>
            <w:proofErr w:type="spellStart"/>
            <w:r w:rsidRPr="2A8C3769">
              <w:rPr>
                <w:rFonts w:ascii="Arial Narrow" w:eastAsia="Arial Nova" w:hAnsi="Arial Narrow" w:cs="Arial Nova"/>
                <w:lang w:val="es-ES"/>
              </w:rPr>
              <w:t>focus</w:t>
            </w:r>
            <w:proofErr w:type="spellEnd"/>
            <w:r w:rsidRPr="2A8C3769">
              <w:rPr>
                <w:rFonts w:ascii="Arial Narrow" w:eastAsia="Arial Nova" w:hAnsi="Arial Narrow" w:cs="Arial Nova"/>
                <w:lang w:val="es-ES"/>
              </w:rPr>
              <w:t>).</w:t>
            </w:r>
          </w:p>
        </w:tc>
        <w:tc>
          <w:tcPr>
            <w:tcW w:w="3886" w:type="dxa"/>
            <w:vAlign w:val="center"/>
          </w:tcPr>
          <w:p w14:paraId="69E8E7A7" w14:textId="6BEAB512" w:rsidR="2CB324DA" w:rsidRPr="00046719" w:rsidRDefault="2F61C4F4" w:rsidP="2A8C3769">
            <w:pPr>
              <w:pStyle w:val="Prrafodelista"/>
              <w:spacing w:line="360" w:lineRule="auto"/>
              <w:ind w:left="90"/>
              <w:rPr>
                <w:rFonts w:ascii="Arial Narrow" w:eastAsia="Arial Nova" w:hAnsi="Arial Narrow" w:cs="Arial Nova"/>
                <w:color w:val="000000" w:themeColor="text1"/>
                <w:lang w:val="es-ES"/>
              </w:rPr>
            </w:pPr>
            <w:r w:rsidRPr="2A8C3769">
              <w:rPr>
                <w:rFonts w:ascii="Arial Narrow" w:eastAsia="Arial Nova" w:hAnsi="Arial Narrow" w:cs="Arial Nova"/>
                <w:lang w:val="es-ES"/>
              </w:rPr>
              <w:t>1.3.6 Identificación del propósito.</w:t>
            </w:r>
          </w:p>
          <w:p w14:paraId="10E2D720" w14:textId="340FEA01" w:rsidR="2CB324DA" w:rsidRPr="00046719" w:rsidRDefault="6BF26800" w:rsidP="2A8C3769">
            <w:pPr>
              <w:pStyle w:val="Prrafodelista"/>
              <w:spacing w:line="360" w:lineRule="auto"/>
              <w:ind w:left="90"/>
              <w:rPr>
                <w:rFonts w:ascii="Arial Narrow" w:eastAsia="Arial Nova" w:hAnsi="Arial Narrow" w:cs="Arial Nova"/>
                <w:color w:val="000000" w:themeColor="text1"/>
                <w:lang w:val="es-ES"/>
              </w:rPr>
            </w:pPr>
            <w:r w:rsidRPr="2A8C3769">
              <w:rPr>
                <w:rFonts w:ascii="Arial Narrow" w:eastAsia="Arial Nova" w:hAnsi="Arial Narrow" w:cs="Arial Nova"/>
                <w:lang w:val="es-ES"/>
              </w:rPr>
              <w:t>1.4.8 Presentación visual.</w:t>
            </w:r>
          </w:p>
          <w:p w14:paraId="66807FB9" w14:textId="057E6C9A" w:rsidR="2CB324DA" w:rsidRPr="00046719" w:rsidRDefault="395880D6" w:rsidP="2A8C3769">
            <w:pPr>
              <w:pStyle w:val="Prrafodelista"/>
              <w:spacing w:line="360" w:lineRule="auto"/>
              <w:ind w:left="90"/>
              <w:rPr>
                <w:rFonts w:ascii="Arial Narrow" w:eastAsia="Arial Nova" w:hAnsi="Arial Narrow" w:cs="Arial Nova"/>
                <w:color w:val="000000" w:themeColor="text1"/>
                <w:lang w:val="es-ES"/>
              </w:rPr>
            </w:pPr>
            <w:r w:rsidRPr="2A8C3769">
              <w:rPr>
                <w:rFonts w:ascii="Arial Narrow" w:eastAsia="Arial Nova" w:hAnsi="Arial Narrow" w:cs="Arial Nova"/>
                <w:lang w:val="es-ES"/>
              </w:rPr>
              <w:t>1.</w:t>
            </w:r>
            <w:r w:rsidR="75175E50" w:rsidRPr="2A8C3769">
              <w:rPr>
                <w:rFonts w:ascii="Arial Narrow" w:eastAsia="Arial Nova" w:hAnsi="Arial Narrow" w:cs="Arial Nova"/>
                <w:lang w:val="es-ES"/>
              </w:rPr>
              <w:t>4.9 Imágenes de texto (sin excepciones).</w:t>
            </w:r>
          </w:p>
          <w:p w14:paraId="4FB98591" w14:textId="4498C619" w:rsidR="2CB324DA" w:rsidRPr="00046719" w:rsidRDefault="2CB324DA" w:rsidP="2A8C3769">
            <w:pPr>
              <w:pStyle w:val="Prrafodelista"/>
              <w:spacing w:line="360" w:lineRule="auto"/>
              <w:ind w:left="90"/>
              <w:rPr>
                <w:rFonts w:ascii="Arial Narrow" w:eastAsia="Arial Nova" w:hAnsi="Arial Narrow" w:cs="Arial Nova"/>
                <w:color w:val="000000" w:themeColor="text1"/>
                <w:lang w:val="es-ES"/>
              </w:rPr>
            </w:pPr>
          </w:p>
          <w:p w14:paraId="5955C59F" w14:textId="0126AA45" w:rsidR="2CB324DA" w:rsidRPr="00046719" w:rsidRDefault="2CB324DA" w:rsidP="2A8C3769">
            <w:pPr>
              <w:pStyle w:val="Prrafodelista"/>
              <w:spacing w:line="360" w:lineRule="auto"/>
              <w:ind w:left="90"/>
              <w:rPr>
                <w:rFonts w:ascii="Arial Narrow" w:eastAsia="Arial Nova" w:hAnsi="Arial Narrow" w:cs="Arial Nova"/>
                <w:color w:val="000000" w:themeColor="text1"/>
                <w:lang w:val="es-ES"/>
              </w:rPr>
            </w:pPr>
          </w:p>
        </w:tc>
      </w:tr>
      <w:tr w:rsidR="001F337D" w:rsidRPr="00046719" w14:paraId="25719C4D" w14:textId="77777777" w:rsidTr="2A8C3769">
        <w:trPr>
          <w:trHeight w:val="300"/>
        </w:trPr>
        <w:tc>
          <w:tcPr>
            <w:tcW w:w="1545" w:type="dxa"/>
            <w:shd w:val="clear" w:color="auto" w:fill="DAEEF3" w:themeFill="accent5" w:themeFillTint="33"/>
            <w:vAlign w:val="center"/>
          </w:tcPr>
          <w:p w14:paraId="61BBFF31" w14:textId="77777777" w:rsidR="2CB324DA" w:rsidRPr="00046719" w:rsidRDefault="13833690" w:rsidP="2A8C3769">
            <w:pPr>
              <w:pStyle w:val="Prrafodelista"/>
              <w:ind w:left="0"/>
              <w:rPr>
                <w:rFonts w:ascii="Arial Narrow" w:eastAsia="Arial Nova" w:hAnsi="Arial Narrow" w:cs="Arial Nova"/>
                <w:b/>
                <w:bCs/>
                <w:lang w:val="es-ES"/>
              </w:rPr>
            </w:pPr>
            <w:r w:rsidRPr="2A8C3769">
              <w:rPr>
                <w:rFonts w:ascii="Arial Narrow" w:eastAsia="Arial Nova" w:hAnsi="Arial Narrow" w:cs="Arial Nova"/>
                <w:b/>
                <w:bCs/>
                <w:lang w:val="es-ES"/>
              </w:rPr>
              <w:t>Operable</w:t>
            </w:r>
          </w:p>
        </w:tc>
        <w:tc>
          <w:tcPr>
            <w:tcW w:w="4267" w:type="dxa"/>
            <w:vAlign w:val="center"/>
          </w:tcPr>
          <w:p w14:paraId="786774BD" w14:textId="11FC4079" w:rsidR="0F8AE774" w:rsidRPr="00046719" w:rsidRDefault="387CBDB2" w:rsidP="2A8C3769">
            <w:pPr>
              <w:pStyle w:val="Prrafodelista"/>
              <w:spacing w:line="360" w:lineRule="auto"/>
              <w:ind w:left="90"/>
              <w:rPr>
                <w:rFonts w:ascii="Arial Narrow" w:eastAsia="Arial Nova" w:hAnsi="Arial Narrow" w:cs="Arial Nova"/>
                <w:color w:val="000000" w:themeColor="text1"/>
                <w:lang w:val="es-ES"/>
              </w:rPr>
            </w:pPr>
            <w:r w:rsidRPr="2A8C3769">
              <w:rPr>
                <w:rFonts w:ascii="Arial Narrow" w:eastAsia="Arial Nova" w:hAnsi="Arial Narrow" w:cs="Arial Nova"/>
                <w:lang w:val="es-ES"/>
              </w:rPr>
              <w:t>2.1.1 Teclado.</w:t>
            </w:r>
          </w:p>
          <w:p w14:paraId="3EB8844E" w14:textId="4F2F50E1" w:rsidR="0F8AE774" w:rsidRPr="00046719" w:rsidRDefault="40BAD2AD" w:rsidP="2A8C3769">
            <w:pPr>
              <w:pStyle w:val="Prrafodelista"/>
              <w:spacing w:line="360" w:lineRule="auto"/>
              <w:ind w:left="90"/>
              <w:rPr>
                <w:rFonts w:ascii="Arial Narrow" w:eastAsia="Arial Nova" w:hAnsi="Arial Narrow" w:cs="Arial Nova"/>
                <w:color w:val="000000" w:themeColor="text1"/>
                <w:lang w:val="es-ES"/>
              </w:rPr>
            </w:pPr>
            <w:r w:rsidRPr="2A8C3769">
              <w:rPr>
                <w:rFonts w:ascii="Arial Narrow" w:eastAsia="Arial Nova" w:hAnsi="Arial Narrow" w:cs="Arial Nova"/>
                <w:lang w:val="es-ES"/>
              </w:rPr>
              <w:t>2.1.2 Sin trampas para el foco del teclado.</w:t>
            </w:r>
          </w:p>
          <w:p w14:paraId="12D1D4E4" w14:textId="20371B29" w:rsidR="0F8AE774" w:rsidRPr="00046719" w:rsidRDefault="40BAD2AD" w:rsidP="2A8C3769">
            <w:pPr>
              <w:spacing w:line="360" w:lineRule="auto"/>
              <w:ind w:left="90"/>
              <w:rPr>
                <w:rFonts w:ascii="Arial Narrow" w:eastAsia="Arial Nova" w:hAnsi="Arial Narrow" w:cs="Arial Nova"/>
                <w:color w:val="000000" w:themeColor="text1"/>
                <w:lang w:val="es-ES"/>
              </w:rPr>
            </w:pPr>
            <w:r w:rsidRPr="2A8C3769">
              <w:rPr>
                <w:rFonts w:ascii="Arial Narrow" w:eastAsia="Arial Nova" w:hAnsi="Arial Narrow" w:cs="Arial Nova"/>
                <w:lang w:val="es-ES"/>
              </w:rPr>
              <w:t>2.1.4 Atajos de teclado.</w:t>
            </w:r>
          </w:p>
          <w:p w14:paraId="170A6CE5" w14:textId="7C6AEFDC" w:rsidR="113AC5C8" w:rsidRPr="00046719" w:rsidRDefault="7D218D14" w:rsidP="2A8C3769">
            <w:pPr>
              <w:spacing w:line="360" w:lineRule="auto"/>
              <w:ind w:left="90"/>
              <w:rPr>
                <w:rFonts w:ascii="Arial Narrow" w:eastAsia="Arial Nova" w:hAnsi="Arial Narrow" w:cs="Arial Nova"/>
                <w:color w:val="000000" w:themeColor="text1"/>
                <w:lang w:val="es-ES"/>
              </w:rPr>
            </w:pPr>
            <w:r w:rsidRPr="2A8C3769">
              <w:rPr>
                <w:rFonts w:ascii="Arial Narrow" w:eastAsia="Arial Nova" w:hAnsi="Arial Narrow" w:cs="Arial Nova"/>
                <w:lang w:val="es-ES"/>
              </w:rPr>
              <w:t>2.4.1 Evitar bloques.</w:t>
            </w:r>
          </w:p>
          <w:p w14:paraId="4F63A668" w14:textId="7CA79695" w:rsidR="113AC5C8" w:rsidRPr="00046719" w:rsidRDefault="7D218D14" w:rsidP="2A8C3769">
            <w:pPr>
              <w:spacing w:line="360" w:lineRule="auto"/>
              <w:ind w:left="90"/>
              <w:rPr>
                <w:rFonts w:ascii="Arial Narrow" w:eastAsia="Arial Nova" w:hAnsi="Arial Narrow" w:cs="Arial Nova"/>
                <w:color w:val="000000" w:themeColor="text1"/>
                <w:lang w:val="es-ES"/>
              </w:rPr>
            </w:pPr>
            <w:r w:rsidRPr="2A8C3769">
              <w:rPr>
                <w:rFonts w:ascii="Arial Narrow" w:eastAsia="Arial Nova" w:hAnsi="Arial Narrow" w:cs="Arial Nova"/>
                <w:lang w:val="es-ES"/>
              </w:rPr>
              <w:t>2.4.2 Titulado de páginas.</w:t>
            </w:r>
          </w:p>
          <w:p w14:paraId="3BC4C8EA" w14:textId="2406C95F" w:rsidR="0F8AE774" w:rsidRPr="00046719" w:rsidRDefault="387CBDB2" w:rsidP="2A8C3769">
            <w:pPr>
              <w:spacing w:line="360" w:lineRule="auto"/>
              <w:ind w:left="90"/>
              <w:rPr>
                <w:rFonts w:ascii="Arial Narrow" w:eastAsia="Arial Nova" w:hAnsi="Arial Narrow" w:cs="Arial Nova"/>
                <w:color w:val="000000" w:themeColor="text1"/>
                <w:lang w:val="es-ES"/>
              </w:rPr>
            </w:pPr>
            <w:r w:rsidRPr="2A8C3769">
              <w:rPr>
                <w:rFonts w:ascii="Arial Narrow" w:eastAsia="Arial Nova" w:hAnsi="Arial Narrow" w:cs="Arial Nova"/>
                <w:lang w:val="es-ES"/>
              </w:rPr>
              <w:lastRenderedPageBreak/>
              <w:t>2.4.3 Orden del foco.</w:t>
            </w:r>
          </w:p>
          <w:p w14:paraId="50A4490C" w14:textId="727EF57D" w:rsidR="2CB324DA" w:rsidRPr="00046719" w:rsidRDefault="55567474" w:rsidP="2A8C3769">
            <w:pPr>
              <w:pStyle w:val="Prrafodelista"/>
              <w:spacing w:line="360" w:lineRule="auto"/>
              <w:ind w:left="90"/>
              <w:rPr>
                <w:rFonts w:ascii="Arial Narrow" w:eastAsia="Arial Nova" w:hAnsi="Arial Narrow" w:cs="Arial Nova"/>
                <w:color w:val="000000" w:themeColor="text1"/>
                <w:lang w:val="es-ES"/>
              </w:rPr>
            </w:pPr>
            <w:r w:rsidRPr="2A8C3769">
              <w:rPr>
                <w:rFonts w:ascii="Arial Narrow" w:eastAsia="Arial Nova" w:hAnsi="Arial Narrow" w:cs="Arial Nova"/>
                <w:lang w:val="es-ES"/>
              </w:rPr>
              <w:t>2.4.4</w:t>
            </w:r>
            <w:r w:rsidR="7E848924" w:rsidRPr="2A8C3769">
              <w:rPr>
                <w:rFonts w:ascii="Arial Narrow" w:eastAsia="Arial Nova" w:hAnsi="Arial Narrow" w:cs="Arial Nova"/>
                <w:lang w:val="es-ES"/>
              </w:rPr>
              <w:t xml:space="preserve"> </w:t>
            </w:r>
            <w:r w:rsidRPr="2A8C3769">
              <w:rPr>
                <w:rFonts w:ascii="Arial Narrow" w:eastAsia="Arial Nova" w:hAnsi="Arial Narrow" w:cs="Arial Nova"/>
                <w:lang w:val="es-ES"/>
              </w:rPr>
              <w:t>Propósito de los enlaces (en contexto).</w:t>
            </w:r>
          </w:p>
          <w:p w14:paraId="0B6C3B1E" w14:textId="47F51168" w:rsidR="2CB324DA" w:rsidRPr="00046719" w:rsidRDefault="55567474" w:rsidP="2A8C3769">
            <w:pPr>
              <w:pStyle w:val="Prrafodelista"/>
              <w:spacing w:line="360" w:lineRule="auto"/>
              <w:ind w:left="90"/>
              <w:rPr>
                <w:rFonts w:ascii="Arial Narrow" w:eastAsia="Arial Nova" w:hAnsi="Arial Narrow" w:cs="Arial Nova"/>
                <w:color w:val="000000" w:themeColor="text1"/>
                <w:lang w:val="es-ES"/>
              </w:rPr>
            </w:pPr>
            <w:r w:rsidRPr="2A8C3769">
              <w:rPr>
                <w:rFonts w:ascii="Arial Narrow" w:eastAsia="Arial Nova" w:hAnsi="Arial Narrow" w:cs="Arial Nova"/>
                <w:lang w:val="es-ES"/>
              </w:rPr>
              <w:t>2.5.3 Etiqueta en el nombre.</w:t>
            </w:r>
          </w:p>
          <w:p w14:paraId="42C63211" w14:textId="10A743E0" w:rsidR="2CB324DA" w:rsidRPr="00046719" w:rsidRDefault="2CB324DA" w:rsidP="2A8C3769">
            <w:pPr>
              <w:pStyle w:val="Prrafodelista"/>
              <w:spacing w:line="360" w:lineRule="auto"/>
              <w:ind w:left="90"/>
              <w:rPr>
                <w:rFonts w:ascii="Arial Narrow" w:eastAsia="Arial Nova" w:hAnsi="Arial Narrow" w:cs="Arial Nova"/>
                <w:color w:val="000000" w:themeColor="text1"/>
                <w:lang w:val="es-ES"/>
              </w:rPr>
            </w:pPr>
          </w:p>
        </w:tc>
        <w:tc>
          <w:tcPr>
            <w:tcW w:w="4393" w:type="dxa"/>
            <w:vAlign w:val="center"/>
          </w:tcPr>
          <w:p w14:paraId="1435ED55" w14:textId="7CF7C991" w:rsidR="199562E7" w:rsidRDefault="215F3548" w:rsidP="2A8C3769">
            <w:pPr>
              <w:spacing w:line="360" w:lineRule="auto"/>
              <w:ind w:left="90"/>
              <w:rPr>
                <w:rFonts w:ascii="Arial Narrow" w:eastAsia="Arial Nova" w:hAnsi="Arial Narrow" w:cs="Arial Nova"/>
                <w:color w:val="000000" w:themeColor="text1"/>
                <w:lang w:val="es-ES"/>
              </w:rPr>
            </w:pPr>
            <w:r w:rsidRPr="2A8C3769">
              <w:rPr>
                <w:rFonts w:ascii="Arial Narrow" w:eastAsia="Arial Nova" w:hAnsi="Arial Narrow" w:cs="Arial Nova"/>
                <w:lang w:val="es-ES"/>
              </w:rPr>
              <w:lastRenderedPageBreak/>
              <w:t>2.2.1 Tiempo ajustable.</w:t>
            </w:r>
          </w:p>
          <w:p w14:paraId="6873688E" w14:textId="5F82DF73" w:rsidR="2CB324DA" w:rsidRPr="00046719" w:rsidRDefault="44DF2BAC" w:rsidP="2A8C3769">
            <w:pPr>
              <w:pStyle w:val="Prrafodelista"/>
              <w:spacing w:line="360" w:lineRule="auto"/>
              <w:ind w:left="90"/>
              <w:rPr>
                <w:rFonts w:ascii="Arial Narrow" w:eastAsia="Arial Nova" w:hAnsi="Arial Narrow" w:cs="Arial Nova"/>
                <w:color w:val="000000" w:themeColor="text1"/>
                <w:lang w:val="es-ES"/>
              </w:rPr>
            </w:pPr>
            <w:r w:rsidRPr="2A8C3769">
              <w:rPr>
                <w:rFonts w:ascii="Arial Narrow" w:eastAsia="Arial Nova" w:hAnsi="Arial Narrow" w:cs="Arial Nova"/>
                <w:lang w:val="es-ES"/>
              </w:rPr>
              <w:t>2.4.7 Foco visible.</w:t>
            </w:r>
          </w:p>
          <w:p w14:paraId="5EDBFBDB" w14:textId="0B23B4AC" w:rsidR="2CB324DA" w:rsidRPr="00046719" w:rsidRDefault="02560BD8" w:rsidP="2A8C3769">
            <w:pPr>
              <w:pStyle w:val="Prrafodelista"/>
              <w:spacing w:line="360" w:lineRule="auto"/>
              <w:ind w:left="90"/>
              <w:rPr>
                <w:rFonts w:ascii="Arial Narrow" w:eastAsia="Arial Nova" w:hAnsi="Arial Narrow" w:cs="Arial Nova"/>
                <w:color w:val="000000" w:themeColor="text1"/>
                <w:lang w:val="es-ES"/>
              </w:rPr>
            </w:pPr>
            <w:r w:rsidRPr="2A8C3769">
              <w:rPr>
                <w:rFonts w:ascii="Arial Narrow" w:eastAsia="Arial Nova" w:hAnsi="Arial Narrow" w:cs="Arial Nova"/>
                <w:lang w:val="es-ES"/>
              </w:rPr>
              <w:t>2.4.11 Foco no oculto (mínimo).</w:t>
            </w:r>
          </w:p>
        </w:tc>
        <w:tc>
          <w:tcPr>
            <w:tcW w:w="3886" w:type="dxa"/>
            <w:vAlign w:val="center"/>
          </w:tcPr>
          <w:p w14:paraId="5963D7E6" w14:textId="36C62E5D" w:rsidR="5A7A8989" w:rsidRDefault="7222FA53" w:rsidP="2A8C3769">
            <w:pPr>
              <w:pStyle w:val="Prrafodelista"/>
              <w:spacing w:line="360" w:lineRule="auto"/>
              <w:ind w:left="90"/>
              <w:rPr>
                <w:rFonts w:ascii="Arial Narrow" w:eastAsia="Arial Nova" w:hAnsi="Arial Narrow" w:cs="Arial Nova"/>
                <w:color w:val="000000" w:themeColor="text1"/>
                <w:lang w:val="es-ES"/>
              </w:rPr>
            </w:pPr>
            <w:r w:rsidRPr="2A8C3769">
              <w:rPr>
                <w:rFonts w:ascii="Arial Narrow" w:eastAsia="Arial Nova" w:hAnsi="Arial Narrow" w:cs="Arial Nova"/>
                <w:lang w:val="es-ES"/>
              </w:rPr>
              <w:t>2.1.3 Teclado (sin excepciones).</w:t>
            </w:r>
          </w:p>
          <w:p w14:paraId="5BB208B9" w14:textId="67E27ACD" w:rsidR="71788964" w:rsidRPr="00046719" w:rsidRDefault="3464AD87" w:rsidP="2A8C3769">
            <w:pPr>
              <w:pStyle w:val="Prrafodelista"/>
              <w:spacing w:line="360" w:lineRule="auto"/>
              <w:ind w:left="90"/>
              <w:rPr>
                <w:rFonts w:ascii="Arial Narrow" w:eastAsia="Arial Nova" w:hAnsi="Arial Narrow" w:cs="Arial Nova"/>
                <w:color w:val="000000" w:themeColor="text1"/>
                <w:lang w:val="es-ES"/>
              </w:rPr>
            </w:pPr>
            <w:r w:rsidRPr="2A8C3769">
              <w:rPr>
                <w:rFonts w:ascii="Arial Narrow" w:eastAsia="Arial Nova" w:hAnsi="Arial Narrow" w:cs="Arial Nova"/>
                <w:lang w:val="es-ES"/>
              </w:rPr>
              <w:t>2.2.3 Sin tiempo.</w:t>
            </w:r>
          </w:p>
          <w:p w14:paraId="6BD5A5D2" w14:textId="4AE83F21" w:rsidR="17D8A994" w:rsidRPr="00046719" w:rsidRDefault="374E8F43" w:rsidP="2A8C3769">
            <w:pPr>
              <w:pStyle w:val="Prrafodelista"/>
              <w:spacing w:line="360" w:lineRule="auto"/>
              <w:ind w:left="90"/>
              <w:rPr>
                <w:rFonts w:ascii="Arial Narrow" w:eastAsia="Arial Nova" w:hAnsi="Arial Narrow" w:cs="Arial Nova"/>
                <w:color w:val="000000" w:themeColor="text1"/>
                <w:lang w:val="es-ES"/>
              </w:rPr>
            </w:pPr>
            <w:r w:rsidRPr="2A8C3769">
              <w:rPr>
                <w:rFonts w:ascii="Arial Narrow" w:eastAsia="Arial Nova" w:hAnsi="Arial Narrow" w:cs="Arial Nova"/>
                <w:lang w:val="es-ES"/>
              </w:rPr>
              <w:t>2.2.4 Interrupciones.</w:t>
            </w:r>
          </w:p>
          <w:p w14:paraId="5BC4AE23" w14:textId="033FF647" w:rsidR="17D8A994" w:rsidRPr="00046719" w:rsidRDefault="374E8F43" w:rsidP="2A8C3769">
            <w:pPr>
              <w:pStyle w:val="Prrafodelista"/>
              <w:spacing w:line="360" w:lineRule="auto"/>
              <w:ind w:left="90"/>
              <w:rPr>
                <w:rFonts w:ascii="Arial Narrow" w:eastAsia="Arial Nova" w:hAnsi="Arial Narrow" w:cs="Arial Nova"/>
                <w:color w:val="000000" w:themeColor="text1"/>
                <w:lang w:val="es-ES"/>
              </w:rPr>
            </w:pPr>
            <w:r w:rsidRPr="2A8C3769">
              <w:rPr>
                <w:rFonts w:ascii="Arial Narrow" w:eastAsia="Arial Nova" w:hAnsi="Arial Narrow" w:cs="Arial Nova"/>
                <w:lang w:val="es-ES"/>
              </w:rPr>
              <w:t>2.2.5 Volver a autenticar.</w:t>
            </w:r>
          </w:p>
          <w:p w14:paraId="00299389" w14:textId="1D0A61B9" w:rsidR="2F39BF60" w:rsidRPr="00046719" w:rsidRDefault="76B2BE75" w:rsidP="2A8C3769">
            <w:pPr>
              <w:pStyle w:val="Prrafodelista"/>
              <w:spacing w:line="360" w:lineRule="auto"/>
              <w:ind w:left="90"/>
              <w:rPr>
                <w:rFonts w:ascii="Arial Narrow" w:eastAsia="Arial Nova" w:hAnsi="Arial Narrow" w:cs="Arial Nova"/>
                <w:color w:val="000000" w:themeColor="text1"/>
                <w:lang w:val="es-ES"/>
              </w:rPr>
            </w:pPr>
            <w:r w:rsidRPr="2A8C3769">
              <w:rPr>
                <w:rFonts w:ascii="Arial Narrow" w:eastAsia="Arial Nova" w:hAnsi="Arial Narrow" w:cs="Arial Nova"/>
                <w:lang w:val="es-ES"/>
              </w:rPr>
              <w:t>2.2.6 Límites de tiempo.</w:t>
            </w:r>
          </w:p>
          <w:p w14:paraId="23239861" w14:textId="7C3E8E03" w:rsidR="3873F59B" w:rsidRPr="00046719" w:rsidRDefault="2CA05901" w:rsidP="2A8C3769">
            <w:pPr>
              <w:pStyle w:val="Prrafodelista"/>
              <w:spacing w:line="360" w:lineRule="auto"/>
              <w:ind w:left="90"/>
              <w:rPr>
                <w:rFonts w:ascii="Arial Narrow" w:eastAsia="Arial Nova" w:hAnsi="Arial Narrow" w:cs="Arial Nova"/>
                <w:color w:val="000000" w:themeColor="text1"/>
                <w:lang w:val="es-ES"/>
              </w:rPr>
            </w:pPr>
            <w:r w:rsidRPr="2A8C3769">
              <w:rPr>
                <w:rFonts w:ascii="Arial Narrow" w:eastAsia="Arial Nova" w:hAnsi="Arial Narrow" w:cs="Arial Nova"/>
                <w:lang w:val="es-ES"/>
              </w:rPr>
              <w:lastRenderedPageBreak/>
              <w:t>2.4.8 Ubicación.</w:t>
            </w:r>
          </w:p>
          <w:p w14:paraId="2C78393D" w14:textId="4541C80E" w:rsidR="2CB324DA" w:rsidRPr="00046719" w:rsidRDefault="55567474" w:rsidP="2A8C3769">
            <w:pPr>
              <w:pStyle w:val="Prrafodelista"/>
              <w:spacing w:line="360" w:lineRule="auto"/>
              <w:ind w:left="90"/>
              <w:rPr>
                <w:rFonts w:ascii="Arial Narrow" w:eastAsia="Arial Nova" w:hAnsi="Arial Narrow" w:cs="Arial Nova"/>
                <w:color w:val="000000" w:themeColor="text1"/>
                <w:lang w:val="es-ES"/>
              </w:rPr>
            </w:pPr>
            <w:r w:rsidRPr="2A8C3769">
              <w:rPr>
                <w:rFonts w:ascii="Arial Narrow" w:eastAsia="Arial Nova" w:hAnsi="Arial Narrow" w:cs="Arial Nova"/>
                <w:lang w:val="es-ES"/>
              </w:rPr>
              <w:t>2.4.9 Propósito de los enlaces (sólo enlaces).</w:t>
            </w:r>
          </w:p>
          <w:p w14:paraId="7285E41B" w14:textId="63D35855" w:rsidR="2CB324DA" w:rsidRPr="00F14190" w:rsidRDefault="02D2F89A" w:rsidP="2A8C3769">
            <w:pPr>
              <w:pStyle w:val="Prrafodelista"/>
              <w:spacing w:line="360" w:lineRule="auto"/>
              <w:ind w:left="90"/>
              <w:rPr>
                <w:rFonts w:ascii="Arial Narrow" w:eastAsia="Arial Nova" w:hAnsi="Arial Narrow" w:cs="Arial Nova"/>
                <w:color w:val="000000" w:themeColor="text1"/>
                <w:lang w:val="es-ES"/>
              </w:rPr>
            </w:pPr>
            <w:r w:rsidRPr="2A8C3769">
              <w:rPr>
                <w:rFonts w:ascii="Arial Narrow" w:eastAsia="Arial Nova" w:hAnsi="Arial Narrow" w:cs="Arial Nova"/>
                <w:lang w:val="es-ES"/>
              </w:rPr>
              <w:t>2.4.12 Foco no oculto (mejorado).</w:t>
            </w:r>
          </w:p>
        </w:tc>
      </w:tr>
      <w:tr w:rsidR="001F337D" w:rsidRPr="00046719" w14:paraId="4E04620B" w14:textId="77777777" w:rsidTr="2A8C3769">
        <w:trPr>
          <w:trHeight w:val="300"/>
        </w:trPr>
        <w:tc>
          <w:tcPr>
            <w:tcW w:w="1545" w:type="dxa"/>
            <w:shd w:val="clear" w:color="auto" w:fill="DAEEF3" w:themeFill="accent5" w:themeFillTint="33"/>
            <w:vAlign w:val="center"/>
          </w:tcPr>
          <w:p w14:paraId="5BF66E23" w14:textId="77777777" w:rsidR="2CB324DA" w:rsidRPr="00046719" w:rsidRDefault="13833690" w:rsidP="2A8C3769">
            <w:pPr>
              <w:rPr>
                <w:rFonts w:ascii="Arial Narrow" w:eastAsia="Arial Nova" w:hAnsi="Arial Narrow" w:cs="Arial Nova"/>
                <w:b/>
                <w:bCs/>
              </w:rPr>
            </w:pPr>
            <w:r w:rsidRPr="2A8C3769">
              <w:rPr>
                <w:rFonts w:ascii="Arial Narrow" w:eastAsia="Arial Nova" w:hAnsi="Arial Narrow" w:cs="Arial Nova"/>
                <w:b/>
                <w:bCs/>
              </w:rPr>
              <w:lastRenderedPageBreak/>
              <w:t>Comprensible</w:t>
            </w:r>
          </w:p>
        </w:tc>
        <w:tc>
          <w:tcPr>
            <w:tcW w:w="4267" w:type="dxa"/>
            <w:vAlign w:val="center"/>
          </w:tcPr>
          <w:p w14:paraId="4674D037" w14:textId="6F336B14" w:rsidR="6A174FCF" w:rsidRPr="00046719" w:rsidRDefault="501897AC" w:rsidP="2A8C3769">
            <w:pPr>
              <w:pStyle w:val="Prrafodelista"/>
              <w:spacing w:line="360" w:lineRule="auto"/>
              <w:ind w:left="90"/>
              <w:rPr>
                <w:rFonts w:ascii="Arial Narrow" w:eastAsia="Arial Nova" w:hAnsi="Arial Narrow" w:cs="Arial Nova"/>
                <w:color w:val="000000" w:themeColor="text1"/>
                <w:lang w:val="es-ES"/>
              </w:rPr>
            </w:pPr>
            <w:r w:rsidRPr="2A8C3769">
              <w:rPr>
                <w:rFonts w:ascii="Arial Narrow" w:eastAsia="Arial Nova" w:hAnsi="Arial Narrow" w:cs="Arial Nova"/>
                <w:lang w:val="es-ES"/>
              </w:rPr>
              <w:t>3.1.1 Idioma de la página.</w:t>
            </w:r>
          </w:p>
          <w:p w14:paraId="7801E9DE" w14:textId="64266A36" w:rsidR="0FE55470" w:rsidRPr="00046719" w:rsidRDefault="38D264E1" w:rsidP="2A8C3769">
            <w:pPr>
              <w:pStyle w:val="Prrafodelista"/>
              <w:spacing w:line="360" w:lineRule="auto"/>
              <w:ind w:left="90"/>
              <w:rPr>
                <w:rFonts w:ascii="Arial Narrow" w:eastAsia="Arial Nova" w:hAnsi="Arial Narrow" w:cs="Arial Nova"/>
                <w:color w:val="000000" w:themeColor="text1"/>
                <w:lang w:val="es-ES"/>
              </w:rPr>
            </w:pPr>
            <w:r w:rsidRPr="2A8C3769">
              <w:rPr>
                <w:rFonts w:ascii="Arial Narrow" w:eastAsia="Arial Nova" w:hAnsi="Arial Narrow" w:cs="Arial Nova"/>
                <w:lang w:val="es-ES"/>
              </w:rPr>
              <w:t>3.3.1 Identificación de errores.</w:t>
            </w:r>
          </w:p>
          <w:p w14:paraId="6DCB5D3E" w14:textId="673E309B" w:rsidR="2CB324DA" w:rsidRPr="00046719" w:rsidRDefault="5EFC4EDE" w:rsidP="2A8C3769">
            <w:pPr>
              <w:pStyle w:val="Prrafodelista"/>
              <w:spacing w:line="360" w:lineRule="auto"/>
              <w:ind w:left="90"/>
              <w:rPr>
                <w:rFonts w:ascii="Arial Narrow" w:eastAsia="Arial Nova" w:hAnsi="Arial Narrow" w:cs="Arial Nova"/>
                <w:color w:val="000000" w:themeColor="text1"/>
                <w:lang w:val="es-ES"/>
              </w:rPr>
            </w:pPr>
            <w:r w:rsidRPr="2A8C3769">
              <w:rPr>
                <w:rFonts w:ascii="Arial Narrow" w:eastAsia="Arial Nova" w:hAnsi="Arial Narrow" w:cs="Arial Nova"/>
                <w:lang w:val="es-ES"/>
              </w:rPr>
              <w:t>3.3.2 Etiquetas o instrucciones.</w:t>
            </w:r>
          </w:p>
        </w:tc>
        <w:tc>
          <w:tcPr>
            <w:tcW w:w="4393" w:type="dxa"/>
            <w:vAlign w:val="center"/>
          </w:tcPr>
          <w:p w14:paraId="75727B0F" w14:textId="452F84FC" w:rsidR="2CB324DA" w:rsidRPr="00046719" w:rsidRDefault="6095F8D2" w:rsidP="2A8C3769">
            <w:pPr>
              <w:pStyle w:val="Prrafodelista"/>
              <w:spacing w:line="360" w:lineRule="auto"/>
              <w:ind w:left="90"/>
              <w:rPr>
                <w:rFonts w:ascii="Arial Narrow" w:eastAsia="Arial Nova" w:hAnsi="Arial Narrow" w:cs="Arial Nova"/>
                <w:color w:val="000000" w:themeColor="text1"/>
                <w:lang w:val="es-ES"/>
              </w:rPr>
            </w:pPr>
            <w:r w:rsidRPr="2A8C3769">
              <w:rPr>
                <w:rFonts w:ascii="Arial Narrow" w:eastAsia="Arial Nova" w:hAnsi="Arial Narrow" w:cs="Arial Nova"/>
                <w:lang w:val="es-ES"/>
              </w:rPr>
              <w:t>3.1.2 Idioma de las partes de la página.</w:t>
            </w:r>
          </w:p>
          <w:p w14:paraId="6A759E20" w14:textId="03BA9F08" w:rsidR="2CB324DA" w:rsidRPr="00046719" w:rsidRDefault="0D466DAB" w:rsidP="2A8C3769">
            <w:pPr>
              <w:pStyle w:val="Prrafodelista"/>
              <w:spacing w:line="360" w:lineRule="auto"/>
              <w:ind w:left="90"/>
              <w:rPr>
                <w:rFonts w:ascii="Arial Narrow" w:eastAsia="Arial Nova" w:hAnsi="Arial Narrow" w:cs="Arial Nova"/>
                <w:color w:val="000000" w:themeColor="text1"/>
                <w:lang w:val="es-ES"/>
              </w:rPr>
            </w:pPr>
            <w:r w:rsidRPr="2A8C3769">
              <w:rPr>
                <w:rFonts w:ascii="Arial Narrow" w:eastAsia="Arial Nova" w:hAnsi="Arial Narrow" w:cs="Arial Nova"/>
                <w:lang w:val="es-ES"/>
              </w:rPr>
              <w:t>3.2.4 Identificación consistente.</w:t>
            </w:r>
          </w:p>
          <w:p w14:paraId="00819517" w14:textId="55DF9112" w:rsidR="2CB324DA" w:rsidRPr="00046719" w:rsidRDefault="2EA7C36B" w:rsidP="2A8C3769">
            <w:pPr>
              <w:pStyle w:val="Prrafodelista"/>
              <w:spacing w:line="360" w:lineRule="auto"/>
              <w:ind w:left="90"/>
              <w:rPr>
                <w:rFonts w:ascii="Arial Narrow" w:eastAsia="Arial Nova" w:hAnsi="Arial Narrow" w:cs="Arial Nova"/>
                <w:color w:val="000000" w:themeColor="text1"/>
                <w:lang w:val="es-ES"/>
              </w:rPr>
            </w:pPr>
            <w:r w:rsidRPr="2A8C3769">
              <w:rPr>
                <w:rFonts w:ascii="Arial Narrow" w:eastAsia="Arial Nova" w:hAnsi="Arial Narrow" w:cs="Arial Nova"/>
                <w:lang w:val="es-ES"/>
              </w:rPr>
              <w:t>3.3.3 Sugerencias ante errores.</w:t>
            </w:r>
          </w:p>
          <w:p w14:paraId="12CA7423" w14:textId="540E28C8" w:rsidR="2CB324DA" w:rsidRPr="00F14190" w:rsidRDefault="109504F4" w:rsidP="2A8C3769">
            <w:pPr>
              <w:pStyle w:val="Prrafodelista"/>
              <w:spacing w:line="360" w:lineRule="auto"/>
              <w:ind w:left="90"/>
              <w:rPr>
                <w:rFonts w:ascii="Arial Narrow" w:eastAsia="Arial Nova" w:hAnsi="Arial Narrow" w:cs="Arial Nova"/>
                <w:color w:val="000000" w:themeColor="text1"/>
                <w:lang w:val="es-ES"/>
              </w:rPr>
            </w:pPr>
            <w:r w:rsidRPr="2A8C3769">
              <w:rPr>
                <w:rFonts w:ascii="Arial Narrow" w:eastAsia="Arial Nova" w:hAnsi="Arial Narrow" w:cs="Arial Nova"/>
                <w:lang w:val="es-ES"/>
              </w:rPr>
              <w:t>3.3.8 Autenticación accesible (mínima).</w:t>
            </w:r>
          </w:p>
        </w:tc>
        <w:tc>
          <w:tcPr>
            <w:tcW w:w="3886" w:type="dxa"/>
            <w:vAlign w:val="center"/>
          </w:tcPr>
          <w:p w14:paraId="4605976F" w14:textId="41C3E8BA" w:rsidR="2CB324DA" w:rsidRPr="00046719" w:rsidRDefault="109504F4" w:rsidP="2A8C3769">
            <w:pPr>
              <w:pStyle w:val="Prrafodelista"/>
              <w:spacing w:line="360" w:lineRule="auto"/>
              <w:ind w:left="90"/>
              <w:rPr>
                <w:rFonts w:ascii="Arial Narrow" w:eastAsia="Arial Nova" w:hAnsi="Arial Narrow" w:cs="Arial Nova"/>
                <w:color w:val="000000" w:themeColor="text1"/>
                <w:lang w:val="es-ES"/>
              </w:rPr>
            </w:pPr>
            <w:r w:rsidRPr="2A8C3769">
              <w:rPr>
                <w:rFonts w:ascii="Arial Narrow" w:eastAsia="Arial Nova" w:hAnsi="Arial Narrow" w:cs="Arial Nova"/>
                <w:lang w:val="es-ES"/>
              </w:rPr>
              <w:t>3.3.9 Autenticación accesible (mejorada).</w:t>
            </w:r>
          </w:p>
        </w:tc>
      </w:tr>
      <w:tr w:rsidR="001F337D" w:rsidRPr="00046719" w14:paraId="3C394739" w14:textId="77777777" w:rsidTr="2A8C3769">
        <w:trPr>
          <w:trHeight w:val="360"/>
        </w:trPr>
        <w:tc>
          <w:tcPr>
            <w:tcW w:w="1545" w:type="dxa"/>
            <w:shd w:val="clear" w:color="auto" w:fill="DAEEF3" w:themeFill="accent5" w:themeFillTint="33"/>
            <w:vAlign w:val="center"/>
          </w:tcPr>
          <w:p w14:paraId="7BDE96EE" w14:textId="77777777" w:rsidR="2CB324DA" w:rsidRPr="00046719" w:rsidRDefault="13833690" w:rsidP="2A8C3769">
            <w:pPr>
              <w:pStyle w:val="Prrafodelista"/>
              <w:ind w:left="0"/>
              <w:rPr>
                <w:rFonts w:ascii="Arial Narrow" w:eastAsia="Arial Nova" w:hAnsi="Arial Narrow" w:cs="Arial Nova"/>
                <w:b/>
                <w:bCs/>
                <w:lang w:val="es-ES"/>
              </w:rPr>
            </w:pPr>
            <w:r w:rsidRPr="2A8C3769">
              <w:rPr>
                <w:rFonts w:ascii="Arial Narrow" w:eastAsia="Arial Nova" w:hAnsi="Arial Narrow" w:cs="Arial Nova"/>
                <w:b/>
                <w:bCs/>
                <w:lang w:val="es-ES"/>
              </w:rPr>
              <w:t>Robusto</w:t>
            </w:r>
          </w:p>
        </w:tc>
        <w:tc>
          <w:tcPr>
            <w:tcW w:w="4267" w:type="dxa"/>
            <w:vAlign w:val="center"/>
          </w:tcPr>
          <w:p w14:paraId="47DD54BF" w14:textId="2E7FD3D4" w:rsidR="2CB324DA" w:rsidRPr="00046719" w:rsidRDefault="5D4E274E" w:rsidP="2A8C3769">
            <w:pPr>
              <w:pStyle w:val="Prrafodelista"/>
              <w:ind w:left="90"/>
              <w:rPr>
                <w:rFonts w:ascii="Arial Narrow" w:eastAsia="Arial Nova" w:hAnsi="Arial Narrow" w:cs="Arial Nova"/>
                <w:color w:val="000000" w:themeColor="text1"/>
                <w:lang w:val="es-ES"/>
              </w:rPr>
            </w:pPr>
            <w:r w:rsidRPr="2A8C3769">
              <w:rPr>
                <w:rFonts w:ascii="Arial Narrow" w:eastAsia="Arial Nova" w:hAnsi="Arial Narrow" w:cs="Arial Nova"/>
                <w:lang w:val="es-ES"/>
              </w:rPr>
              <w:t>4.1.2 Nombre, función y valor.</w:t>
            </w:r>
          </w:p>
        </w:tc>
        <w:tc>
          <w:tcPr>
            <w:tcW w:w="4393" w:type="dxa"/>
            <w:vAlign w:val="center"/>
          </w:tcPr>
          <w:p w14:paraId="06E79228" w14:textId="7CBE540D" w:rsidR="2CB324DA" w:rsidRPr="00046719" w:rsidRDefault="7C6E7BA7" w:rsidP="2A8C3769">
            <w:pPr>
              <w:pStyle w:val="Prrafodelista"/>
              <w:ind w:left="90"/>
              <w:rPr>
                <w:rFonts w:ascii="Arial Narrow" w:eastAsia="Arial Nova" w:hAnsi="Arial Narrow" w:cs="Arial Nova"/>
                <w:color w:val="000000" w:themeColor="text1"/>
                <w:lang w:val="es-ES"/>
              </w:rPr>
            </w:pPr>
            <w:r w:rsidRPr="2A8C3769">
              <w:rPr>
                <w:rFonts w:ascii="Arial Narrow" w:eastAsia="Arial Nova" w:hAnsi="Arial Narrow" w:cs="Arial Nova"/>
                <w:lang w:val="es-ES"/>
              </w:rPr>
              <w:t>4.1.3 Mensajes de estado.</w:t>
            </w:r>
          </w:p>
        </w:tc>
        <w:tc>
          <w:tcPr>
            <w:tcW w:w="3886" w:type="dxa"/>
            <w:vAlign w:val="center"/>
          </w:tcPr>
          <w:p w14:paraId="23E0C511" w14:textId="29D93272" w:rsidR="2CB324DA" w:rsidRPr="00046719" w:rsidRDefault="53841E64" w:rsidP="2A8C3769">
            <w:pPr>
              <w:pStyle w:val="Prrafodelista"/>
              <w:ind w:left="90"/>
              <w:rPr>
                <w:rFonts w:ascii="Arial Narrow" w:eastAsia="Arial Nova" w:hAnsi="Arial Narrow" w:cs="Arial Nova"/>
                <w:color w:val="000000" w:themeColor="text1"/>
                <w:lang w:val="es-ES"/>
              </w:rPr>
            </w:pPr>
            <w:r w:rsidRPr="2A8C3769">
              <w:rPr>
                <w:rFonts w:ascii="Arial Narrow" w:eastAsia="Arial Nova" w:hAnsi="Arial Narrow" w:cs="Arial Nova"/>
                <w:lang w:val="es-ES"/>
              </w:rPr>
              <w:t>No aplica.</w:t>
            </w:r>
          </w:p>
        </w:tc>
      </w:tr>
      <w:tr w:rsidR="00437B8A" w:rsidRPr="00046719" w14:paraId="08EA848C" w14:textId="77777777" w:rsidTr="2A8C3769">
        <w:trPr>
          <w:trHeight w:val="300"/>
        </w:trPr>
        <w:tc>
          <w:tcPr>
            <w:tcW w:w="1545" w:type="dxa"/>
            <w:shd w:val="clear" w:color="auto" w:fill="92CDDC" w:themeFill="accent5" w:themeFillTint="99"/>
            <w:vAlign w:val="center"/>
          </w:tcPr>
          <w:p w14:paraId="67DE564A" w14:textId="77777777" w:rsidR="2CB324DA" w:rsidRPr="00046719" w:rsidRDefault="13833690" w:rsidP="2A8C3769">
            <w:pPr>
              <w:pStyle w:val="Prrafodelista"/>
              <w:ind w:left="0"/>
              <w:rPr>
                <w:rFonts w:ascii="Arial Narrow" w:eastAsia="Arial Nova" w:hAnsi="Arial Narrow" w:cs="Arial Nova"/>
                <w:b/>
                <w:bCs/>
                <w:lang w:val="es-ES"/>
              </w:rPr>
            </w:pPr>
            <w:r w:rsidRPr="2A8C3769">
              <w:rPr>
                <w:rFonts w:ascii="Arial Narrow" w:eastAsia="Arial Nova" w:hAnsi="Arial Narrow" w:cs="Arial Nova"/>
                <w:b/>
                <w:bCs/>
                <w:lang w:val="es-ES"/>
              </w:rPr>
              <w:t>Total</w:t>
            </w:r>
          </w:p>
        </w:tc>
        <w:tc>
          <w:tcPr>
            <w:tcW w:w="4267" w:type="dxa"/>
            <w:shd w:val="clear" w:color="auto" w:fill="92CDDC" w:themeFill="accent5" w:themeFillTint="99"/>
            <w:vAlign w:val="center"/>
          </w:tcPr>
          <w:p w14:paraId="263795B4" w14:textId="4A5ABE59" w:rsidR="2CB324DA" w:rsidRPr="00046719" w:rsidRDefault="62006867" w:rsidP="2F2D6503">
            <w:pPr>
              <w:pStyle w:val="Prrafodelista"/>
              <w:ind w:left="90"/>
              <w:jc w:val="center"/>
              <w:rPr>
                <w:rFonts w:ascii="Arial Narrow" w:eastAsia="Arial Nova" w:hAnsi="Arial Narrow" w:cs="Arial Nova"/>
                <w:b/>
                <w:bCs/>
                <w:lang w:val="es-ES"/>
              </w:rPr>
            </w:pPr>
            <w:r w:rsidRPr="2F2D6503">
              <w:rPr>
                <w:rFonts w:ascii="Arial Narrow" w:eastAsia="Arial Nova" w:hAnsi="Arial Narrow" w:cs="Arial Nova"/>
                <w:b/>
                <w:bCs/>
                <w:lang w:val="es-ES"/>
              </w:rPr>
              <w:t>1</w:t>
            </w:r>
            <w:r w:rsidR="744A36A2" w:rsidRPr="2F2D6503">
              <w:rPr>
                <w:rFonts w:ascii="Arial Narrow" w:eastAsia="Arial Nova" w:hAnsi="Arial Narrow" w:cs="Arial Nova"/>
                <w:b/>
                <w:bCs/>
                <w:lang w:val="es-ES"/>
              </w:rPr>
              <w:t>7</w:t>
            </w:r>
          </w:p>
        </w:tc>
        <w:tc>
          <w:tcPr>
            <w:tcW w:w="4393" w:type="dxa"/>
            <w:shd w:val="clear" w:color="auto" w:fill="92CDDC" w:themeFill="accent5" w:themeFillTint="99"/>
            <w:vAlign w:val="center"/>
          </w:tcPr>
          <w:p w14:paraId="3F3F1CB0" w14:textId="4BE0A3BA" w:rsidR="2CB324DA" w:rsidRPr="00046719" w:rsidRDefault="77AF38E9" w:rsidP="2F2D6503">
            <w:pPr>
              <w:pStyle w:val="Prrafodelista"/>
              <w:spacing w:line="276" w:lineRule="auto"/>
              <w:ind w:left="180"/>
              <w:jc w:val="center"/>
              <w:rPr>
                <w:rFonts w:ascii="Arial Narrow" w:eastAsia="Arial Nova" w:hAnsi="Arial Narrow" w:cs="Arial Nova"/>
                <w:b/>
                <w:bCs/>
                <w:lang w:val="es-ES"/>
              </w:rPr>
            </w:pPr>
            <w:r w:rsidRPr="2F2D6503">
              <w:rPr>
                <w:rFonts w:ascii="Arial Narrow" w:eastAsia="Arial Nova" w:hAnsi="Arial Narrow" w:cs="Arial Nova"/>
                <w:b/>
                <w:bCs/>
                <w:lang w:val="es-ES"/>
              </w:rPr>
              <w:t>1</w:t>
            </w:r>
            <w:r w:rsidR="56535D08" w:rsidRPr="2F2D6503">
              <w:rPr>
                <w:rFonts w:ascii="Arial Narrow" w:eastAsia="Arial Nova" w:hAnsi="Arial Narrow" w:cs="Arial Nova"/>
                <w:b/>
                <w:bCs/>
                <w:lang w:val="es-ES"/>
              </w:rPr>
              <w:t>3</w:t>
            </w:r>
          </w:p>
        </w:tc>
        <w:tc>
          <w:tcPr>
            <w:tcW w:w="3886" w:type="dxa"/>
            <w:shd w:val="clear" w:color="auto" w:fill="92CDDC" w:themeFill="accent5" w:themeFillTint="99"/>
            <w:vAlign w:val="center"/>
          </w:tcPr>
          <w:p w14:paraId="3E8ACDE7" w14:textId="6CE1A7F4" w:rsidR="2CB324DA" w:rsidRPr="00046719" w:rsidRDefault="77AF38E9" w:rsidP="2F2D6503">
            <w:pPr>
              <w:pStyle w:val="Prrafodelista"/>
              <w:ind w:left="180"/>
              <w:jc w:val="center"/>
              <w:rPr>
                <w:rFonts w:ascii="Arial Narrow" w:eastAsia="Arial Nova" w:hAnsi="Arial Narrow" w:cs="Arial Nova"/>
                <w:b/>
                <w:bCs/>
                <w:lang w:val="es-ES"/>
              </w:rPr>
            </w:pPr>
            <w:r w:rsidRPr="2F2D6503">
              <w:rPr>
                <w:rFonts w:ascii="Arial Narrow" w:eastAsia="Arial Nova" w:hAnsi="Arial Narrow" w:cs="Arial Nova"/>
                <w:b/>
                <w:bCs/>
                <w:lang w:val="es-ES"/>
              </w:rPr>
              <w:t>1</w:t>
            </w:r>
            <w:r w:rsidR="1019958F" w:rsidRPr="2F2D6503">
              <w:rPr>
                <w:rFonts w:ascii="Arial Narrow" w:eastAsia="Arial Nova" w:hAnsi="Arial Narrow" w:cs="Arial Nova"/>
                <w:b/>
                <w:bCs/>
                <w:lang w:val="es-ES"/>
              </w:rPr>
              <w:t>2</w:t>
            </w:r>
          </w:p>
        </w:tc>
      </w:tr>
    </w:tbl>
    <w:p w14:paraId="64A5C62D" w14:textId="0078DAD0" w:rsidR="464F772F" w:rsidRDefault="464F772F" w:rsidP="2F2D6503">
      <w:pPr>
        <w:rPr>
          <w:rFonts w:ascii="Arial Nova" w:eastAsia="Arial Nova" w:hAnsi="Arial Nova" w:cs="Arial Nova"/>
          <w:b/>
          <w:bCs/>
          <w:lang w:val="es-ES"/>
        </w:rPr>
      </w:pPr>
    </w:p>
    <w:sectPr w:rsidR="464F772F" w:rsidSect="00444093">
      <w:pgSz w:w="16834" w:h="1190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A5B61" w14:textId="77777777" w:rsidR="00C17CF8" w:rsidRDefault="00C17CF8">
      <w:pPr>
        <w:spacing w:line="240" w:lineRule="auto"/>
      </w:pPr>
      <w:r>
        <w:separator/>
      </w:r>
    </w:p>
  </w:endnote>
  <w:endnote w:type="continuationSeparator" w:id="0">
    <w:p w14:paraId="0F9254FE" w14:textId="77777777" w:rsidR="00C17CF8" w:rsidRDefault="00C17CF8">
      <w:pPr>
        <w:spacing w:line="240" w:lineRule="auto"/>
      </w:pPr>
      <w:r>
        <w:continuationSeparator/>
      </w:r>
    </w:p>
  </w:endnote>
  <w:endnote w:type="continuationNotice" w:id="1">
    <w:p w14:paraId="76D59B7E" w14:textId="77777777" w:rsidR="00C17CF8" w:rsidRDefault="00C17CF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1461439" w14:paraId="5F3B88F2" w14:textId="77777777" w:rsidTr="61461439">
      <w:trPr>
        <w:trHeight w:val="300"/>
      </w:trPr>
      <w:tc>
        <w:tcPr>
          <w:tcW w:w="3005" w:type="dxa"/>
        </w:tcPr>
        <w:p w14:paraId="0D78DF30" w14:textId="4672F828" w:rsidR="61461439" w:rsidRDefault="61461439" w:rsidP="61461439">
          <w:pPr>
            <w:pStyle w:val="Encabezado"/>
            <w:ind w:left="-115"/>
          </w:pPr>
        </w:p>
      </w:tc>
      <w:tc>
        <w:tcPr>
          <w:tcW w:w="3005" w:type="dxa"/>
        </w:tcPr>
        <w:p w14:paraId="6249AFDD" w14:textId="29DEC404" w:rsidR="61461439" w:rsidRDefault="61461439" w:rsidP="61461439">
          <w:pPr>
            <w:pStyle w:val="Encabezado"/>
            <w:jc w:val="center"/>
          </w:pPr>
        </w:p>
      </w:tc>
      <w:tc>
        <w:tcPr>
          <w:tcW w:w="3005" w:type="dxa"/>
        </w:tcPr>
        <w:p w14:paraId="7E053138" w14:textId="348C8903" w:rsidR="61461439" w:rsidRDefault="61461439" w:rsidP="61461439">
          <w:pPr>
            <w:pStyle w:val="Encabezado"/>
            <w:ind w:right="-115"/>
            <w:jc w:val="right"/>
          </w:pPr>
        </w:p>
      </w:tc>
    </w:tr>
  </w:tbl>
  <w:p w14:paraId="7102597F" w14:textId="5929B4A5" w:rsidR="61461439" w:rsidRDefault="61461439" w:rsidP="6146143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C165E" w14:textId="77777777" w:rsidR="00C17CF8" w:rsidRDefault="00C17CF8">
      <w:pPr>
        <w:spacing w:line="240" w:lineRule="auto"/>
      </w:pPr>
      <w:r>
        <w:separator/>
      </w:r>
    </w:p>
  </w:footnote>
  <w:footnote w:type="continuationSeparator" w:id="0">
    <w:p w14:paraId="0B9815C4" w14:textId="77777777" w:rsidR="00C17CF8" w:rsidRDefault="00C17CF8">
      <w:pPr>
        <w:spacing w:line="240" w:lineRule="auto"/>
      </w:pPr>
      <w:r>
        <w:continuationSeparator/>
      </w:r>
    </w:p>
  </w:footnote>
  <w:footnote w:type="continuationNotice" w:id="1">
    <w:p w14:paraId="45C2A359" w14:textId="77777777" w:rsidR="00C17CF8" w:rsidRDefault="00C17CF8">
      <w:pPr>
        <w:spacing w:line="240" w:lineRule="auto"/>
      </w:pPr>
    </w:p>
  </w:footnote>
  <w:footnote w:id="2">
    <w:p w14:paraId="4859E400" w14:textId="5C933018" w:rsidR="247F4D97" w:rsidRPr="008E4C0B" w:rsidRDefault="247F4D97" w:rsidP="247F4D97">
      <w:pPr>
        <w:pStyle w:val="Textonotapie"/>
        <w:rPr>
          <w:rFonts w:ascii="Arial Narrow" w:hAnsi="Arial Narrow"/>
          <w:sz w:val="18"/>
          <w:szCs w:val="18"/>
        </w:rPr>
      </w:pPr>
      <w:r w:rsidRPr="008E4C0B">
        <w:rPr>
          <w:rStyle w:val="Refdenotaalpie"/>
          <w:rFonts w:ascii="Arial Narrow" w:hAnsi="Arial Narrow"/>
          <w:sz w:val="18"/>
          <w:szCs w:val="18"/>
          <w:lang w:val="es-ES"/>
        </w:rPr>
        <w:footnoteRef/>
      </w:r>
      <w:r w:rsidRPr="008E4C0B">
        <w:rPr>
          <w:rFonts w:ascii="Arial Narrow" w:hAnsi="Arial Narrow"/>
          <w:sz w:val="18"/>
          <w:szCs w:val="18"/>
          <w:lang w:val="es-ES"/>
        </w:rPr>
        <w:t xml:space="preserve"> Numeral 5 del artículo 3 del Decreto Legislativo </w:t>
      </w:r>
      <w:proofErr w:type="spellStart"/>
      <w:r w:rsidRPr="008E4C0B">
        <w:rPr>
          <w:rFonts w:ascii="Arial Narrow" w:hAnsi="Arial Narrow"/>
          <w:sz w:val="18"/>
          <w:szCs w:val="18"/>
          <w:lang w:val="es-ES"/>
        </w:rPr>
        <w:t>N°</w:t>
      </w:r>
      <w:proofErr w:type="spellEnd"/>
      <w:r w:rsidRPr="008E4C0B">
        <w:rPr>
          <w:rFonts w:ascii="Arial Narrow" w:hAnsi="Arial Narrow"/>
          <w:sz w:val="18"/>
          <w:szCs w:val="18"/>
          <w:lang w:val="es-ES"/>
        </w:rPr>
        <w:t xml:space="preserve"> 1412, Ley de Gobierno Digital.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117F0" w14:textId="63890382" w:rsidR="61461439" w:rsidRDefault="61461439" w:rsidP="61461439">
    <w:pPr>
      <w:pStyle w:val="Encabezado"/>
    </w:pPr>
  </w:p>
</w:hdr>
</file>

<file path=word/intelligence2.xml><?xml version="1.0" encoding="utf-8"?>
<int2:intelligence xmlns:int2="http://schemas.microsoft.com/office/intelligence/2020/intelligence" xmlns:oel="http://schemas.microsoft.com/office/2019/extlst">
  <int2:observations>
    <int2:textHash int2:hashCode="9gQ1FJ79P996zm" int2:id="5n8njjRU">
      <int2:state int2:value="Rejected" int2:type="AugLoop_Text_Critique"/>
    </int2:textHash>
    <int2:textHash int2:hashCode="qbzmkiJisiA9J2" int2:id="CWASHjDB">
      <int2:state int2:value="Rejected" int2:type="AugLoop_Text_Critique"/>
    </int2:textHash>
    <int2:textHash int2:hashCode="PWa8NgnQKFVbeI" int2:id="p7cQytfD">
      <int2:state int2:value="Rejected" int2:type="AugLoop_Text_Critique"/>
    </int2:textHash>
    <int2:textHash int2:hashCode="epLz0mNi1lV9Vw" int2:id="uG4Moqeu">
      <int2:state int2:value="Rejected" int2:type="AugLoop_Text_Critique"/>
    </int2:textHash>
    <int2:bookmark int2:bookmarkName="_Int_ZkLGr8Ak" int2:invalidationBookmarkName="" int2:hashCode="fJ+E8BD6RSLB9e" int2:id="SwP2EU4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DED"/>
    <w:multiLevelType w:val="hybridMultilevel"/>
    <w:tmpl w:val="6A9C7EEA"/>
    <w:lvl w:ilvl="0" w:tplc="280A000D">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1" w15:restartNumberingAfterBreak="0">
    <w:nsid w:val="02851EA8"/>
    <w:multiLevelType w:val="hybridMultilevel"/>
    <w:tmpl w:val="FFFFFFFF"/>
    <w:lvl w:ilvl="0" w:tplc="B89CE00C">
      <w:start w:val="1"/>
      <w:numFmt w:val="upperRoman"/>
      <w:lvlText w:val="%1."/>
      <w:lvlJc w:val="left"/>
      <w:pPr>
        <w:ind w:left="720" w:hanging="360"/>
      </w:pPr>
    </w:lvl>
    <w:lvl w:ilvl="1" w:tplc="D2CEE586">
      <w:start w:val="1"/>
      <w:numFmt w:val="lowerLetter"/>
      <w:lvlText w:val="%2."/>
      <w:lvlJc w:val="left"/>
      <w:pPr>
        <w:ind w:left="1440" w:hanging="360"/>
      </w:pPr>
    </w:lvl>
    <w:lvl w:ilvl="2" w:tplc="03CAABF2">
      <w:start w:val="1"/>
      <w:numFmt w:val="lowerRoman"/>
      <w:lvlText w:val="%3."/>
      <w:lvlJc w:val="right"/>
      <w:pPr>
        <w:ind w:left="2160" w:hanging="180"/>
      </w:pPr>
    </w:lvl>
    <w:lvl w:ilvl="3" w:tplc="FDB491A0">
      <w:start w:val="1"/>
      <w:numFmt w:val="decimal"/>
      <w:lvlText w:val="%4."/>
      <w:lvlJc w:val="left"/>
      <w:pPr>
        <w:ind w:left="2880" w:hanging="360"/>
      </w:pPr>
    </w:lvl>
    <w:lvl w:ilvl="4" w:tplc="3B36E826">
      <w:start w:val="1"/>
      <w:numFmt w:val="lowerLetter"/>
      <w:lvlText w:val="%5."/>
      <w:lvlJc w:val="left"/>
      <w:pPr>
        <w:ind w:left="3600" w:hanging="360"/>
      </w:pPr>
    </w:lvl>
    <w:lvl w:ilvl="5" w:tplc="AF6A1038">
      <w:start w:val="1"/>
      <w:numFmt w:val="lowerRoman"/>
      <w:lvlText w:val="%6."/>
      <w:lvlJc w:val="right"/>
      <w:pPr>
        <w:ind w:left="4320" w:hanging="180"/>
      </w:pPr>
    </w:lvl>
    <w:lvl w:ilvl="6" w:tplc="ADFABD9C">
      <w:start w:val="1"/>
      <w:numFmt w:val="decimal"/>
      <w:lvlText w:val="%7."/>
      <w:lvlJc w:val="left"/>
      <w:pPr>
        <w:ind w:left="5040" w:hanging="360"/>
      </w:pPr>
    </w:lvl>
    <w:lvl w:ilvl="7" w:tplc="B16E44FC">
      <w:start w:val="1"/>
      <w:numFmt w:val="lowerLetter"/>
      <w:lvlText w:val="%8."/>
      <w:lvlJc w:val="left"/>
      <w:pPr>
        <w:ind w:left="5760" w:hanging="360"/>
      </w:pPr>
    </w:lvl>
    <w:lvl w:ilvl="8" w:tplc="DE5C0DC6">
      <w:start w:val="1"/>
      <w:numFmt w:val="lowerRoman"/>
      <w:lvlText w:val="%9."/>
      <w:lvlJc w:val="right"/>
      <w:pPr>
        <w:ind w:left="6480" w:hanging="180"/>
      </w:pPr>
    </w:lvl>
  </w:abstractNum>
  <w:abstractNum w:abstractNumId="2" w15:restartNumberingAfterBreak="0">
    <w:nsid w:val="03A6AEFA"/>
    <w:multiLevelType w:val="multilevel"/>
    <w:tmpl w:val="FFFFFFFF"/>
    <w:lvl w:ilvl="0">
      <w:start w:val="1"/>
      <w:numFmt w:val="decimal"/>
      <w:lvlText w:val="%1."/>
      <w:lvlJc w:val="left"/>
      <w:pPr>
        <w:ind w:left="720" w:hanging="360"/>
      </w:pPr>
    </w:lvl>
    <w:lvl w:ilvl="1">
      <w:start w:val="1"/>
      <w:numFmt w:val="upperRoman"/>
      <w:lvlText w:val="%1."/>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0868EF"/>
    <w:multiLevelType w:val="multilevel"/>
    <w:tmpl w:val="AB1840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3C0DEC"/>
    <w:multiLevelType w:val="hybridMultilevel"/>
    <w:tmpl w:val="76B80D04"/>
    <w:lvl w:ilvl="0" w:tplc="47723680">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C695215"/>
    <w:multiLevelType w:val="hybridMultilevel"/>
    <w:tmpl w:val="92903C14"/>
    <w:lvl w:ilvl="0" w:tplc="280A0017">
      <w:start w:val="1"/>
      <w:numFmt w:val="lowerLetter"/>
      <w:lvlText w:val="%1)"/>
      <w:lvlJc w:val="left"/>
      <w:pPr>
        <w:ind w:left="1350" w:hanging="360"/>
      </w:pPr>
    </w:lvl>
    <w:lvl w:ilvl="1" w:tplc="280A0019" w:tentative="1">
      <w:start w:val="1"/>
      <w:numFmt w:val="lowerLetter"/>
      <w:lvlText w:val="%2."/>
      <w:lvlJc w:val="left"/>
      <w:pPr>
        <w:ind w:left="2070" w:hanging="360"/>
      </w:pPr>
    </w:lvl>
    <w:lvl w:ilvl="2" w:tplc="280A001B" w:tentative="1">
      <w:start w:val="1"/>
      <w:numFmt w:val="lowerRoman"/>
      <w:lvlText w:val="%3."/>
      <w:lvlJc w:val="right"/>
      <w:pPr>
        <w:ind w:left="2790" w:hanging="180"/>
      </w:pPr>
    </w:lvl>
    <w:lvl w:ilvl="3" w:tplc="280A000F" w:tentative="1">
      <w:start w:val="1"/>
      <w:numFmt w:val="decimal"/>
      <w:lvlText w:val="%4."/>
      <w:lvlJc w:val="left"/>
      <w:pPr>
        <w:ind w:left="3510" w:hanging="360"/>
      </w:pPr>
    </w:lvl>
    <w:lvl w:ilvl="4" w:tplc="280A0019" w:tentative="1">
      <w:start w:val="1"/>
      <w:numFmt w:val="lowerLetter"/>
      <w:lvlText w:val="%5."/>
      <w:lvlJc w:val="left"/>
      <w:pPr>
        <w:ind w:left="4230" w:hanging="360"/>
      </w:pPr>
    </w:lvl>
    <w:lvl w:ilvl="5" w:tplc="280A001B" w:tentative="1">
      <w:start w:val="1"/>
      <w:numFmt w:val="lowerRoman"/>
      <w:lvlText w:val="%6."/>
      <w:lvlJc w:val="right"/>
      <w:pPr>
        <w:ind w:left="4950" w:hanging="180"/>
      </w:pPr>
    </w:lvl>
    <w:lvl w:ilvl="6" w:tplc="280A000F" w:tentative="1">
      <w:start w:val="1"/>
      <w:numFmt w:val="decimal"/>
      <w:lvlText w:val="%7."/>
      <w:lvlJc w:val="left"/>
      <w:pPr>
        <w:ind w:left="5670" w:hanging="360"/>
      </w:pPr>
    </w:lvl>
    <w:lvl w:ilvl="7" w:tplc="280A0019" w:tentative="1">
      <w:start w:val="1"/>
      <w:numFmt w:val="lowerLetter"/>
      <w:lvlText w:val="%8."/>
      <w:lvlJc w:val="left"/>
      <w:pPr>
        <w:ind w:left="6390" w:hanging="360"/>
      </w:pPr>
    </w:lvl>
    <w:lvl w:ilvl="8" w:tplc="280A001B" w:tentative="1">
      <w:start w:val="1"/>
      <w:numFmt w:val="lowerRoman"/>
      <w:lvlText w:val="%9."/>
      <w:lvlJc w:val="right"/>
      <w:pPr>
        <w:ind w:left="7110" w:hanging="180"/>
      </w:pPr>
    </w:lvl>
  </w:abstractNum>
  <w:abstractNum w:abstractNumId="6" w15:restartNumberingAfterBreak="0">
    <w:nsid w:val="1338DF89"/>
    <w:multiLevelType w:val="hybridMultilevel"/>
    <w:tmpl w:val="FFFFFFFF"/>
    <w:lvl w:ilvl="0" w:tplc="E37C9FAE">
      <w:start w:val="1"/>
      <w:numFmt w:val="decimal"/>
      <w:lvlText w:val="%1."/>
      <w:lvlJc w:val="left"/>
      <w:pPr>
        <w:ind w:left="720" w:hanging="360"/>
      </w:pPr>
    </w:lvl>
    <w:lvl w:ilvl="1" w:tplc="47723680">
      <w:start w:val="1"/>
      <w:numFmt w:val="lowerLetter"/>
      <w:lvlText w:val="%2."/>
      <w:lvlJc w:val="left"/>
      <w:pPr>
        <w:ind w:left="1440" w:hanging="360"/>
      </w:pPr>
    </w:lvl>
    <w:lvl w:ilvl="2" w:tplc="55D2AD60">
      <w:start w:val="1"/>
      <w:numFmt w:val="lowerRoman"/>
      <w:lvlText w:val="%3."/>
      <w:lvlJc w:val="right"/>
      <w:pPr>
        <w:ind w:left="2160" w:hanging="180"/>
      </w:pPr>
    </w:lvl>
    <w:lvl w:ilvl="3" w:tplc="EF7E3AFC">
      <w:start w:val="1"/>
      <w:numFmt w:val="decimal"/>
      <w:lvlText w:val="%4."/>
      <w:lvlJc w:val="left"/>
      <w:pPr>
        <w:ind w:left="2880" w:hanging="360"/>
      </w:pPr>
    </w:lvl>
    <w:lvl w:ilvl="4" w:tplc="42E22C12">
      <w:start w:val="1"/>
      <w:numFmt w:val="lowerLetter"/>
      <w:lvlText w:val="%5."/>
      <w:lvlJc w:val="left"/>
      <w:pPr>
        <w:ind w:left="3600" w:hanging="360"/>
      </w:pPr>
    </w:lvl>
    <w:lvl w:ilvl="5" w:tplc="16D2B646">
      <w:start w:val="1"/>
      <w:numFmt w:val="lowerRoman"/>
      <w:lvlText w:val="%6."/>
      <w:lvlJc w:val="right"/>
      <w:pPr>
        <w:ind w:left="4320" w:hanging="180"/>
      </w:pPr>
    </w:lvl>
    <w:lvl w:ilvl="6" w:tplc="4A2CCDFE">
      <w:start w:val="1"/>
      <w:numFmt w:val="decimal"/>
      <w:lvlText w:val="%7."/>
      <w:lvlJc w:val="left"/>
      <w:pPr>
        <w:ind w:left="5040" w:hanging="360"/>
      </w:pPr>
    </w:lvl>
    <w:lvl w:ilvl="7" w:tplc="15547C84">
      <w:start w:val="1"/>
      <w:numFmt w:val="lowerLetter"/>
      <w:lvlText w:val="%8."/>
      <w:lvlJc w:val="left"/>
      <w:pPr>
        <w:ind w:left="5760" w:hanging="360"/>
      </w:pPr>
    </w:lvl>
    <w:lvl w:ilvl="8" w:tplc="3A2C0140">
      <w:start w:val="1"/>
      <w:numFmt w:val="lowerRoman"/>
      <w:lvlText w:val="%9."/>
      <w:lvlJc w:val="right"/>
      <w:pPr>
        <w:ind w:left="6480" w:hanging="180"/>
      </w:pPr>
    </w:lvl>
  </w:abstractNum>
  <w:abstractNum w:abstractNumId="7" w15:restartNumberingAfterBreak="0">
    <w:nsid w:val="13D045DC"/>
    <w:multiLevelType w:val="hybridMultilevel"/>
    <w:tmpl w:val="2CF654C6"/>
    <w:lvl w:ilvl="0" w:tplc="FFFFFFFF">
      <w:start w:val="1"/>
      <w:numFmt w:val="upperRoman"/>
      <w:lvlText w:val="%1."/>
      <w:lvlJc w:val="left"/>
      <w:pPr>
        <w:ind w:left="720" w:hanging="360"/>
      </w:pPr>
    </w:lvl>
    <w:lvl w:ilvl="1" w:tplc="1280151A">
      <w:start w:val="1"/>
      <w:numFmt w:val="lowerLetter"/>
      <w:lvlText w:val="%2."/>
      <w:lvlJc w:val="left"/>
      <w:pPr>
        <w:ind w:left="1440" w:hanging="360"/>
      </w:pPr>
    </w:lvl>
    <w:lvl w:ilvl="2" w:tplc="E4F07DE4">
      <w:start w:val="1"/>
      <w:numFmt w:val="lowerRoman"/>
      <w:lvlText w:val="%3."/>
      <w:lvlJc w:val="right"/>
      <w:pPr>
        <w:ind w:left="2160" w:hanging="180"/>
      </w:pPr>
    </w:lvl>
    <w:lvl w:ilvl="3" w:tplc="233AF100">
      <w:start w:val="1"/>
      <w:numFmt w:val="decimal"/>
      <w:lvlText w:val="%4."/>
      <w:lvlJc w:val="left"/>
      <w:pPr>
        <w:ind w:left="2880" w:hanging="360"/>
      </w:pPr>
    </w:lvl>
    <w:lvl w:ilvl="4" w:tplc="19426C3E">
      <w:start w:val="1"/>
      <w:numFmt w:val="lowerLetter"/>
      <w:lvlText w:val="%5."/>
      <w:lvlJc w:val="left"/>
      <w:pPr>
        <w:ind w:left="3600" w:hanging="360"/>
      </w:pPr>
    </w:lvl>
    <w:lvl w:ilvl="5" w:tplc="19843606">
      <w:start w:val="1"/>
      <w:numFmt w:val="lowerRoman"/>
      <w:lvlText w:val="%6."/>
      <w:lvlJc w:val="right"/>
      <w:pPr>
        <w:ind w:left="4320" w:hanging="180"/>
      </w:pPr>
    </w:lvl>
    <w:lvl w:ilvl="6" w:tplc="0FF6B6D2">
      <w:start w:val="1"/>
      <w:numFmt w:val="decimal"/>
      <w:lvlText w:val="%7."/>
      <w:lvlJc w:val="left"/>
      <w:pPr>
        <w:ind w:left="5040" w:hanging="360"/>
      </w:pPr>
    </w:lvl>
    <w:lvl w:ilvl="7" w:tplc="4BB26036">
      <w:start w:val="1"/>
      <w:numFmt w:val="lowerLetter"/>
      <w:lvlText w:val="%8."/>
      <w:lvlJc w:val="left"/>
      <w:pPr>
        <w:ind w:left="5760" w:hanging="360"/>
      </w:pPr>
    </w:lvl>
    <w:lvl w:ilvl="8" w:tplc="799E2720">
      <w:start w:val="1"/>
      <w:numFmt w:val="lowerRoman"/>
      <w:lvlText w:val="%9."/>
      <w:lvlJc w:val="right"/>
      <w:pPr>
        <w:ind w:left="6480" w:hanging="180"/>
      </w:pPr>
    </w:lvl>
  </w:abstractNum>
  <w:abstractNum w:abstractNumId="8" w15:restartNumberingAfterBreak="0">
    <w:nsid w:val="1464F3C3"/>
    <w:multiLevelType w:val="hybridMultilevel"/>
    <w:tmpl w:val="81ECD62C"/>
    <w:lvl w:ilvl="0" w:tplc="E88004B8">
      <w:start w:val="1"/>
      <w:numFmt w:val="bullet"/>
      <w:lvlText w:val=""/>
      <w:lvlJc w:val="left"/>
      <w:pPr>
        <w:ind w:left="1494" w:hanging="360"/>
      </w:pPr>
      <w:rPr>
        <w:rFonts w:ascii="Symbol" w:hAnsi="Symbol" w:hint="default"/>
      </w:rPr>
    </w:lvl>
    <w:lvl w:ilvl="1" w:tplc="86669D20">
      <w:start w:val="1"/>
      <w:numFmt w:val="bullet"/>
      <w:lvlText w:val="o"/>
      <w:lvlJc w:val="left"/>
      <w:pPr>
        <w:ind w:left="2214" w:hanging="360"/>
      </w:pPr>
      <w:rPr>
        <w:rFonts w:ascii="Courier New" w:hAnsi="Courier New" w:hint="default"/>
      </w:rPr>
    </w:lvl>
    <w:lvl w:ilvl="2" w:tplc="47085AD8">
      <w:start w:val="1"/>
      <w:numFmt w:val="bullet"/>
      <w:lvlText w:val=""/>
      <w:lvlJc w:val="left"/>
      <w:pPr>
        <w:ind w:left="2934" w:hanging="360"/>
      </w:pPr>
      <w:rPr>
        <w:rFonts w:ascii="Wingdings" w:hAnsi="Wingdings" w:hint="default"/>
      </w:rPr>
    </w:lvl>
    <w:lvl w:ilvl="3" w:tplc="78EC5698">
      <w:start w:val="1"/>
      <w:numFmt w:val="bullet"/>
      <w:lvlText w:val=""/>
      <w:lvlJc w:val="left"/>
      <w:pPr>
        <w:ind w:left="3654" w:hanging="360"/>
      </w:pPr>
      <w:rPr>
        <w:rFonts w:ascii="Symbol" w:hAnsi="Symbol" w:hint="default"/>
      </w:rPr>
    </w:lvl>
    <w:lvl w:ilvl="4" w:tplc="9A261BAC">
      <w:start w:val="1"/>
      <w:numFmt w:val="bullet"/>
      <w:lvlText w:val="o"/>
      <w:lvlJc w:val="left"/>
      <w:pPr>
        <w:ind w:left="4374" w:hanging="360"/>
      </w:pPr>
      <w:rPr>
        <w:rFonts w:ascii="Courier New" w:hAnsi="Courier New" w:hint="default"/>
      </w:rPr>
    </w:lvl>
    <w:lvl w:ilvl="5" w:tplc="E886E20A">
      <w:start w:val="1"/>
      <w:numFmt w:val="bullet"/>
      <w:lvlText w:val=""/>
      <w:lvlJc w:val="left"/>
      <w:pPr>
        <w:ind w:left="5094" w:hanging="360"/>
      </w:pPr>
      <w:rPr>
        <w:rFonts w:ascii="Wingdings" w:hAnsi="Wingdings" w:hint="default"/>
      </w:rPr>
    </w:lvl>
    <w:lvl w:ilvl="6" w:tplc="5F0EF224">
      <w:start w:val="1"/>
      <w:numFmt w:val="bullet"/>
      <w:lvlText w:val=""/>
      <w:lvlJc w:val="left"/>
      <w:pPr>
        <w:ind w:left="5814" w:hanging="360"/>
      </w:pPr>
      <w:rPr>
        <w:rFonts w:ascii="Symbol" w:hAnsi="Symbol" w:hint="default"/>
      </w:rPr>
    </w:lvl>
    <w:lvl w:ilvl="7" w:tplc="E5DA7B30">
      <w:start w:val="1"/>
      <w:numFmt w:val="bullet"/>
      <w:lvlText w:val="o"/>
      <w:lvlJc w:val="left"/>
      <w:pPr>
        <w:ind w:left="6534" w:hanging="360"/>
      </w:pPr>
      <w:rPr>
        <w:rFonts w:ascii="Courier New" w:hAnsi="Courier New" w:hint="default"/>
      </w:rPr>
    </w:lvl>
    <w:lvl w:ilvl="8" w:tplc="4956FECA">
      <w:start w:val="1"/>
      <w:numFmt w:val="bullet"/>
      <w:lvlText w:val=""/>
      <w:lvlJc w:val="left"/>
      <w:pPr>
        <w:ind w:left="7254" w:hanging="360"/>
      </w:pPr>
      <w:rPr>
        <w:rFonts w:ascii="Wingdings" w:hAnsi="Wingdings" w:hint="default"/>
      </w:rPr>
    </w:lvl>
  </w:abstractNum>
  <w:abstractNum w:abstractNumId="9" w15:restartNumberingAfterBreak="0">
    <w:nsid w:val="15136F21"/>
    <w:multiLevelType w:val="hybridMultilevel"/>
    <w:tmpl w:val="FFFFFFFF"/>
    <w:lvl w:ilvl="0" w:tplc="C8A86760">
      <w:numFmt w:val="none"/>
      <w:lvlText w:val=""/>
      <w:lvlJc w:val="left"/>
      <w:pPr>
        <w:tabs>
          <w:tab w:val="num" w:pos="360"/>
        </w:tabs>
      </w:pPr>
    </w:lvl>
    <w:lvl w:ilvl="1" w:tplc="555C3CFE">
      <w:start w:val="1"/>
      <w:numFmt w:val="lowerLetter"/>
      <w:lvlText w:val="%2."/>
      <w:lvlJc w:val="left"/>
      <w:pPr>
        <w:ind w:left="2345" w:hanging="360"/>
      </w:pPr>
    </w:lvl>
    <w:lvl w:ilvl="2" w:tplc="493012D6">
      <w:start w:val="1"/>
      <w:numFmt w:val="lowerRoman"/>
      <w:lvlText w:val="%3."/>
      <w:lvlJc w:val="right"/>
      <w:pPr>
        <w:ind w:left="3065" w:hanging="180"/>
      </w:pPr>
    </w:lvl>
    <w:lvl w:ilvl="3" w:tplc="0EB2056A">
      <w:start w:val="1"/>
      <w:numFmt w:val="decimal"/>
      <w:lvlText w:val="%4."/>
      <w:lvlJc w:val="left"/>
      <w:pPr>
        <w:ind w:left="3785" w:hanging="360"/>
      </w:pPr>
    </w:lvl>
    <w:lvl w:ilvl="4" w:tplc="30A0F6D2">
      <w:start w:val="1"/>
      <w:numFmt w:val="lowerLetter"/>
      <w:lvlText w:val="%5."/>
      <w:lvlJc w:val="left"/>
      <w:pPr>
        <w:ind w:left="4505" w:hanging="360"/>
      </w:pPr>
    </w:lvl>
    <w:lvl w:ilvl="5" w:tplc="7EE0FC56">
      <w:start w:val="1"/>
      <w:numFmt w:val="lowerRoman"/>
      <w:lvlText w:val="%6."/>
      <w:lvlJc w:val="right"/>
      <w:pPr>
        <w:ind w:left="5225" w:hanging="180"/>
      </w:pPr>
    </w:lvl>
    <w:lvl w:ilvl="6" w:tplc="35DEE132">
      <w:start w:val="1"/>
      <w:numFmt w:val="decimal"/>
      <w:lvlText w:val="%7."/>
      <w:lvlJc w:val="left"/>
      <w:pPr>
        <w:ind w:left="5945" w:hanging="360"/>
      </w:pPr>
    </w:lvl>
    <w:lvl w:ilvl="7" w:tplc="CDF01FB2">
      <w:start w:val="1"/>
      <w:numFmt w:val="lowerLetter"/>
      <w:lvlText w:val="%8."/>
      <w:lvlJc w:val="left"/>
      <w:pPr>
        <w:ind w:left="6665" w:hanging="360"/>
      </w:pPr>
    </w:lvl>
    <w:lvl w:ilvl="8" w:tplc="4C24998C">
      <w:start w:val="1"/>
      <w:numFmt w:val="lowerRoman"/>
      <w:lvlText w:val="%9."/>
      <w:lvlJc w:val="right"/>
      <w:pPr>
        <w:ind w:left="7385" w:hanging="180"/>
      </w:pPr>
    </w:lvl>
  </w:abstractNum>
  <w:abstractNum w:abstractNumId="10" w15:restartNumberingAfterBreak="0">
    <w:nsid w:val="18066437"/>
    <w:multiLevelType w:val="hybridMultilevel"/>
    <w:tmpl w:val="A084512C"/>
    <w:lvl w:ilvl="0" w:tplc="6778D0A2">
      <w:start w:val="1"/>
      <w:numFmt w:val="bullet"/>
      <w:lvlText w:val=""/>
      <w:lvlJc w:val="left"/>
      <w:pPr>
        <w:ind w:left="720" w:hanging="360"/>
      </w:pPr>
      <w:rPr>
        <w:rFonts w:ascii="Symbol" w:hAnsi="Symbol" w:hint="default"/>
      </w:rPr>
    </w:lvl>
    <w:lvl w:ilvl="1" w:tplc="5512F5A4">
      <w:start w:val="1"/>
      <w:numFmt w:val="bullet"/>
      <w:lvlText w:val="o"/>
      <w:lvlJc w:val="left"/>
      <w:pPr>
        <w:ind w:left="1440" w:hanging="360"/>
      </w:pPr>
      <w:rPr>
        <w:rFonts w:ascii="Courier New" w:hAnsi="Courier New" w:hint="default"/>
      </w:rPr>
    </w:lvl>
    <w:lvl w:ilvl="2" w:tplc="444A4002">
      <w:start w:val="1"/>
      <w:numFmt w:val="bullet"/>
      <w:lvlText w:val=""/>
      <w:lvlJc w:val="left"/>
      <w:pPr>
        <w:ind w:left="2160" w:hanging="360"/>
      </w:pPr>
      <w:rPr>
        <w:rFonts w:ascii="Wingdings" w:hAnsi="Wingdings" w:hint="default"/>
      </w:rPr>
    </w:lvl>
    <w:lvl w:ilvl="3" w:tplc="FA982F88">
      <w:start w:val="1"/>
      <w:numFmt w:val="bullet"/>
      <w:lvlText w:val=""/>
      <w:lvlJc w:val="left"/>
      <w:pPr>
        <w:ind w:left="2880" w:hanging="360"/>
      </w:pPr>
      <w:rPr>
        <w:rFonts w:ascii="Symbol" w:hAnsi="Symbol" w:hint="default"/>
      </w:rPr>
    </w:lvl>
    <w:lvl w:ilvl="4" w:tplc="CAA49F5C">
      <w:start w:val="1"/>
      <w:numFmt w:val="bullet"/>
      <w:lvlText w:val="o"/>
      <w:lvlJc w:val="left"/>
      <w:pPr>
        <w:ind w:left="3600" w:hanging="360"/>
      </w:pPr>
      <w:rPr>
        <w:rFonts w:ascii="Courier New" w:hAnsi="Courier New" w:hint="default"/>
      </w:rPr>
    </w:lvl>
    <w:lvl w:ilvl="5" w:tplc="FB6C25BA">
      <w:start w:val="1"/>
      <w:numFmt w:val="bullet"/>
      <w:lvlText w:val=""/>
      <w:lvlJc w:val="left"/>
      <w:pPr>
        <w:ind w:left="4320" w:hanging="360"/>
      </w:pPr>
      <w:rPr>
        <w:rFonts w:ascii="Wingdings" w:hAnsi="Wingdings" w:hint="default"/>
      </w:rPr>
    </w:lvl>
    <w:lvl w:ilvl="6" w:tplc="A6C2F5FC">
      <w:start w:val="1"/>
      <w:numFmt w:val="bullet"/>
      <w:lvlText w:val=""/>
      <w:lvlJc w:val="left"/>
      <w:pPr>
        <w:ind w:left="5040" w:hanging="360"/>
      </w:pPr>
      <w:rPr>
        <w:rFonts w:ascii="Symbol" w:hAnsi="Symbol" w:hint="default"/>
      </w:rPr>
    </w:lvl>
    <w:lvl w:ilvl="7" w:tplc="8506CEB8">
      <w:start w:val="1"/>
      <w:numFmt w:val="bullet"/>
      <w:lvlText w:val="o"/>
      <w:lvlJc w:val="left"/>
      <w:pPr>
        <w:ind w:left="5760" w:hanging="360"/>
      </w:pPr>
      <w:rPr>
        <w:rFonts w:ascii="Courier New" w:hAnsi="Courier New" w:hint="default"/>
      </w:rPr>
    </w:lvl>
    <w:lvl w:ilvl="8" w:tplc="05E812F6">
      <w:start w:val="1"/>
      <w:numFmt w:val="bullet"/>
      <w:lvlText w:val=""/>
      <w:lvlJc w:val="left"/>
      <w:pPr>
        <w:ind w:left="6480" w:hanging="360"/>
      </w:pPr>
      <w:rPr>
        <w:rFonts w:ascii="Wingdings" w:hAnsi="Wingdings" w:hint="default"/>
      </w:rPr>
    </w:lvl>
  </w:abstractNum>
  <w:abstractNum w:abstractNumId="11" w15:restartNumberingAfterBreak="0">
    <w:nsid w:val="22E74EF0"/>
    <w:multiLevelType w:val="hybridMultilevel"/>
    <w:tmpl w:val="FFFFFFFF"/>
    <w:lvl w:ilvl="0" w:tplc="6B806EF6">
      <w:start w:val="1"/>
      <w:numFmt w:val="bullet"/>
      <w:lvlText w:val=""/>
      <w:lvlJc w:val="left"/>
      <w:pPr>
        <w:ind w:left="1494" w:hanging="360"/>
      </w:pPr>
      <w:rPr>
        <w:rFonts w:ascii="Symbol" w:hAnsi="Symbol" w:hint="default"/>
      </w:rPr>
    </w:lvl>
    <w:lvl w:ilvl="1" w:tplc="7632BA00">
      <w:start w:val="1"/>
      <w:numFmt w:val="bullet"/>
      <w:lvlText w:val="o"/>
      <w:lvlJc w:val="left"/>
      <w:pPr>
        <w:ind w:left="2214" w:hanging="360"/>
      </w:pPr>
      <w:rPr>
        <w:rFonts w:ascii="Courier New" w:hAnsi="Courier New" w:hint="default"/>
      </w:rPr>
    </w:lvl>
    <w:lvl w:ilvl="2" w:tplc="04E04B78">
      <w:start w:val="1"/>
      <w:numFmt w:val="bullet"/>
      <w:lvlText w:val=""/>
      <w:lvlJc w:val="left"/>
      <w:pPr>
        <w:ind w:left="2934" w:hanging="360"/>
      </w:pPr>
      <w:rPr>
        <w:rFonts w:ascii="Wingdings" w:hAnsi="Wingdings" w:hint="default"/>
      </w:rPr>
    </w:lvl>
    <w:lvl w:ilvl="3" w:tplc="CF78D742">
      <w:start w:val="1"/>
      <w:numFmt w:val="bullet"/>
      <w:lvlText w:val=""/>
      <w:lvlJc w:val="left"/>
      <w:pPr>
        <w:ind w:left="3654" w:hanging="360"/>
      </w:pPr>
      <w:rPr>
        <w:rFonts w:ascii="Symbol" w:hAnsi="Symbol" w:hint="default"/>
      </w:rPr>
    </w:lvl>
    <w:lvl w:ilvl="4" w:tplc="9AD42CAE">
      <w:start w:val="1"/>
      <w:numFmt w:val="bullet"/>
      <w:lvlText w:val="o"/>
      <w:lvlJc w:val="left"/>
      <w:pPr>
        <w:ind w:left="4374" w:hanging="360"/>
      </w:pPr>
      <w:rPr>
        <w:rFonts w:ascii="Courier New" w:hAnsi="Courier New" w:hint="default"/>
      </w:rPr>
    </w:lvl>
    <w:lvl w:ilvl="5" w:tplc="8DCC76EA">
      <w:start w:val="1"/>
      <w:numFmt w:val="bullet"/>
      <w:lvlText w:val=""/>
      <w:lvlJc w:val="left"/>
      <w:pPr>
        <w:ind w:left="5094" w:hanging="360"/>
      </w:pPr>
      <w:rPr>
        <w:rFonts w:ascii="Wingdings" w:hAnsi="Wingdings" w:hint="default"/>
      </w:rPr>
    </w:lvl>
    <w:lvl w:ilvl="6" w:tplc="76145BF0">
      <w:start w:val="1"/>
      <w:numFmt w:val="bullet"/>
      <w:lvlText w:val=""/>
      <w:lvlJc w:val="left"/>
      <w:pPr>
        <w:ind w:left="5814" w:hanging="360"/>
      </w:pPr>
      <w:rPr>
        <w:rFonts w:ascii="Symbol" w:hAnsi="Symbol" w:hint="default"/>
      </w:rPr>
    </w:lvl>
    <w:lvl w:ilvl="7" w:tplc="5A32ACCE">
      <w:start w:val="1"/>
      <w:numFmt w:val="bullet"/>
      <w:lvlText w:val="o"/>
      <w:lvlJc w:val="left"/>
      <w:pPr>
        <w:ind w:left="6534" w:hanging="360"/>
      </w:pPr>
      <w:rPr>
        <w:rFonts w:ascii="Courier New" w:hAnsi="Courier New" w:hint="default"/>
      </w:rPr>
    </w:lvl>
    <w:lvl w:ilvl="8" w:tplc="F3F6EA30">
      <w:start w:val="1"/>
      <w:numFmt w:val="bullet"/>
      <w:lvlText w:val=""/>
      <w:lvlJc w:val="left"/>
      <w:pPr>
        <w:ind w:left="7254" w:hanging="360"/>
      </w:pPr>
      <w:rPr>
        <w:rFonts w:ascii="Wingdings" w:hAnsi="Wingdings" w:hint="default"/>
      </w:rPr>
    </w:lvl>
  </w:abstractNum>
  <w:abstractNum w:abstractNumId="12" w15:restartNumberingAfterBreak="0">
    <w:nsid w:val="24E2BBE5"/>
    <w:multiLevelType w:val="hybridMultilevel"/>
    <w:tmpl w:val="F2124FE6"/>
    <w:lvl w:ilvl="0" w:tplc="891A1F7C">
      <w:start w:val="1"/>
      <w:numFmt w:val="bullet"/>
      <w:lvlText w:val=""/>
      <w:lvlJc w:val="left"/>
      <w:pPr>
        <w:ind w:left="1494" w:hanging="360"/>
      </w:pPr>
      <w:rPr>
        <w:rFonts w:ascii="Symbol" w:hAnsi="Symbol" w:hint="default"/>
      </w:rPr>
    </w:lvl>
    <w:lvl w:ilvl="1" w:tplc="1EF87F0E">
      <w:start w:val="1"/>
      <w:numFmt w:val="bullet"/>
      <w:lvlText w:val="o"/>
      <w:lvlJc w:val="left"/>
      <w:pPr>
        <w:ind w:left="2214" w:hanging="360"/>
      </w:pPr>
      <w:rPr>
        <w:rFonts w:ascii="Courier New" w:hAnsi="Courier New" w:hint="default"/>
      </w:rPr>
    </w:lvl>
    <w:lvl w:ilvl="2" w:tplc="99C21B3C">
      <w:start w:val="1"/>
      <w:numFmt w:val="bullet"/>
      <w:lvlText w:val=""/>
      <w:lvlJc w:val="left"/>
      <w:pPr>
        <w:ind w:left="2934" w:hanging="360"/>
      </w:pPr>
      <w:rPr>
        <w:rFonts w:ascii="Wingdings" w:hAnsi="Wingdings" w:hint="default"/>
      </w:rPr>
    </w:lvl>
    <w:lvl w:ilvl="3" w:tplc="542EE058">
      <w:start w:val="1"/>
      <w:numFmt w:val="bullet"/>
      <w:lvlText w:val=""/>
      <w:lvlJc w:val="left"/>
      <w:pPr>
        <w:ind w:left="3654" w:hanging="360"/>
      </w:pPr>
      <w:rPr>
        <w:rFonts w:ascii="Symbol" w:hAnsi="Symbol" w:hint="default"/>
      </w:rPr>
    </w:lvl>
    <w:lvl w:ilvl="4" w:tplc="436017E4">
      <w:start w:val="1"/>
      <w:numFmt w:val="bullet"/>
      <w:lvlText w:val="o"/>
      <w:lvlJc w:val="left"/>
      <w:pPr>
        <w:ind w:left="4374" w:hanging="360"/>
      </w:pPr>
      <w:rPr>
        <w:rFonts w:ascii="Courier New" w:hAnsi="Courier New" w:hint="default"/>
      </w:rPr>
    </w:lvl>
    <w:lvl w:ilvl="5" w:tplc="06D467DC">
      <w:start w:val="1"/>
      <w:numFmt w:val="bullet"/>
      <w:lvlText w:val=""/>
      <w:lvlJc w:val="left"/>
      <w:pPr>
        <w:ind w:left="5094" w:hanging="360"/>
      </w:pPr>
      <w:rPr>
        <w:rFonts w:ascii="Wingdings" w:hAnsi="Wingdings" w:hint="default"/>
      </w:rPr>
    </w:lvl>
    <w:lvl w:ilvl="6" w:tplc="CF6E6536">
      <w:start w:val="1"/>
      <w:numFmt w:val="bullet"/>
      <w:lvlText w:val=""/>
      <w:lvlJc w:val="left"/>
      <w:pPr>
        <w:ind w:left="5814" w:hanging="360"/>
      </w:pPr>
      <w:rPr>
        <w:rFonts w:ascii="Symbol" w:hAnsi="Symbol" w:hint="default"/>
      </w:rPr>
    </w:lvl>
    <w:lvl w:ilvl="7" w:tplc="606EB1CA">
      <w:start w:val="1"/>
      <w:numFmt w:val="bullet"/>
      <w:lvlText w:val="o"/>
      <w:lvlJc w:val="left"/>
      <w:pPr>
        <w:ind w:left="6534" w:hanging="360"/>
      </w:pPr>
      <w:rPr>
        <w:rFonts w:ascii="Courier New" w:hAnsi="Courier New" w:hint="default"/>
      </w:rPr>
    </w:lvl>
    <w:lvl w:ilvl="8" w:tplc="1540B102">
      <w:start w:val="1"/>
      <w:numFmt w:val="bullet"/>
      <w:lvlText w:val=""/>
      <w:lvlJc w:val="left"/>
      <w:pPr>
        <w:ind w:left="7254" w:hanging="360"/>
      </w:pPr>
      <w:rPr>
        <w:rFonts w:ascii="Wingdings" w:hAnsi="Wingdings" w:hint="default"/>
      </w:rPr>
    </w:lvl>
  </w:abstractNum>
  <w:abstractNum w:abstractNumId="13" w15:restartNumberingAfterBreak="0">
    <w:nsid w:val="2CEF7B1C"/>
    <w:multiLevelType w:val="hybridMultilevel"/>
    <w:tmpl w:val="FA38DB3E"/>
    <w:lvl w:ilvl="0" w:tplc="712E8F9A">
      <w:start w:val="1"/>
      <w:numFmt w:val="bullet"/>
      <w:lvlText w:val=""/>
      <w:lvlJc w:val="left"/>
      <w:pPr>
        <w:ind w:left="1494" w:hanging="360"/>
      </w:pPr>
      <w:rPr>
        <w:rFonts w:ascii="Symbol" w:hAnsi="Symbol" w:hint="default"/>
      </w:rPr>
    </w:lvl>
    <w:lvl w:ilvl="1" w:tplc="9ED625EC">
      <w:start w:val="1"/>
      <w:numFmt w:val="bullet"/>
      <w:lvlText w:val="o"/>
      <w:lvlJc w:val="left"/>
      <w:pPr>
        <w:ind w:left="2214" w:hanging="360"/>
      </w:pPr>
      <w:rPr>
        <w:rFonts w:ascii="Courier New" w:hAnsi="Courier New" w:hint="default"/>
      </w:rPr>
    </w:lvl>
    <w:lvl w:ilvl="2" w:tplc="18443BC8">
      <w:start w:val="1"/>
      <w:numFmt w:val="bullet"/>
      <w:lvlText w:val=""/>
      <w:lvlJc w:val="left"/>
      <w:pPr>
        <w:ind w:left="2934" w:hanging="360"/>
      </w:pPr>
      <w:rPr>
        <w:rFonts w:ascii="Wingdings" w:hAnsi="Wingdings" w:hint="default"/>
      </w:rPr>
    </w:lvl>
    <w:lvl w:ilvl="3" w:tplc="DA069E18">
      <w:start w:val="1"/>
      <w:numFmt w:val="bullet"/>
      <w:lvlText w:val=""/>
      <w:lvlJc w:val="left"/>
      <w:pPr>
        <w:ind w:left="3654" w:hanging="360"/>
      </w:pPr>
      <w:rPr>
        <w:rFonts w:ascii="Symbol" w:hAnsi="Symbol" w:hint="default"/>
      </w:rPr>
    </w:lvl>
    <w:lvl w:ilvl="4" w:tplc="B0AC50FE">
      <w:start w:val="1"/>
      <w:numFmt w:val="bullet"/>
      <w:lvlText w:val="o"/>
      <w:lvlJc w:val="left"/>
      <w:pPr>
        <w:ind w:left="4374" w:hanging="360"/>
      </w:pPr>
      <w:rPr>
        <w:rFonts w:ascii="Courier New" w:hAnsi="Courier New" w:hint="default"/>
      </w:rPr>
    </w:lvl>
    <w:lvl w:ilvl="5" w:tplc="9B72E2CC">
      <w:start w:val="1"/>
      <w:numFmt w:val="bullet"/>
      <w:lvlText w:val=""/>
      <w:lvlJc w:val="left"/>
      <w:pPr>
        <w:ind w:left="5094" w:hanging="360"/>
      </w:pPr>
      <w:rPr>
        <w:rFonts w:ascii="Wingdings" w:hAnsi="Wingdings" w:hint="default"/>
      </w:rPr>
    </w:lvl>
    <w:lvl w:ilvl="6" w:tplc="2C0671F0">
      <w:start w:val="1"/>
      <w:numFmt w:val="bullet"/>
      <w:lvlText w:val=""/>
      <w:lvlJc w:val="left"/>
      <w:pPr>
        <w:ind w:left="5814" w:hanging="360"/>
      </w:pPr>
      <w:rPr>
        <w:rFonts w:ascii="Symbol" w:hAnsi="Symbol" w:hint="default"/>
      </w:rPr>
    </w:lvl>
    <w:lvl w:ilvl="7" w:tplc="6B947B00">
      <w:start w:val="1"/>
      <w:numFmt w:val="bullet"/>
      <w:lvlText w:val="o"/>
      <w:lvlJc w:val="left"/>
      <w:pPr>
        <w:ind w:left="6534" w:hanging="360"/>
      </w:pPr>
      <w:rPr>
        <w:rFonts w:ascii="Courier New" w:hAnsi="Courier New" w:hint="default"/>
      </w:rPr>
    </w:lvl>
    <w:lvl w:ilvl="8" w:tplc="5216699E">
      <w:start w:val="1"/>
      <w:numFmt w:val="bullet"/>
      <w:lvlText w:val=""/>
      <w:lvlJc w:val="left"/>
      <w:pPr>
        <w:ind w:left="7254" w:hanging="360"/>
      </w:pPr>
      <w:rPr>
        <w:rFonts w:ascii="Wingdings" w:hAnsi="Wingdings" w:hint="default"/>
      </w:rPr>
    </w:lvl>
  </w:abstractNum>
  <w:abstractNum w:abstractNumId="14" w15:restartNumberingAfterBreak="0">
    <w:nsid w:val="2F741E7D"/>
    <w:multiLevelType w:val="multilevel"/>
    <w:tmpl w:val="8884A81A"/>
    <w:lvl w:ilvl="0">
      <w:start w:val="9"/>
      <w:numFmt w:val="decimal"/>
      <w:lvlText w:val="%1."/>
      <w:lvlJc w:val="left"/>
      <w:pPr>
        <w:ind w:left="360" w:hanging="360"/>
      </w:pPr>
      <w:rPr>
        <w:rFonts w:hint="default"/>
      </w:rPr>
    </w:lvl>
    <w:lvl w:ilvl="1">
      <w:start w:val="1"/>
      <w:numFmt w:val="decimal"/>
      <w:lvlText w:val="%1.%2."/>
      <w:lvlJc w:val="left"/>
      <w:pPr>
        <w:ind w:left="1494" w:hanging="360"/>
      </w:pPr>
      <w:rPr>
        <w:rFonts w:hint="default"/>
        <w:b w:val="0"/>
        <w:bCs w:val="0"/>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5" w15:restartNumberingAfterBreak="0">
    <w:nsid w:val="34223CA2"/>
    <w:multiLevelType w:val="hybridMultilevel"/>
    <w:tmpl w:val="F6EE8DF8"/>
    <w:lvl w:ilvl="0" w:tplc="280A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E8683DE">
      <w:start w:val="1"/>
      <w:numFmt w:val="decimal"/>
      <w:lvlText w:val="%4."/>
      <w:lvlJc w:val="left"/>
      <w:pPr>
        <w:ind w:left="2880" w:hanging="360"/>
      </w:pPr>
      <w:rPr>
        <w:b w:val="0"/>
        <w:bCs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711B1B3"/>
    <w:multiLevelType w:val="hybridMultilevel"/>
    <w:tmpl w:val="FFFFFFFF"/>
    <w:lvl w:ilvl="0" w:tplc="BC34BC16">
      <w:start w:val="1"/>
      <w:numFmt w:val="bullet"/>
      <w:lvlText w:val=""/>
      <w:lvlJc w:val="left"/>
      <w:pPr>
        <w:ind w:left="720" w:hanging="360"/>
      </w:pPr>
      <w:rPr>
        <w:rFonts w:ascii="Symbol" w:hAnsi="Symbol" w:hint="default"/>
      </w:rPr>
    </w:lvl>
    <w:lvl w:ilvl="1" w:tplc="4320AB54">
      <w:start w:val="1"/>
      <w:numFmt w:val="bullet"/>
      <w:lvlText w:val="o"/>
      <w:lvlJc w:val="left"/>
      <w:pPr>
        <w:ind w:left="1440" w:hanging="360"/>
      </w:pPr>
      <w:rPr>
        <w:rFonts w:ascii="Courier New" w:hAnsi="Courier New" w:hint="default"/>
      </w:rPr>
    </w:lvl>
    <w:lvl w:ilvl="2" w:tplc="22D6E894">
      <w:start w:val="1"/>
      <w:numFmt w:val="bullet"/>
      <w:lvlText w:val=""/>
      <w:lvlJc w:val="left"/>
      <w:pPr>
        <w:ind w:left="2160" w:hanging="360"/>
      </w:pPr>
      <w:rPr>
        <w:rFonts w:ascii="Wingdings" w:hAnsi="Wingdings" w:hint="default"/>
      </w:rPr>
    </w:lvl>
    <w:lvl w:ilvl="3" w:tplc="36DAAB62">
      <w:start w:val="1"/>
      <w:numFmt w:val="bullet"/>
      <w:lvlText w:val=""/>
      <w:lvlJc w:val="left"/>
      <w:pPr>
        <w:ind w:left="2880" w:hanging="360"/>
      </w:pPr>
      <w:rPr>
        <w:rFonts w:ascii="Symbol" w:hAnsi="Symbol" w:hint="default"/>
      </w:rPr>
    </w:lvl>
    <w:lvl w:ilvl="4" w:tplc="5470D19E">
      <w:start w:val="1"/>
      <w:numFmt w:val="bullet"/>
      <w:lvlText w:val="o"/>
      <w:lvlJc w:val="left"/>
      <w:pPr>
        <w:ind w:left="3600" w:hanging="360"/>
      </w:pPr>
      <w:rPr>
        <w:rFonts w:ascii="Courier New" w:hAnsi="Courier New" w:hint="default"/>
      </w:rPr>
    </w:lvl>
    <w:lvl w:ilvl="5" w:tplc="19DEAFF0">
      <w:start w:val="1"/>
      <w:numFmt w:val="bullet"/>
      <w:lvlText w:val=""/>
      <w:lvlJc w:val="left"/>
      <w:pPr>
        <w:ind w:left="4320" w:hanging="360"/>
      </w:pPr>
      <w:rPr>
        <w:rFonts w:ascii="Wingdings" w:hAnsi="Wingdings" w:hint="default"/>
      </w:rPr>
    </w:lvl>
    <w:lvl w:ilvl="6" w:tplc="2EE43F22">
      <w:start w:val="1"/>
      <w:numFmt w:val="bullet"/>
      <w:lvlText w:val=""/>
      <w:lvlJc w:val="left"/>
      <w:pPr>
        <w:ind w:left="5040" w:hanging="360"/>
      </w:pPr>
      <w:rPr>
        <w:rFonts w:ascii="Symbol" w:hAnsi="Symbol" w:hint="default"/>
      </w:rPr>
    </w:lvl>
    <w:lvl w:ilvl="7" w:tplc="77DA8094">
      <w:start w:val="1"/>
      <w:numFmt w:val="bullet"/>
      <w:lvlText w:val="o"/>
      <w:lvlJc w:val="left"/>
      <w:pPr>
        <w:ind w:left="5760" w:hanging="360"/>
      </w:pPr>
      <w:rPr>
        <w:rFonts w:ascii="Courier New" w:hAnsi="Courier New" w:hint="default"/>
      </w:rPr>
    </w:lvl>
    <w:lvl w:ilvl="8" w:tplc="46B02B78">
      <w:start w:val="1"/>
      <w:numFmt w:val="bullet"/>
      <w:lvlText w:val=""/>
      <w:lvlJc w:val="left"/>
      <w:pPr>
        <w:ind w:left="6480" w:hanging="360"/>
      </w:pPr>
      <w:rPr>
        <w:rFonts w:ascii="Wingdings" w:hAnsi="Wingdings" w:hint="default"/>
      </w:rPr>
    </w:lvl>
  </w:abstractNum>
  <w:abstractNum w:abstractNumId="17" w15:restartNumberingAfterBreak="0">
    <w:nsid w:val="38C92D9F"/>
    <w:multiLevelType w:val="hybridMultilevel"/>
    <w:tmpl w:val="76B80D0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EC0A7E8"/>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EC26A68"/>
    <w:multiLevelType w:val="hybridMultilevel"/>
    <w:tmpl w:val="B1745A34"/>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0" w15:restartNumberingAfterBreak="0">
    <w:nsid w:val="418FB95A"/>
    <w:multiLevelType w:val="hybridMultilevel"/>
    <w:tmpl w:val="FFFFFFFF"/>
    <w:lvl w:ilvl="0" w:tplc="61AA4E48">
      <w:start w:val="1"/>
      <w:numFmt w:val="bullet"/>
      <w:lvlText w:val=""/>
      <w:lvlJc w:val="left"/>
      <w:pPr>
        <w:ind w:left="1494" w:hanging="360"/>
      </w:pPr>
      <w:rPr>
        <w:rFonts w:ascii="Symbol" w:hAnsi="Symbol" w:hint="default"/>
      </w:rPr>
    </w:lvl>
    <w:lvl w:ilvl="1" w:tplc="9DF6798A">
      <w:start w:val="1"/>
      <w:numFmt w:val="bullet"/>
      <w:lvlText w:val="o"/>
      <w:lvlJc w:val="left"/>
      <w:pPr>
        <w:ind w:left="2214" w:hanging="360"/>
      </w:pPr>
      <w:rPr>
        <w:rFonts w:ascii="Courier New" w:hAnsi="Courier New" w:hint="default"/>
      </w:rPr>
    </w:lvl>
    <w:lvl w:ilvl="2" w:tplc="193A23C4">
      <w:start w:val="1"/>
      <w:numFmt w:val="bullet"/>
      <w:lvlText w:val=""/>
      <w:lvlJc w:val="left"/>
      <w:pPr>
        <w:ind w:left="2934" w:hanging="360"/>
      </w:pPr>
      <w:rPr>
        <w:rFonts w:ascii="Wingdings" w:hAnsi="Wingdings" w:hint="default"/>
      </w:rPr>
    </w:lvl>
    <w:lvl w:ilvl="3" w:tplc="66BC9A84">
      <w:start w:val="1"/>
      <w:numFmt w:val="bullet"/>
      <w:lvlText w:val=""/>
      <w:lvlJc w:val="left"/>
      <w:pPr>
        <w:ind w:left="3654" w:hanging="360"/>
      </w:pPr>
      <w:rPr>
        <w:rFonts w:ascii="Symbol" w:hAnsi="Symbol" w:hint="default"/>
      </w:rPr>
    </w:lvl>
    <w:lvl w:ilvl="4" w:tplc="1FDED668">
      <w:start w:val="1"/>
      <w:numFmt w:val="bullet"/>
      <w:lvlText w:val="o"/>
      <w:lvlJc w:val="left"/>
      <w:pPr>
        <w:ind w:left="4374" w:hanging="360"/>
      </w:pPr>
      <w:rPr>
        <w:rFonts w:ascii="Courier New" w:hAnsi="Courier New" w:hint="default"/>
      </w:rPr>
    </w:lvl>
    <w:lvl w:ilvl="5" w:tplc="0D96A5BA">
      <w:start w:val="1"/>
      <w:numFmt w:val="bullet"/>
      <w:lvlText w:val=""/>
      <w:lvlJc w:val="left"/>
      <w:pPr>
        <w:ind w:left="5094" w:hanging="360"/>
      </w:pPr>
      <w:rPr>
        <w:rFonts w:ascii="Wingdings" w:hAnsi="Wingdings" w:hint="default"/>
      </w:rPr>
    </w:lvl>
    <w:lvl w:ilvl="6" w:tplc="4E1E5938">
      <w:start w:val="1"/>
      <w:numFmt w:val="bullet"/>
      <w:lvlText w:val=""/>
      <w:lvlJc w:val="left"/>
      <w:pPr>
        <w:ind w:left="5814" w:hanging="360"/>
      </w:pPr>
      <w:rPr>
        <w:rFonts w:ascii="Symbol" w:hAnsi="Symbol" w:hint="default"/>
      </w:rPr>
    </w:lvl>
    <w:lvl w:ilvl="7" w:tplc="4F6C41A8">
      <w:start w:val="1"/>
      <w:numFmt w:val="bullet"/>
      <w:lvlText w:val="o"/>
      <w:lvlJc w:val="left"/>
      <w:pPr>
        <w:ind w:left="6534" w:hanging="360"/>
      </w:pPr>
      <w:rPr>
        <w:rFonts w:ascii="Courier New" w:hAnsi="Courier New" w:hint="default"/>
      </w:rPr>
    </w:lvl>
    <w:lvl w:ilvl="8" w:tplc="5CA2484A">
      <w:start w:val="1"/>
      <w:numFmt w:val="bullet"/>
      <w:lvlText w:val=""/>
      <w:lvlJc w:val="left"/>
      <w:pPr>
        <w:ind w:left="7254" w:hanging="360"/>
      </w:pPr>
      <w:rPr>
        <w:rFonts w:ascii="Wingdings" w:hAnsi="Wingdings" w:hint="default"/>
      </w:rPr>
    </w:lvl>
  </w:abstractNum>
  <w:abstractNum w:abstractNumId="21" w15:restartNumberingAfterBreak="0">
    <w:nsid w:val="42B142A2"/>
    <w:multiLevelType w:val="hybridMultilevel"/>
    <w:tmpl w:val="357C5E68"/>
    <w:lvl w:ilvl="0" w:tplc="2F8EE4BE">
      <w:start w:val="1"/>
      <w:numFmt w:val="bullet"/>
      <w:lvlText w:val=""/>
      <w:lvlJc w:val="left"/>
      <w:pPr>
        <w:ind w:left="720" w:hanging="360"/>
      </w:pPr>
      <w:rPr>
        <w:rFonts w:ascii="Symbol" w:hAnsi="Symbol" w:hint="default"/>
      </w:rPr>
    </w:lvl>
    <w:lvl w:ilvl="1" w:tplc="06B0DAA4">
      <w:start w:val="1"/>
      <w:numFmt w:val="bullet"/>
      <w:lvlText w:val=""/>
      <w:lvlJc w:val="left"/>
      <w:pPr>
        <w:ind w:left="1440" w:hanging="360"/>
      </w:pPr>
      <w:rPr>
        <w:rFonts w:ascii="Symbol" w:hAnsi="Symbol" w:hint="default"/>
      </w:rPr>
    </w:lvl>
    <w:lvl w:ilvl="2" w:tplc="4F92FDA0">
      <w:start w:val="1"/>
      <w:numFmt w:val="bullet"/>
      <w:lvlText w:val=""/>
      <w:lvlJc w:val="left"/>
      <w:pPr>
        <w:ind w:left="2160" w:hanging="360"/>
      </w:pPr>
      <w:rPr>
        <w:rFonts w:ascii="Wingdings" w:hAnsi="Wingdings" w:hint="default"/>
      </w:rPr>
    </w:lvl>
    <w:lvl w:ilvl="3" w:tplc="9358447C">
      <w:start w:val="1"/>
      <w:numFmt w:val="bullet"/>
      <w:lvlText w:val=""/>
      <w:lvlJc w:val="left"/>
      <w:pPr>
        <w:ind w:left="2880" w:hanging="360"/>
      </w:pPr>
      <w:rPr>
        <w:rFonts w:ascii="Symbol" w:hAnsi="Symbol" w:hint="default"/>
      </w:rPr>
    </w:lvl>
    <w:lvl w:ilvl="4" w:tplc="A6FCB160">
      <w:start w:val="1"/>
      <w:numFmt w:val="bullet"/>
      <w:lvlText w:val="o"/>
      <w:lvlJc w:val="left"/>
      <w:pPr>
        <w:ind w:left="3600" w:hanging="360"/>
      </w:pPr>
      <w:rPr>
        <w:rFonts w:ascii="Courier New" w:hAnsi="Courier New" w:hint="default"/>
      </w:rPr>
    </w:lvl>
    <w:lvl w:ilvl="5" w:tplc="59C40630">
      <w:start w:val="1"/>
      <w:numFmt w:val="bullet"/>
      <w:lvlText w:val=""/>
      <w:lvlJc w:val="left"/>
      <w:pPr>
        <w:ind w:left="4320" w:hanging="360"/>
      </w:pPr>
      <w:rPr>
        <w:rFonts w:ascii="Wingdings" w:hAnsi="Wingdings" w:hint="default"/>
      </w:rPr>
    </w:lvl>
    <w:lvl w:ilvl="6" w:tplc="D95AD548">
      <w:start w:val="1"/>
      <w:numFmt w:val="bullet"/>
      <w:lvlText w:val=""/>
      <w:lvlJc w:val="left"/>
      <w:pPr>
        <w:ind w:left="5040" w:hanging="360"/>
      </w:pPr>
      <w:rPr>
        <w:rFonts w:ascii="Symbol" w:hAnsi="Symbol" w:hint="default"/>
      </w:rPr>
    </w:lvl>
    <w:lvl w:ilvl="7" w:tplc="A2E018C6">
      <w:start w:val="1"/>
      <w:numFmt w:val="bullet"/>
      <w:lvlText w:val="o"/>
      <w:lvlJc w:val="left"/>
      <w:pPr>
        <w:ind w:left="5760" w:hanging="360"/>
      </w:pPr>
      <w:rPr>
        <w:rFonts w:ascii="Courier New" w:hAnsi="Courier New" w:hint="default"/>
      </w:rPr>
    </w:lvl>
    <w:lvl w:ilvl="8" w:tplc="B0A05C26">
      <w:start w:val="1"/>
      <w:numFmt w:val="bullet"/>
      <w:lvlText w:val=""/>
      <w:lvlJc w:val="left"/>
      <w:pPr>
        <w:ind w:left="6480" w:hanging="360"/>
      </w:pPr>
      <w:rPr>
        <w:rFonts w:ascii="Wingdings" w:hAnsi="Wingdings" w:hint="default"/>
      </w:rPr>
    </w:lvl>
  </w:abstractNum>
  <w:abstractNum w:abstractNumId="22" w15:restartNumberingAfterBreak="0">
    <w:nsid w:val="49B97E88"/>
    <w:multiLevelType w:val="hybridMultilevel"/>
    <w:tmpl w:val="76B80D0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4B220C08"/>
    <w:multiLevelType w:val="multilevel"/>
    <w:tmpl w:val="88362A66"/>
    <w:lvl w:ilvl="0">
      <w:start w:val="7"/>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F6E6089"/>
    <w:multiLevelType w:val="hybridMultilevel"/>
    <w:tmpl w:val="E3C0FC44"/>
    <w:lvl w:ilvl="0" w:tplc="3FAC20F8">
      <w:start w:val="1"/>
      <w:numFmt w:val="bullet"/>
      <w:lvlText w:val=""/>
      <w:lvlJc w:val="left"/>
      <w:pPr>
        <w:ind w:left="720" w:hanging="360"/>
      </w:pPr>
      <w:rPr>
        <w:rFonts w:ascii="Symbol" w:hAnsi="Symbol" w:hint="default"/>
      </w:rPr>
    </w:lvl>
    <w:lvl w:ilvl="1" w:tplc="529ECC7A">
      <w:start w:val="1"/>
      <w:numFmt w:val="bullet"/>
      <w:lvlText w:val="o"/>
      <w:lvlJc w:val="left"/>
      <w:pPr>
        <w:ind w:left="1440" w:hanging="360"/>
      </w:pPr>
      <w:rPr>
        <w:rFonts w:ascii="Courier New" w:hAnsi="Courier New" w:hint="default"/>
      </w:rPr>
    </w:lvl>
    <w:lvl w:ilvl="2" w:tplc="23C6A87E">
      <w:start w:val="1"/>
      <w:numFmt w:val="bullet"/>
      <w:lvlText w:val=""/>
      <w:lvlJc w:val="left"/>
      <w:pPr>
        <w:ind w:left="2160" w:hanging="360"/>
      </w:pPr>
      <w:rPr>
        <w:rFonts w:ascii="Wingdings" w:hAnsi="Wingdings" w:hint="default"/>
      </w:rPr>
    </w:lvl>
    <w:lvl w:ilvl="3" w:tplc="8C869404">
      <w:start w:val="1"/>
      <w:numFmt w:val="bullet"/>
      <w:lvlText w:val=""/>
      <w:lvlJc w:val="left"/>
      <w:pPr>
        <w:ind w:left="2880" w:hanging="360"/>
      </w:pPr>
      <w:rPr>
        <w:rFonts w:ascii="Symbol" w:hAnsi="Symbol" w:hint="default"/>
      </w:rPr>
    </w:lvl>
    <w:lvl w:ilvl="4" w:tplc="FC2A650C">
      <w:start w:val="1"/>
      <w:numFmt w:val="bullet"/>
      <w:lvlText w:val="o"/>
      <w:lvlJc w:val="left"/>
      <w:pPr>
        <w:ind w:left="3600" w:hanging="360"/>
      </w:pPr>
      <w:rPr>
        <w:rFonts w:ascii="Courier New" w:hAnsi="Courier New" w:hint="default"/>
      </w:rPr>
    </w:lvl>
    <w:lvl w:ilvl="5" w:tplc="FB688E6C">
      <w:start w:val="1"/>
      <w:numFmt w:val="bullet"/>
      <w:lvlText w:val=""/>
      <w:lvlJc w:val="left"/>
      <w:pPr>
        <w:ind w:left="4320" w:hanging="360"/>
      </w:pPr>
      <w:rPr>
        <w:rFonts w:ascii="Wingdings" w:hAnsi="Wingdings" w:hint="default"/>
      </w:rPr>
    </w:lvl>
    <w:lvl w:ilvl="6" w:tplc="29981DE0">
      <w:start w:val="1"/>
      <w:numFmt w:val="bullet"/>
      <w:lvlText w:val=""/>
      <w:lvlJc w:val="left"/>
      <w:pPr>
        <w:ind w:left="5040" w:hanging="360"/>
      </w:pPr>
      <w:rPr>
        <w:rFonts w:ascii="Symbol" w:hAnsi="Symbol" w:hint="default"/>
      </w:rPr>
    </w:lvl>
    <w:lvl w:ilvl="7" w:tplc="5C5A7B7E">
      <w:start w:val="1"/>
      <w:numFmt w:val="bullet"/>
      <w:lvlText w:val="o"/>
      <w:lvlJc w:val="left"/>
      <w:pPr>
        <w:ind w:left="5760" w:hanging="360"/>
      </w:pPr>
      <w:rPr>
        <w:rFonts w:ascii="Courier New" w:hAnsi="Courier New" w:hint="default"/>
      </w:rPr>
    </w:lvl>
    <w:lvl w:ilvl="8" w:tplc="27E6F518">
      <w:start w:val="1"/>
      <w:numFmt w:val="bullet"/>
      <w:lvlText w:val=""/>
      <w:lvlJc w:val="left"/>
      <w:pPr>
        <w:ind w:left="6480" w:hanging="360"/>
      </w:pPr>
      <w:rPr>
        <w:rFonts w:ascii="Wingdings" w:hAnsi="Wingdings" w:hint="default"/>
      </w:rPr>
    </w:lvl>
  </w:abstractNum>
  <w:abstractNum w:abstractNumId="25" w15:restartNumberingAfterBreak="0">
    <w:nsid w:val="580A33CD"/>
    <w:multiLevelType w:val="multilevel"/>
    <w:tmpl w:val="FEF0F6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8CA1391"/>
    <w:multiLevelType w:val="hybridMultilevel"/>
    <w:tmpl w:val="0E5E87BC"/>
    <w:lvl w:ilvl="0" w:tplc="DEEA422A">
      <w:start w:val="1"/>
      <w:numFmt w:val="bullet"/>
      <w:lvlText w:val=""/>
      <w:lvlJc w:val="left"/>
      <w:pPr>
        <w:ind w:left="1494" w:hanging="360"/>
      </w:pPr>
      <w:rPr>
        <w:rFonts w:ascii="Symbol" w:hAnsi="Symbol" w:hint="default"/>
      </w:rPr>
    </w:lvl>
    <w:lvl w:ilvl="1" w:tplc="A0C2B438">
      <w:start w:val="1"/>
      <w:numFmt w:val="bullet"/>
      <w:lvlText w:val="o"/>
      <w:lvlJc w:val="left"/>
      <w:pPr>
        <w:ind w:left="2214" w:hanging="360"/>
      </w:pPr>
      <w:rPr>
        <w:rFonts w:ascii="Courier New" w:hAnsi="Courier New" w:hint="default"/>
      </w:rPr>
    </w:lvl>
    <w:lvl w:ilvl="2" w:tplc="77022C3A">
      <w:start w:val="1"/>
      <w:numFmt w:val="bullet"/>
      <w:lvlText w:val=""/>
      <w:lvlJc w:val="left"/>
      <w:pPr>
        <w:ind w:left="2934" w:hanging="360"/>
      </w:pPr>
      <w:rPr>
        <w:rFonts w:ascii="Wingdings" w:hAnsi="Wingdings" w:hint="default"/>
      </w:rPr>
    </w:lvl>
    <w:lvl w:ilvl="3" w:tplc="FBB0302C">
      <w:start w:val="1"/>
      <w:numFmt w:val="bullet"/>
      <w:lvlText w:val=""/>
      <w:lvlJc w:val="left"/>
      <w:pPr>
        <w:ind w:left="3654" w:hanging="360"/>
      </w:pPr>
      <w:rPr>
        <w:rFonts w:ascii="Symbol" w:hAnsi="Symbol" w:hint="default"/>
      </w:rPr>
    </w:lvl>
    <w:lvl w:ilvl="4" w:tplc="66B49D74">
      <w:start w:val="1"/>
      <w:numFmt w:val="bullet"/>
      <w:lvlText w:val="o"/>
      <w:lvlJc w:val="left"/>
      <w:pPr>
        <w:ind w:left="4374" w:hanging="360"/>
      </w:pPr>
      <w:rPr>
        <w:rFonts w:ascii="Courier New" w:hAnsi="Courier New" w:hint="default"/>
      </w:rPr>
    </w:lvl>
    <w:lvl w:ilvl="5" w:tplc="EE4C6466">
      <w:start w:val="1"/>
      <w:numFmt w:val="bullet"/>
      <w:lvlText w:val=""/>
      <w:lvlJc w:val="left"/>
      <w:pPr>
        <w:ind w:left="5094" w:hanging="360"/>
      </w:pPr>
      <w:rPr>
        <w:rFonts w:ascii="Wingdings" w:hAnsi="Wingdings" w:hint="default"/>
      </w:rPr>
    </w:lvl>
    <w:lvl w:ilvl="6" w:tplc="1D42CBDC">
      <w:start w:val="1"/>
      <w:numFmt w:val="bullet"/>
      <w:lvlText w:val=""/>
      <w:lvlJc w:val="left"/>
      <w:pPr>
        <w:ind w:left="5814" w:hanging="360"/>
      </w:pPr>
      <w:rPr>
        <w:rFonts w:ascii="Symbol" w:hAnsi="Symbol" w:hint="default"/>
      </w:rPr>
    </w:lvl>
    <w:lvl w:ilvl="7" w:tplc="43B28D94">
      <w:start w:val="1"/>
      <w:numFmt w:val="bullet"/>
      <w:lvlText w:val="o"/>
      <w:lvlJc w:val="left"/>
      <w:pPr>
        <w:ind w:left="6534" w:hanging="360"/>
      </w:pPr>
      <w:rPr>
        <w:rFonts w:ascii="Courier New" w:hAnsi="Courier New" w:hint="default"/>
      </w:rPr>
    </w:lvl>
    <w:lvl w:ilvl="8" w:tplc="D91CBC38">
      <w:start w:val="1"/>
      <w:numFmt w:val="bullet"/>
      <w:lvlText w:val=""/>
      <w:lvlJc w:val="left"/>
      <w:pPr>
        <w:ind w:left="7254" w:hanging="360"/>
      </w:pPr>
      <w:rPr>
        <w:rFonts w:ascii="Wingdings" w:hAnsi="Wingdings" w:hint="default"/>
      </w:rPr>
    </w:lvl>
  </w:abstractNum>
  <w:abstractNum w:abstractNumId="27" w15:restartNumberingAfterBreak="0">
    <w:nsid w:val="5C2B3CAA"/>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0FDE0D3"/>
    <w:multiLevelType w:val="hybridMultilevel"/>
    <w:tmpl w:val="0C28A08A"/>
    <w:lvl w:ilvl="0" w:tplc="5D1EDCE2">
      <w:start w:val="1"/>
      <w:numFmt w:val="bullet"/>
      <w:lvlText w:val="o"/>
      <w:lvlJc w:val="left"/>
      <w:pPr>
        <w:ind w:left="1854" w:hanging="360"/>
      </w:pPr>
      <w:rPr>
        <w:rFonts w:ascii="Courier New" w:hAnsi="Courier New" w:hint="default"/>
      </w:rPr>
    </w:lvl>
    <w:lvl w:ilvl="1" w:tplc="5C9E8E76">
      <w:start w:val="1"/>
      <w:numFmt w:val="bullet"/>
      <w:lvlText w:val="o"/>
      <w:lvlJc w:val="left"/>
      <w:pPr>
        <w:ind w:left="2574" w:hanging="360"/>
      </w:pPr>
      <w:rPr>
        <w:rFonts w:ascii="Courier New" w:hAnsi="Courier New" w:hint="default"/>
      </w:rPr>
    </w:lvl>
    <w:lvl w:ilvl="2" w:tplc="EFD675F2">
      <w:start w:val="1"/>
      <w:numFmt w:val="bullet"/>
      <w:lvlText w:val=""/>
      <w:lvlJc w:val="left"/>
      <w:pPr>
        <w:ind w:left="3294" w:hanging="360"/>
      </w:pPr>
      <w:rPr>
        <w:rFonts w:ascii="Wingdings" w:hAnsi="Wingdings" w:hint="default"/>
      </w:rPr>
    </w:lvl>
    <w:lvl w:ilvl="3" w:tplc="499C565C">
      <w:start w:val="1"/>
      <w:numFmt w:val="bullet"/>
      <w:lvlText w:val=""/>
      <w:lvlJc w:val="left"/>
      <w:pPr>
        <w:ind w:left="4014" w:hanging="360"/>
      </w:pPr>
      <w:rPr>
        <w:rFonts w:ascii="Symbol" w:hAnsi="Symbol" w:hint="default"/>
      </w:rPr>
    </w:lvl>
    <w:lvl w:ilvl="4" w:tplc="8CB0E2A8">
      <w:start w:val="1"/>
      <w:numFmt w:val="bullet"/>
      <w:lvlText w:val="o"/>
      <w:lvlJc w:val="left"/>
      <w:pPr>
        <w:ind w:left="4734" w:hanging="360"/>
      </w:pPr>
      <w:rPr>
        <w:rFonts w:ascii="Courier New" w:hAnsi="Courier New" w:hint="default"/>
      </w:rPr>
    </w:lvl>
    <w:lvl w:ilvl="5" w:tplc="F57C307C">
      <w:start w:val="1"/>
      <w:numFmt w:val="bullet"/>
      <w:lvlText w:val=""/>
      <w:lvlJc w:val="left"/>
      <w:pPr>
        <w:ind w:left="5454" w:hanging="360"/>
      </w:pPr>
      <w:rPr>
        <w:rFonts w:ascii="Wingdings" w:hAnsi="Wingdings" w:hint="default"/>
      </w:rPr>
    </w:lvl>
    <w:lvl w:ilvl="6" w:tplc="933A950C">
      <w:start w:val="1"/>
      <w:numFmt w:val="bullet"/>
      <w:lvlText w:val=""/>
      <w:lvlJc w:val="left"/>
      <w:pPr>
        <w:ind w:left="6174" w:hanging="360"/>
      </w:pPr>
      <w:rPr>
        <w:rFonts w:ascii="Symbol" w:hAnsi="Symbol" w:hint="default"/>
      </w:rPr>
    </w:lvl>
    <w:lvl w:ilvl="7" w:tplc="684A71CE">
      <w:start w:val="1"/>
      <w:numFmt w:val="bullet"/>
      <w:lvlText w:val="o"/>
      <w:lvlJc w:val="left"/>
      <w:pPr>
        <w:ind w:left="6894" w:hanging="360"/>
      </w:pPr>
      <w:rPr>
        <w:rFonts w:ascii="Courier New" w:hAnsi="Courier New" w:hint="default"/>
      </w:rPr>
    </w:lvl>
    <w:lvl w:ilvl="8" w:tplc="6F1E2A9E">
      <w:start w:val="1"/>
      <w:numFmt w:val="bullet"/>
      <w:lvlText w:val=""/>
      <w:lvlJc w:val="left"/>
      <w:pPr>
        <w:ind w:left="7614" w:hanging="360"/>
      </w:pPr>
      <w:rPr>
        <w:rFonts w:ascii="Wingdings" w:hAnsi="Wingdings" w:hint="default"/>
      </w:rPr>
    </w:lvl>
  </w:abstractNum>
  <w:abstractNum w:abstractNumId="29" w15:restartNumberingAfterBreak="0">
    <w:nsid w:val="63BDB14E"/>
    <w:multiLevelType w:val="hybridMultilevel"/>
    <w:tmpl w:val="39086500"/>
    <w:lvl w:ilvl="0" w:tplc="51081804">
      <w:start w:val="1"/>
      <w:numFmt w:val="lowerLetter"/>
      <w:lvlText w:val="%1."/>
      <w:lvlJc w:val="left"/>
      <w:pPr>
        <w:ind w:left="1494" w:hanging="360"/>
      </w:pPr>
    </w:lvl>
    <w:lvl w:ilvl="1" w:tplc="BFBE5846">
      <w:start w:val="1"/>
      <w:numFmt w:val="lowerLetter"/>
      <w:lvlText w:val="%2."/>
      <w:lvlJc w:val="left"/>
      <w:pPr>
        <w:ind w:left="2214" w:hanging="360"/>
      </w:pPr>
    </w:lvl>
    <w:lvl w:ilvl="2" w:tplc="E902AF72">
      <w:start w:val="1"/>
      <w:numFmt w:val="lowerRoman"/>
      <w:lvlText w:val="%3."/>
      <w:lvlJc w:val="right"/>
      <w:pPr>
        <w:ind w:left="2934" w:hanging="180"/>
      </w:pPr>
    </w:lvl>
    <w:lvl w:ilvl="3" w:tplc="57B67D8E">
      <w:start w:val="1"/>
      <w:numFmt w:val="decimal"/>
      <w:lvlText w:val="%4."/>
      <w:lvlJc w:val="left"/>
      <w:pPr>
        <w:ind w:left="3654" w:hanging="360"/>
      </w:pPr>
    </w:lvl>
    <w:lvl w:ilvl="4" w:tplc="55921930">
      <w:start w:val="1"/>
      <w:numFmt w:val="lowerLetter"/>
      <w:lvlText w:val="%5."/>
      <w:lvlJc w:val="left"/>
      <w:pPr>
        <w:ind w:left="4374" w:hanging="360"/>
      </w:pPr>
    </w:lvl>
    <w:lvl w:ilvl="5" w:tplc="CE74EF7E">
      <w:start w:val="1"/>
      <w:numFmt w:val="lowerRoman"/>
      <w:lvlText w:val="%6."/>
      <w:lvlJc w:val="right"/>
      <w:pPr>
        <w:ind w:left="5094" w:hanging="180"/>
      </w:pPr>
    </w:lvl>
    <w:lvl w:ilvl="6" w:tplc="69066A36">
      <w:start w:val="1"/>
      <w:numFmt w:val="decimal"/>
      <w:lvlText w:val="%7."/>
      <w:lvlJc w:val="left"/>
      <w:pPr>
        <w:ind w:left="5814" w:hanging="360"/>
      </w:pPr>
    </w:lvl>
    <w:lvl w:ilvl="7" w:tplc="0CC8D772">
      <w:start w:val="1"/>
      <w:numFmt w:val="lowerLetter"/>
      <w:lvlText w:val="%8."/>
      <w:lvlJc w:val="left"/>
      <w:pPr>
        <w:ind w:left="6534" w:hanging="360"/>
      </w:pPr>
    </w:lvl>
    <w:lvl w:ilvl="8" w:tplc="D0A24E98">
      <w:start w:val="1"/>
      <w:numFmt w:val="lowerRoman"/>
      <w:lvlText w:val="%9."/>
      <w:lvlJc w:val="right"/>
      <w:pPr>
        <w:ind w:left="7254" w:hanging="180"/>
      </w:pPr>
    </w:lvl>
  </w:abstractNum>
  <w:abstractNum w:abstractNumId="30" w15:restartNumberingAfterBreak="0">
    <w:nsid w:val="64B24D6B"/>
    <w:multiLevelType w:val="multilevel"/>
    <w:tmpl w:val="9B381D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7A3353"/>
    <w:multiLevelType w:val="multilevel"/>
    <w:tmpl w:val="C2B4FA62"/>
    <w:lvl w:ilvl="0">
      <w:start w:val="7"/>
      <w:numFmt w:val="decimal"/>
      <w:lvlText w:val="%1"/>
      <w:lvlJc w:val="left"/>
      <w:pPr>
        <w:ind w:left="360" w:hanging="360"/>
      </w:pPr>
      <w:rPr>
        <w:rFonts w:hint="default"/>
      </w:rPr>
    </w:lvl>
    <w:lvl w:ilvl="1">
      <w:start w:val="1"/>
      <w:numFmt w:val="decimal"/>
      <w:lvlText w:val="%1.%2"/>
      <w:lvlJc w:val="left"/>
      <w:pPr>
        <w:ind w:left="360" w:hanging="360"/>
      </w:pPr>
      <w:rPr>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E57C1B2"/>
    <w:multiLevelType w:val="hybridMultilevel"/>
    <w:tmpl w:val="FFFFFFFF"/>
    <w:lvl w:ilvl="0" w:tplc="780601EC">
      <w:numFmt w:val="none"/>
      <w:lvlText w:val=""/>
      <w:lvlJc w:val="left"/>
      <w:pPr>
        <w:tabs>
          <w:tab w:val="num" w:pos="360"/>
        </w:tabs>
      </w:pPr>
    </w:lvl>
    <w:lvl w:ilvl="1" w:tplc="39944B80">
      <w:start w:val="1"/>
      <w:numFmt w:val="lowerLetter"/>
      <w:lvlText w:val="%2."/>
      <w:lvlJc w:val="left"/>
      <w:pPr>
        <w:ind w:left="1854" w:hanging="360"/>
      </w:pPr>
    </w:lvl>
    <w:lvl w:ilvl="2" w:tplc="C8888E3E">
      <w:start w:val="1"/>
      <w:numFmt w:val="lowerRoman"/>
      <w:lvlText w:val="%3."/>
      <w:lvlJc w:val="right"/>
      <w:pPr>
        <w:ind w:left="2574" w:hanging="180"/>
      </w:pPr>
    </w:lvl>
    <w:lvl w:ilvl="3" w:tplc="59B26E4C">
      <w:start w:val="1"/>
      <w:numFmt w:val="decimal"/>
      <w:lvlText w:val="%4."/>
      <w:lvlJc w:val="left"/>
      <w:pPr>
        <w:ind w:left="3294" w:hanging="360"/>
      </w:pPr>
    </w:lvl>
    <w:lvl w:ilvl="4" w:tplc="ED0443F6">
      <w:start w:val="1"/>
      <w:numFmt w:val="lowerLetter"/>
      <w:lvlText w:val="%5."/>
      <w:lvlJc w:val="left"/>
      <w:pPr>
        <w:ind w:left="4014" w:hanging="360"/>
      </w:pPr>
    </w:lvl>
    <w:lvl w:ilvl="5" w:tplc="C9F08DF6">
      <w:start w:val="1"/>
      <w:numFmt w:val="lowerRoman"/>
      <w:lvlText w:val="%6."/>
      <w:lvlJc w:val="right"/>
      <w:pPr>
        <w:ind w:left="4734" w:hanging="180"/>
      </w:pPr>
    </w:lvl>
    <w:lvl w:ilvl="6" w:tplc="9094F71C">
      <w:start w:val="1"/>
      <w:numFmt w:val="decimal"/>
      <w:lvlText w:val="%7."/>
      <w:lvlJc w:val="left"/>
      <w:pPr>
        <w:ind w:left="5454" w:hanging="360"/>
      </w:pPr>
    </w:lvl>
    <w:lvl w:ilvl="7" w:tplc="9FC61B96">
      <w:start w:val="1"/>
      <w:numFmt w:val="lowerLetter"/>
      <w:lvlText w:val="%8."/>
      <w:lvlJc w:val="left"/>
      <w:pPr>
        <w:ind w:left="6174" w:hanging="360"/>
      </w:pPr>
    </w:lvl>
    <w:lvl w:ilvl="8" w:tplc="CB24A1DC">
      <w:start w:val="1"/>
      <w:numFmt w:val="lowerRoman"/>
      <w:lvlText w:val="%9."/>
      <w:lvlJc w:val="right"/>
      <w:pPr>
        <w:ind w:left="6894" w:hanging="180"/>
      </w:pPr>
    </w:lvl>
  </w:abstractNum>
  <w:abstractNum w:abstractNumId="33" w15:restartNumberingAfterBreak="0">
    <w:nsid w:val="748E5D5E"/>
    <w:multiLevelType w:val="hybridMultilevel"/>
    <w:tmpl w:val="EAF42F42"/>
    <w:lvl w:ilvl="0" w:tplc="618EDB10">
      <w:start w:val="1"/>
      <w:numFmt w:val="bullet"/>
      <w:lvlText w:val=""/>
      <w:lvlJc w:val="left"/>
      <w:pPr>
        <w:ind w:left="1494" w:hanging="360"/>
      </w:pPr>
      <w:rPr>
        <w:rFonts w:ascii="Symbol" w:hAnsi="Symbol" w:hint="default"/>
      </w:rPr>
    </w:lvl>
    <w:lvl w:ilvl="1" w:tplc="94505E22">
      <w:start w:val="1"/>
      <w:numFmt w:val="bullet"/>
      <w:lvlText w:val="o"/>
      <w:lvlJc w:val="left"/>
      <w:pPr>
        <w:ind w:left="2214" w:hanging="360"/>
      </w:pPr>
      <w:rPr>
        <w:rFonts w:ascii="Courier New" w:hAnsi="Courier New" w:hint="default"/>
      </w:rPr>
    </w:lvl>
    <w:lvl w:ilvl="2" w:tplc="A5DA293C">
      <w:start w:val="1"/>
      <w:numFmt w:val="bullet"/>
      <w:lvlText w:val=""/>
      <w:lvlJc w:val="left"/>
      <w:pPr>
        <w:ind w:left="2934" w:hanging="360"/>
      </w:pPr>
      <w:rPr>
        <w:rFonts w:ascii="Wingdings" w:hAnsi="Wingdings" w:hint="default"/>
      </w:rPr>
    </w:lvl>
    <w:lvl w:ilvl="3" w:tplc="6A802BBE">
      <w:start w:val="1"/>
      <w:numFmt w:val="bullet"/>
      <w:lvlText w:val=""/>
      <w:lvlJc w:val="left"/>
      <w:pPr>
        <w:ind w:left="3654" w:hanging="360"/>
      </w:pPr>
      <w:rPr>
        <w:rFonts w:ascii="Symbol" w:hAnsi="Symbol" w:hint="default"/>
      </w:rPr>
    </w:lvl>
    <w:lvl w:ilvl="4" w:tplc="80DC073E">
      <w:start w:val="1"/>
      <w:numFmt w:val="bullet"/>
      <w:lvlText w:val="o"/>
      <w:lvlJc w:val="left"/>
      <w:pPr>
        <w:ind w:left="4374" w:hanging="360"/>
      </w:pPr>
      <w:rPr>
        <w:rFonts w:ascii="Courier New" w:hAnsi="Courier New" w:hint="default"/>
      </w:rPr>
    </w:lvl>
    <w:lvl w:ilvl="5" w:tplc="27CC2234">
      <w:start w:val="1"/>
      <w:numFmt w:val="bullet"/>
      <w:lvlText w:val=""/>
      <w:lvlJc w:val="left"/>
      <w:pPr>
        <w:ind w:left="5094" w:hanging="360"/>
      </w:pPr>
      <w:rPr>
        <w:rFonts w:ascii="Wingdings" w:hAnsi="Wingdings" w:hint="default"/>
      </w:rPr>
    </w:lvl>
    <w:lvl w:ilvl="6" w:tplc="93E2B286">
      <w:start w:val="1"/>
      <w:numFmt w:val="bullet"/>
      <w:lvlText w:val=""/>
      <w:lvlJc w:val="left"/>
      <w:pPr>
        <w:ind w:left="5814" w:hanging="360"/>
      </w:pPr>
      <w:rPr>
        <w:rFonts w:ascii="Symbol" w:hAnsi="Symbol" w:hint="default"/>
      </w:rPr>
    </w:lvl>
    <w:lvl w:ilvl="7" w:tplc="6B565254">
      <w:start w:val="1"/>
      <w:numFmt w:val="bullet"/>
      <w:lvlText w:val="o"/>
      <w:lvlJc w:val="left"/>
      <w:pPr>
        <w:ind w:left="6534" w:hanging="360"/>
      </w:pPr>
      <w:rPr>
        <w:rFonts w:ascii="Courier New" w:hAnsi="Courier New" w:hint="default"/>
      </w:rPr>
    </w:lvl>
    <w:lvl w:ilvl="8" w:tplc="F5542B12">
      <w:start w:val="1"/>
      <w:numFmt w:val="bullet"/>
      <w:lvlText w:val=""/>
      <w:lvlJc w:val="left"/>
      <w:pPr>
        <w:ind w:left="7254" w:hanging="360"/>
      </w:pPr>
      <w:rPr>
        <w:rFonts w:ascii="Wingdings" w:hAnsi="Wingdings" w:hint="default"/>
      </w:rPr>
    </w:lvl>
  </w:abstractNum>
  <w:abstractNum w:abstractNumId="34" w15:restartNumberingAfterBreak="0">
    <w:nsid w:val="755B7980"/>
    <w:multiLevelType w:val="multilevel"/>
    <w:tmpl w:val="E0D02A3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5" w15:restartNumberingAfterBreak="0">
    <w:nsid w:val="761C50A5"/>
    <w:multiLevelType w:val="hybridMultilevel"/>
    <w:tmpl w:val="76B80D0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7686E3D4"/>
    <w:multiLevelType w:val="hybridMultilevel"/>
    <w:tmpl w:val="44A84E5E"/>
    <w:lvl w:ilvl="0" w:tplc="F71C8662">
      <w:start w:val="1"/>
      <w:numFmt w:val="bullet"/>
      <w:lvlText w:val=""/>
      <w:lvlJc w:val="left"/>
      <w:pPr>
        <w:ind w:left="1494" w:hanging="360"/>
      </w:pPr>
      <w:rPr>
        <w:rFonts w:ascii="Symbol" w:hAnsi="Symbol" w:hint="default"/>
      </w:rPr>
    </w:lvl>
    <w:lvl w:ilvl="1" w:tplc="E9C85FCC">
      <w:start w:val="1"/>
      <w:numFmt w:val="bullet"/>
      <w:lvlText w:val="o"/>
      <w:lvlJc w:val="left"/>
      <w:pPr>
        <w:ind w:left="2214" w:hanging="360"/>
      </w:pPr>
      <w:rPr>
        <w:rFonts w:ascii="Courier New" w:hAnsi="Courier New" w:hint="default"/>
      </w:rPr>
    </w:lvl>
    <w:lvl w:ilvl="2" w:tplc="6D70E4AE">
      <w:start w:val="1"/>
      <w:numFmt w:val="bullet"/>
      <w:lvlText w:val=""/>
      <w:lvlJc w:val="left"/>
      <w:pPr>
        <w:ind w:left="2934" w:hanging="360"/>
      </w:pPr>
      <w:rPr>
        <w:rFonts w:ascii="Wingdings" w:hAnsi="Wingdings" w:hint="default"/>
      </w:rPr>
    </w:lvl>
    <w:lvl w:ilvl="3" w:tplc="A7366356">
      <w:start w:val="1"/>
      <w:numFmt w:val="bullet"/>
      <w:lvlText w:val=""/>
      <w:lvlJc w:val="left"/>
      <w:pPr>
        <w:ind w:left="3654" w:hanging="360"/>
      </w:pPr>
      <w:rPr>
        <w:rFonts w:ascii="Symbol" w:hAnsi="Symbol" w:hint="default"/>
      </w:rPr>
    </w:lvl>
    <w:lvl w:ilvl="4" w:tplc="57060CCC">
      <w:start w:val="1"/>
      <w:numFmt w:val="bullet"/>
      <w:lvlText w:val="o"/>
      <w:lvlJc w:val="left"/>
      <w:pPr>
        <w:ind w:left="4374" w:hanging="360"/>
      </w:pPr>
      <w:rPr>
        <w:rFonts w:ascii="Courier New" w:hAnsi="Courier New" w:hint="default"/>
      </w:rPr>
    </w:lvl>
    <w:lvl w:ilvl="5" w:tplc="6FBCE8BA">
      <w:start w:val="1"/>
      <w:numFmt w:val="bullet"/>
      <w:lvlText w:val=""/>
      <w:lvlJc w:val="left"/>
      <w:pPr>
        <w:ind w:left="5094" w:hanging="360"/>
      </w:pPr>
      <w:rPr>
        <w:rFonts w:ascii="Wingdings" w:hAnsi="Wingdings" w:hint="default"/>
      </w:rPr>
    </w:lvl>
    <w:lvl w:ilvl="6" w:tplc="C8064540">
      <w:start w:val="1"/>
      <w:numFmt w:val="bullet"/>
      <w:lvlText w:val=""/>
      <w:lvlJc w:val="left"/>
      <w:pPr>
        <w:ind w:left="5814" w:hanging="360"/>
      </w:pPr>
      <w:rPr>
        <w:rFonts w:ascii="Symbol" w:hAnsi="Symbol" w:hint="default"/>
      </w:rPr>
    </w:lvl>
    <w:lvl w:ilvl="7" w:tplc="0D54C4EE">
      <w:start w:val="1"/>
      <w:numFmt w:val="bullet"/>
      <w:lvlText w:val="o"/>
      <w:lvlJc w:val="left"/>
      <w:pPr>
        <w:ind w:left="6534" w:hanging="360"/>
      </w:pPr>
      <w:rPr>
        <w:rFonts w:ascii="Courier New" w:hAnsi="Courier New" w:hint="default"/>
      </w:rPr>
    </w:lvl>
    <w:lvl w:ilvl="8" w:tplc="803E71BC">
      <w:start w:val="1"/>
      <w:numFmt w:val="bullet"/>
      <w:lvlText w:val=""/>
      <w:lvlJc w:val="left"/>
      <w:pPr>
        <w:ind w:left="7254" w:hanging="360"/>
      </w:pPr>
      <w:rPr>
        <w:rFonts w:ascii="Wingdings" w:hAnsi="Wingdings" w:hint="default"/>
      </w:rPr>
    </w:lvl>
  </w:abstractNum>
  <w:abstractNum w:abstractNumId="37" w15:restartNumberingAfterBreak="0">
    <w:nsid w:val="77C0EC92"/>
    <w:multiLevelType w:val="hybridMultilevel"/>
    <w:tmpl w:val="DCB231CC"/>
    <w:lvl w:ilvl="0" w:tplc="F0988A90">
      <w:start w:val="1"/>
      <w:numFmt w:val="bullet"/>
      <w:lvlText w:val=""/>
      <w:lvlJc w:val="left"/>
      <w:pPr>
        <w:ind w:left="720" w:hanging="360"/>
      </w:pPr>
      <w:rPr>
        <w:rFonts w:ascii="Symbol" w:hAnsi="Symbol" w:hint="default"/>
      </w:rPr>
    </w:lvl>
    <w:lvl w:ilvl="1" w:tplc="3CD087DA">
      <w:start w:val="1"/>
      <w:numFmt w:val="bullet"/>
      <w:lvlText w:val="o"/>
      <w:lvlJc w:val="left"/>
      <w:pPr>
        <w:ind w:left="1440" w:hanging="360"/>
      </w:pPr>
      <w:rPr>
        <w:rFonts w:ascii="Courier New" w:hAnsi="Courier New" w:hint="default"/>
      </w:rPr>
    </w:lvl>
    <w:lvl w:ilvl="2" w:tplc="551A4884">
      <w:start w:val="1"/>
      <w:numFmt w:val="bullet"/>
      <w:lvlText w:val=""/>
      <w:lvlJc w:val="left"/>
      <w:pPr>
        <w:ind w:left="2160" w:hanging="360"/>
      </w:pPr>
      <w:rPr>
        <w:rFonts w:ascii="Wingdings" w:hAnsi="Wingdings" w:hint="default"/>
      </w:rPr>
    </w:lvl>
    <w:lvl w:ilvl="3" w:tplc="46CA1D1C">
      <w:start w:val="1"/>
      <w:numFmt w:val="bullet"/>
      <w:lvlText w:val=""/>
      <w:lvlJc w:val="left"/>
      <w:pPr>
        <w:ind w:left="2880" w:hanging="360"/>
      </w:pPr>
      <w:rPr>
        <w:rFonts w:ascii="Symbol" w:hAnsi="Symbol" w:hint="default"/>
      </w:rPr>
    </w:lvl>
    <w:lvl w:ilvl="4" w:tplc="40600594">
      <w:start w:val="1"/>
      <w:numFmt w:val="bullet"/>
      <w:lvlText w:val="o"/>
      <w:lvlJc w:val="left"/>
      <w:pPr>
        <w:ind w:left="3600" w:hanging="360"/>
      </w:pPr>
      <w:rPr>
        <w:rFonts w:ascii="Courier New" w:hAnsi="Courier New" w:hint="default"/>
      </w:rPr>
    </w:lvl>
    <w:lvl w:ilvl="5" w:tplc="40E8617C">
      <w:start w:val="1"/>
      <w:numFmt w:val="bullet"/>
      <w:lvlText w:val=""/>
      <w:lvlJc w:val="left"/>
      <w:pPr>
        <w:ind w:left="4320" w:hanging="360"/>
      </w:pPr>
      <w:rPr>
        <w:rFonts w:ascii="Wingdings" w:hAnsi="Wingdings" w:hint="default"/>
      </w:rPr>
    </w:lvl>
    <w:lvl w:ilvl="6" w:tplc="52E6C768">
      <w:start w:val="1"/>
      <w:numFmt w:val="bullet"/>
      <w:lvlText w:val=""/>
      <w:lvlJc w:val="left"/>
      <w:pPr>
        <w:ind w:left="5040" w:hanging="360"/>
      </w:pPr>
      <w:rPr>
        <w:rFonts w:ascii="Symbol" w:hAnsi="Symbol" w:hint="default"/>
      </w:rPr>
    </w:lvl>
    <w:lvl w:ilvl="7" w:tplc="59AC8376">
      <w:start w:val="1"/>
      <w:numFmt w:val="bullet"/>
      <w:lvlText w:val="o"/>
      <w:lvlJc w:val="left"/>
      <w:pPr>
        <w:ind w:left="5760" w:hanging="360"/>
      </w:pPr>
      <w:rPr>
        <w:rFonts w:ascii="Courier New" w:hAnsi="Courier New" w:hint="default"/>
      </w:rPr>
    </w:lvl>
    <w:lvl w:ilvl="8" w:tplc="CEF648BA">
      <w:start w:val="1"/>
      <w:numFmt w:val="bullet"/>
      <w:lvlText w:val=""/>
      <w:lvlJc w:val="left"/>
      <w:pPr>
        <w:ind w:left="6480" w:hanging="360"/>
      </w:pPr>
      <w:rPr>
        <w:rFonts w:ascii="Wingdings" w:hAnsi="Wingdings" w:hint="default"/>
      </w:rPr>
    </w:lvl>
  </w:abstractNum>
  <w:num w:numId="1" w16cid:durableId="1164320976">
    <w:abstractNumId w:val="26"/>
  </w:num>
  <w:num w:numId="2" w16cid:durableId="1261445908">
    <w:abstractNumId w:val="28"/>
  </w:num>
  <w:num w:numId="3" w16cid:durableId="459498242">
    <w:abstractNumId w:val="36"/>
  </w:num>
  <w:num w:numId="4" w16cid:durableId="1665739221">
    <w:abstractNumId w:val="13"/>
  </w:num>
  <w:num w:numId="5" w16cid:durableId="84152510">
    <w:abstractNumId w:val="29"/>
  </w:num>
  <w:num w:numId="6" w16cid:durableId="1344472959">
    <w:abstractNumId w:val="12"/>
  </w:num>
  <w:num w:numId="7" w16cid:durableId="1207370631">
    <w:abstractNumId w:val="8"/>
  </w:num>
  <w:num w:numId="8" w16cid:durableId="1758401704">
    <w:abstractNumId w:val="33"/>
  </w:num>
  <w:num w:numId="9" w16cid:durableId="94790471">
    <w:abstractNumId w:val="11"/>
  </w:num>
  <w:num w:numId="10" w16cid:durableId="814294871">
    <w:abstractNumId w:val="20"/>
  </w:num>
  <w:num w:numId="11" w16cid:durableId="1427727564">
    <w:abstractNumId w:val="16"/>
  </w:num>
  <w:num w:numId="12" w16cid:durableId="1083649496">
    <w:abstractNumId w:val="32"/>
  </w:num>
  <w:num w:numId="13" w16cid:durableId="1270890829">
    <w:abstractNumId w:val="9"/>
  </w:num>
  <w:num w:numId="14" w16cid:durableId="1780102827">
    <w:abstractNumId w:val="27"/>
  </w:num>
  <w:num w:numId="15" w16cid:durableId="1647052833">
    <w:abstractNumId w:val="1"/>
  </w:num>
  <w:num w:numId="16" w16cid:durableId="412974125">
    <w:abstractNumId w:val="2"/>
  </w:num>
  <w:num w:numId="17" w16cid:durableId="1155491498">
    <w:abstractNumId w:val="18"/>
  </w:num>
  <w:num w:numId="18" w16cid:durableId="1238634928">
    <w:abstractNumId w:val="6"/>
  </w:num>
  <w:num w:numId="19" w16cid:durableId="1198277384">
    <w:abstractNumId w:val="7"/>
  </w:num>
  <w:num w:numId="20" w16cid:durableId="603418808">
    <w:abstractNumId w:val="10"/>
  </w:num>
  <w:num w:numId="21" w16cid:durableId="70007131">
    <w:abstractNumId w:val="37"/>
  </w:num>
  <w:num w:numId="22" w16cid:durableId="1031105211">
    <w:abstractNumId w:val="24"/>
  </w:num>
  <w:num w:numId="23" w16cid:durableId="1026760970">
    <w:abstractNumId w:val="21"/>
  </w:num>
  <w:num w:numId="24" w16cid:durableId="681082171">
    <w:abstractNumId w:val="5"/>
  </w:num>
  <w:num w:numId="25" w16cid:durableId="1342705086">
    <w:abstractNumId w:val="25"/>
  </w:num>
  <w:num w:numId="26" w16cid:durableId="1096897903">
    <w:abstractNumId w:val="15"/>
  </w:num>
  <w:num w:numId="27" w16cid:durableId="646324161">
    <w:abstractNumId w:val="3"/>
  </w:num>
  <w:num w:numId="28" w16cid:durableId="109250403">
    <w:abstractNumId w:val="34"/>
  </w:num>
  <w:num w:numId="29" w16cid:durableId="1248923266">
    <w:abstractNumId w:val="30"/>
  </w:num>
  <w:num w:numId="30" w16cid:durableId="1913463956">
    <w:abstractNumId w:val="0"/>
  </w:num>
  <w:num w:numId="31" w16cid:durableId="1905067379">
    <w:abstractNumId w:val="14"/>
  </w:num>
  <w:num w:numId="32" w16cid:durableId="1987976408">
    <w:abstractNumId w:val="19"/>
  </w:num>
  <w:num w:numId="33" w16cid:durableId="1273853769">
    <w:abstractNumId w:val="4"/>
  </w:num>
  <w:num w:numId="34" w16cid:durableId="751464683">
    <w:abstractNumId w:val="23"/>
  </w:num>
  <w:num w:numId="35" w16cid:durableId="1482962791">
    <w:abstractNumId w:val="31"/>
  </w:num>
  <w:num w:numId="36" w16cid:durableId="1621689626">
    <w:abstractNumId w:val="17"/>
  </w:num>
  <w:num w:numId="37" w16cid:durableId="244919457">
    <w:abstractNumId w:val="22"/>
  </w:num>
  <w:num w:numId="38" w16cid:durableId="432289950">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B8C"/>
    <w:rsid w:val="000030B8"/>
    <w:rsid w:val="000032E2"/>
    <w:rsid w:val="000042A6"/>
    <w:rsid w:val="0000592C"/>
    <w:rsid w:val="0001249A"/>
    <w:rsid w:val="000141E4"/>
    <w:rsid w:val="00015AFC"/>
    <w:rsid w:val="000206D7"/>
    <w:rsid w:val="00020F3A"/>
    <w:rsid w:val="00025164"/>
    <w:rsid w:val="0002518F"/>
    <w:rsid w:val="0002744B"/>
    <w:rsid w:val="00031073"/>
    <w:rsid w:val="00031B06"/>
    <w:rsid w:val="00034011"/>
    <w:rsid w:val="00040F8A"/>
    <w:rsid w:val="00042337"/>
    <w:rsid w:val="00045866"/>
    <w:rsid w:val="00046719"/>
    <w:rsid w:val="00046F0F"/>
    <w:rsid w:val="00062F3E"/>
    <w:rsid w:val="0006306B"/>
    <w:rsid w:val="00066BEE"/>
    <w:rsid w:val="00070BE2"/>
    <w:rsid w:val="00073F5E"/>
    <w:rsid w:val="0007795E"/>
    <w:rsid w:val="00082E36"/>
    <w:rsid w:val="00087F00"/>
    <w:rsid w:val="0008E825"/>
    <w:rsid w:val="000948F3"/>
    <w:rsid w:val="00094D99"/>
    <w:rsid w:val="000A4159"/>
    <w:rsid w:val="000A645A"/>
    <w:rsid w:val="000A648E"/>
    <w:rsid w:val="000A7390"/>
    <w:rsid w:val="000AF027"/>
    <w:rsid w:val="000B03CF"/>
    <w:rsid w:val="000B1CF2"/>
    <w:rsid w:val="000B2BA9"/>
    <w:rsid w:val="000B405A"/>
    <w:rsid w:val="000B795C"/>
    <w:rsid w:val="000C2154"/>
    <w:rsid w:val="000C3609"/>
    <w:rsid w:val="000C4921"/>
    <w:rsid w:val="000C4B10"/>
    <w:rsid w:val="000D1B05"/>
    <w:rsid w:val="000D5C0C"/>
    <w:rsid w:val="000D7B12"/>
    <w:rsid w:val="000E04F4"/>
    <w:rsid w:val="000E5839"/>
    <w:rsid w:val="000E6C68"/>
    <w:rsid w:val="000E7F56"/>
    <w:rsid w:val="000F0B5B"/>
    <w:rsid w:val="00103400"/>
    <w:rsid w:val="00103E2F"/>
    <w:rsid w:val="00105570"/>
    <w:rsid w:val="00111D3D"/>
    <w:rsid w:val="00112BB9"/>
    <w:rsid w:val="00115191"/>
    <w:rsid w:val="0011BEA5"/>
    <w:rsid w:val="0011D036"/>
    <w:rsid w:val="0012141E"/>
    <w:rsid w:val="0012303F"/>
    <w:rsid w:val="0012644C"/>
    <w:rsid w:val="00132F97"/>
    <w:rsid w:val="00137AD2"/>
    <w:rsid w:val="0014299C"/>
    <w:rsid w:val="001434ED"/>
    <w:rsid w:val="001456DC"/>
    <w:rsid w:val="00147290"/>
    <w:rsid w:val="00154A13"/>
    <w:rsid w:val="00157D73"/>
    <w:rsid w:val="0015D86C"/>
    <w:rsid w:val="00164C29"/>
    <w:rsid w:val="00166EEC"/>
    <w:rsid w:val="001703D5"/>
    <w:rsid w:val="00174B04"/>
    <w:rsid w:val="001765AF"/>
    <w:rsid w:val="00184672"/>
    <w:rsid w:val="001865EE"/>
    <w:rsid w:val="00191415"/>
    <w:rsid w:val="00193888"/>
    <w:rsid w:val="00197C63"/>
    <w:rsid w:val="0019B7A1"/>
    <w:rsid w:val="001A0DDA"/>
    <w:rsid w:val="001A2584"/>
    <w:rsid w:val="001A268A"/>
    <w:rsid w:val="001A33D0"/>
    <w:rsid w:val="001A61F9"/>
    <w:rsid w:val="001A7C82"/>
    <w:rsid w:val="001B0FA3"/>
    <w:rsid w:val="001B100D"/>
    <w:rsid w:val="001B107A"/>
    <w:rsid w:val="001B1397"/>
    <w:rsid w:val="001B2DE2"/>
    <w:rsid w:val="001B3AD0"/>
    <w:rsid w:val="001B55EF"/>
    <w:rsid w:val="001B5F47"/>
    <w:rsid w:val="001C74FA"/>
    <w:rsid w:val="001D0182"/>
    <w:rsid w:val="001D2788"/>
    <w:rsid w:val="001D3176"/>
    <w:rsid w:val="001D31D7"/>
    <w:rsid w:val="001D64A7"/>
    <w:rsid w:val="001E4552"/>
    <w:rsid w:val="001E68A9"/>
    <w:rsid w:val="001E7116"/>
    <w:rsid w:val="001F134D"/>
    <w:rsid w:val="001F264B"/>
    <w:rsid w:val="001F301A"/>
    <w:rsid w:val="001F337D"/>
    <w:rsid w:val="001F3692"/>
    <w:rsid w:val="001F5280"/>
    <w:rsid w:val="00202E5C"/>
    <w:rsid w:val="00203109"/>
    <w:rsid w:val="002042ED"/>
    <w:rsid w:val="00204A54"/>
    <w:rsid w:val="002072CF"/>
    <w:rsid w:val="0020A654"/>
    <w:rsid w:val="00216012"/>
    <w:rsid w:val="00220B2F"/>
    <w:rsid w:val="00224738"/>
    <w:rsid w:val="00224F1E"/>
    <w:rsid w:val="00225070"/>
    <w:rsid w:val="0022543E"/>
    <w:rsid w:val="00226BE6"/>
    <w:rsid w:val="00233DD6"/>
    <w:rsid w:val="00235788"/>
    <w:rsid w:val="00236901"/>
    <w:rsid w:val="00236C12"/>
    <w:rsid w:val="00242471"/>
    <w:rsid w:val="00242FDE"/>
    <w:rsid w:val="00246FE3"/>
    <w:rsid w:val="002527A6"/>
    <w:rsid w:val="002533E7"/>
    <w:rsid w:val="002544FB"/>
    <w:rsid w:val="00255F96"/>
    <w:rsid w:val="00256205"/>
    <w:rsid w:val="00257AD5"/>
    <w:rsid w:val="0025B4CB"/>
    <w:rsid w:val="00260248"/>
    <w:rsid w:val="00270AF7"/>
    <w:rsid w:val="00275F0B"/>
    <w:rsid w:val="00282D50"/>
    <w:rsid w:val="002848EE"/>
    <w:rsid w:val="00295CAA"/>
    <w:rsid w:val="0029705D"/>
    <w:rsid w:val="002A0C6A"/>
    <w:rsid w:val="002A751D"/>
    <w:rsid w:val="002AAF2E"/>
    <w:rsid w:val="002B6BA9"/>
    <w:rsid w:val="002D1064"/>
    <w:rsid w:val="002D2FDA"/>
    <w:rsid w:val="002D33BB"/>
    <w:rsid w:val="002E10FB"/>
    <w:rsid w:val="002E27C3"/>
    <w:rsid w:val="002E5067"/>
    <w:rsid w:val="002E7F1C"/>
    <w:rsid w:val="002F2491"/>
    <w:rsid w:val="002F41AB"/>
    <w:rsid w:val="002F7A0D"/>
    <w:rsid w:val="002FED84"/>
    <w:rsid w:val="003069A2"/>
    <w:rsid w:val="003209F7"/>
    <w:rsid w:val="00320E72"/>
    <w:rsid w:val="00327453"/>
    <w:rsid w:val="0032EB91"/>
    <w:rsid w:val="0033339A"/>
    <w:rsid w:val="003349C9"/>
    <w:rsid w:val="00337F21"/>
    <w:rsid w:val="00340058"/>
    <w:rsid w:val="0034214C"/>
    <w:rsid w:val="0034491E"/>
    <w:rsid w:val="003450BB"/>
    <w:rsid w:val="00347E76"/>
    <w:rsid w:val="0035132C"/>
    <w:rsid w:val="003518A2"/>
    <w:rsid w:val="00357BB3"/>
    <w:rsid w:val="003609B6"/>
    <w:rsid w:val="00361A2A"/>
    <w:rsid w:val="003669C2"/>
    <w:rsid w:val="0036754D"/>
    <w:rsid w:val="00372810"/>
    <w:rsid w:val="0037637B"/>
    <w:rsid w:val="00376F65"/>
    <w:rsid w:val="0037F0EE"/>
    <w:rsid w:val="0037F4C7"/>
    <w:rsid w:val="003824C3"/>
    <w:rsid w:val="003827CA"/>
    <w:rsid w:val="00390F67"/>
    <w:rsid w:val="003910FA"/>
    <w:rsid w:val="003943CC"/>
    <w:rsid w:val="003962BC"/>
    <w:rsid w:val="003A47EB"/>
    <w:rsid w:val="003A8F13"/>
    <w:rsid w:val="003B5B92"/>
    <w:rsid w:val="003B6126"/>
    <w:rsid w:val="003C43CF"/>
    <w:rsid w:val="003D0751"/>
    <w:rsid w:val="003D6F59"/>
    <w:rsid w:val="003DD1B2"/>
    <w:rsid w:val="003EFCA5"/>
    <w:rsid w:val="003F2D87"/>
    <w:rsid w:val="003F324C"/>
    <w:rsid w:val="003F75F4"/>
    <w:rsid w:val="00401E80"/>
    <w:rsid w:val="00403608"/>
    <w:rsid w:val="00406953"/>
    <w:rsid w:val="004115F9"/>
    <w:rsid w:val="00415FDF"/>
    <w:rsid w:val="00416995"/>
    <w:rsid w:val="0041A379"/>
    <w:rsid w:val="00420533"/>
    <w:rsid w:val="00420E76"/>
    <w:rsid w:val="00421F65"/>
    <w:rsid w:val="004223A9"/>
    <w:rsid w:val="00432E49"/>
    <w:rsid w:val="004378B1"/>
    <w:rsid w:val="00437B8A"/>
    <w:rsid w:val="00437D0F"/>
    <w:rsid w:val="00442911"/>
    <w:rsid w:val="0044354D"/>
    <w:rsid w:val="00444093"/>
    <w:rsid w:val="0044712C"/>
    <w:rsid w:val="0045210E"/>
    <w:rsid w:val="0045578E"/>
    <w:rsid w:val="00455CFE"/>
    <w:rsid w:val="00461B59"/>
    <w:rsid w:val="00464800"/>
    <w:rsid w:val="00470B14"/>
    <w:rsid w:val="00471AC1"/>
    <w:rsid w:val="00474FDD"/>
    <w:rsid w:val="00476A8D"/>
    <w:rsid w:val="00481C88"/>
    <w:rsid w:val="00484C2D"/>
    <w:rsid w:val="0048740C"/>
    <w:rsid w:val="0048F1BE"/>
    <w:rsid w:val="00490C37"/>
    <w:rsid w:val="00495706"/>
    <w:rsid w:val="00496BC1"/>
    <w:rsid w:val="004A1FB7"/>
    <w:rsid w:val="004A237B"/>
    <w:rsid w:val="004B2DBE"/>
    <w:rsid w:val="004B499C"/>
    <w:rsid w:val="004C069E"/>
    <w:rsid w:val="004C1BAF"/>
    <w:rsid w:val="004C4A01"/>
    <w:rsid w:val="004D0364"/>
    <w:rsid w:val="004D2A00"/>
    <w:rsid w:val="004D5765"/>
    <w:rsid w:val="004E5772"/>
    <w:rsid w:val="004E6996"/>
    <w:rsid w:val="004EAE02"/>
    <w:rsid w:val="004F74FD"/>
    <w:rsid w:val="00503DF8"/>
    <w:rsid w:val="00506ACC"/>
    <w:rsid w:val="0051482C"/>
    <w:rsid w:val="005155FA"/>
    <w:rsid w:val="00522F20"/>
    <w:rsid w:val="0052379B"/>
    <w:rsid w:val="00523D82"/>
    <w:rsid w:val="005252DF"/>
    <w:rsid w:val="005254CA"/>
    <w:rsid w:val="00531C71"/>
    <w:rsid w:val="0053476E"/>
    <w:rsid w:val="00535BF4"/>
    <w:rsid w:val="00536D89"/>
    <w:rsid w:val="00540B5F"/>
    <w:rsid w:val="005643D8"/>
    <w:rsid w:val="005707CA"/>
    <w:rsid w:val="0057265F"/>
    <w:rsid w:val="00574998"/>
    <w:rsid w:val="00574B62"/>
    <w:rsid w:val="005763DE"/>
    <w:rsid w:val="00581020"/>
    <w:rsid w:val="00581C86"/>
    <w:rsid w:val="00584039"/>
    <w:rsid w:val="005849B6"/>
    <w:rsid w:val="0058510D"/>
    <w:rsid w:val="005856D6"/>
    <w:rsid w:val="00586AD0"/>
    <w:rsid w:val="005931A3"/>
    <w:rsid w:val="005946EE"/>
    <w:rsid w:val="0059476B"/>
    <w:rsid w:val="00596D78"/>
    <w:rsid w:val="005970A2"/>
    <w:rsid w:val="00597837"/>
    <w:rsid w:val="00597E59"/>
    <w:rsid w:val="005A1591"/>
    <w:rsid w:val="005A610F"/>
    <w:rsid w:val="005A7770"/>
    <w:rsid w:val="005AE0F6"/>
    <w:rsid w:val="005B2085"/>
    <w:rsid w:val="005B5BD9"/>
    <w:rsid w:val="005C61E9"/>
    <w:rsid w:val="005C6294"/>
    <w:rsid w:val="005D77B2"/>
    <w:rsid w:val="005D7EA4"/>
    <w:rsid w:val="005DE06C"/>
    <w:rsid w:val="005E2DAE"/>
    <w:rsid w:val="005E763C"/>
    <w:rsid w:val="005F0845"/>
    <w:rsid w:val="005F1568"/>
    <w:rsid w:val="005F22C6"/>
    <w:rsid w:val="005F3C65"/>
    <w:rsid w:val="005F72B4"/>
    <w:rsid w:val="00604B47"/>
    <w:rsid w:val="00604BD0"/>
    <w:rsid w:val="006060D5"/>
    <w:rsid w:val="00606C32"/>
    <w:rsid w:val="00606DB7"/>
    <w:rsid w:val="00607114"/>
    <w:rsid w:val="00607612"/>
    <w:rsid w:val="006120FD"/>
    <w:rsid w:val="00612950"/>
    <w:rsid w:val="00624C7A"/>
    <w:rsid w:val="00626263"/>
    <w:rsid w:val="00627458"/>
    <w:rsid w:val="00633915"/>
    <w:rsid w:val="00633F8B"/>
    <w:rsid w:val="00635403"/>
    <w:rsid w:val="00635550"/>
    <w:rsid w:val="006536CA"/>
    <w:rsid w:val="0066031B"/>
    <w:rsid w:val="00661778"/>
    <w:rsid w:val="00663765"/>
    <w:rsid w:val="00672EF2"/>
    <w:rsid w:val="00675AB9"/>
    <w:rsid w:val="006771B8"/>
    <w:rsid w:val="006831D2"/>
    <w:rsid w:val="006838BD"/>
    <w:rsid w:val="00683DB6"/>
    <w:rsid w:val="00684843"/>
    <w:rsid w:val="00684A1A"/>
    <w:rsid w:val="006855DF"/>
    <w:rsid w:val="00686B1D"/>
    <w:rsid w:val="006879CE"/>
    <w:rsid w:val="00690F29"/>
    <w:rsid w:val="00693A66"/>
    <w:rsid w:val="00695290"/>
    <w:rsid w:val="0069696E"/>
    <w:rsid w:val="006B0360"/>
    <w:rsid w:val="006B039D"/>
    <w:rsid w:val="006B1F8A"/>
    <w:rsid w:val="006B2E4A"/>
    <w:rsid w:val="006B5EAD"/>
    <w:rsid w:val="006C1C91"/>
    <w:rsid w:val="006C3A62"/>
    <w:rsid w:val="006C7E19"/>
    <w:rsid w:val="006D375B"/>
    <w:rsid w:val="006D5407"/>
    <w:rsid w:val="006D6FBB"/>
    <w:rsid w:val="006E0D2B"/>
    <w:rsid w:val="006E2ACF"/>
    <w:rsid w:val="006E76F2"/>
    <w:rsid w:val="006F0092"/>
    <w:rsid w:val="006F3FC9"/>
    <w:rsid w:val="006F742B"/>
    <w:rsid w:val="007011E5"/>
    <w:rsid w:val="00702C5A"/>
    <w:rsid w:val="007030F3"/>
    <w:rsid w:val="0071230B"/>
    <w:rsid w:val="007158DB"/>
    <w:rsid w:val="007171AD"/>
    <w:rsid w:val="0072D82D"/>
    <w:rsid w:val="00732B9A"/>
    <w:rsid w:val="00734F33"/>
    <w:rsid w:val="007353E0"/>
    <w:rsid w:val="007359F7"/>
    <w:rsid w:val="00736285"/>
    <w:rsid w:val="00737B87"/>
    <w:rsid w:val="007412BE"/>
    <w:rsid w:val="007424ED"/>
    <w:rsid w:val="00744F72"/>
    <w:rsid w:val="00750647"/>
    <w:rsid w:val="00750C1B"/>
    <w:rsid w:val="0075437A"/>
    <w:rsid w:val="00757229"/>
    <w:rsid w:val="00757472"/>
    <w:rsid w:val="00767357"/>
    <w:rsid w:val="00767876"/>
    <w:rsid w:val="0078509F"/>
    <w:rsid w:val="00786966"/>
    <w:rsid w:val="00790E61"/>
    <w:rsid w:val="00792709"/>
    <w:rsid w:val="00795C8F"/>
    <w:rsid w:val="007A497D"/>
    <w:rsid w:val="007A6E77"/>
    <w:rsid w:val="007B0906"/>
    <w:rsid w:val="007B39CC"/>
    <w:rsid w:val="007B6025"/>
    <w:rsid w:val="007C0D73"/>
    <w:rsid w:val="007C2EB6"/>
    <w:rsid w:val="007C62E9"/>
    <w:rsid w:val="007C74F0"/>
    <w:rsid w:val="007D201E"/>
    <w:rsid w:val="007D2606"/>
    <w:rsid w:val="007D783B"/>
    <w:rsid w:val="007E50F6"/>
    <w:rsid w:val="007E6578"/>
    <w:rsid w:val="007E7CB0"/>
    <w:rsid w:val="007F1119"/>
    <w:rsid w:val="007F2ACD"/>
    <w:rsid w:val="007F5358"/>
    <w:rsid w:val="008019E4"/>
    <w:rsid w:val="008072F9"/>
    <w:rsid w:val="00810DC0"/>
    <w:rsid w:val="00826999"/>
    <w:rsid w:val="008353AF"/>
    <w:rsid w:val="00835967"/>
    <w:rsid w:val="00843421"/>
    <w:rsid w:val="008466C0"/>
    <w:rsid w:val="008504F4"/>
    <w:rsid w:val="00859A1A"/>
    <w:rsid w:val="008602B9"/>
    <w:rsid w:val="00860600"/>
    <w:rsid w:val="00875528"/>
    <w:rsid w:val="0087BF4A"/>
    <w:rsid w:val="008805D3"/>
    <w:rsid w:val="00880DBF"/>
    <w:rsid w:val="008813BF"/>
    <w:rsid w:val="00882745"/>
    <w:rsid w:val="008837C9"/>
    <w:rsid w:val="008858B9"/>
    <w:rsid w:val="00885A4F"/>
    <w:rsid w:val="008870D5"/>
    <w:rsid w:val="00890459"/>
    <w:rsid w:val="00891395"/>
    <w:rsid w:val="00891807"/>
    <w:rsid w:val="00894149"/>
    <w:rsid w:val="00897769"/>
    <w:rsid w:val="0089F446"/>
    <w:rsid w:val="008A09C4"/>
    <w:rsid w:val="008A2930"/>
    <w:rsid w:val="008A7773"/>
    <w:rsid w:val="008B050F"/>
    <w:rsid w:val="008B2582"/>
    <w:rsid w:val="008B3BC4"/>
    <w:rsid w:val="008B537E"/>
    <w:rsid w:val="008B5A26"/>
    <w:rsid w:val="008B5DD0"/>
    <w:rsid w:val="008C56F9"/>
    <w:rsid w:val="008C6C9B"/>
    <w:rsid w:val="008C6E45"/>
    <w:rsid w:val="008C76BB"/>
    <w:rsid w:val="008D1E79"/>
    <w:rsid w:val="008D56F6"/>
    <w:rsid w:val="008D7D47"/>
    <w:rsid w:val="008E2AC9"/>
    <w:rsid w:val="008E4C0B"/>
    <w:rsid w:val="008E7C8F"/>
    <w:rsid w:val="008F3807"/>
    <w:rsid w:val="008F5A60"/>
    <w:rsid w:val="008F675B"/>
    <w:rsid w:val="008F6AFF"/>
    <w:rsid w:val="008F7997"/>
    <w:rsid w:val="00900C64"/>
    <w:rsid w:val="009023B1"/>
    <w:rsid w:val="009048FA"/>
    <w:rsid w:val="00910DEB"/>
    <w:rsid w:val="00911701"/>
    <w:rsid w:val="00911BBF"/>
    <w:rsid w:val="00913883"/>
    <w:rsid w:val="00913A5E"/>
    <w:rsid w:val="00913E0E"/>
    <w:rsid w:val="0091454D"/>
    <w:rsid w:val="00917560"/>
    <w:rsid w:val="00917C64"/>
    <w:rsid w:val="00925617"/>
    <w:rsid w:val="009272B4"/>
    <w:rsid w:val="00930493"/>
    <w:rsid w:val="00932108"/>
    <w:rsid w:val="00936BD8"/>
    <w:rsid w:val="00937F1B"/>
    <w:rsid w:val="00940405"/>
    <w:rsid w:val="0094537A"/>
    <w:rsid w:val="009467E1"/>
    <w:rsid w:val="00946F43"/>
    <w:rsid w:val="009518DE"/>
    <w:rsid w:val="009532F0"/>
    <w:rsid w:val="00961420"/>
    <w:rsid w:val="00964D8E"/>
    <w:rsid w:val="00970F5F"/>
    <w:rsid w:val="009744D7"/>
    <w:rsid w:val="009745F5"/>
    <w:rsid w:val="00977B44"/>
    <w:rsid w:val="00983691"/>
    <w:rsid w:val="00986F30"/>
    <w:rsid w:val="00990888"/>
    <w:rsid w:val="00992287"/>
    <w:rsid w:val="00992528"/>
    <w:rsid w:val="009963C1"/>
    <w:rsid w:val="009A062C"/>
    <w:rsid w:val="009A58F1"/>
    <w:rsid w:val="009A7664"/>
    <w:rsid w:val="009B31BE"/>
    <w:rsid w:val="009B5701"/>
    <w:rsid w:val="009B757C"/>
    <w:rsid w:val="009B7DF3"/>
    <w:rsid w:val="009BE40B"/>
    <w:rsid w:val="009C4188"/>
    <w:rsid w:val="009C503A"/>
    <w:rsid w:val="009D2CF5"/>
    <w:rsid w:val="009D4192"/>
    <w:rsid w:val="009E02D7"/>
    <w:rsid w:val="009E2DC2"/>
    <w:rsid w:val="009E32A3"/>
    <w:rsid w:val="009E4EC9"/>
    <w:rsid w:val="009E6009"/>
    <w:rsid w:val="009F0255"/>
    <w:rsid w:val="009F1D82"/>
    <w:rsid w:val="009F4A1A"/>
    <w:rsid w:val="009F56BE"/>
    <w:rsid w:val="00A00189"/>
    <w:rsid w:val="00A008A4"/>
    <w:rsid w:val="00A03421"/>
    <w:rsid w:val="00A04764"/>
    <w:rsid w:val="00A05BD4"/>
    <w:rsid w:val="00A061F9"/>
    <w:rsid w:val="00A0899E"/>
    <w:rsid w:val="00A108C0"/>
    <w:rsid w:val="00A121A5"/>
    <w:rsid w:val="00A136BF"/>
    <w:rsid w:val="00A16823"/>
    <w:rsid w:val="00A17446"/>
    <w:rsid w:val="00A181E4"/>
    <w:rsid w:val="00A20493"/>
    <w:rsid w:val="00A2063C"/>
    <w:rsid w:val="00A22098"/>
    <w:rsid w:val="00A275DC"/>
    <w:rsid w:val="00A2FA43"/>
    <w:rsid w:val="00A35EFC"/>
    <w:rsid w:val="00A460C2"/>
    <w:rsid w:val="00A52901"/>
    <w:rsid w:val="00A60E5F"/>
    <w:rsid w:val="00A64251"/>
    <w:rsid w:val="00A65C56"/>
    <w:rsid w:val="00A6CC9C"/>
    <w:rsid w:val="00A76A52"/>
    <w:rsid w:val="00A81ADB"/>
    <w:rsid w:val="00A85AF6"/>
    <w:rsid w:val="00A871FB"/>
    <w:rsid w:val="00A87C62"/>
    <w:rsid w:val="00A87E10"/>
    <w:rsid w:val="00A8C1AD"/>
    <w:rsid w:val="00A91F5C"/>
    <w:rsid w:val="00A92481"/>
    <w:rsid w:val="00A947F7"/>
    <w:rsid w:val="00A94825"/>
    <w:rsid w:val="00A97B51"/>
    <w:rsid w:val="00AA12DF"/>
    <w:rsid w:val="00AA2B0A"/>
    <w:rsid w:val="00AA656D"/>
    <w:rsid w:val="00AC2279"/>
    <w:rsid w:val="00AC23DE"/>
    <w:rsid w:val="00AC32FA"/>
    <w:rsid w:val="00AC66D0"/>
    <w:rsid w:val="00AD04B7"/>
    <w:rsid w:val="00AD0ABD"/>
    <w:rsid w:val="00AD25F1"/>
    <w:rsid w:val="00AD2AD0"/>
    <w:rsid w:val="00AD3244"/>
    <w:rsid w:val="00AD3E77"/>
    <w:rsid w:val="00AD6AB6"/>
    <w:rsid w:val="00AD75C8"/>
    <w:rsid w:val="00AE1332"/>
    <w:rsid w:val="00AE5F4C"/>
    <w:rsid w:val="00AF0EDC"/>
    <w:rsid w:val="00AF33F6"/>
    <w:rsid w:val="00AF3605"/>
    <w:rsid w:val="00AF425C"/>
    <w:rsid w:val="00AF42A9"/>
    <w:rsid w:val="00AF6B8D"/>
    <w:rsid w:val="00B02862"/>
    <w:rsid w:val="00B04844"/>
    <w:rsid w:val="00B04C0F"/>
    <w:rsid w:val="00B11939"/>
    <w:rsid w:val="00B125A8"/>
    <w:rsid w:val="00B14AA9"/>
    <w:rsid w:val="00B1F236"/>
    <w:rsid w:val="00B2048F"/>
    <w:rsid w:val="00B21F6A"/>
    <w:rsid w:val="00B23451"/>
    <w:rsid w:val="00B2EEB2"/>
    <w:rsid w:val="00B34DF9"/>
    <w:rsid w:val="00B35597"/>
    <w:rsid w:val="00B375FC"/>
    <w:rsid w:val="00B3CDCD"/>
    <w:rsid w:val="00B43F1E"/>
    <w:rsid w:val="00B4566C"/>
    <w:rsid w:val="00B501CD"/>
    <w:rsid w:val="00B52B7C"/>
    <w:rsid w:val="00B5581B"/>
    <w:rsid w:val="00B63348"/>
    <w:rsid w:val="00B659CD"/>
    <w:rsid w:val="00B66B7E"/>
    <w:rsid w:val="00B67733"/>
    <w:rsid w:val="00B70464"/>
    <w:rsid w:val="00B71214"/>
    <w:rsid w:val="00B743F5"/>
    <w:rsid w:val="00B7479E"/>
    <w:rsid w:val="00B750E9"/>
    <w:rsid w:val="00B76BA0"/>
    <w:rsid w:val="00B7C6FB"/>
    <w:rsid w:val="00B80DB5"/>
    <w:rsid w:val="00B832FA"/>
    <w:rsid w:val="00B8450D"/>
    <w:rsid w:val="00B8DA92"/>
    <w:rsid w:val="00B921DA"/>
    <w:rsid w:val="00B943CA"/>
    <w:rsid w:val="00BA36A0"/>
    <w:rsid w:val="00BA39A3"/>
    <w:rsid w:val="00BA4428"/>
    <w:rsid w:val="00BA552C"/>
    <w:rsid w:val="00BA77FC"/>
    <w:rsid w:val="00BB134C"/>
    <w:rsid w:val="00BB15DD"/>
    <w:rsid w:val="00BB3A5F"/>
    <w:rsid w:val="00BB62CE"/>
    <w:rsid w:val="00BC6A64"/>
    <w:rsid w:val="00BD1214"/>
    <w:rsid w:val="00BE289C"/>
    <w:rsid w:val="00BE308D"/>
    <w:rsid w:val="00BF0093"/>
    <w:rsid w:val="00BF4035"/>
    <w:rsid w:val="00C01041"/>
    <w:rsid w:val="00C02878"/>
    <w:rsid w:val="00C0448E"/>
    <w:rsid w:val="00C04C9E"/>
    <w:rsid w:val="00C17CF8"/>
    <w:rsid w:val="00C232FD"/>
    <w:rsid w:val="00C270F9"/>
    <w:rsid w:val="00C345C0"/>
    <w:rsid w:val="00C39626"/>
    <w:rsid w:val="00C41346"/>
    <w:rsid w:val="00C433D9"/>
    <w:rsid w:val="00C4353F"/>
    <w:rsid w:val="00C555C4"/>
    <w:rsid w:val="00C5618B"/>
    <w:rsid w:val="00C66F47"/>
    <w:rsid w:val="00C6762C"/>
    <w:rsid w:val="00C71505"/>
    <w:rsid w:val="00C7353D"/>
    <w:rsid w:val="00C80228"/>
    <w:rsid w:val="00C823E5"/>
    <w:rsid w:val="00C825B6"/>
    <w:rsid w:val="00C865C0"/>
    <w:rsid w:val="00C86C05"/>
    <w:rsid w:val="00C86E9E"/>
    <w:rsid w:val="00C91BAD"/>
    <w:rsid w:val="00C93280"/>
    <w:rsid w:val="00C976FD"/>
    <w:rsid w:val="00C97C9C"/>
    <w:rsid w:val="00C9AAC8"/>
    <w:rsid w:val="00CA4558"/>
    <w:rsid w:val="00CB0E84"/>
    <w:rsid w:val="00CB3C55"/>
    <w:rsid w:val="00CB4FE3"/>
    <w:rsid w:val="00CB5161"/>
    <w:rsid w:val="00CB5695"/>
    <w:rsid w:val="00CB5CBC"/>
    <w:rsid w:val="00CC0DDB"/>
    <w:rsid w:val="00CC1509"/>
    <w:rsid w:val="00CC175E"/>
    <w:rsid w:val="00CC3B8C"/>
    <w:rsid w:val="00CC3DC6"/>
    <w:rsid w:val="00CC402E"/>
    <w:rsid w:val="00CC52F5"/>
    <w:rsid w:val="00CC674F"/>
    <w:rsid w:val="00CD425C"/>
    <w:rsid w:val="00CD6323"/>
    <w:rsid w:val="00CE2D67"/>
    <w:rsid w:val="00CF6E7A"/>
    <w:rsid w:val="00D05ABE"/>
    <w:rsid w:val="00D05B1D"/>
    <w:rsid w:val="00D10E29"/>
    <w:rsid w:val="00D1145D"/>
    <w:rsid w:val="00D14F10"/>
    <w:rsid w:val="00D267E1"/>
    <w:rsid w:val="00D26FA3"/>
    <w:rsid w:val="00D2B65B"/>
    <w:rsid w:val="00D335E3"/>
    <w:rsid w:val="00D44447"/>
    <w:rsid w:val="00D47BF3"/>
    <w:rsid w:val="00D53781"/>
    <w:rsid w:val="00D54167"/>
    <w:rsid w:val="00D557E8"/>
    <w:rsid w:val="00D56260"/>
    <w:rsid w:val="00D60254"/>
    <w:rsid w:val="00D62A7A"/>
    <w:rsid w:val="00D635EC"/>
    <w:rsid w:val="00D6594A"/>
    <w:rsid w:val="00D72E91"/>
    <w:rsid w:val="00D8074D"/>
    <w:rsid w:val="00D822CA"/>
    <w:rsid w:val="00D86272"/>
    <w:rsid w:val="00D873C7"/>
    <w:rsid w:val="00D8746F"/>
    <w:rsid w:val="00D87A1C"/>
    <w:rsid w:val="00D91CE7"/>
    <w:rsid w:val="00D965B8"/>
    <w:rsid w:val="00DA51BB"/>
    <w:rsid w:val="00DB0434"/>
    <w:rsid w:val="00DB3720"/>
    <w:rsid w:val="00DB7406"/>
    <w:rsid w:val="00DC01E7"/>
    <w:rsid w:val="00DC258F"/>
    <w:rsid w:val="00DC5321"/>
    <w:rsid w:val="00DD1C75"/>
    <w:rsid w:val="00DD5C6B"/>
    <w:rsid w:val="00DD9012"/>
    <w:rsid w:val="00DE475F"/>
    <w:rsid w:val="00DE6F30"/>
    <w:rsid w:val="00DE7792"/>
    <w:rsid w:val="00DE7822"/>
    <w:rsid w:val="00DF53BD"/>
    <w:rsid w:val="00E00403"/>
    <w:rsid w:val="00E03BEA"/>
    <w:rsid w:val="00E04E96"/>
    <w:rsid w:val="00E06661"/>
    <w:rsid w:val="00E0718F"/>
    <w:rsid w:val="00E13E1F"/>
    <w:rsid w:val="00E15A91"/>
    <w:rsid w:val="00E228CD"/>
    <w:rsid w:val="00E245B9"/>
    <w:rsid w:val="00E26673"/>
    <w:rsid w:val="00E324CF"/>
    <w:rsid w:val="00E33141"/>
    <w:rsid w:val="00E37010"/>
    <w:rsid w:val="00E3765D"/>
    <w:rsid w:val="00E37F35"/>
    <w:rsid w:val="00E46640"/>
    <w:rsid w:val="00E509C0"/>
    <w:rsid w:val="00E52548"/>
    <w:rsid w:val="00E542C7"/>
    <w:rsid w:val="00E60B02"/>
    <w:rsid w:val="00E60CA1"/>
    <w:rsid w:val="00E752CD"/>
    <w:rsid w:val="00E7565B"/>
    <w:rsid w:val="00E76A2B"/>
    <w:rsid w:val="00E83D59"/>
    <w:rsid w:val="00E8700B"/>
    <w:rsid w:val="00E91985"/>
    <w:rsid w:val="00E91B8B"/>
    <w:rsid w:val="00E91BC2"/>
    <w:rsid w:val="00E926A7"/>
    <w:rsid w:val="00E93F70"/>
    <w:rsid w:val="00E94267"/>
    <w:rsid w:val="00EA0B1E"/>
    <w:rsid w:val="00EA322F"/>
    <w:rsid w:val="00EA6DE3"/>
    <w:rsid w:val="00EB1617"/>
    <w:rsid w:val="00EB3C91"/>
    <w:rsid w:val="00EB6175"/>
    <w:rsid w:val="00EC29BB"/>
    <w:rsid w:val="00EC38BE"/>
    <w:rsid w:val="00EC67A0"/>
    <w:rsid w:val="00ED0D70"/>
    <w:rsid w:val="00ED4E18"/>
    <w:rsid w:val="00ED5DD6"/>
    <w:rsid w:val="00ED5E5E"/>
    <w:rsid w:val="00EE3812"/>
    <w:rsid w:val="00EECFDA"/>
    <w:rsid w:val="00EF0145"/>
    <w:rsid w:val="00EF138B"/>
    <w:rsid w:val="00EF3EBC"/>
    <w:rsid w:val="00EF4D18"/>
    <w:rsid w:val="00EF5FA3"/>
    <w:rsid w:val="00EF6463"/>
    <w:rsid w:val="00EF6CEB"/>
    <w:rsid w:val="00EF7E37"/>
    <w:rsid w:val="00EFBA86"/>
    <w:rsid w:val="00F02821"/>
    <w:rsid w:val="00F03345"/>
    <w:rsid w:val="00F0498A"/>
    <w:rsid w:val="00F06296"/>
    <w:rsid w:val="00F073DB"/>
    <w:rsid w:val="00F11255"/>
    <w:rsid w:val="00F14190"/>
    <w:rsid w:val="00F20E35"/>
    <w:rsid w:val="00F32520"/>
    <w:rsid w:val="00F3291E"/>
    <w:rsid w:val="00F3327E"/>
    <w:rsid w:val="00F335CB"/>
    <w:rsid w:val="00F40AD0"/>
    <w:rsid w:val="00F4414E"/>
    <w:rsid w:val="00F4617E"/>
    <w:rsid w:val="00F46BCC"/>
    <w:rsid w:val="00F55999"/>
    <w:rsid w:val="00F56F98"/>
    <w:rsid w:val="00F6162A"/>
    <w:rsid w:val="00F660BC"/>
    <w:rsid w:val="00F67FEA"/>
    <w:rsid w:val="00F6DECC"/>
    <w:rsid w:val="00F73E09"/>
    <w:rsid w:val="00F7684F"/>
    <w:rsid w:val="00F779AC"/>
    <w:rsid w:val="00F826AD"/>
    <w:rsid w:val="00F8304A"/>
    <w:rsid w:val="00F83967"/>
    <w:rsid w:val="00F83E26"/>
    <w:rsid w:val="00F8D041"/>
    <w:rsid w:val="00F92159"/>
    <w:rsid w:val="00F93233"/>
    <w:rsid w:val="00F955C9"/>
    <w:rsid w:val="00F9643D"/>
    <w:rsid w:val="00FA1508"/>
    <w:rsid w:val="00FA2AA0"/>
    <w:rsid w:val="00FA6EC3"/>
    <w:rsid w:val="00FA711F"/>
    <w:rsid w:val="00FB18E5"/>
    <w:rsid w:val="00FB345C"/>
    <w:rsid w:val="00FB51C1"/>
    <w:rsid w:val="00FB6F4D"/>
    <w:rsid w:val="00FB7B0C"/>
    <w:rsid w:val="00FC6341"/>
    <w:rsid w:val="00FC6E04"/>
    <w:rsid w:val="00FD016E"/>
    <w:rsid w:val="00FD04B2"/>
    <w:rsid w:val="00FD3835"/>
    <w:rsid w:val="00FD51A5"/>
    <w:rsid w:val="00FD6E98"/>
    <w:rsid w:val="00FD75C2"/>
    <w:rsid w:val="00FE2A07"/>
    <w:rsid w:val="00FE2A59"/>
    <w:rsid w:val="00FE5026"/>
    <w:rsid w:val="00FF1F2F"/>
    <w:rsid w:val="00FF3234"/>
    <w:rsid w:val="00FF422F"/>
    <w:rsid w:val="00FF4C1F"/>
    <w:rsid w:val="0103C3DF"/>
    <w:rsid w:val="0105FE0F"/>
    <w:rsid w:val="010833C7"/>
    <w:rsid w:val="01092F1C"/>
    <w:rsid w:val="0109C675"/>
    <w:rsid w:val="0113FCD9"/>
    <w:rsid w:val="01186941"/>
    <w:rsid w:val="012185C7"/>
    <w:rsid w:val="01230A5B"/>
    <w:rsid w:val="01238D67"/>
    <w:rsid w:val="0123DB46"/>
    <w:rsid w:val="012DAC77"/>
    <w:rsid w:val="01305572"/>
    <w:rsid w:val="01333D31"/>
    <w:rsid w:val="01351C59"/>
    <w:rsid w:val="013EFECD"/>
    <w:rsid w:val="0141C6A6"/>
    <w:rsid w:val="01423F91"/>
    <w:rsid w:val="014283D8"/>
    <w:rsid w:val="01438CAD"/>
    <w:rsid w:val="01444AE0"/>
    <w:rsid w:val="0144ED44"/>
    <w:rsid w:val="014A004A"/>
    <w:rsid w:val="014BEDBD"/>
    <w:rsid w:val="0154D516"/>
    <w:rsid w:val="01567EF2"/>
    <w:rsid w:val="0157701F"/>
    <w:rsid w:val="015AF95A"/>
    <w:rsid w:val="01630FBD"/>
    <w:rsid w:val="01677E16"/>
    <w:rsid w:val="016AF622"/>
    <w:rsid w:val="016B6FA7"/>
    <w:rsid w:val="016C54A3"/>
    <w:rsid w:val="016DF2A9"/>
    <w:rsid w:val="016DFD73"/>
    <w:rsid w:val="0179B321"/>
    <w:rsid w:val="017B00E6"/>
    <w:rsid w:val="017E78F8"/>
    <w:rsid w:val="018193D2"/>
    <w:rsid w:val="0182C94D"/>
    <w:rsid w:val="0188C1E4"/>
    <w:rsid w:val="018A1BBB"/>
    <w:rsid w:val="018A4756"/>
    <w:rsid w:val="018E3AC7"/>
    <w:rsid w:val="018E853B"/>
    <w:rsid w:val="018F3A0D"/>
    <w:rsid w:val="0192D7D2"/>
    <w:rsid w:val="019A7C92"/>
    <w:rsid w:val="019B4554"/>
    <w:rsid w:val="019D6968"/>
    <w:rsid w:val="01A26E62"/>
    <w:rsid w:val="01A44DD1"/>
    <w:rsid w:val="01ABC578"/>
    <w:rsid w:val="01ABD5A5"/>
    <w:rsid w:val="01B404B1"/>
    <w:rsid w:val="01B8872F"/>
    <w:rsid w:val="01BA2E4D"/>
    <w:rsid w:val="01C295DF"/>
    <w:rsid w:val="01C9B936"/>
    <w:rsid w:val="01CC58D1"/>
    <w:rsid w:val="01CE8316"/>
    <w:rsid w:val="01D17D7A"/>
    <w:rsid w:val="01D31CC1"/>
    <w:rsid w:val="01D5CDB5"/>
    <w:rsid w:val="01D5D89A"/>
    <w:rsid w:val="01D65F74"/>
    <w:rsid w:val="01D73177"/>
    <w:rsid w:val="01D77C7B"/>
    <w:rsid w:val="01DBD7E6"/>
    <w:rsid w:val="01DCA6F3"/>
    <w:rsid w:val="01DCB831"/>
    <w:rsid w:val="01DDB5C3"/>
    <w:rsid w:val="01DDD83E"/>
    <w:rsid w:val="01DE17CB"/>
    <w:rsid w:val="01DE9DDC"/>
    <w:rsid w:val="01DF7881"/>
    <w:rsid w:val="01DFFFA3"/>
    <w:rsid w:val="01E1784C"/>
    <w:rsid w:val="01E5144C"/>
    <w:rsid w:val="01E550FD"/>
    <w:rsid w:val="01E8EE77"/>
    <w:rsid w:val="01E9D051"/>
    <w:rsid w:val="01EB30B7"/>
    <w:rsid w:val="01ED908A"/>
    <w:rsid w:val="01EFD361"/>
    <w:rsid w:val="01F59235"/>
    <w:rsid w:val="01F63131"/>
    <w:rsid w:val="01F6EFA9"/>
    <w:rsid w:val="01F868A5"/>
    <w:rsid w:val="0203BEA6"/>
    <w:rsid w:val="0207AF86"/>
    <w:rsid w:val="020833F6"/>
    <w:rsid w:val="02099523"/>
    <w:rsid w:val="020D9176"/>
    <w:rsid w:val="020FA6A8"/>
    <w:rsid w:val="0211428A"/>
    <w:rsid w:val="0214367D"/>
    <w:rsid w:val="02228155"/>
    <w:rsid w:val="022E27A4"/>
    <w:rsid w:val="023034C3"/>
    <w:rsid w:val="02316523"/>
    <w:rsid w:val="0238DD9D"/>
    <w:rsid w:val="023E2F26"/>
    <w:rsid w:val="024374F1"/>
    <w:rsid w:val="02450E1A"/>
    <w:rsid w:val="0245FB08"/>
    <w:rsid w:val="0254DDA7"/>
    <w:rsid w:val="02553BF6"/>
    <w:rsid w:val="02560BD8"/>
    <w:rsid w:val="0257C7BA"/>
    <w:rsid w:val="0263675D"/>
    <w:rsid w:val="02659984"/>
    <w:rsid w:val="026DD5E1"/>
    <w:rsid w:val="026E67D3"/>
    <w:rsid w:val="026EEBE4"/>
    <w:rsid w:val="0270671A"/>
    <w:rsid w:val="02717203"/>
    <w:rsid w:val="027460D4"/>
    <w:rsid w:val="0287ED04"/>
    <w:rsid w:val="028B5646"/>
    <w:rsid w:val="028BAF98"/>
    <w:rsid w:val="02910E69"/>
    <w:rsid w:val="02912A19"/>
    <w:rsid w:val="029156FB"/>
    <w:rsid w:val="0292BB2F"/>
    <w:rsid w:val="0296F134"/>
    <w:rsid w:val="02985D4A"/>
    <w:rsid w:val="029A2CDC"/>
    <w:rsid w:val="029BE0BB"/>
    <w:rsid w:val="02A041C3"/>
    <w:rsid w:val="02A2BC12"/>
    <w:rsid w:val="02A963E7"/>
    <w:rsid w:val="02A99EB4"/>
    <w:rsid w:val="02B26BF7"/>
    <w:rsid w:val="02B2BC7A"/>
    <w:rsid w:val="02B3F9E8"/>
    <w:rsid w:val="02B3FF30"/>
    <w:rsid w:val="02B749B1"/>
    <w:rsid w:val="02B8A09C"/>
    <w:rsid w:val="02BB3975"/>
    <w:rsid w:val="02BFC9FB"/>
    <w:rsid w:val="02C230F6"/>
    <w:rsid w:val="02C2B3AD"/>
    <w:rsid w:val="02C2D6C7"/>
    <w:rsid w:val="02C50479"/>
    <w:rsid w:val="02C51992"/>
    <w:rsid w:val="02CC00A0"/>
    <w:rsid w:val="02CF4F62"/>
    <w:rsid w:val="02CFCBF9"/>
    <w:rsid w:val="02D0A95C"/>
    <w:rsid w:val="02D19C32"/>
    <w:rsid w:val="02D2A01B"/>
    <w:rsid w:val="02D2F89A"/>
    <w:rsid w:val="02D357BA"/>
    <w:rsid w:val="02D7A6B4"/>
    <w:rsid w:val="02DC29F3"/>
    <w:rsid w:val="02DE3142"/>
    <w:rsid w:val="02E2C410"/>
    <w:rsid w:val="02E35D04"/>
    <w:rsid w:val="02E80EC3"/>
    <w:rsid w:val="02EADEE3"/>
    <w:rsid w:val="02EEE8E6"/>
    <w:rsid w:val="02F07040"/>
    <w:rsid w:val="02F73A69"/>
    <w:rsid w:val="02F7EBD5"/>
    <w:rsid w:val="02F9FF93"/>
    <w:rsid w:val="02FADF87"/>
    <w:rsid w:val="02FC45D0"/>
    <w:rsid w:val="02FE257C"/>
    <w:rsid w:val="02FE2A41"/>
    <w:rsid w:val="03045A8C"/>
    <w:rsid w:val="03060B4F"/>
    <w:rsid w:val="030626BC"/>
    <w:rsid w:val="0306478F"/>
    <w:rsid w:val="030E3A68"/>
    <w:rsid w:val="031C3B94"/>
    <w:rsid w:val="0321F6B2"/>
    <w:rsid w:val="0323A815"/>
    <w:rsid w:val="032B4114"/>
    <w:rsid w:val="032C66BF"/>
    <w:rsid w:val="032D5818"/>
    <w:rsid w:val="032DBBEE"/>
    <w:rsid w:val="03333F7B"/>
    <w:rsid w:val="033DCEC8"/>
    <w:rsid w:val="0359DE92"/>
    <w:rsid w:val="035CEBE6"/>
    <w:rsid w:val="0361B98F"/>
    <w:rsid w:val="03634C3D"/>
    <w:rsid w:val="03668EB6"/>
    <w:rsid w:val="036827D3"/>
    <w:rsid w:val="03696436"/>
    <w:rsid w:val="036A5869"/>
    <w:rsid w:val="036A8B5B"/>
    <w:rsid w:val="036FF2AC"/>
    <w:rsid w:val="03706C4F"/>
    <w:rsid w:val="037522FF"/>
    <w:rsid w:val="0381E2AD"/>
    <w:rsid w:val="03874516"/>
    <w:rsid w:val="0387DFAC"/>
    <w:rsid w:val="038E6D82"/>
    <w:rsid w:val="03938990"/>
    <w:rsid w:val="03948BE8"/>
    <w:rsid w:val="039AEC29"/>
    <w:rsid w:val="039B4020"/>
    <w:rsid w:val="03ADA835"/>
    <w:rsid w:val="03B45A07"/>
    <w:rsid w:val="03B9C96B"/>
    <w:rsid w:val="03BDA83D"/>
    <w:rsid w:val="03BDC8D5"/>
    <w:rsid w:val="03BDF8DA"/>
    <w:rsid w:val="03C11A19"/>
    <w:rsid w:val="03C4889F"/>
    <w:rsid w:val="03C6FFFC"/>
    <w:rsid w:val="03C814C2"/>
    <w:rsid w:val="03C91F68"/>
    <w:rsid w:val="03CA1637"/>
    <w:rsid w:val="03CF213D"/>
    <w:rsid w:val="03D71EB6"/>
    <w:rsid w:val="03DC6003"/>
    <w:rsid w:val="03E3E53F"/>
    <w:rsid w:val="03EBCD92"/>
    <w:rsid w:val="03EBE3F2"/>
    <w:rsid w:val="03EDF69E"/>
    <w:rsid w:val="03EE5B3F"/>
    <w:rsid w:val="03F32E99"/>
    <w:rsid w:val="03F4D752"/>
    <w:rsid w:val="03FBA88D"/>
    <w:rsid w:val="03FF74C3"/>
    <w:rsid w:val="040142E4"/>
    <w:rsid w:val="040487AE"/>
    <w:rsid w:val="040A7932"/>
    <w:rsid w:val="040B0474"/>
    <w:rsid w:val="040EA489"/>
    <w:rsid w:val="04177A89"/>
    <w:rsid w:val="041C2292"/>
    <w:rsid w:val="041E6717"/>
    <w:rsid w:val="042250F9"/>
    <w:rsid w:val="04272581"/>
    <w:rsid w:val="042BA9E9"/>
    <w:rsid w:val="042BF292"/>
    <w:rsid w:val="042C5E9A"/>
    <w:rsid w:val="043180E8"/>
    <w:rsid w:val="043582DD"/>
    <w:rsid w:val="04379654"/>
    <w:rsid w:val="04398E35"/>
    <w:rsid w:val="04408CA6"/>
    <w:rsid w:val="0441C86E"/>
    <w:rsid w:val="0442A2D1"/>
    <w:rsid w:val="044519A4"/>
    <w:rsid w:val="04472A3D"/>
    <w:rsid w:val="0447EEBB"/>
    <w:rsid w:val="044B1956"/>
    <w:rsid w:val="044BDFCD"/>
    <w:rsid w:val="044EA8A4"/>
    <w:rsid w:val="0451019C"/>
    <w:rsid w:val="045C2DF2"/>
    <w:rsid w:val="04606712"/>
    <w:rsid w:val="04615E2D"/>
    <w:rsid w:val="0462E3A3"/>
    <w:rsid w:val="04649AAA"/>
    <w:rsid w:val="0464E80C"/>
    <w:rsid w:val="0468E332"/>
    <w:rsid w:val="046978B1"/>
    <w:rsid w:val="046A9964"/>
    <w:rsid w:val="046CD494"/>
    <w:rsid w:val="0470EDE3"/>
    <w:rsid w:val="0471A43C"/>
    <w:rsid w:val="04721F3C"/>
    <w:rsid w:val="04753AA2"/>
    <w:rsid w:val="0476D8A5"/>
    <w:rsid w:val="047A6620"/>
    <w:rsid w:val="047D9139"/>
    <w:rsid w:val="047E6954"/>
    <w:rsid w:val="047F0022"/>
    <w:rsid w:val="048130DB"/>
    <w:rsid w:val="04815A03"/>
    <w:rsid w:val="04841976"/>
    <w:rsid w:val="04860A96"/>
    <w:rsid w:val="0487CD8D"/>
    <w:rsid w:val="04880FE8"/>
    <w:rsid w:val="048BD548"/>
    <w:rsid w:val="048C27C9"/>
    <w:rsid w:val="0491DCCD"/>
    <w:rsid w:val="04922940"/>
    <w:rsid w:val="04958940"/>
    <w:rsid w:val="0497EB16"/>
    <w:rsid w:val="049D24CA"/>
    <w:rsid w:val="04A2648B"/>
    <w:rsid w:val="04A499CA"/>
    <w:rsid w:val="04A7F106"/>
    <w:rsid w:val="04B176F0"/>
    <w:rsid w:val="04B85323"/>
    <w:rsid w:val="04B92B91"/>
    <w:rsid w:val="04B95F9A"/>
    <w:rsid w:val="04BC6E3E"/>
    <w:rsid w:val="04BEC8DA"/>
    <w:rsid w:val="04BF4D9F"/>
    <w:rsid w:val="04BF7602"/>
    <w:rsid w:val="04BFC585"/>
    <w:rsid w:val="04C67275"/>
    <w:rsid w:val="04C71A92"/>
    <w:rsid w:val="04D1AA30"/>
    <w:rsid w:val="04D29477"/>
    <w:rsid w:val="04D48B20"/>
    <w:rsid w:val="04D5CF76"/>
    <w:rsid w:val="04D68BF3"/>
    <w:rsid w:val="04DB73A0"/>
    <w:rsid w:val="04E1408E"/>
    <w:rsid w:val="04E15A0D"/>
    <w:rsid w:val="04E303F5"/>
    <w:rsid w:val="04E92FD0"/>
    <w:rsid w:val="04EDD5A2"/>
    <w:rsid w:val="04F423FF"/>
    <w:rsid w:val="04F5BD99"/>
    <w:rsid w:val="04F68C7B"/>
    <w:rsid w:val="04FAF002"/>
    <w:rsid w:val="04FCA3A1"/>
    <w:rsid w:val="04FDCE9C"/>
    <w:rsid w:val="04FE3C58"/>
    <w:rsid w:val="04FEC43E"/>
    <w:rsid w:val="0500B685"/>
    <w:rsid w:val="0505F924"/>
    <w:rsid w:val="05093FE7"/>
    <w:rsid w:val="050A8F29"/>
    <w:rsid w:val="050DAF27"/>
    <w:rsid w:val="050F3C1E"/>
    <w:rsid w:val="050F8D36"/>
    <w:rsid w:val="0510E59B"/>
    <w:rsid w:val="05186350"/>
    <w:rsid w:val="051A62F2"/>
    <w:rsid w:val="051A8860"/>
    <w:rsid w:val="051E7A25"/>
    <w:rsid w:val="051FE9CE"/>
    <w:rsid w:val="05210571"/>
    <w:rsid w:val="0522C7AC"/>
    <w:rsid w:val="05273919"/>
    <w:rsid w:val="052862C1"/>
    <w:rsid w:val="05293E6B"/>
    <w:rsid w:val="052EA673"/>
    <w:rsid w:val="0532EF46"/>
    <w:rsid w:val="05355CA7"/>
    <w:rsid w:val="0536A680"/>
    <w:rsid w:val="053B91AF"/>
    <w:rsid w:val="05403DBE"/>
    <w:rsid w:val="054117E6"/>
    <w:rsid w:val="05437E1D"/>
    <w:rsid w:val="054E104A"/>
    <w:rsid w:val="0553D65F"/>
    <w:rsid w:val="0554D9D5"/>
    <w:rsid w:val="0555F7A1"/>
    <w:rsid w:val="0557A401"/>
    <w:rsid w:val="05604904"/>
    <w:rsid w:val="0560A4A6"/>
    <w:rsid w:val="056105F7"/>
    <w:rsid w:val="05641DA1"/>
    <w:rsid w:val="056958C1"/>
    <w:rsid w:val="056A7E28"/>
    <w:rsid w:val="056D987F"/>
    <w:rsid w:val="056DCAE7"/>
    <w:rsid w:val="056DCC41"/>
    <w:rsid w:val="056EFB9C"/>
    <w:rsid w:val="05721ABE"/>
    <w:rsid w:val="0575A18C"/>
    <w:rsid w:val="057AA180"/>
    <w:rsid w:val="05858C4C"/>
    <w:rsid w:val="0585C872"/>
    <w:rsid w:val="05887A1C"/>
    <w:rsid w:val="058A376E"/>
    <w:rsid w:val="058C791A"/>
    <w:rsid w:val="058CE021"/>
    <w:rsid w:val="058F255D"/>
    <w:rsid w:val="0591B700"/>
    <w:rsid w:val="0592907E"/>
    <w:rsid w:val="0593B8CC"/>
    <w:rsid w:val="05977702"/>
    <w:rsid w:val="059A5A2B"/>
    <w:rsid w:val="059A88D3"/>
    <w:rsid w:val="059C3C3A"/>
    <w:rsid w:val="059F2D03"/>
    <w:rsid w:val="059F3B42"/>
    <w:rsid w:val="059F6199"/>
    <w:rsid w:val="059FA4F2"/>
    <w:rsid w:val="05A652D7"/>
    <w:rsid w:val="05AAB568"/>
    <w:rsid w:val="05B1C603"/>
    <w:rsid w:val="05B48EAD"/>
    <w:rsid w:val="05B66A38"/>
    <w:rsid w:val="05B78532"/>
    <w:rsid w:val="05B89125"/>
    <w:rsid w:val="05BA366C"/>
    <w:rsid w:val="05BEF1AC"/>
    <w:rsid w:val="05C1F9A1"/>
    <w:rsid w:val="05C3E605"/>
    <w:rsid w:val="05C4EF1E"/>
    <w:rsid w:val="05C6C667"/>
    <w:rsid w:val="05C9D57F"/>
    <w:rsid w:val="05D0CDBA"/>
    <w:rsid w:val="05D19DEA"/>
    <w:rsid w:val="05D462A6"/>
    <w:rsid w:val="05D681F2"/>
    <w:rsid w:val="05DB419E"/>
    <w:rsid w:val="05DC528E"/>
    <w:rsid w:val="05DE2DC8"/>
    <w:rsid w:val="05E290D7"/>
    <w:rsid w:val="05E4C9D4"/>
    <w:rsid w:val="05EAC7D2"/>
    <w:rsid w:val="05EBE2BD"/>
    <w:rsid w:val="05EDDFD9"/>
    <w:rsid w:val="05EEFF75"/>
    <w:rsid w:val="05F048C0"/>
    <w:rsid w:val="05F480AE"/>
    <w:rsid w:val="05F6174E"/>
    <w:rsid w:val="05F86113"/>
    <w:rsid w:val="05F88B67"/>
    <w:rsid w:val="05F8F648"/>
    <w:rsid w:val="05FA87F8"/>
    <w:rsid w:val="05FE7ABC"/>
    <w:rsid w:val="05FEE81C"/>
    <w:rsid w:val="06049AE8"/>
    <w:rsid w:val="0605FD91"/>
    <w:rsid w:val="0607572E"/>
    <w:rsid w:val="060C109D"/>
    <w:rsid w:val="060F9013"/>
    <w:rsid w:val="0612CF16"/>
    <w:rsid w:val="06141118"/>
    <w:rsid w:val="06163681"/>
    <w:rsid w:val="0618BA4F"/>
    <w:rsid w:val="061A5C4D"/>
    <w:rsid w:val="061AD083"/>
    <w:rsid w:val="061E07B1"/>
    <w:rsid w:val="061FBE19"/>
    <w:rsid w:val="062640B7"/>
    <w:rsid w:val="0626B12B"/>
    <w:rsid w:val="06272350"/>
    <w:rsid w:val="06295196"/>
    <w:rsid w:val="062A5AF5"/>
    <w:rsid w:val="062CEEF1"/>
    <w:rsid w:val="0636932E"/>
    <w:rsid w:val="06389702"/>
    <w:rsid w:val="063A38F3"/>
    <w:rsid w:val="063A9FAA"/>
    <w:rsid w:val="064D6323"/>
    <w:rsid w:val="065176DE"/>
    <w:rsid w:val="0655453A"/>
    <w:rsid w:val="0661DAE6"/>
    <w:rsid w:val="06631B98"/>
    <w:rsid w:val="066A824D"/>
    <w:rsid w:val="066C6F88"/>
    <w:rsid w:val="066F253B"/>
    <w:rsid w:val="06706618"/>
    <w:rsid w:val="06733312"/>
    <w:rsid w:val="0679363F"/>
    <w:rsid w:val="067A6B87"/>
    <w:rsid w:val="068140E8"/>
    <w:rsid w:val="0686FC58"/>
    <w:rsid w:val="06919DC2"/>
    <w:rsid w:val="0692CF25"/>
    <w:rsid w:val="06977395"/>
    <w:rsid w:val="0697AC63"/>
    <w:rsid w:val="06A28F92"/>
    <w:rsid w:val="06A2FC3C"/>
    <w:rsid w:val="06A6FE58"/>
    <w:rsid w:val="06A74CC8"/>
    <w:rsid w:val="06A95DE0"/>
    <w:rsid w:val="06BB852A"/>
    <w:rsid w:val="06BCF059"/>
    <w:rsid w:val="06C89089"/>
    <w:rsid w:val="06C9692B"/>
    <w:rsid w:val="06CC10AE"/>
    <w:rsid w:val="06CEE1F3"/>
    <w:rsid w:val="06D2944A"/>
    <w:rsid w:val="06D4B8C4"/>
    <w:rsid w:val="06D51373"/>
    <w:rsid w:val="06D6914E"/>
    <w:rsid w:val="06DA0364"/>
    <w:rsid w:val="06E27C8F"/>
    <w:rsid w:val="06F0EEE2"/>
    <w:rsid w:val="06F1A4ED"/>
    <w:rsid w:val="06F1CD00"/>
    <w:rsid w:val="06F2193D"/>
    <w:rsid w:val="06FB302D"/>
    <w:rsid w:val="06FC3F57"/>
    <w:rsid w:val="06FCECFF"/>
    <w:rsid w:val="07001415"/>
    <w:rsid w:val="0700A5FB"/>
    <w:rsid w:val="0700D27A"/>
    <w:rsid w:val="0703A36C"/>
    <w:rsid w:val="07052CEA"/>
    <w:rsid w:val="070990A7"/>
    <w:rsid w:val="070CD18B"/>
    <w:rsid w:val="070CFB17"/>
    <w:rsid w:val="070F43D3"/>
    <w:rsid w:val="071196DB"/>
    <w:rsid w:val="0711BC83"/>
    <w:rsid w:val="07152ECF"/>
    <w:rsid w:val="07167FFC"/>
    <w:rsid w:val="071B39F5"/>
    <w:rsid w:val="071EBA17"/>
    <w:rsid w:val="07217D9C"/>
    <w:rsid w:val="072236B1"/>
    <w:rsid w:val="0729C6A5"/>
    <w:rsid w:val="072AF4C8"/>
    <w:rsid w:val="072F6AF5"/>
    <w:rsid w:val="0731CA9A"/>
    <w:rsid w:val="073A9848"/>
    <w:rsid w:val="073CD64B"/>
    <w:rsid w:val="074251C5"/>
    <w:rsid w:val="074559C9"/>
    <w:rsid w:val="07467EF5"/>
    <w:rsid w:val="0747DFBF"/>
    <w:rsid w:val="0749ABC2"/>
    <w:rsid w:val="074A7F16"/>
    <w:rsid w:val="074B5F88"/>
    <w:rsid w:val="0751B1BD"/>
    <w:rsid w:val="075217A3"/>
    <w:rsid w:val="0752B760"/>
    <w:rsid w:val="07537581"/>
    <w:rsid w:val="07539B9D"/>
    <w:rsid w:val="075743DA"/>
    <w:rsid w:val="0757A986"/>
    <w:rsid w:val="075D6C83"/>
    <w:rsid w:val="07629D81"/>
    <w:rsid w:val="0762FAE1"/>
    <w:rsid w:val="0763E350"/>
    <w:rsid w:val="0769D9A5"/>
    <w:rsid w:val="076AA445"/>
    <w:rsid w:val="076BB9FB"/>
    <w:rsid w:val="076D9455"/>
    <w:rsid w:val="0774B199"/>
    <w:rsid w:val="0776DCEB"/>
    <w:rsid w:val="0777ED33"/>
    <w:rsid w:val="0786BF40"/>
    <w:rsid w:val="0787F6EA"/>
    <w:rsid w:val="078884DC"/>
    <w:rsid w:val="078900E5"/>
    <w:rsid w:val="078983ED"/>
    <w:rsid w:val="078EB0D2"/>
    <w:rsid w:val="07910FB4"/>
    <w:rsid w:val="0791E920"/>
    <w:rsid w:val="07950719"/>
    <w:rsid w:val="079ACD25"/>
    <w:rsid w:val="079AFFC5"/>
    <w:rsid w:val="079BA374"/>
    <w:rsid w:val="079E1E6A"/>
    <w:rsid w:val="07A11C4B"/>
    <w:rsid w:val="07A1DBB0"/>
    <w:rsid w:val="07A1FCFF"/>
    <w:rsid w:val="07AECB1A"/>
    <w:rsid w:val="07B05144"/>
    <w:rsid w:val="07B6A0E4"/>
    <w:rsid w:val="07BA2F8D"/>
    <w:rsid w:val="07BAEC68"/>
    <w:rsid w:val="07BF107C"/>
    <w:rsid w:val="07C47379"/>
    <w:rsid w:val="07C6DF38"/>
    <w:rsid w:val="07CAA9E9"/>
    <w:rsid w:val="07CDB1AE"/>
    <w:rsid w:val="07D19B64"/>
    <w:rsid w:val="07D1CA6A"/>
    <w:rsid w:val="07D22F97"/>
    <w:rsid w:val="07D8078E"/>
    <w:rsid w:val="07E06F50"/>
    <w:rsid w:val="07E0C538"/>
    <w:rsid w:val="07E3708E"/>
    <w:rsid w:val="07E521B3"/>
    <w:rsid w:val="07E65529"/>
    <w:rsid w:val="07E82210"/>
    <w:rsid w:val="07E95F1B"/>
    <w:rsid w:val="07EA1C99"/>
    <w:rsid w:val="07EB1126"/>
    <w:rsid w:val="07F24987"/>
    <w:rsid w:val="07F3E5FC"/>
    <w:rsid w:val="07F6B10C"/>
    <w:rsid w:val="07F6FC33"/>
    <w:rsid w:val="07FD15BE"/>
    <w:rsid w:val="08033176"/>
    <w:rsid w:val="080AD84F"/>
    <w:rsid w:val="080B4896"/>
    <w:rsid w:val="081638F4"/>
    <w:rsid w:val="0816B4D2"/>
    <w:rsid w:val="081803A6"/>
    <w:rsid w:val="08218653"/>
    <w:rsid w:val="0826D8EC"/>
    <w:rsid w:val="0827B548"/>
    <w:rsid w:val="08285CC8"/>
    <w:rsid w:val="082915EC"/>
    <w:rsid w:val="082A7EAD"/>
    <w:rsid w:val="082BDE42"/>
    <w:rsid w:val="082E4C78"/>
    <w:rsid w:val="0830167E"/>
    <w:rsid w:val="08344463"/>
    <w:rsid w:val="0834FDF4"/>
    <w:rsid w:val="0838F289"/>
    <w:rsid w:val="083B43BD"/>
    <w:rsid w:val="08415A71"/>
    <w:rsid w:val="08465696"/>
    <w:rsid w:val="084967B2"/>
    <w:rsid w:val="0849DB8D"/>
    <w:rsid w:val="084A1068"/>
    <w:rsid w:val="084F0127"/>
    <w:rsid w:val="085214CE"/>
    <w:rsid w:val="08543161"/>
    <w:rsid w:val="085E3505"/>
    <w:rsid w:val="08616026"/>
    <w:rsid w:val="08643253"/>
    <w:rsid w:val="086692AC"/>
    <w:rsid w:val="08686911"/>
    <w:rsid w:val="0868A995"/>
    <w:rsid w:val="0873F4C0"/>
    <w:rsid w:val="0876280C"/>
    <w:rsid w:val="0876988A"/>
    <w:rsid w:val="0876A898"/>
    <w:rsid w:val="0876F479"/>
    <w:rsid w:val="0876F786"/>
    <w:rsid w:val="087AA777"/>
    <w:rsid w:val="088287C1"/>
    <w:rsid w:val="088373A6"/>
    <w:rsid w:val="0883D146"/>
    <w:rsid w:val="08874D5C"/>
    <w:rsid w:val="088A7352"/>
    <w:rsid w:val="088BDA66"/>
    <w:rsid w:val="088BFA33"/>
    <w:rsid w:val="088C6D3C"/>
    <w:rsid w:val="088E2220"/>
    <w:rsid w:val="088E4057"/>
    <w:rsid w:val="088FB388"/>
    <w:rsid w:val="08922EEC"/>
    <w:rsid w:val="0895CC42"/>
    <w:rsid w:val="0899830F"/>
    <w:rsid w:val="089CB6BD"/>
    <w:rsid w:val="089D3070"/>
    <w:rsid w:val="089E89F2"/>
    <w:rsid w:val="08A966F1"/>
    <w:rsid w:val="08ABD09C"/>
    <w:rsid w:val="08AD30BB"/>
    <w:rsid w:val="08B13A6E"/>
    <w:rsid w:val="08B13A73"/>
    <w:rsid w:val="08B14316"/>
    <w:rsid w:val="08B68933"/>
    <w:rsid w:val="08BA28F1"/>
    <w:rsid w:val="08C21CA4"/>
    <w:rsid w:val="08C247D8"/>
    <w:rsid w:val="08C4BD01"/>
    <w:rsid w:val="08C8003D"/>
    <w:rsid w:val="08C8FEDA"/>
    <w:rsid w:val="08CA74C9"/>
    <w:rsid w:val="08D04FCD"/>
    <w:rsid w:val="08D242C3"/>
    <w:rsid w:val="08DA6509"/>
    <w:rsid w:val="08E6EB7A"/>
    <w:rsid w:val="08EA2602"/>
    <w:rsid w:val="08EC4034"/>
    <w:rsid w:val="08EE9EB6"/>
    <w:rsid w:val="08F2A0E6"/>
    <w:rsid w:val="08F3CF2D"/>
    <w:rsid w:val="08FA0EB7"/>
    <w:rsid w:val="08FA84B0"/>
    <w:rsid w:val="08FB2A01"/>
    <w:rsid w:val="08FEC7B2"/>
    <w:rsid w:val="09001D63"/>
    <w:rsid w:val="0901746E"/>
    <w:rsid w:val="0901AB91"/>
    <w:rsid w:val="0902DDDC"/>
    <w:rsid w:val="090D9073"/>
    <w:rsid w:val="0913E652"/>
    <w:rsid w:val="09145FBA"/>
    <w:rsid w:val="09192532"/>
    <w:rsid w:val="091A252E"/>
    <w:rsid w:val="091A5B7E"/>
    <w:rsid w:val="091E6832"/>
    <w:rsid w:val="091EA61F"/>
    <w:rsid w:val="0921B403"/>
    <w:rsid w:val="09264978"/>
    <w:rsid w:val="092A56FF"/>
    <w:rsid w:val="092E7911"/>
    <w:rsid w:val="0939569E"/>
    <w:rsid w:val="093BCD95"/>
    <w:rsid w:val="093DACD7"/>
    <w:rsid w:val="094108F4"/>
    <w:rsid w:val="0942456C"/>
    <w:rsid w:val="09465ADE"/>
    <w:rsid w:val="0948B110"/>
    <w:rsid w:val="09493EE6"/>
    <w:rsid w:val="0949EEE2"/>
    <w:rsid w:val="094A866F"/>
    <w:rsid w:val="094BD6AA"/>
    <w:rsid w:val="09533326"/>
    <w:rsid w:val="0954F881"/>
    <w:rsid w:val="09561F04"/>
    <w:rsid w:val="095950E7"/>
    <w:rsid w:val="09638C5E"/>
    <w:rsid w:val="09679014"/>
    <w:rsid w:val="096B5C39"/>
    <w:rsid w:val="09753902"/>
    <w:rsid w:val="097C6BF1"/>
    <w:rsid w:val="09844B18"/>
    <w:rsid w:val="098892D7"/>
    <w:rsid w:val="0988C9E7"/>
    <w:rsid w:val="0989C7A2"/>
    <w:rsid w:val="098E30A4"/>
    <w:rsid w:val="098F0074"/>
    <w:rsid w:val="09935051"/>
    <w:rsid w:val="099693CF"/>
    <w:rsid w:val="09978B8F"/>
    <w:rsid w:val="099A2D2A"/>
    <w:rsid w:val="099CFDBF"/>
    <w:rsid w:val="09A26508"/>
    <w:rsid w:val="09A8A56C"/>
    <w:rsid w:val="09AB94EF"/>
    <w:rsid w:val="09AF5DA8"/>
    <w:rsid w:val="09B13D30"/>
    <w:rsid w:val="09B2EC07"/>
    <w:rsid w:val="09B54871"/>
    <w:rsid w:val="09BC9C32"/>
    <w:rsid w:val="09BEA643"/>
    <w:rsid w:val="09C03397"/>
    <w:rsid w:val="09C0565E"/>
    <w:rsid w:val="09C09A20"/>
    <w:rsid w:val="09C436A6"/>
    <w:rsid w:val="09C6FBE5"/>
    <w:rsid w:val="09C7FD23"/>
    <w:rsid w:val="09CA480C"/>
    <w:rsid w:val="09CABFC9"/>
    <w:rsid w:val="09CD67DC"/>
    <w:rsid w:val="09D09D59"/>
    <w:rsid w:val="09D8834C"/>
    <w:rsid w:val="09D9DA21"/>
    <w:rsid w:val="09DC77E7"/>
    <w:rsid w:val="09DDF138"/>
    <w:rsid w:val="09DFC202"/>
    <w:rsid w:val="09E0B185"/>
    <w:rsid w:val="09E25CAF"/>
    <w:rsid w:val="09E2BC34"/>
    <w:rsid w:val="09E87295"/>
    <w:rsid w:val="09EC4F49"/>
    <w:rsid w:val="09F116F8"/>
    <w:rsid w:val="09F2EC04"/>
    <w:rsid w:val="09FAF296"/>
    <w:rsid w:val="09FC1DD9"/>
    <w:rsid w:val="09FDC899"/>
    <w:rsid w:val="0A052988"/>
    <w:rsid w:val="0A08EEE8"/>
    <w:rsid w:val="0A0C7C6E"/>
    <w:rsid w:val="0A0E20D0"/>
    <w:rsid w:val="0A17A0C6"/>
    <w:rsid w:val="0A1922FB"/>
    <w:rsid w:val="0A1A418F"/>
    <w:rsid w:val="0A1AF6EC"/>
    <w:rsid w:val="0A1C4D0F"/>
    <w:rsid w:val="0A206749"/>
    <w:rsid w:val="0A251601"/>
    <w:rsid w:val="0A26B974"/>
    <w:rsid w:val="0A28D33C"/>
    <w:rsid w:val="0A2F0977"/>
    <w:rsid w:val="0A310662"/>
    <w:rsid w:val="0A3276B1"/>
    <w:rsid w:val="0A328618"/>
    <w:rsid w:val="0A355370"/>
    <w:rsid w:val="0A3648DE"/>
    <w:rsid w:val="0A375D8A"/>
    <w:rsid w:val="0A378365"/>
    <w:rsid w:val="0A39CB86"/>
    <w:rsid w:val="0A3CC5F5"/>
    <w:rsid w:val="0A3F2976"/>
    <w:rsid w:val="0A3FB177"/>
    <w:rsid w:val="0A4272B2"/>
    <w:rsid w:val="0A43D5E9"/>
    <w:rsid w:val="0A45B64C"/>
    <w:rsid w:val="0A487FD8"/>
    <w:rsid w:val="0A4B4B26"/>
    <w:rsid w:val="0A4C1761"/>
    <w:rsid w:val="0A51C0AC"/>
    <w:rsid w:val="0A53A322"/>
    <w:rsid w:val="0A5753D1"/>
    <w:rsid w:val="0A58B8FD"/>
    <w:rsid w:val="0A5A7D0A"/>
    <w:rsid w:val="0A5C4432"/>
    <w:rsid w:val="0A623D5E"/>
    <w:rsid w:val="0A635E9A"/>
    <w:rsid w:val="0A693155"/>
    <w:rsid w:val="0A700FA0"/>
    <w:rsid w:val="0A72D7AA"/>
    <w:rsid w:val="0A738CA1"/>
    <w:rsid w:val="0A747511"/>
    <w:rsid w:val="0A7C17F7"/>
    <w:rsid w:val="0A835F8C"/>
    <w:rsid w:val="0A8510BF"/>
    <w:rsid w:val="0A8B4AE3"/>
    <w:rsid w:val="0A8C8125"/>
    <w:rsid w:val="0A8D356A"/>
    <w:rsid w:val="0A93DBE5"/>
    <w:rsid w:val="0A948590"/>
    <w:rsid w:val="0A95AF3C"/>
    <w:rsid w:val="0A96CBE7"/>
    <w:rsid w:val="0A9999F1"/>
    <w:rsid w:val="0A9BB1C8"/>
    <w:rsid w:val="0AA2834C"/>
    <w:rsid w:val="0AA4F5FB"/>
    <w:rsid w:val="0AA9D973"/>
    <w:rsid w:val="0AADC494"/>
    <w:rsid w:val="0AB1FE5B"/>
    <w:rsid w:val="0AB20082"/>
    <w:rsid w:val="0ABB1FDE"/>
    <w:rsid w:val="0ABB5E65"/>
    <w:rsid w:val="0ABD5CFC"/>
    <w:rsid w:val="0ABD7E2C"/>
    <w:rsid w:val="0AC36413"/>
    <w:rsid w:val="0AC59235"/>
    <w:rsid w:val="0AC970FD"/>
    <w:rsid w:val="0ACA8B3F"/>
    <w:rsid w:val="0ACB5EC9"/>
    <w:rsid w:val="0AD190DD"/>
    <w:rsid w:val="0AD30FB8"/>
    <w:rsid w:val="0AD3C6D6"/>
    <w:rsid w:val="0ADF1C21"/>
    <w:rsid w:val="0AE15219"/>
    <w:rsid w:val="0AE4AD2E"/>
    <w:rsid w:val="0AE5D41F"/>
    <w:rsid w:val="0AEA0171"/>
    <w:rsid w:val="0AEBFCD2"/>
    <w:rsid w:val="0AEC3211"/>
    <w:rsid w:val="0AF71929"/>
    <w:rsid w:val="0AF7E4D2"/>
    <w:rsid w:val="0AF863AB"/>
    <w:rsid w:val="0AF8F343"/>
    <w:rsid w:val="0AFC0FD2"/>
    <w:rsid w:val="0AFCC1BB"/>
    <w:rsid w:val="0B00DC3B"/>
    <w:rsid w:val="0B033C40"/>
    <w:rsid w:val="0B03AFB0"/>
    <w:rsid w:val="0B0555F8"/>
    <w:rsid w:val="0B0779C4"/>
    <w:rsid w:val="0B093C26"/>
    <w:rsid w:val="0B0C5B91"/>
    <w:rsid w:val="0B0CADF1"/>
    <w:rsid w:val="0B0D77B3"/>
    <w:rsid w:val="0B0EEE81"/>
    <w:rsid w:val="0B104386"/>
    <w:rsid w:val="0B1491B9"/>
    <w:rsid w:val="0B1527EB"/>
    <w:rsid w:val="0B17DCF2"/>
    <w:rsid w:val="0B18711B"/>
    <w:rsid w:val="0B1B0939"/>
    <w:rsid w:val="0B1B9BDC"/>
    <w:rsid w:val="0B26276C"/>
    <w:rsid w:val="0B28672B"/>
    <w:rsid w:val="0B316D7E"/>
    <w:rsid w:val="0B32578C"/>
    <w:rsid w:val="0B39A30B"/>
    <w:rsid w:val="0B39A8EF"/>
    <w:rsid w:val="0B3F0E2F"/>
    <w:rsid w:val="0B408AC8"/>
    <w:rsid w:val="0B44998E"/>
    <w:rsid w:val="0B46B966"/>
    <w:rsid w:val="0B4780FA"/>
    <w:rsid w:val="0B47A904"/>
    <w:rsid w:val="0B4AA094"/>
    <w:rsid w:val="0B4B7811"/>
    <w:rsid w:val="0B509064"/>
    <w:rsid w:val="0B50B8B5"/>
    <w:rsid w:val="0B61675D"/>
    <w:rsid w:val="0B61991E"/>
    <w:rsid w:val="0B637E43"/>
    <w:rsid w:val="0B63EF18"/>
    <w:rsid w:val="0B65FE37"/>
    <w:rsid w:val="0B662822"/>
    <w:rsid w:val="0B67F159"/>
    <w:rsid w:val="0B6B225A"/>
    <w:rsid w:val="0B7217AF"/>
    <w:rsid w:val="0B7900D4"/>
    <w:rsid w:val="0B7A4D8C"/>
    <w:rsid w:val="0B7C9CFA"/>
    <w:rsid w:val="0B7F6861"/>
    <w:rsid w:val="0B805330"/>
    <w:rsid w:val="0B809AEE"/>
    <w:rsid w:val="0B810F88"/>
    <w:rsid w:val="0B8127D7"/>
    <w:rsid w:val="0B81A723"/>
    <w:rsid w:val="0B8AD319"/>
    <w:rsid w:val="0B8ECE59"/>
    <w:rsid w:val="0B913FF5"/>
    <w:rsid w:val="0B9E043E"/>
    <w:rsid w:val="0BA0F1DE"/>
    <w:rsid w:val="0BA40EDA"/>
    <w:rsid w:val="0BA5E873"/>
    <w:rsid w:val="0BA66139"/>
    <w:rsid w:val="0BA99382"/>
    <w:rsid w:val="0BAE0ED0"/>
    <w:rsid w:val="0BB15B3A"/>
    <w:rsid w:val="0BB7312E"/>
    <w:rsid w:val="0BB9D2A0"/>
    <w:rsid w:val="0BBA5D31"/>
    <w:rsid w:val="0BBAD78A"/>
    <w:rsid w:val="0BBBB153"/>
    <w:rsid w:val="0BBC6329"/>
    <w:rsid w:val="0BC221E8"/>
    <w:rsid w:val="0BCB5A13"/>
    <w:rsid w:val="0BCE8EA8"/>
    <w:rsid w:val="0BD5C11C"/>
    <w:rsid w:val="0BD5C732"/>
    <w:rsid w:val="0BD799E0"/>
    <w:rsid w:val="0BDA1FAD"/>
    <w:rsid w:val="0BDBB08D"/>
    <w:rsid w:val="0BDC8105"/>
    <w:rsid w:val="0BDCE887"/>
    <w:rsid w:val="0BDE2125"/>
    <w:rsid w:val="0BE0EC33"/>
    <w:rsid w:val="0BE1EFE0"/>
    <w:rsid w:val="0BE260F9"/>
    <w:rsid w:val="0BEAA3C4"/>
    <w:rsid w:val="0BEAB7FD"/>
    <w:rsid w:val="0BF53CF8"/>
    <w:rsid w:val="0BF7EBE3"/>
    <w:rsid w:val="0BFB470A"/>
    <w:rsid w:val="0C08FB67"/>
    <w:rsid w:val="0C0BF1DF"/>
    <w:rsid w:val="0C0DAEA2"/>
    <w:rsid w:val="0C106A00"/>
    <w:rsid w:val="0C123EC9"/>
    <w:rsid w:val="0C1AC328"/>
    <w:rsid w:val="0C1BAF36"/>
    <w:rsid w:val="0C1BCEAA"/>
    <w:rsid w:val="0C209944"/>
    <w:rsid w:val="0C216626"/>
    <w:rsid w:val="0C22F5B7"/>
    <w:rsid w:val="0C26FC7A"/>
    <w:rsid w:val="0C2D2684"/>
    <w:rsid w:val="0C2D2FAE"/>
    <w:rsid w:val="0C2FD4C5"/>
    <w:rsid w:val="0C32A89E"/>
    <w:rsid w:val="0C37AD40"/>
    <w:rsid w:val="0C3860F5"/>
    <w:rsid w:val="0C38B307"/>
    <w:rsid w:val="0C393EC1"/>
    <w:rsid w:val="0C3B84EF"/>
    <w:rsid w:val="0C3DEC4D"/>
    <w:rsid w:val="0C3ED25D"/>
    <w:rsid w:val="0C407ABE"/>
    <w:rsid w:val="0C43348B"/>
    <w:rsid w:val="0C466EFA"/>
    <w:rsid w:val="0C469C3C"/>
    <w:rsid w:val="0C4821A2"/>
    <w:rsid w:val="0C4A57E2"/>
    <w:rsid w:val="0C4B4D70"/>
    <w:rsid w:val="0C50E45A"/>
    <w:rsid w:val="0C59792E"/>
    <w:rsid w:val="0C5A5F8E"/>
    <w:rsid w:val="0C5B5397"/>
    <w:rsid w:val="0C5D58EC"/>
    <w:rsid w:val="0C5D88D2"/>
    <w:rsid w:val="0C5EAFA2"/>
    <w:rsid w:val="0C5FDFA6"/>
    <w:rsid w:val="0C637091"/>
    <w:rsid w:val="0C6373C9"/>
    <w:rsid w:val="0C63E2BA"/>
    <w:rsid w:val="0C67A9A1"/>
    <w:rsid w:val="0C684857"/>
    <w:rsid w:val="0C68A8A4"/>
    <w:rsid w:val="0C6B7BB8"/>
    <w:rsid w:val="0C6BD879"/>
    <w:rsid w:val="0C6F12C3"/>
    <w:rsid w:val="0C722F08"/>
    <w:rsid w:val="0C7835EC"/>
    <w:rsid w:val="0C79DD05"/>
    <w:rsid w:val="0C79FB4C"/>
    <w:rsid w:val="0C7A6688"/>
    <w:rsid w:val="0C7BEC07"/>
    <w:rsid w:val="0C7F74EC"/>
    <w:rsid w:val="0C7F8171"/>
    <w:rsid w:val="0C7F8C42"/>
    <w:rsid w:val="0C8E407C"/>
    <w:rsid w:val="0C90FBF8"/>
    <w:rsid w:val="0C998CC8"/>
    <w:rsid w:val="0C9B9A3E"/>
    <w:rsid w:val="0C9CE239"/>
    <w:rsid w:val="0C9F1D0E"/>
    <w:rsid w:val="0C9FD671"/>
    <w:rsid w:val="0C9FF0A0"/>
    <w:rsid w:val="0CA3EF2A"/>
    <w:rsid w:val="0CA5FFD0"/>
    <w:rsid w:val="0CA929F8"/>
    <w:rsid w:val="0CAAD875"/>
    <w:rsid w:val="0CAD2A00"/>
    <w:rsid w:val="0CAF307E"/>
    <w:rsid w:val="0CB231E2"/>
    <w:rsid w:val="0CB44353"/>
    <w:rsid w:val="0CB45FBD"/>
    <w:rsid w:val="0CB4CF7F"/>
    <w:rsid w:val="0CB5417F"/>
    <w:rsid w:val="0CB695F2"/>
    <w:rsid w:val="0CB7A1D8"/>
    <w:rsid w:val="0CC027B6"/>
    <w:rsid w:val="0CC0D1EC"/>
    <w:rsid w:val="0CC112E8"/>
    <w:rsid w:val="0CC1452F"/>
    <w:rsid w:val="0CC26AE7"/>
    <w:rsid w:val="0CCD8372"/>
    <w:rsid w:val="0CCF3F62"/>
    <w:rsid w:val="0CCFE7EE"/>
    <w:rsid w:val="0CD0F7D4"/>
    <w:rsid w:val="0CD3B68C"/>
    <w:rsid w:val="0CD42862"/>
    <w:rsid w:val="0CD42AAD"/>
    <w:rsid w:val="0CD4A147"/>
    <w:rsid w:val="0CDB419E"/>
    <w:rsid w:val="0CDC5D0F"/>
    <w:rsid w:val="0CDC7038"/>
    <w:rsid w:val="0CDFD730"/>
    <w:rsid w:val="0CE38CF2"/>
    <w:rsid w:val="0CE3DA3B"/>
    <w:rsid w:val="0CE74CA9"/>
    <w:rsid w:val="0CE832AD"/>
    <w:rsid w:val="0CEE1441"/>
    <w:rsid w:val="0CF43B00"/>
    <w:rsid w:val="0CF61FA9"/>
    <w:rsid w:val="0CF6A521"/>
    <w:rsid w:val="0CFABDE1"/>
    <w:rsid w:val="0D01296E"/>
    <w:rsid w:val="0D032403"/>
    <w:rsid w:val="0D0C6A9C"/>
    <w:rsid w:val="0D0D850F"/>
    <w:rsid w:val="0D0E745C"/>
    <w:rsid w:val="0D10821B"/>
    <w:rsid w:val="0D1167A8"/>
    <w:rsid w:val="0D12C4C1"/>
    <w:rsid w:val="0D157C4D"/>
    <w:rsid w:val="0D173855"/>
    <w:rsid w:val="0D196447"/>
    <w:rsid w:val="0D197B07"/>
    <w:rsid w:val="0D1CA8A8"/>
    <w:rsid w:val="0D1CC61A"/>
    <w:rsid w:val="0D23E4B4"/>
    <w:rsid w:val="0D26CD05"/>
    <w:rsid w:val="0D2954C4"/>
    <w:rsid w:val="0D2F720A"/>
    <w:rsid w:val="0D313F55"/>
    <w:rsid w:val="0D328BDA"/>
    <w:rsid w:val="0D38E7CA"/>
    <w:rsid w:val="0D3B312C"/>
    <w:rsid w:val="0D3FD0E1"/>
    <w:rsid w:val="0D41F0E3"/>
    <w:rsid w:val="0D435EE0"/>
    <w:rsid w:val="0D43D8A9"/>
    <w:rsid w:val="0D466DAB"/>
    <w:rsid w:val="0D4677FC"/>
    <w:rsid w:val="0D4B341A"/>
    <w:rsid w:val="0D4E2866"/>
    <w:rsid w:val="0D510359"/>
    <w:rsid w:val="0D53AA68"/>
    <w:rsid w:val="0D54FD9E"/>
    <w:rsid w:val="0D59517C"/>
    <w:rsid w:val="0D5DE767"/>
    <w:rsid w:val="0D60E268"/>
    <w:rsid w:val="0D62585E"/>
    <w:rsid w:val="0D65ADA6"/>
    <w:rsid w:val="0D663195"/>
    <w:rsid w:val="0D6B6FA0"/>
    <w:rsid w:val="0D6EC7E1"/>
    <w:rsid w:val="0D6F3319"/>
    <w:rsid w:val="0D6F9353"/>
    <w:rsid w:val="0D714262"/>
    <w:rsid w:val="0D71FFAF"/>
    <w:rsid w:val="0D79AD90"/>
    <w:rsid w:val="0D7E159F"/>
    <w:rsid w:val="0D8487C8"/>
    <w:rsid w:val="0D888CD8"/>
    <w:rsid w:val="0D89291F"/>
    <w:rsid w:val="0D8EB93F"/>
    <w:rsid w:val="0D8EE151"/>
    <w:rsid w:val="0D90506D"/>
    <w:rsid w:val="0D95CB7E"/>
    <w:rsid w:val="0D95D763"/>
    <w:rsid w:val="0D9AC577"/>
    <w:rsid w:val="0DA2806F"/>
    <w:rsid w:val="0DA3A748"/>
    <w:rsid w:val="0DA84458"/>
    <w:rsid w:val="0DAA9BA7"/>
    <w:rsid w:val="0DACAD69"/>
    <w:rsid w:val="0DAE9219"/>
    <w:rsid w:val="0DB3688D"/>
    <w:rsid w:val="0DBC8CF1"/>
    <w:rsid w:val="0DC25F4C"/>
    <w:rsid w:val="0DC761CE"/>
    <w:rsid w:val="0DC84AE0"/>
    <w:rsid w:val="0DC8DD78"/>
    <w:rsid w:val="0DC9FE41"/>
    <w:rsid w:val="0DCED74A"/>
    <w:rsid w:val="0DD56876"/>
    <w:rsid w:val="0DD7107A"/>
    <w:rsid w:val="0DD84F99"/>
    <w:rsid w:val="0DD8F71C"/>
    <w:rsid w:val="0DDB79B6"/>
    <w:rsid w:val="0DDBE878"/>
    <w:rsid w:val="0DDDB114"/>
    <w:rsid w:val="0DE58E87"/>
    <w:rsid w:val="0DE7882D"/>
    <w:rsid w:val="0DE7EA3F"/>
    <w:rsid w:val="0DEAC45A"/>
    <w:rsid w:val="0DEBE411"/>
    <w:rsid w:val="0DF4BF50"/>
    <w:rsid w:val="0DF7FBBB"/>
    <w:rsid w:val="0DF91082"/>
    <w:rsid w:val="0DFA437D"/>
    <w:rsid w:val="0DFA4C36"/>
    <w:rsid w:val="0DFE53D6"/>
    <w:rsid w:val="0DFEAFEE"/>
    <w:rsid w:val="0DFEDFA9"/>
    <w:rsid w:val="0E06B6FD"/>
    <w:rsid w:val="0E0DF0E1"/>
    <w:rsid w:val="0E109B38"/>
    <w:rsid w:val="0E123DED"/>
    <w:rsid w:val="0E12F463"/>
    <w:rsid w:val="0E1692C2"/>
    <w:rsid w:val="0E191EA1"/>
    <w:rsid w:val="0E1C56B3"/>
    <w:rsid w:val="0E1EA6BF"/>
    <w:rsid w:val="0E1F1925"/>
    <w:rsid w:val="0E207C9A"/>
    <w:rsid w:val="0E22A07B"/>
    <w:rsid w:val="0E24B0B5"/>
    <w:rsid w:val="0E2680A5"/>
    <w:rsid w:val="0E286F12"/>
    <w:rsid w:val="0E37F984"/>
    <w:rsid w:val="0E3D168B"/>
    <w:rsid w:val="0E4F73BA"/>
    <w:rsid w:val="0E531C46"/>
    <w:rsid w:val="0E55AA09"/>
    <w:rsid w:val="0E55E14E"/>
    <w:rsid w:val="0E5770DB"/>
    <w:rsid w:val="0E57A329"/>
    <w:rsid w:val="0E582D2D"/>
    <w:rsid w:val="0E5AAA8A"/>
    <w:rsid w:val="0E5CA24D"/>
    <w:rsid w:val="0E5D5D47"/>
    <w:rsid w:val="0E638EDF"/>
    <w:rsid w:val="0E63B7DA"/>
    <w:rsid w:val="0E678144"/>
    <w:rsid w:val="0E6A01FF"/>
    <w:rsid w:val="0E6C4FAB"/>
    <w:rsid w:val="0E7086B4"/>
    <w:rsid w:val="0E75791B"/>
    <w:rsid w:val="0E77BAAC"/>
    <w:rsid w:val="0E7875EC"/>
    <w:rsid w:val="0E78A0EB"/>
    <w:rsid w:val="0E848341"/>
    <w:rsid w:val="0E87EB02"/>
    <w:rsid w:val="0E8E511B"/>
    <w:rsid w:val="0E915730"/>
    <w:rsid w:val="0E92B25B"/>
    <w:rsid w:val="0E95F81C"/>
    <w:rsid w:val="0E9647D8"/>
    <w:rsid w:val="0E9756EA"/>
    <w:rsid w:val="0E9E4E58"/>
    <w:rsid w:val="0E9F2337"/>
    <w:rsid w:val="0EA15AB7"/>
    <w:rsid w:val="0EA33335"/>
    <w:rsid w:val="0EA3B366"/>
    <w:rsid w:val="0EA3FFCB"/>
    <w:rsid w:val="0EA52C49"/>
    <w:rsid w:val="0EA8BA9F"/>
    <w:rsid w:val="0EAA55C4"/>
    <w:rsid w:val="0EAB1FCB"/>
    <w:rsid w:val="0EAC7B3B"/>
    <w:rsid w:val="0EAEC87F"/>
    <w:rsid w:val="0EAF6474"/>
    <w:rsid w:val="0EB0A4E9"/>
    <w:rsid w:val="0EB1BB2A"/>
    <w:rsid w:val="0EB3534F"/>
    <w:rsid w:val="0EB74EB5"/>
    <w:rsid w:val="0EBE1A2E"/>
    <w:rsid w:val="0EBFC170"/>
    <w:rsid w:val="0EBFDCAD"/>
    <w:rsid w:val="0EC99557"/>
    <w:rsid w:val="0ECE3AC1"/>
    <w:rsid w:val="0EDBC024"/>
    <w:rsid w:val="0EEE2C65"/>
    <w:rsid w:val="0EEF08FF"/>
    <w:rsid w:val="0EF11CF7"/>
    <w:rsid w:val="0EF210F1"/>
    <w:rsid w:val="0EF2AF57"/>
    <w:rsid w:val="0EF306E3"/>
    <w:rsid w:val="0EF3D000"/>
    <w:rsid w:val="0EF4D31B"/>
    <w:rsid w:val="0EFF5697"/>
    <w:rsid w:val="0EFF8DEB"/>
    <w:rsid w:val="0F007266"/>
    <w:rsid w:val="0F01A0D3"/>
    <w:rsid w:val="0F07BCD0"/>
    <w:rsid w:val="0F0C0F59"/>
    <w:rsid w:val="0F0F0353"/>
    <w:rsid w:val="0F111C77"/>
    <w:rsid w:val="0F179E7D"/>
    <w:rsid w:val="0F18DEE7"/>
    <w:rsid w:val="0F19930D"/>
    <w:rsid w:val="0F1C9C39"/>
    <w:rsid w:val="0F243625"/>
    <w:rsid w:val="0F254EA0"/>
    <w:rsid w:val="0F264F98"/>
    <w:rsid w:val="0F28A571"/>
    <w:rsid w:val="0F28E471"/>
    <w:rsid w:val="0F2ABE40"/>
    <w:rsid w:val="0F2BBA39"/>
    <w:rsid w:val="0F2ED1CC"/>
    <w:rsid w:val="0F345937"/>
    <w:rsid w:val="0F3A3E64"/>
    <w:rsid w:val="0F3B89B9"/>
    <w:rsid w:val="0F3C9C56"/>
    <w:rsid w:val="0F3CDE38"/>
    <w:rsid w:val="0F3CE118"/>
    <w:rsid w:val="0F3D6D9F"/>
    <w:rsid w:val="0F3E42BC"/>
    <w:rsid w:val="0F4383EB"/>
    <w:rsid w:val="0F44D941"/>
    <w:rsid w:val="0F489899"/>
    <w:rsid w:val="0F492DA0"/>
    <w:rsid w:val="0F4985A2"/>
    <w:rsid w:val="0F49F2FA"/>
    <w:rsid w:val="0F555022"/>
    <w:rsid w:val="0F5B9214"/>
    <w:rsid w:val="0F5EBA72"/>
    <w:rsid w:val="0F64B69D"/>
    <w:rsid w:val="0F6CB59A"/>
    <w:rsid w:val="0F6D8717"/>
    <w:rsid w:val="0F73C97D"/>
    <w:rsid w:val="0F760C7B"/>
    <w:rsid w:val="0F8090CE"/>
    <w:rsid w:val="0F8259A2"/>
    <w:rsid w:val="0F8944A1"/>
    <w:rsid w:val="0F8AE774"/>
    <w:rsid w:val="0F8E9946"/>
    <w:rsid w:val="0F910C22"/>
    <w:rsid w:val="0F915B4B"/>
    <w:rsid w:val="0F9305D3"/>
    <w:rsid w:val="0F944604"/>
    <w:rsid w:val="0F965A3D"/>
    <w:rsid w:val="0F9A7687"/>
    <w:rsid w:val="0F9CDBA4"/>
    <w:rsid w:val="0F9DAE55"/>
    <w:rsid w:val="0FA388A5"/>
    <w:rsid w:val="0FA6E3A7"/>
    <w:rsid w:val="0FACCFDE"/>
    <w:rsid w:val="0FAD2C4C"/>
    <w:rsid w:val="0FADE21F"/>
    <w:rsid w:val="0FB01366"/>
    <w:rsid w:val="0FB6C398"/>
    <w:rsid w:val="0FB8859D"/>
    <w:rsid w:val="0FBB5BE9"/>
    <w:rsid w:val="0FBCD741"/>
    <w:rsid w:val="0FC0E5D0"/>
    <w:rsid w:val="0FC481B4"/>
    <w:rsid w:val="0FC6107D"/>
    <w:rsid w:val="0FC8272A"/>
    <w:rsid w:val="0FCCCA18"/>
    <w:rsid w:val="0FCE613E"/>
    <w:rsid w:val="0FD0CDF9"/>
    <w:rsid w:val="0FD1D023"/>
    <w:rsid w:val="0FD2F690"/>
    <w:rsid w:val="0FD32224"/>
    <w:rsid w:val="0FD7BAB2"/>
    <w:rsid w:val="0FD88196"/>
    <w:rsid w:val="0FD94C6F"/>
    <w:rsid w:val="0FD9AAF6"/>
    <w:rsid w:val="0FDB0D81"/>
    <w:rsid w:val="0FE0F911"/>
    <w:rsid w:val="0FE1854B"/>
    <w:rsid w:val="0FE55470"/>
    <w:rsid w:val="0FE66892"/>
    <w:rsid w:val="0FE786EC"/>
    <w:rsid w:val="0FEA488F"/>
    <w:rsid w:val="0FED6913"/>
    <w:rsid w:val="0FF18B98"/>
    <w:rsid w:val="0FF25AC4"/>
    <w:rsid w:val="0FF328FD"/>
    <w:rsid w:val="0FF38C9C"/>
    <w:rsid w:val="0FF4292E"/>
    <w:rsid w:val="0FFDD52A"/>
    <w:rsid w:val="100116F9"/>
    <w:rsid w:val="10015999"/>
    <w:rsid w:val="100949C0"/>
    <w:rsid w:val="100961E3"/>
    <w:rsid w:val="1009F352"/>
    <w:rsid w:val="101661EA"/>
    <w:rsid w:val="1017E6F0"/>
    <w:rsid w:val="1018F122"/>
    <w:rsid w:val="1019958F"/>
    <w:rsid w:val="1019A925"/>
    <w:rsid w:val="101C109D"/>
    <w:rsid w:val="101DE587"/>
    <w:rsid w:val="101FA9BC"/>
    <w:rsid w:val="10243881"/>
    <w:rsid w:val="10245211"/>
    <w:rsid w:val="10257D59"/>
    <w:rsid w:val="10270230"/>
    <w:rsid w:val="102A9022"/>
    <w:rsid w:val="102FB971"/>
    <w:rsid w:val="10330425"/>
    <w:rsid w:val="1034DA5A"/>
    <w:rsid w:val="103D5823"/>
    <w:rsid w:val="103F530C"/>
    <w:rsid w:val="10425B3C"/>
    <w:rsid w:val="10425F21"/>
    <w:rsid w:val="10455DF8"/>
    <w:rsid w:val="1045E613"/>
    <w:rsid w:val="1047BCD9"/>
    <w:rsid w:val="10499D59"/>
    <w:rsid w:val="1049A0FA"/>
    <w:rsid w:val="104C6DC7"/>
    <w:rsid w:val="104EC860"/>
    <w:rsid w:val="1050F2AE"/>
    <w:rsid w:val="10527CEC"/>
    <w:rsid w:val="10555CFB"/>
    <w:rsid w:val="105600F5"/>
    <w:rsid w:val="105CC2FE"/>
    <w:rsid w:val="105FE9AE"/>
    <w:rsid w:val="106416F2"/>
    <w:rsid w:val="10642D52"/>
    <w:rsid w:val="1068CD67"/>
    <w:rsid w:val="106BDDAA"/>
    <w:rsid w:val="106F8647"/>
    <w:rsid w:val="10711724"/>
    <w:rsid w:val="1071E3D6"/>
    <w:rsid w:val="1074C547"/>
    <w:rsid w:val="107A42D3"/>
    <w:rsid w:val="107D9340"/>
    <w:rsid w:val="107DBA40"/>
    <w:rsid w:val="107FE62F"/>
    <w:rsid w:val="1083F465"/>
    <w:rsid w:val="10877BED"/>
    <w:rsid w:val="108E623E"/>
    <w:rsid w:val="10944EC3"/>
    <w:rsid w:val="1094F110"/>
    <w:rsid w:val="109504F4"/>
    <w:rsid w:val="1098981C"/>
    <w:rsid w:val="109A5068"/>
    <w:rsid w:val="109B6DEF"/>
    <w:rsid w:val="109CC6D5"/>
    <w:rsid w:val="109CFB0A"/>
    <w:rsid w:val="10A04917"/>
    <w:rsid w:val="10A740E8"/>
    <w:rsid w:val="10A8EC06"/>
    <w:rsid w:val="10B03904"/>
    <w:rsid w:val="10B09A47"/>
    <w:rsid w:val="10B575BC"/>
    <w:rsid w:val="10B8F10A"/>
    <w:rsid w:val="10B9FCAD"/>
    <w:rsid w:val="10BB5A86"/>
    <w:rsid w:val="10C69FB7"/>
    <w:rsid w:val="10CE352F"/>
    <w:rsid w:val="10CF2088"/>
    <w:rsid w:val="10CFE23C"/>
    <w:rsid w:val="10D7C059"/>
    <w:rsid w:val="10E1EA76"/>
    <w:rsid w:val="10E3FF70"/>
    <w:rsid w:val="10E80A14"/>
    <w:rsid w:val="10EC148F"/>
    <w:rsid w:val="10ED53C7"/>
    <w:rsid w:val="10F868FC"/>
    <w:rsid w:val="10F93323"/>
    <w:rsid w:val="10FA0614"/>
    <w:rsid w:val="10FB21D4"/>
    <w:rsid w:val="10FC5EB8"/>
    <w:rsid w:val="10FD19A9"/>
    <w:rsid w:val="10FD6CA3"/>
    <w:rsid w:val="10FF8631"/>
    <w:rsid w:val="11016E2A"/>
    <w:rsid w:val="11024EFA"/>
    <w:rsid w:val="1105EDA5"/>
    <w:rsid w:val="110855AE"/>
    <w:rsid w:val="110BC4C8"/>
    <w:rsid w:val="110E5D5F"/>
    <w:rsid w:val="110F7EE8"/>
    <w:rsid w:val="110FEC0A"/>
    <w:rsid w:val="11113204"/>
    <w:rsid w:val="1112196B"/>
    <w:rsid w:val="111859E3"/>
    <w:rsid w:val="111A87E5"/>
    <w:rsid w:val="111F8D8B"/>
    <w:rsid w:val="1120BB02"/>
    <w:rsid w:val="11257A67"/>
    <w:rsid w:val="11292B0E"/>
    <w:rsid w:val="112D5B8D"/>
    <w:rsid w:val="11329D68"/>
    <w:rsid w:val="11350F9F"/>
    <w:rsid w:val="11351226"/>
    <w:rsid w:val="1137D6DF"/>
    <w:rsid w:val="113AC5C8"/>
    <w:rsid w:val="113D2B57"/>
    <w:rsid w:val="113E866E"/>
    <w:rsid w:val="11435648"/>
    <w:rsid w:val="1143CD47"/>
    <w:rsid w:val="114E3D6A"/>
    <w:rsid w:val="114F2A8F"/>
    <w:rsid w:val="1163D109"/>
    <w:rsid w:val="11674DFD"/>
    <w:rsid w:val="1168518F"/>
    <w:rsid w:val="1168A5CC"/>
    <w:rsid w:val="116A9392"/>
    <w:rsid w:val="116C2C4E"/>
    <w:rsid w:val="116C5482"/>
    <w:rsid w:val="116D1FD2"/>
    <w:rsid w:val="116D93DA"/>
    <w:rsid w:val="1176E10B"/>
    <w:rsid w:val="117788DD"/>
    <w:rsid w:val="11787643"/>
    <w:rsid w:val="117F8E61"/>
    <w:rsid w:val="11875EF3"/>
    <w:rsid w:val="11879B33"/>
    <w:rsid w:val="118AAA08"/>
    <w:rsid w:val="119369BA"/>
    <w:rsid w:val="11944C70"/>
    <w:rsid w:val="11960F33"/>
    <w:rsid w:val="119700A9"/>
    <w:rsid w:val="119E3609"/>
    <w:rsid w:val="119E6535"/>
    <w:rsid w:val="11A00AE6"/>
    <w:rsid w:val="11A02D47"/>
    <w:rsid w:val="11A3C356"/>
    <w:rsid w:val="11AAF565"/>
    <w:rsid w:val="11B1691E"/>
    <w:rsid w:val="11B359FD"/>
    <w:rsid w:val="11B44092"/>
    <w:rsid w:val="11B44A52"/>
    <w:rsid w:val="11B62865"/>
    <w:rsid w:val="11B64419"/>
    <w:rsid w:val="11C2416D"/>
    <w:rsid w:val="11C39834"/>
    <w:rsid w:val="11C67D8F"/>
    <w:rsid w:val="11C98535"/>
    <w:rsid w:val="11C9DA63"/>
    <w:rsid w:val="11CB18A7"/>
    <w:rsid w:val="11CD01ED"/>
    <w:rsid w:val="11D11509"/>
    <w:rsid w:val="11D12CDE"/>
    <w:rsid w:val="11DAE3D5"/>
    <w:rsid w:val="11E185AC"/>
    <w:rsid w:val="11E4BDDB"/>
    <w:rsid w:val="11E5CD5E"/>
    <w:rsid w:val="11E74E26"/>
    <w:rsid w:val="11EB4F60"/>
    <w:rsid w:val="11EE4DF4"/>
    <w:rsid w:val="11EEEF77"/>
    <w:rsid w:val="11F120F3"/>
    <w:rsid w:val="11F2C2CC"/>
    <w:rsid w:val="11F68564"/>
    <w:rsid w:val="11F8C39D"/>
    <w:rsid w:val="11FA4662"/>
    <w:rsid w:val="11FB9376"/>
    <w:rsid w:val="11FDCCA0"/>
    <w:rsid w:val="1200B667"/>
    <w:rsid w:val="1204BA2F"/>
    <w:rsid w:val="12052554"/>
    <w:rsid w:val="1207F6AA"/>
    <w:rsid w:val="1208A296"/>
    <w:rsid w:val="120AFC35"/>
    <w:rsid w:val="120E56FA"/>
    <w:rsid w:val="120ECED1"/>
    <w:rsid w:val="120FFAEF"/>
    <w:rsid w:val="12118188"/>
    <w:rsid w:val="1215932C"/>
    <w:rsid w:val="121A5DCD"/>
    <w:rsid w:val="121F6F8A"/>
    <w:rsid w:val="121FA51E"/>
    <w:rsid w:val="122CFA7A"/>
    <w:rsid w:val="1232B776"/>
    <w:rsid w:val="123B0540"/>
    <w:rsid w:val="123D68B2"/>
    <w:rsid w:val="123F2B5E"/>
    <w:rsid w:val="12449570"/>
    <w:rsid w:val="1244F559"/>
    <w:rsid w:val="12456109"/>
    <w:rsid w:val="124C4F9A"/>
    <w:rsid w:val="1250560F"/>
    <w:rsid w:val="12534F4A"/>
    <w:rsid w:val="12541B79"/>
    <w:rsid w:val="12598ABF"/>
    <w:rsid w:val="125DC762"/>
    <w:rsid w:val="12631D76"/>
    <w:rsid w:val="126894E1"/>
    <w:rsid w:val="126BB130"/>
    <w:rsid w:val="1270681F"/>
    <w:rsid w:val="12728296"/>
    <w:rsid w:val="1275AA6F"/>
    <w:rsid w:val="127CD746"/>
    <w:rsid w:val="127E49D7"/>
    <w:rsid w:val="1283A6C6"/>
    <w:rsid w:val="12852128"/>
    <w:rsid w:val="128ABAF1"/>
    <w:rsid w:val="128ABF74"/>
    <w:rsid w:val="128D76CA"/>
    <w:rsid w:val="128EC0C4"/>
    <w:rsid w:val="1299BD51"/>
    <w:rsid w:val="129E570C"/>
    <w:rsid w:val="129FEBB2"/>
    <w:rsid w:val="12AA6688"/>
    <w:rsid w:val="12B10F05"/>
    <w:rsid w:val="12B70959"/>
    <w:rsid w:val="12B9C429"/>
    <w:rsid w:val="12C2FCE8"/>
    <w:rsid w:val="12C673A8"/>
    <w:rsid w:val="12C9C215"/>
    <w:rsid w:val="12D14668"/>
    <w:rsid w:val="12D1A39A"/>
    <w:rsid w:val="12D6BB4A"/>
    <w:rsid w:val="12D74EF0"/>
    <w:rsid w:val="12D7AE65"/>
    <w:rsid w:val="12DBF151"/>
    <w:rsid w:val="12DC4A1B"/>
    <w:rsid w:val="12DC7613"/>
    <w:rsid w:val="12DD7FB7"/>
    <w:rsid w:val="12DED5EA"/>
    <w:rsid w:val="12E06D14"/>
    <w:rsid w:val="12E126BE"/>
    <w:rsid w:val="12E6D2ED"/>
    <w:rsid w:val="12E9E660"/>
    <w:rsid w:val="12F2AF5E"/>
    <w:rsid w:val="12F5B6DE"/>
    <w:rsid w:val="12FA6F7B"/>
    <w:rsid w:val="12FB1F43"/>
    <w:rsid w:val="12FB82E8"/>
    <w:rsid w:val="12FF4251"/>
    <w:rsid w:val="12FFDBC7"/>
    <w:rsid w:val="1301F296"/>
    <w:rsid w:val="1309BD5E"/>
    <w:rsid w:val="130A70D5"/>
    <w:rsid w:val="130AA114"/>
    <w:rsid w:val="130AD86A"/>
    <w:rsid w:val="130C6D94"/>
    <w:rsid w:val="13130D67"/>
    <w:rsid w:val="13144E0B"/>
    <w:rsid w:val="13151E02"/>
    <w:rsid w:val="131AA288"/>
    <w:rsid w:val="131E579D"/>
    <w:rsid w:val="131EB4F8"/>
    <w:rsid w:val="132D077F"/>
    <w:rsid w:val="132E4202"/>
    <w:rsid w:val="13301956"/>
    <w:rsid w:val="13320CEA"/>
    <w:rsid w:val="13353060"/>
    <w:rsid w:val="1338C579"/>
    <w:rsid w:val="1339C265"/>
    <w:rsid w:val="1342F7A7"/>
    <w:rsid w:val="1343C8E7"/>
    <w:rsid w:val="1347873F"/>
    <w:rsid w:val="134C3049"/>
    <w:rsid w:val="134D397F"/>
    <w:rsid w:val="134D4D7A"/>
    <w:rsid w:val="134FA9E0"/>
    <w:rsid w:val="1350C84B"/>
    <w:rsid w:val="1353A9CD"/>
    <w:rsid w:val="1358CDEB"/>
    <w:rsid w:val="135E97FC"/>
    <w:rsid w:val="135F44DC"/>
    <w:rsid w:val="1362FD4A"/>
    <w:rsid w:val="13641124"/>
    <w:rsid w:val="136C4263"/>
    <w:rsid w:val="136D85C7"/>
    <w:rsid w:val="1373EA3B"/>
    <w:rsid w:val="1377882A"/>
    <w:rsid w:val="137B3C90"/>
    <w:rsid w:val="137DB5E0"/>
    <w:rsid w:val="137DF3F3"/>
    <w:rsid w:val="13802C53"/>
    <w:rsid w:val="13833690"/>
    <w:rsid w:val="1388294E"/>
    <w:rsid w:val="138B8F15"/>
    <w:rsid w:val="138D7597"/>
    <w:rsid w:val="138D8042"/>
    <w:rsid w:val="138EB2FA"/>
    <w:rsid w:val="138F5A83"/>
    <w:rsid w:val="1395CE78"/>
    <w:rsid w:val="13962FFE"/>
    <w:rsid w:val="13982F53"/>
    <w:rsid w:val="1399F15E"/>
    <w:rsid w:val="139E2B15"/>
    <w:rsid w:val="13A3FE32"/>
    <w:rsid w:val="13A7B558"/>
    <w:rsid w:val="13A99DF5"/>
    <w:rsid w:val="13AA6155"/>
    <w:rsid w:val="13AB2845"/>
    <w:rsid w:val="13AB30DC"/>
    <w:rsid w:val="13AB8526"/>
    <w:rsid w:val="13AE7864"/>
    <w:rsid w:val="13AEE774"/>
    <w:rsid w:val="13AEEB1F"/>
    <w:rsid w:val="13B16CA8"/>
    <w:rsid w:val="13B2C193"/>
    <w:rsid w:val="13B49AF3"/>
    <w:rsid w:val="13B6C68A"/>
    <w:rsid w:val="13BD15D6"/>
    <w:rsid w:val="13C38E37"/>
    <w:rsid w:val="13C3D257"/>
    <w:rsid w:val="13C5E3B5"/>
    <w:rsid w:val="13C80C4A"/>
    <w:rsid w:val="13CD28A3"/>
    <w:rsid w:val="13CF47BD"/>
    <w:rsid w:val="13D22628"/>
    <w:rsid w:val="13D3CD9F"/>
    <w:rsid w:val="13D5BB81"/>
    <w:rsid w:val="13DC5972"/>
    <w:rsid w:val="13DF7C35"/>
    <w:rsid w:val="13E13A5E"/>
    <w:rsid w:val="13F15FB9"/>
    <w:rsid w:val="13F5DECE"/>
    <w:rsid w:val="13FC1978"/>
    <w:rsid w:val="13FC3BA6"/>
    <w:rsid w:val="13FFA398"/>
    <w:rsid w:val="13FFF3C1"/>
    <w:rsid w:val="14009721"/>
    <w:rsid w:val="14011F82"/>
    <w:rsid w:val="14019D33"/>
    <w:rsid w:val="1404BB89"/>
    <w:rsid w:val="1404EA65"/>
    <w:rsid w:val="14091733"/>
    <w:rsid w:val="140981B4"/>
    <w:rsid w:val="140BFFB3"/>
    <w:rsid w:val="140D4E1D"/>
    <w:rsid w:val="14106646"/>
    <w:rsid w:val="1412BDF2"/>
    <w:rsid w:val="1415E4B5"/>
    <w:rsid w:val="141C46A4"/>
    <w:rsid w:val="1422096E"/>
    <w:rsid w:val="14225F5F"/>
    <w:rsid w:val="14237EC7"/>
    <w:rsid w:val="1427E1D9"/>
    <w:rsid w:val="142DA09B"/>
    <w:rsid w:val="142EADE8"/>
    <w:rsid w:val="142F753D"/>
    <w:rsid w:val="143265CB"/>
    <w:rsid w:val="143A811D"/>
    <w:rsid w:val="143D9D8A"/>
    <w:rsid w:val="143E7155"/>
    <w:rsid w:val="1443C327"/>
    <w:rsid w:val="1445429E"/>
    <w:rsid w:val="144C6837"/>
    <w:rsid w:val="144CAD1C"/>
    <w:rsid w:val="145187AB"/>
    <w:rsid w:val="145A354B"/>
    <w:rsid w:val="145BDCDA"/>
    <w:rsid w:val="1462EBAA"/>
    <w:rsid w:val="1466E6BC"/>
    <w:rsid w:val="1468D4A1"/>
    <w:rsid w:val="146A9964"/>
    <w:rsid w:val="146DBCF0"/>
    <w:rsid w:val="14718F66"/>
    <w:rsid w:val="1472D990"/>
    <w:rsid w:val="147577EE"/>
    <w:rsid w:val="14772007"/>
    <w:rsid w:val="1477EF36"/>
    <w:rsid w:val="147A6433"/>
    <w:rsid w:val="1481D997"/>
    <w:rsid w:val="148CA091"/>
    <w:rsid w:val="148D738E"/>
    <w:rsid w:val="148E0AC0"/>
    <w:rsid w:val="149120AC"/>
    <w:rsid w:val="1491522C"/>
    <w:rsid w:val="1497B3A1"/>
    <w:rsid w:val="149CD73E"/>
    <w:rsid w:val="149DE513"/>
    <w:rsid w:val="149E0084"/>
    <w:rsid w:val="14A339E5"/>
    <w:rsid w:val="14A4A520"/>
    <w:rsid w:val="14A4C094"/>
    <w:rsid w:val="14A53268"/>
    <w:rsid w:val="14A9F62B"/>
    <w:rsid w:val="14AF06D8"/>
    <w:rsid w:val="14AF46CE"/>
    <w:rsid w:val="14B613C0"/>
    <w:rsid w:val="14BBAD0A"/>
    <w:rsid w:val="14BBF2C2"/>
    <w:rsid w:val="14BF4C9B"/>
    <w:rsid w:val="14C09420"/>
    <w:rsid w:val="14C0EAF0"/>
    <w:rsid w:val="14C10296"/>
    <w:rsid w:val="14C65C83"/>
    <w:rsid w:val="14CBDC98"/>
    <w:rsid w:val="14CDE945"/>
    <w:rsid w:val="14D3A6FC"/>
    <w:rsid w:val="14DF54B1"/>
    <w:rsid w:val="14E04C94"/>
    <w:rsid w:val="14E1E390"/>
    <w:rsid w:val="14E40D0B"/>
    <w:rsid w:val="14E5A352"/>
    <w:rsid w:val="14E62E75"/>
    <w:rsid w:val="14E909E0"/>
    <w:rsid w:val="14E91ABD"/>
    <w:rsid w:val="14EDB216"/>
    <w:rsid w:val="14EE451C"/>
    <w:rsid w:val="14F16DFB"/>
    <w:rsid w:val="14F57129"/>
    <w:rsid w:val="14F5BEA8"/>
    <w:rsid w:val="14F68E10"/>
    <w:rsid w:val="14F73394"/>
    <w:rsid w:val="14F8402E"/>
    <w:rsid w:val="14FB04E7"/>
    <w:rsid w:val="15020117"/>
    <w:rsid w:val="150324F5"/>
    <w:rsid w:val="1504DFD5"/>
    <w:rsid w:val="150B6B4C"/>
    <w:rsid w:val="150CA4CD"/>
    <w:rsid w:val="150D5BFD"/>
    <w:rsid w:val="1512E52C"/>
    <w:rsid w:val="15164F39"/>
    <w:rsid w:val="15190AEF"/>
    <w:rsid w:val="1519BDB5"/>
    <w:rsid w:val="1519C55E"/>
    <w:rsid w:val="151ADDF7"/>
    <w:rsid w:val="151B4211"/>
    <w:rsid w:val="1525FE44"/>
    <w:rsid w:val="152D07EA"/>
    <w:rsid w:val="152F46C5"/>
    <w:rsid w:val="1531ED85"/>
    <w:rsid w:val="1532EF53"/>
    <w:rsid w:val="15332881"/>
    <w:rsid w:val="1536E65C"/>
    <w:rsid w:val="153DC765"/>
    <w:rsid w:val="1544C6EF"/>
    <w:rsid w:val="15470CDF"/>
    <w:rsid w:val="1549477E"/>
    <w:rsid w:val="154A7E40"/>
    <w:rsid w:val="154E7D8A"/>
    <w:rsid w:val="15540427"/>
    <w:rsid w:val="15540814"/>
    <w:rsid w:val="1558E8BE"/>
    <w:rsid w:val="1559B938"/>
    <w:rsid w:val="155BB0A7"/>
    <w:rsid w:val="155C28F6"/>
    <w:rsid w:val="155E730A"/>
    <w:rsid w:val="1561BED0"/>
    <w:rsid w:val="15633484"/>
    <w:rsid w:val="1563AA6D"/>
    <w:rsid w:val="1567AB96"/>
    <w:rsid w:val="1568135B"/>
    <w:rsid w:val="15688007"/>
    <w:rsid w:val="156A444F"/>
    <w:rsid w:val="156CFD1B"/>
    <w:rsid w:val="157187DB"/>
    <w:rsid w:val="1572A16D"/>
    <w:rsid w:val="1584E617"/>
    <w:rsid w:val="1585EB98"/>
    <w:rsid w:val="1586EAE8"/>
    <w:rsid w:val="1588A338"/>
    <w:rsid w:val="158E7E4E"/>
    <w:rsid w:val="1599B889"/>
    <w:rsid w:val="159B381B"/>
    <w:rsid w:val="159B5DFB"/>
    <w:rsid w:val="159D6D2F"/>
    <w:rsid w:val="159D819D"/>
    <w:rsid w:val="15A19E4E"/>
    <w:rsid w:val="15A1EB3B"/>
    <w:rsid w:val="15A2FC96"/>
    <w:rsid w:val="15A67400"/>
    <w:rsid w:val="15ADF773"/>
    <w:rsid w:val="15B2FA1A"/>
    <w:rsid w:val="15B4158C"/>
    <w:rsid w:val="15B675E2"/>
    <w:rsid w:val="15C092DD"/>
    <w:rsid w:val="15C1E794"/>
    <w:rsid w:val="15C4429E"/>
    <w:rsid w:val="15C731D2"/>
    <w:rsid w:val="15CB6C5F"/>
    <w:rsid w:val="15CB98EC"/>
    <w:rsid w:val="15CDAEA8"/>
    <w:rsid w:val="15CDF301"/>
    <w:rsid w:val="15D27B9C"/>
    <w:rsid w:val="15D3AC00"/>
    <w:rsid w:val="15D649C2"/>
    <w:rsid w:val="15E0A049"/>
    <w:rsid w:val="15E126C5"/>
    <w:rsid w:val="15E18543"/>
    <w:rsid w:val="15E38F5D"/>
    <w:rsid w:val="15E57634"/>
    <w:rsid w:val="15F07C3C"/>
    <w:rsid w:val="15F40AC5"/>
    <w:rsid w:val="15F65F55"/>
    <w:rsid w:val="15F6D3A4"/>
    <w:rsid w:val="15F6ECD7"/>
    <w:rsid w:val="15F7009D"/>
    <w:rsid w:val="15FC4C3B"/>
    <w:rsid w:val="15FD58CC"/>
    <w:rsid w:val="15FDE9F7"/>
    <w:rsid w:val="1601C87A"/>
    <w:rsid w:val="16050980"/>
    <w:rsid w:val="1605C98C"/>
    <w:rsid w:val="1609C3A9"/>
    <w:rsid w:val="160A8B16"/>
    <w:rsid w:val="160C9005"/>
    <w:rsid w:val="160DBC94"/>
    <w:rsid w:val="1611816F"/>
    <w:rsid w:val="1612152B"/>
    <w:rsid w:val="1614B12F"/>
    <w:rsid w:val="1622F829"/>
    <w:rsid w:val="16264C74"/>
    <w:rsid w:val="162CFF24"/>
    <w:rsid w:val="16304D65"/>
    <w:rsid w:val="16396CBB"/>
    <w:rsid w:val="163B0A50"/>
    <w:rsid w:val="163C6078"/>
    <w:rsid w:val="163C77C0"/>
    <w:rsid w:val="1642CE65"/>
    <w:rsid w:val="164427E6"/>
    <w:rsid w:val="164577F4"/>
    <w:rsid w:val="1649A6BE"/>
    <w:rsid w:val="164C1C6F"/>
    <w:rsid w:val="16523FE3"/>
    <w:rsid w:val="16585885"/>
    <w:rsid w:val="1658E208"/>
    <w:rsid w:val="1659985D"/>
    <w:rsid w:val="165B1A67"/>
    <w:rsid w:val="165C6838"/>
    <w:rsid w:val="1660158C"/>
    <w:rsid w:val="16607818"/>
    <w:rsid w:val="16615ED9"/>
    <w:rsid w:val="1665A651"/>
    <w:rsid w:val="1665D1B1"/>
    <w:rsid w:val="1669B9A6"/>
    <w:rsid w:val="166CEDA7"/>
    <w:rsid w:val="166F1315"/>
    <w:rsid w:val="1671A72C"/>
    <w:rsid w:val="16768079"/>
    <w:rsid w:val="16784B6B"/>
    <w:rsid w:val="16793783"/>
    <w:rsid w:val="167ED2FC"/>
    <w:rsid w:val="167FCA5D"/>
    <w:rsid w:val="1686D656"/>
    <w:rsid w:val="1688AE93"/>
    <w:rsid w:val="1690F24C"/>
    <w:rsid w:val="169103FB"/>
    <w:rsid w:val="1692013B"/>
    <w:rsid w:val="16936320"/>
    <w:rsid w:val="16943D80"/>
    <w:rsid w:val="1697F7CE"/>
    <w:rsid w:val="169E72A7"/>
    <w:rsid w:val="16A088A6"/>
    <w:rsid w:val="16A1E00E"/>
    <w:rsid w:val="16A3F930"/>
    <w:rsid w:val="16A4EB32"/>
    <w:rsid w:val="16A900EB"/>
    <w:rsid w:val="16A94F5D"/>
    <w:rsid w:val="16AAED7E"/>
    <w:rsid w:val="16AE0C27"/>
    <w:rsid w:val="16B0B7E4"/>
    <w:rsid w:val="16B3F3A9"/>
    <w:rsid w:val="16B93E1C"/>
    <w:rsid w:val="16BA43B2"/>
    <w:rsid w:val="16BD091D"/>
    <w:rsid w:val="16BE936C"/>
    <w:rsid w:val="16C0ED6C"/>
    <w:rsid w:val="16C1A27A"/>
    <w:rsid w:val="16C331F6"/>
    <w:rsid w:val="16C53086"/>
    <w:rsid w:val="16C85B37"/>
    <w:rsid w:val="16CB5F1A"/>
    <w:rsid w:val="16CB8CCD"/>
    <w:rsid w:val="16CBA56D"/>
    <w:rsid w:val="16D37B2E"/>
    <w:rsid w:val="16D63A4B"/>
    <w:rsid w:val="16D7007A"/>
    <w:rsid w:val="16DB02F5"/>
    <w:rsid w:val="16DC47A1"/>
    <w:rsid w:val="16DE637C"/>
    <w:rsid w:val="16DEA9BA"/>
    <w:rsid w:val="16E0A392"/>
    <w:rsid w:val="16E72382"/>
    <w:rsid w:val="16EA84E7"/>
    <w:rsid w:val="16EB7851"/>
    <w:rsid w:val="16EEA959"/>
    <w:rsid w:val="16F0A40A"/>
    <w:rsid w:val="16F13D0B"/>
    <w:rsid w:val="170057C9"/>
    <w:rsid w:val="17014ABE"/>
    <w:rsid w:val="170696B5"/>
    <w:rsid w:val="17078524"/>
    <w:rsid w:val="1708FACF"/>
    <w:rsid w:val="17144C20"/>
    <w:rsid w:val="171C7B36"/>
    <w:rsid w:val="17216F68"/>
    <w:rsid w:val="1721F2E0"/>
    <w:rsid w:val="17290D8C"/>
    <w:rsid w:val="1732F33B"/>
    <w:rsid w:val="17331965"/>
    <w:rsid w:val="1739D16C"/>
    <w:rsid w:val="173AE595"/>
    <w:rsid w:val="173D4670"/>
    <w:rsid w:val="173D7AFF"/>
    <w:rsid w:val="17416FB0"/>
    <w:rsid w:val="174499D5"/>
    <w:rsid w:val="17459FAA"/>
    <w:rsid w:val="17468CFC"/>
    <w:rsid w:val="17510881"/>
    <w:rsid w:val="17525670"/>
    <w:rsid w:val="175568ED"/>
    <w:rsid w:val="1758DA1D"/>
    <w:rsid w:val="175D4C78"/>
    <w:rsid w:val="175D9607"/>
    <w:rsid w:val="175F72FC"/>
    <w:rsid w:val="17611DD6"/>
    <w:rsid w:val="1766073E"/>
    <w:rsid w:val="1774E517"/>
    <w:rsid w:val="1775358C"/>
    <w:rsid w:val="17765E29"/>
    <w:rsid w:val="17771A14"/>
    <w:rsid w:val="177F8922"/>
    <w:rsid w:val="1783F0DA"/>
    <w:rsid w:val="178543C5"/>
    <w:rsid w:val="178CF14C"/>
    <w:rsid w:val="1791E19B"/>
    <w:rsid w:val="17969E74"/>
    <w:rsid w:val="17997853"/>
    <w:rsid w:val="179A6264"/>
    <w:rsid w:val="179A6275"/>
    <w:rsid w:val="179A8EF7"/>
    <w:rsid w:val="179E9F34"/>
    <w:rsid w:val="17A03A56"/>
    <w:rsid w:val="17A28843"/>
    <w:rsid w:val="17A40173"/>
    <w:rsid w:val="17A6FA6C"/>
    <w:rsid w:val="17A9CA4F"/>
    <w:rsid w:val="17B533D9"/>
    <w:rsid w:val="17B7BC40"/>
    <w:rsid w:val="17B880CD"/>
    <w:rsid w:val="17BEFDE9"/>
    <w:rsid w:val="17C222A2"/>
    <w:rsid w:val="17C730D7"/>
    <w:rsid w:val="17C73481"/>
    <w:rsid w:val="17C7DF32"/>
    <w:rsid w:val="17C8A27A"/>
    <w:rsid w:val="17D1890E"/>
    <w:rsid w:val="17D3AD3B"/>
    <w:rsid w:val="17D8A994"/>
    <w:rsid w:val="17DB4E82"/>
    <w:rsid w:val="17DBF601"/>
    <w:rsid w:val="17E17C17"/>
    <w:rsid w:val="17E1B126"/>
    <w:rsid w:val="17E6C068"/>
    <w:rsid w:val="17E7BF2E"/>
    <w:rsid w:val="17E850BA"/>
    <w:rsid w:val="17E91ED1"/>
    <w:rsid w:val="17EAD9C5"/>
    <w:rsid w:val="17F3F99E"/>
    <w:rsid w:val="17F53E71"/>
    <w:rsid w:val="17F5D1B7"/>
    <w:rsid w:val="17F6D9DF"/>
    <w:rsid w:val="17F7B22A"/>
    <w:rsid w:val="17F9A34E"/>
    <w:rsid w:val="17FB457D"/>
    <w:rsid w:val="1803DD48"/>
    <w:rsid w:val="1809D078"/>
    <w:rsid w:val="180A7C0D"/>
    <w:rsid w:val="180CBACA"/>
    <w:rsid w:val="1813E5FB"/>
    <w:rsid w:val="1814C090"/>
    <w:rsid w:val="1819FA80"/>
    <w:rsid w:val="181CE6C3"/>
    <w:rsid w:val="1821B48F"/>
    <w:rsid w:val="1825AF13"/>
    <w:rsid w:val="1825E51F"/>
    <w:rsid w:val="18274021"/>
    <w:rsid w:val="18276D2D"/>
    <w:rsid w:val="182BDA95"/>
    <w:rsid w:val="182C6CD5"/>
    <w:rsid w:val="182DDBFF"/>
    <w:rsid w:val="182F1622"/>
    <w:rsid w:val="18304348"/>
    <w:rsid w:val="1835DDF2"/>
    <w:rsid w:val="1838DA4A"/>
    <w:rsid w:val="183CAA6C"/>
    <w:rsid w:val="183DD101"/>
    <w:rsid w:val="183E181B"/>
    <w:rsid w:val="1841E5A1"/>
    <w:rsid w:val="1841F644"/>
    <w:rsid w:val="18429C50"/>
    <w:rsid w:val="18430E5F"/>
    <w:rsid w:val="18439F4D"/>
    <w:rsid w:val="1843DE7C"/>
    <w:rsid w:val="184C5944"/>
    <w:rsid w:val="184F47E9"/>
    <w:rsid w:val="1856BF2D"/>
    <w:rsid w:val="1856FD63"/>
    <w:rsid w:val="1858FE1E"/>
    <w:rsid w:val="18595905"/>
    <w:rsid w:val="185CD86B"/>
    <w:rsid w:val="18626305"/>
    <w:rsid w:val="1870A37F"/>
    <w:rsid w:val="1875B190"/>
    <w:rsid w:val="1877087A"/>
    <w:rsid w:val="18784E64"/>
    <w:rsid w:val="187A9E9E"/>
    <w:rsid w:val="187C0C82"/>
    <w:rsid w:val="187DD382"/>
    <w:rsid w:val="18817CAE"/>
    <w:rsid w:val="18945529"/>
    <w:rsid w:val="189788E8"/>
    <w:rsid w:val="1898B5B2"/>
    <w:rsid w:val="1899CACB"/>
    <w:rsid w:val="189E71F7"/>
    <w:rsid w:val="18A4E57B"/>
    <w:rsid w:val="18AF49B0"/>
    <w:rsid w:val="18AFC876"/>
    <w:rsid w:val="18B6222D"/>
    <w:rsid w:val="18C0DD66"/>
    <w:rsid w:val="18C3DA6B"/>
    <w:rsid w:val="18C752ED"/>
    <w:rsid w:val="18C7E84A"/>
    <w:rsid w:val="18C82DA0"/>
    <w:rsid w:val="18C8750D"/>
    <w:rsid w:val="18CC3009"/>
    <w:rsid w:val="18D0478C"/>
    <w:rsid w:val="18D338AE"/>
    <w:rsid w:val="18D6A830"/>
    <w:rsid w:val="18D6EC55"/>
    <w:rsid w:val="18DC0FF5"/>
    <w:rsid w:val="18E6D603"/>
    <w:rsid w:val="18E836A9"/>
    <w:rsid w:val="18E8AA88"/>
    <w:rsid w:val="18F214E0"/>
    <w:rsid w:val="18F3B13B"/>
    <w:rsid w:val="18F4AA0D"/>
    <w:rsid w:val="18F58AF3"/>
    <w:rsid w:val="18F646A0"/>
    <w:rsid w:val="18FA5020"/>
    <w:rsid w:val="18FC6823"/>
    <w:rsid w:val="18FDC44F"/>
    <w:rsid w:val="18FF7D73"/>
    <w:rsid w:val="1900383D"/>
    <w:rsid w:val="1900F936"/>
    <w:rsid w:val="1907BAD5"/>
    <w:rsid w:val="1907FD1C"/>
    <w:rsid w:val="190C9FAE"/>
    <w:rsid w:val="190DC265"/>
    <w:rsid w:val="190FC3D3"/>
    <w:rsid w:val="1911E924"/>
    <w:rsid w:val="19171C62"/>
    <w:rsid w:val="191B9537"/>
    <w:rsid w:val="19230613"/>
    <w:rsid w:val="192368C0"/>
    <w:rsid w:val="1926F89B"/>
    <w:rsid w:val="1928D49E"/>
    <w:rsid w:val="192BED6E"/>
    <w:rsid w:val="192E7334"/>
    <w:rsid w:val="193412C2"/>
    <w:rsid w:val="19382355"/>
    <w:rsid w:val="193D77A0"/>
    <w:rsid w:val="19404462"/>
    <w:rsid w:val="194835A9"/>
    <w:rsid w:val="1949A693"/>
    <w:rsid w:val="194B2F04"/>
    <w:rsid w:val="194E266E"/>
    <w:rsid w:val="1950FB36"/>
    <w:rsid w:val="1953909E"/>
    <w:rsid w:val="1957DCA0"/>
    <w:rsid w:val="1958BA90"/>
    <w:rsid w:val="195ADB0D"/>
    <w:rsid w:val="195F5FB7"/>
    <w:rsid w:val="1963ABEA"/>
    <w:rsid w:val="1969C213"/>
    <w:rsid w:val="196B1F13"/>
    <w:rsid w:val="19709801"/>
    <w:rsid w:val="1976DB8C"/>
    <w:rsid w:val="19772E54"/>
    <w:rsid w:val="19773D9D"/>
    <w:rsid w:val="1978FEE2"/>
    <w:rsid w:val="197CAEE1"/>
    <w:rsid w:val="197F94ED"/>
    <w:rsid w:val="1981DA91"/>
    <w:rsid w:val="19859F59"/>
    <w:rsid w:val="198932CB"/>
    <w:rsid w:val="198FC103"/>
    <w:rsid w:val="198FCB37"/>
    <w:rsid w:val="199562E7"/>
    <w:rsid w:val="199655FC"/>
    <w:rsid w:val="199715DE"/>
    <w:rsid w:val="1998BB40"/>
    <w:rsid w:val="199C8C79"/>
    <w:rsid w:val="19A15A68"/>
    <w:rsid w:val="19A279F9"/>
    <w:rsid w:val="19A5DEE1"/>
    <w:rsid w:val="19A6F1F3"/>
    <w:rsid w:val="19AD174D"/>
    <w:rsid w:val="19B022A4"/>
    <w:rsid w:val="19B15951"/>
    <w:rsid w:val="19B4041D"/>
    <w:rsid w:val="19B666D4"/>
    <w:rsid w:val="19B78617"/>
    <w:rsid w:val="19BB3B8C"/>
    <w:rsid w:val="19BCD430"/>
    <w:rsid w:val="19C00E81"/>
    <w:rsid w:val="19C656CF"/>
    <w:rsid w:val="19C8166E"/>
    <w:rsid w:val="19CC43D7"/>
    <w:rsid w:val="19DC4BFE"/>
    <w:rsid w:val="19DE18B1"/>
    <w:rsid w:val="19E28E83"/>
    <w:rsid w:val="19E3F22F"/>
    <w:rsid w:val="19E68F23"/>
    <w:rsid w:val="19E72CD8"/>
    <w:rsid w:val="19E7AF83"/>
    <w:rsid w:val="19E8A745"/>
    <w:rsid w:val="19EC8EC5"/>
    <w:rsid w:val="19F11518"/>
    <w:rsid w:val="19F63EE1"/>
    <w:rsid w:val="19FB37C7"/>
    <w:rsid w:val="19FC6B28"/>
    <w:rsid w:val="19FCE2B8"/>
    <w:rsid w:val="19FFF8F9"/>
    <w:rsid w:val="1A03DB28"/>
    <w:rsid w:val="1A0767D4"/>
    <w:rsid w:val="1A0D73CC"/>
    <w:rsid w:val="1A0F5A47"/>
    <w:rsid w:val="1A10BE88"/>
    <w:rsid w:val="1A119C37"/>
    <w:rsid w:val="1A15952A"/>
    <w:rsid w:val="1A17076B"/>
    <w:rsid w:val="1A18AF71"/>
    <w:rsid w:val="1A1A2038"/>
    <w:rsid w:val="1A1A7CB4"/>
    <w:rsid w:val="1A1B88FC"/>
    <w:rsid w:val="1A1D6F95"/>
    <w:rsid w:val="1A1D7CAF"/>
    <w:rsid w:val="1A1D9343"/>
    <w:rsid w:val="1A217518"/>
    <w:rsid w:val="1A218F62"/>
    <w:rsid w:val="1A223DD3"/>
    <w:rsid w:val="1A26D5C6"/>
    <w:rsid w:val="1A2FDD22"/>
    <w:rsid w:val="1A333111"/>
    <w:rsid w:val="1A3509B9"/>
    <w:rsid w:val="1A3A5B8C"/>
    <w:rsid w:val="1A3D3263"/>
    <w:rsid w:val="1A3E816B"/>
    <w:rsid w:val="1A3F6C31"/>
    <w:rsid w:val="1A40C8BC"/>
    <w:rsid w:val="1A4A9BF6"/>
    <w:rsid w:val="1A4C222C"/>
    <w:rsid w:val="1A4EC139"/>
    <w:rsid w:val="1A52AAD9"/>
    <w:rsid w:val="1A598EE4"/>
    <w:rsid w:val="1A5F1E3C"/>
    <w:rsid w:val="1A630A50"/>
    <w:rsid w:val="1A658FEA"/>
    <w:rsid w:val="1A6ABA27"/>
    <w:rsid w:val="1A6D2C78"/>
    <w:rsid w:val="1A6D99F7"/>
    <w:rsid w:val="1A6E9877"/>
    <w:rsid w:val="1A7067E7"/>
    <w:rsid w:val="1A708451"/>
    <w:rsid w:val="1A79746C"/>
    <w:rsid w:val="1A82B1C5"/>
    <w:rsid w:val="1A83C5DE"/>
    <w:rsid w:val="1A843FF3"/>
    <w:rsid w:val="1A8BA5E6"/>
    <w:rsid w:val="1A8F0F28"/>
    <w:rsid w:val="1A982EE7"/>
    <w:rsid w:val="1A9AEAEC"/>
    <w:rsid w:val="1A9E6079"/>
    <w:rsid w:val="1AA35329"/>
    <w:rsid w:val="1AAA0CF5"/>
    <w:rsid w:val="1AAA0E96"/>
    <w:rsid w:val="1AAE0E6B"/>
    <w:rsid w:val="1AB11F3D"/>
    <w:rsid w:val="1AB4B4B7"/>
    <w:rsid w:val="1AB90F9C"/>
    <w:rsid w:val="1ABDE97F"/>
    <w:rsid w:val="1AC3736C"/>
    <w:rsid w:val="1AC7E99A"/>
    <w:rsid w:val="1AD087B9"/>
    <w:rsid w:val="1ADE9B16"/>
    <w:rsid w:val="1ADEB958"/>
    <w:rsid w:val="1AE95813"/>
    <w:rsid w:val="1AEAF131"/>
    <w:rsid w:val="1AEFADA2"/>
    <w:rsid w:val="1AF5625E"/>
    <w:rsid w:val="1AF922D8"/>
    <w:rsid w:val="1B0DE4CC"/>
    <w:rsid w:val="1B0E374B"/>
    <w:rsid w:val="1B0EBAA8"/>
    <w:rsid w:val="1B1093F5"/>
    <w:rsid w:val="1B119A48"/>
    <w:rsid w:val="1B11A9B0"/>
    <w:rsid w:val="1B13B834"/>
    <w:rsid w:val="1B13DE2C"/>
    <w:rsid w:val="1B183000"/>
    <w:rsid w:val="1B19C8AC"/>
    <w:rsid w:val="1B19E09F"/>
    <w:rsid w:val="1B1CD01F"/>
    <w:rsid w:val="1B1F5FF0"/>
    <w:rsid w:val="1B23E41A"/>
    <w:rsid w:val="1B287DF0"/>
    <w:rsid w:val="1B2919A6"/>
    <w:rsid w:val="1B2C704C"/>
    <w:rsid w:val="1B2EF6FF"/>
    <w:rsid w:val="1B3023B8"/>
    <w:rsid w:val="1B39D2AB"/>
    <w:rsid w:val="1B3C008D"/>
    <w:rsid w:val="1B521863"/>
    <w:rsid w:val="1B5540CB"/>
    <w:rsid w:val="1B56D6B3"/>
    <w:rsid w:val="1B57DD8F"/>
    <w:rsid w:val="1B58555A"/>
    <w:rsid w:val="1B5B93CB"/>
    <w:rsid w:val="1B5C0E2A"/>
    <w:rsid w:val="1B5ED9AA"/>
    <w:rsid w:val="1B613C21"/>
    <w:rsid w:val="1B66714A"/>
    <w:rsid w:val="1B69EE1E"/>
    <w:rsid w:val="1B6C57BB"/>
    <w:rsid w:val="1B7079CE"/>
    <w:rsid w:val="1B731FA0"/>
    <w:rsid w:val="1B7646DD"/>
    <w:rsid w:val="1B79B48F"/>
    <w:rsid w:val="1B7CA2CC"/>
    <w:rsid w:val="1B854D0F"/>
    <w:rsid w:val="1B8FB2EC"/>
    <w:rsid w:val="1B937B4C"/>
    <w:rsid w:val="1B9389B1"/>
    <w:rsid w:val="1B97DD8A"/>
    <w:rsid w:val="1B9A7EE7"/>
    <w:rsid w:val="1B9BF02F"/>
    <w:rsid w:val="1B9D1DA2"/>
    <w:rsid w:val="1B9D51BA"/>
    <w:rsid w:val="1B9F3EB1"/>
    <w:rsid w:val="1BA8D49A"/>
    <w:rsid w:val="1BAF21B3"/>
    <w:rsid w:val="1BB020B6"/>
    <w:rsid w:val="1BB17B91"/>
    <w:rsid w:val="1BB50247"/>
    <w:rsid w:val="1BB7948A"/>
    <w:rsid w:val="1BB7A489"/>
    <w:rsid w:val="1BBE0462"/>
    <w:rsid w:val="1BCC541E"/>
    <w:rsid w:val="1BCC7264"/>
    <w:rsid w:val="1BE03991"/>
    <w:rsid w:val="1BE0D88F"/>
    <w:rsid w:val="1BE57B33"/>
    <w:rsid w:val="1BE89AEE"/>
    <w:rsid w:val="1BEE8958"/>
    <w:rsid w:val="1BEE95A5"/>
    <w:rsid w:val="1BF03DCD"/>
    <w:rsid w:val="1BF09647"/>
    <w:rsid w:val="1BF0F07D"/>
    <w:rsid w:val="1BF287A9"/>
    <w:rsid w:val="1BF4A82B"/>
    <w:rsid w:val="1BFB710E"/>
    <w:rsid w:val="1BFC969E"/>
    <w:rsid w:val="1BFF1254"/>
    <w:rsid w:val="1BFFD38C"/>
    <w:rsid w:val="1C0D6B39"/>
    <w:rsid w:val="1C0F2821"/>
    <w:rsid w:val="1C10DAD4"/>
    <w:rsid w:val="1C126F8A"/>
    <w:rsid w:val="1C1A704C"/>
    <w:rsid w:val="1C1CA2D9"/>
    <w:rsid w:val="1C23E827"/>
    <w:rsid w:val="1C2625E1"/>
    <w:rsid w:val="1C271B20"/>
    <w:rsid w:val="1C2772A2"/>
    <w:rsid w:val="1C29BD05"/>
    <w:rsid w:val="1C2ECE5E"/>
    <w:rsid w:val="1C3183D9"/>
    <w:rsid w:val="1C323565"/>
    <w:rsid w:val="1C33B83D"/>
    <w:rsid w:val="1C38993E"/>
    <w:rsid w:val="1C38AA6C"/>
    <w:rsid w:val="1C3C0A37"/>
    <w:rsid w:val="1C436A05"/>
    <w:rsid w:val="1C44DDA6"/>
    <w:rsid w:val="1C4AE4AB"/>
    <w:rsid w:val="1C4DD2F7"/>
    <w:rsid w:val="1C5D8C76"/>
    <w:rsid w:val="1C5DD8EE"/>
    <w:rsid w:val="1C5F8970"/>
    <w:rsid w:val="1C60063B"/>
    <w:rsid w:val="1C607A0D"/>
    <w:rsid w:val="1C6575AA"/>
    <w:rsid w:val="1C6687CF"/>
    <w:rsid w:val="1C677665"/>
    <w:rsid w:val="1C6AD61D"/>
    <w:rsid w:val="1C6B349D"/>
    <w:rsid w:val="1C746678"/>
    <w:rsid w:val="1C760309"/>
    <w:rsid w:val="1C79A4F4"/>
    <w:rsid w:val="1C7BD6D5"/>
    <w:rsid w:val="1C7FAE4A"/>
    <w:rsid w:val="1C82547D"/>
    <w:rsid w:val="1C834CBE"/>
    <w:rsid w:val="1C87C9D1"/>
    <w:rsid w:val="1C8A92CB"/>
    <w:rsid w:val="1C8AC6A3"/>
    <w:rsid w:val="1C8C87EA"/>
    <w:rsid w:val="1C906BC7"/>
    <w:rsid w:val="1C919C08"/>
    <w:rsid w:val="1C9535ED"/>
    <w:rsid w:val="1C95BDAD"/>
    <w:rsid w:val="1C972D34"/>
    <w:rsid w:val="1C99567F"/>
    <w:rsid w:val="1C9EE3C3"/>
    <w:rsid w:val="1C9FF510"/>
    <w:rsid w:val="1CA7DF02"/>
    <w:rsid w:val="1CA989C6"/>
    <w:rsid w:val="1CAE73D3"/>
    <w:rsid w:val="1CAEF924"/>
    <w:rsid w:val="1CB010D7"/>
    <w:rsid w:val="1CB5990D"/>
    <w:rsid w:val="1CB7A25E"/>
    <w:rsid w:val="1CB8D059"/>
    <w:rsid w:val="1CBF12B7"/>
    <w:rsid w:val="1CBF1D0F"/>
    <w:rsid w:val="1CC37696"/>
    <w:rsid w:val="1CC38794"/>
    <w:rsid w:val="1CC93AC3"/>
    <w:rsid w:val="1CCBF419"/>
    <w:rsid w:val="1CCE68FC"/>
    <w:rsid w:val="1CCEB6A0"/>
    <w:rsid w:val="1CCEC1A8"/>
    <w:rsid w:val="1CDC2522"/>
    <w:rsid w:val="1CE1C981"/>
    <w:rsid w:val="1CE284AD"/>
    <w:rsid w:val="1CE57BD9"/>
    <w:rsid w:val="1CEA8CDA"/>
    <w:rsid w:val="1CF17FD2"/>
    <w:rsid w:val="1CF30309"/>
    <w:rsid w:val="1CFAFFD1"/>
    <w:rsid w:val="1CFEA975"/>
    <w:rsid w:val="1D001608"/>
    <w:rsid w:val="1D06DBFA"/>
    <w:rsid w:val="1D073647"/>
    <w:rsid w:val="1D087BA4"/>
    <w:rsid w:val="1D0ADF3B"/>
    <w:rsid w:val="1D0E99C3"/>
    <w:rsid w:val="1D0EC24B"/>
    <w:rsid w:val="1D104B19"/>
    <w:rsid w:val="1D16C513"/>
    <w:rsid w:val="1D1814C4"/>
    <w:rsid w:val="1D1B001D"/>
    <w:rsid w:val="1D1B1C61"/>
    <w:rsid w:val="1D1FEE2C"/>
    <w:rsid w:val="1D26EB16"/>
    <w:rsid w:val="1D284508"/>
    <w:rsid w:val="1D29F5CB"/>
    <w:rsid w:val="1D37007C"/>
    <w:rsid w:val="1D4151D1"/>
    <w:rsid w:val="1D43BA5A"/>
    <w:rsid w:val="1D4BA93C"/>
    <w:rsid w:val="1D4EBEB8"/>
    <w:rsid w:val="1D505509"/>
    <w:rsid w:val="1D55B8AF"/>
    <w:rsid w:val="1D579BB1"/>
    <w:rsid w:val="1D5D283C"/>
    <w:rsid w:val="1D5DE838"/>
    <w:rsid w:val="1D5F5671"/>
    <w:rsid w:val="1D614592"/>
    <w:rsid w:val="1D6247BF"/>
    <w:rsid w:val="1D66A9B6"/>
    <w:rsid w:val="1D66E866"/>
    <w:rsid w:val="1D67E5AE"/>
    <w:rsid w:val="1D6D1029"/>
    <w:rsid w:val="1D713433"/>
    <w:rsid w:val="1D76883F"/>
    <w:rsid w:val="1D778AB8"/>
    <w:rsid w:val="1D79E26B"/>
    <w:rsid w:val="1D7EF3B4"/>
    <w:rsid w:val="1D83F49B"/>
    <w:rsid w:val="1D84A888"/>
    <w:rsid w:val="1D85485D"/>
    <w:rsid w:val="1D8F804D"/>
    <w:rsid w:val="1D956D0D"/>
    <w:rsid w:val="1D9867A4"/>
    <w:rsid w:val="1D9A46AB"/>
    <w:rsid w:val="1DA02400"/>
    <w:rsid w:val="1DA3625F"/>
    <w:rsid w:val="1DA70305"/>
    <w:rsid w:val="1DB2ECAE"/>
    <w:rsid w:val="1DB3869B"/>
    <w:rsid w:val="1DB6E061"/>
    <w:rsid w:val="1DB8725B"/>
    <w:rsid w:val="1DBCC8CC"/>
    <w:rsid w:val="1DBD4857"/>
    <w:rsid w:val="1DBEB2B7"/>
    <w:rsid w:val="1DC22E43"/>
    <w:rsid w:val="1DC3365B"/>
    <w:rsid w:val="1DCA42A9"/>
    <w:rsid w:val="1DCB4CA8"/>
    <w:rsid w:val="1DCDDD18"/>
    <w:rsid w:val="1DD32254"/>
    <w:rsid w:val="1DD4FE3A"/>
    <w:rsid w:val="1DDB1C0D"/>
    <w:rsid w:val="1DDDCBA3"/>
    <w:rsid w:val="1DDF6149"/>
    <w:rsid w:val="1DE0BA91"/>
    <w:rsid w:val="1DE217FA"/>
    <w:rsid w:val="1DE7A6E1"/>
    <w:rsid w:val="1DE85A2C"/>
    <w:rsid w:val="1DEB7640"/>
    <w:rsid w:val="1DEC9E5B"/>
    <w:rsid w:val="1DF4D650"/>
    <w:rsid w:val="1DF77B82"/>
    <w:rsid w:val="1DF8F365"/>
    <w:rsid w:val="1DFC4B49"/>
    <w:rsid w:val="1DFEB89B"/>
    <w:rsid w:val="1E00FFAD"/>
    <w:rsid w:val="1E047C7D"/>
    <w:rsid w:val="1E04C8E8"/>
    <w:rsid w:val="1E05661C"/>
    <w:rsid w:val="1E063605"/>
    <w:rsid w:val="1E0792AA"/>
    <w:rsid w:val="1E09FC0D"/>
    <w:rsid w:val="1E0B4DDB"/>
    <w:rsid w:val="1E0C07E2"/>
    <w:rsid w:val="1E11FFAE"/>
    <w:rsid w:val="1E1348A3"/>
    <w:rsid w:val="1E1CEB6C"/>
    <w:rsid w:val="1E1D02E2"/>
    <w:rsid w:val="1E2024AB"/>
    <w:rsid w:val="1E240438"/>
    <w:rsid w:val="1E260705"/>
    <w:rsid w:val="1E2ACCBB"/>
    <w:rsid w:val="1E32BC7D"/>
    <w:rsid w:val="1E33A78B"/>
    <w:rsid w:val="1E35DEDC"/>
    <w:rsid w:val="1E3CE892"/>
    <w:rsid w:val="1E418BFE"/>
    <w:rsid w:val="1E4213F0"/>
    <w:rsid w:val="1E440B29"/>
    <w:rsid w:val="1E460589"/>
    <w:rsid w:val="1E49FBE0"/>
    <w:rsid w:val="1E4F399B"/>
    <w:rsid w:val="1E514F1D"/>
    <w:rsid w:val="1E51696E"/>
    <w:rsid w:val="1E52177D"/>
    <w:rsid w:val="1E545272"/>
    <w:rsid w:val="1E5F0442"/>
    <w:rsid w:val="1E6318B1"/>
    <w:rsid w:val="1E64103F"/>
    <w:rsid w:val="1E6525F3"/>
    <w:rsid w:val="1E6846A7"/>
    <w:rsid w:val="1E69EAA3"/>
    <w:rsid w:val="1E6C589F"/>
    <w:rsid w:val="1E6D7120"/>
    <w:rsid w:val="1E7459EE"/>
    <w:rsid w:val="1E76427C"/>
    <w:rsid w:val="1E776F6D"/>
    <w:rsid w:val="1E7B5239"/>
    <w:rsid w:val="1E7EB297"/>
    <w:rsid w:val="1E8006BF"/>
    <w:rsid w:val="1E816FBE"/>
    <w:rsid w:val="1E81D426"/>
    <w:rsid w:val="1E8209AE"/>
    <w:rsid w:val="1E944D46"/>
    <w:rsid w:val="1E98FA13"/>
    <w:rsid w:val="1E9A520D"/>
    <w:rsid w:val="1E9F78F8"/>
    <w:rsid w:val="1EA0D02A"/>
    <w:rsid w:val="1EA169F2"/>
    <w:rsid w:val="1EA1B26C"/>
    <w:rsid w:val="1EA294F0"/>
    <w:rsid w:val="1EA50669"/>
    <w:rsid w:val="1EA8C9AD"/>
    <w:rsid w:val="1EAA7052"/>
    <w:rsid w:val="1EAB6FB7"/>
    <w:rsid w:val="1EAC6634"/>
    <w:rsid w:val="1EB25673"/>
    <w:rsid w:val="1EB39441"/>
    <w:rsid w:val="1EB39C5E"/>
    <w:rsid w:val="1EBB373C"/>
    <w:rsid w:val="1EBB4654"/>
    <w:rsid w:val="1EBE29AE"/>
    <w:rsid w:val="1EC12A2C"/>
    <w:rsid w:val="1EC42310"/>
    <w:rsid w:val="1EC464DD"/>
    <w:rsid w:val="1EC81E64"/>
    <w:rsid w:val="1ECA70F1"/>
    <w:rsid w:val="1ECD7EFD"/>
    <w:rsid w:val="1ED32D67"/>
    <w:rsid w:val="1ED3DC7D"/>
    <w:rsid w:val="1ED8C3E1"/>
    <w:rsid w:val="1EDC3A12"/>
    <w:rsid w:val="1EDD7A10"/>
    <w:rsid w:val="1EDE6E5D"/>
    <w:rsid w:val="1EE2B0A8"/>
    <w:rsid w:val="1EE312F6"/>
    <w:rsid w:val="1EE42384"/>
    <w:rsid w:val="1EE46E98"/>
    <w:rsid w:val="1EE6032D"/>
    <w:rsid w:val="1EE6494A"/>
    <w:rsid w:val="1EECC4F0"/>
    <w:rsid w:val="1EED4EA1"/>
    <w:rsid w:val="1EEE373F"/>
    <w:rsid w:val="1EF22F9B"/>
    <w:rsid w:val="1EF51F29"/>
    <w:rsid w:val="1EF6270D"/>
    <w:rsid w:val="1EF86CF3"/>
    <w:rsid w:val="1EFA0FE1"/>
    <w:rsid w:val="1EFC209A"/>
    <w:rsid w:val="1EFC35C6"/>
    <w:rsid w:val="1F0091FE"/>
    <w:rsid w:val="1F049C35"/>
    <w:rsid w:val="1F04C6A8"/>
    <w:rsid w:val="1F06A0F9"/>
    <w:rsid w:val="1F1AC859"/>
    <w:rsid w:val="1F1B625C"/>
    <w:rsid w:val="1F1FA146"/>
    <w:rsid w:val="1F22563E"/>
    <w:rsid w:val="1F23DA43"/>
    <w:rsid w:val="1F2AC144"/>
    <w:rsid w:val="1F2FC656"/>
    <w:rsid w:val="1F3570D4"/>
    <w:rsid w:val="1F37CE82"/>
    <w:rsid w:val="1F3E237D"/>
    <w:rsid w:val="1F3E898E"/>
    <w:rsid w:val="1F403C14"/>
    <w:rsid w:val="1F427964"/>
    <w:rsid w:val="1F448B18"/>
    <w:rsid w:val="1F4552B5"/>
    <w:rsid w:val="1F466792"/>
    <w:rsid w:val="1F519EF4"/>
    <w:rsid w:val="1F549367"/>
    <w:rsid w:val="1F5E5F37"/>
    <w:rsid w:val="1F5F9B2D"/>
    <w:rsid w:val="1F62F727"/>
    <w:rsid w:val="1F65F790"/>
    <w:rsid w:val="1F71A106"/>
    <w:rsid w:val="1F7F1BBC"/>
    <w:rsid w:val="1F8042B9"/>
    <w:rsid w:val="1F8C9B38"/>
    <w:rsid w:val="1F901662"/>
    <w:rsid w:val="1F9123E1"/>
    <w:rsid w:val="1F91442C"/>
    <w:rsid w:val="1F92C5D4"/>
    <w:rsid w:val="1F99537C"/>
    <w:rsid w:val="1F9BD924"/>
    <w:rsid w:val="1FA3D314"/>
    <w:rsid w:val="1FA6A02E"/>
    <w:rsid w:val="1FB30027"/>
    <w:rsid w:val="1FB6B01A"/>
    <w:rsid w:val="1FB755EB"/>
    <w:rsid w:val="1FB87FE4"/>
    <w:rsid w:val="1FC028CA"/>
    <w:rsid w:val="1FC4851F"/>
    <w:rsid w:val="1FC65988"/>
    <w:rsid w:val="1FC7BE2F"/>
    <w:rsid w:val="1FC96741"/>
    <w:rsid w:val="1FC9A4C2"/>
    <w:rsid w:val="1FC9B852"/>
    <w:rsid w:val="1FCB0014"/>
    <w:rsid w:val="1FCF35C0"/>
    <w:rsid w:val="1FD348DB"/>
    <w:rsid w:val="1FD98349"/>
    <w:rsid w:val="1FDAA81E"/>
    <w:rsid w:val="1FDFB2B9"/>
    <w:rsid w:val="1FE0B745"/>
    <w:rsid w:val="1FE380F5"/>
    <w:rsid w:val="1FE38C4E"/>
    <w:rsid w:val="1FE4CBF7"/>
    <w:rsid w:val="1FE69036"/>
    <w:rsid w:val="1FE6AE0A"/>
    <w:rsid w:val="1FEBD974"/>
    <w:rsid w:val="200013BA"/>
    <w:rsid w:val="200266E4"/>
    <w:rsid w:val="2005DDC4"/>
    <w:rsid w:val="20086829"/>
    <w:rsid w:val="2008BD07"/>
    <w:rsid w:val="200FAF3D"/>
    <w:rsid w:val="200FD14C"/>
    <w:rsid w:val="2012371D"/>
    <w:rsid w:val="2013BC67"/>
    <w:rsid w:val="20166C84"/>
    <w:rsid w:val="2017392A"/>
    <w:rsid w:val="20174A33"/>
    <w:rsid w:val="201A8BAE"/>
    <w:rsid w:val="201BA594"/>
    <w:rsid w:val="201FDFA6"/>
    <w:rsid w:val="20206E9A"/>
    <w:rsid w:val="202B88FC"/>
    <w:rsid w:val="202E04DE"/>
    <w:rsid w:val="202E06DE"/>
    <w:rsid w:val="20300DEF"/>
    <w:rsid w:val="20303F30"/>
    <w:rsid w:val="2030DB7C"/>
    <w:rsid w:val="203617ED"/>
    <w:rsid w:val="2037FC6D"/>
    <w:rsid w:val="2038247B"/>
    <w:rsid w:val="203A6B22"/>
    <w:rsid w:val="203DE5A7"/>
    <w:rsid w:val="2040515D"/>
    <w:rsid w:val="2040FA94"/>
    <w:rsid w:val="20459FD7"/>
    <w:rsid w:val="20464A58"/>
    <w:rsid w:val="20474BA6"/>
    <w:rsid w:val="20539116"/>
    <w:rsid w:val="205AF466"/>
    <w:rsid w:val="205C1053"/>
    <w:rsid w:val="2060AD0F"/>
    <w:rsid w:val="20669A7E"/>
    <w:rsid w:val="2068520C"/>
    <w:rsid w:val="2069105E"/>
    <w:rsid w:val="206E4838"/>
    <w:rsid w:val="2071AACA"/>
    <w:rsid w:val="207C6C8C"/>
    <w:rsid w:val="20899FB4"/>
    <w:rsid w:val="208AE195"/>
    <w:rsid w:val="208B0764"/>
    <w:rsid w:val="208D22D4"/>
    <w:rsid w:val="208DFA42"/>
    <w:rsid w:val="208EF37B"/>
    <w:rsid w:val="20952C60"/>
    <w:rsid w:val="209E6D10"/>
    <w:rsid w:val="209FF8F0"/>
    <w:rsid w:val="20A3193E"/>
    <w:rsid w:val="20A76CE6"/>
    <w:rsid w:val="20A89FD7"/>
    <w:rsid w:val="20A8C4A6"/>
    <w:rsid w:val="20AA07D7"/>
    <w:rsid w:val="20AB1DA8"/>
    <w:rsid w:val="20AB6068"/>
    <w:rsid w:val="20B56681"/>
    <w:rsid w:val="20B5DA28"/>
    <w:rsid w:val="20B8F4EA"/>
    <w:rsid w:val="20C05C8C"/>
    <w:rsid w:val="20C249C8"/>
    <w:rsid w:val="20C40F30"/>
    <w:rsid w:val="20CB097F"/>
    <w:rsid w:val="20CB5C1D"/>
    <w:rsid w:val="20CB8738"/>
    <w:rsid w:val="20CF20F3"/>
    <w:rsid w:val="20D6E20C"/>
    <w:rsid w:val="20D89847"/>
    <w:rsid w:val="20D9FBAB"/>
    <w:rsid w:val="20DB362E"/>
    <w:rsid w:val="20DF895A"/>
    <w:rsid w:val="20E13959"/>
    <w:rsid w:val="20E615DF"/>
    <w:rsid w:val="20E69A08"/>
    <w:rsid w:val="20E9310E"/>
    <w:rsid w:val="20E940A4"/>
    <w:rsid w:val="20EA9C2F"/>
    <w:rsid w:val="20ED299E"/>
    <w:rsid w:val="20ED9191"/>
    <w:rsid w:val="20F63928"/>
    <w:rsid w:val="20F96655"/>
    <w:rsid w:val="210312DF"/>
    <w:rsid w:val="21051BA6"/>
    <w:rsid w:val="21060752"/>
    <w:rsid w:val="2106FDD1"/>
    <w:rsid w:val="210D1AC0"/>
    <w:rsid w:val="210E44A3"/>
    <w:rsid w:val="210ED9CE"/>
    <w:rsid w:val="2111D034"/>
    <w:rsid w:val="21121BB2"/>
    <w:rsid w:val="2112DDBF"/>
    <w:rsid w:val="2114DA2D"/>
    <w:rsid w:val="211680C1"/>
    <w:rsid w:val="2119AB27"/>
    <w:rsid w:val="211DE479"/>
    <w:rsid w:val="2124AF9C"/>
    <w:rsid w:val="212796BA"/>
    <w:rsid w:val="21438972"/>
    <w:rsid w:val="214402AB"/>
    <w:rsid w:val="214481AD"/>
    <w:rsid w:val="2144DE7A"/>
    <w:rsid w:val="21451BD6"/>
    <w:rsid w:val="2145A195"/>
    <w:rsid w:val="21466222"/>
    <w:rsid w:val="2147EF27"/>
    <w:rsid w:val="21508DF4"/>
    <w:rsid w:val="21549613"/>
    <w:rsid w:val="215981B9"/>
    <w:rsid w:val="215B222B"/>
    <w:rsid w:val="215F3548"/>
    <w:rsid w:val="21604868"/>
    <w:rsid w:val="21604B75"/>
    <w:rsid w:val="21649A83"/>
    <w:rsid w:val="216522D4"/>
    <w:rsid w:val="2169E20F"/>
    <w:rsid w:val="216DD760"/>
    <w:rsid w:val="21753D5B"/>
    <w:rsid w:val="2175C2B2"/>
    <w:rsid w:val="217A6E77"/>
    <w:rsid w:val="217E43FF"/>
    <w:rsid w:val="218020C3"/>
    <w:rsid w:val="218AE6A5"/>
    <w:rsid w:val="2191FB64"/>
    <w:rsid w:val="2195A7B1"/>
    <w:rsid w:val="2195BC16"/>
    <w:rsid w:val="2196C3B0"/>
    <w:rsid w:val="219C923F"/>
    <w:rsid w:val="21A61048"/>
    <w:rsid w:val="21AC2B69"/>
    <w:rsid w:val="21B7C905"/>
    <w:rsid w:val="21B84B56"/>
    <w:rsid w:val="21C3176F"/>
    <w:rsid w:val="21C3ABD2"/>
    <w:rsid w:val="21C9576F"/>
    <w:rsid w:val="21C9FFFB"/>
    <w:rsid w:val="21CA0A89"/>
    <w:rsid w:val="21CD0B0A"/>
    <w:rsid w:val="21CE25ED"/>
    <w:rsid w:val="21CEDB80"/>
    <w:rsid w:val="21D0D1F3"/>
    <w:rsid w:val="21D529A8"/>
    <w:rsid w:val="21D6B8CA"/>
    <w:rsid w:val="21DF42E4"/>
    <w:rsid w:val="21E0B35F"/>
    <w:rsid w:val="21E50583"/>
    <w:rsid w:val="21E97B8F"/>
    <w:rsid w:val="21EC52A9"/>
    <w:rsid w:val="21EF6A08"/>
    <w:rsid w:val="21F29724"/>
    <w:rsid w:val="21F41146"/>
    <w:rsid w:val="21F67C37"/>
    <w:rsid w:val="21FB299A"/>
    <w:rsid w:val="21FC5683"/>
    <w:rsid w:val="21FFE064"/>
    <w:rsid w:val="2202ED59"/>
    <w:rsid w:val="220406EA"/>
    <w:rsid w:val="2206A98B"/>
    <w:rsid w:val="22080CF0"/>
    <w:rsid w:val="22088B7E"/>
    <w:rsid w:val="220C577B"/>
    <w:rsid w:val="220D993B"/>
    <w:rsid w:val="220F6861"/>
    <w:rsid w:val="2211283F"/>
    <w:rsid w:val="2215B6A3"/>
    <w:rsid w:val="2217638F"/>
    <w:rsid w:val="2217B677"/>
    <w:rsid w:val="2219C041"/>
    <w:rsid w:val="221B4526"/>
    <w:rsid w:val="221F65FC"/>
    <w:rsid w:val="2224B25F"/>
    <w:rsid w:val="222998DE"/>
    <w:rsid w:val="222BE78B"/>
    <w:rsid w:val="223045BB"/>
    <w:rsid w:val="22317FD6"/>
    <w:rsid w:val="22357492"/>
    <w:rsid w:val="2237FFEA"/>
    <w:rsid w:val="2239BA20"/>
    <w:rsid w:val="223BF197"/>
    <w:rsid w:val="223C9525"/>
    <w:rsid w:val="223DE984"/>
    <w:rsid w:val="2245C788"/>
    <w:rsid w:val="22466765"/>
    <w:rsid w:val="22471283"/>
    <w:rsid w:val="22487094"/>
    <w:rsid w:val="224FE0E9"/>
    <w:rsid w:val="22517494"/>
    <w:rsid w:val="22619B94"/>
    <w:rsid w:val="2265049C"/>
    <w:rsid w:val="2265A6FB"/>
    <w:rsid w:val="22661D8D"/>
    <w:rsid w:val="2269DE08"/>
    <w:rsid w:val="226C7A58"/>
    <w:rsid w:val="226D597B"/>
    <w:rsid w:val="226E747A"/>
    <w:rsid w:val="227087AA"/>
    <w:rsid w:val="22744D59"/>
    <w:rsid w:val="22798A7B"/>
    <w:rsid w:val="227D02B1"/>
    <w:rsid w:val="2282CB8D"/>
    <w:rsid w:val="22841286"/>
    <w:rsid w:val="22842570"/>
    <w:rsid w:val="2285016F"/>
    <w:rsid w:val="2286AC41"/>
    <w:rsid w:val="2287C9A9"/>
    <w:rsid w:val="2288B1ED"/>
    <w:rsid w:val="228AADAD"/>
    <w:rsid w:val="228EF469"/>
    <w:rsid w:val="22948C14"/>
    <w:rsid w:val="22973A14"/>
    <w:rsid w:val="2297F2CB"/>
    <w:rsid w:val="229CEAB4"/>
    <w:rsid w:val="229DA4A0"/>
    <w:rsid w:val="22A23D5C"/>
    <w:rsid w:val="22A353B7"/>
    <w:rsid w:val="22AD3095"/>
    <w:rsid w:val="22B84680"/>
    <w:rsid w:val="22B903BF"/>
    <w:rsid w:val="22BCD44D"/>
    <w:rsid w:val="22BD1D84"/>
    <w:rsid w:val="22BF683F"/>
    <w:rsid w:val="22BF83E9"/>
    <w:rsid w:val="22C10F6E"/>
    <w:rsid w:val="22C5C54B"/>
    <w:rsid w:val="22D0E578"/>
    <w:rsid w:val="22D33DA4"/>
    <w:rsid w:val="22D35643"/>
    <w:rsid w:val="22D8CF92"/>
    <w:rsid w:val="22DC184C"/>
    <w:rsid w:val="22DD597C"/>
    <w:rsid w:val="22DE04B4"/>
    <w:rsid w:val="22DE8CFB"/>
    <w:rsid w:val="22DEDE25"/>
    <w:rsid w:val="22E01399"/>
    <w:rsid w:val="22E180AF"/>
    <w:rsid w:val="22E8F246"/>
    <w:rsid w:val="22EB7898"/>
    <w:rsid w:val="22EF14D2"/>
    <w:rsid w:val="22F537D8"/>
    <w:rsid w:val="22F6ADA7"/>
    <w:rsid w:val="22F94EEB"/>
    <w:rsid w:val="22FA8783"/>
    <w:rsid w:val="2300AF35"/>
    <w:rsid w:val="2301651C"/>
    <w:rsid w:val="23018BDA"/>
    <w:rsid w:val="2301AA28"/>
    <w:rsid w:val="23025FCB"/>
    <w:rsid w:val="23049575"/>
    <w:rsid w:val="2305E9E3"/>
    <w:rsid w:val="23067B37"/>
    <w:rsid w:val="2306D0B0"/>
    <w:rsid w:val="23070512"/>
    <w:rsid w:val="230BCD96"/>
    <w:rsid w:val="2311BBE6"/>
    <w:rsid w:val="2312DA13"/>
    <w:rsid w:val="2318CB30"/>
    <w:rsid w:val="2319ECDB"/>
    <w:rsid w:val="231F6E0F"/>
    <w:rsid w:val="231FFE73"/>
    <w:rsid w:val="2324DA91"/>
    <w:rsid w:val="232CAE92"/>
    <w:rsid w:val="232D01F1"/>
    <w:rsid w:val="232F1FE4"/>
    <w:rsid w:val="232F438E"/>
    <w:rsid w:val="23310501"/>
    <w:rsid w:val="233500C1"/>
    <w:rsid w:val="233D2C34"/>
    <w:rsid w:val="23404FF6"/>
    <w:rsid w:val="234FE9BC"/>
    <w:rsid w:val="235BD795"/>
    <w:rsid w:val="235C9466"/>
    <w:rsid w:val="2365BC09"/>
    <w:rsid w:val="2367545E"/>
    <w:rsid w:val="236F9977"/>
    <w:rsid w:val="237213A0"/>
    <w:rsid w:val="237B7D58"/>
    <w:rsid w:val="237D6DBB"/>
    <w:rsid w:val="23806A01"/>
    <w:rsid w:val="2382F224"/>
    <w:rsid w:val="238DB4E4"/>
    <w:rsid w:val="238E6F4F"/>
    <w:rsid w:val="238ED53E"/>
    <w:rsid w:val="238F912C"/>
    <w:rsid w:val="238FD47A"/>
    <w:rsid w:val="2391DB26"/>
    <w:rsid w:val="2394E5F8"/>
    <w:rsid w:val="2395F420"/>
    <w:rsid w:val="23968BFD"/>
    <w:rsid w:val="2397D7F4"/>
    <w:rsid w:val="239A2FC0"/>
    <w:rsid w:val="239B032E"/>
    <w:rsid w:val="23A7996E"/>
    <w:rsid w:val="23A9B1DF"/>
    <w:rsid w:val="23B0D853"/>
    <w:rsid w:val="23B5016C"/>
    <w:rsid w:val="23B5407B"/>
    <w:rsid w:val="23C19FEF"/>
    <w:rsid w:val="23C69B55"/>
    <w:rsid w:val="23CAA53B"/>
    <w:rsid w:val="23CD43C4"/>
    <w:rsid w:val="23CE8009"/>
    <w:rsid w:val="23CF0EC2"/>
    <w:rsid w:val="23CFC0EA"/>
    <w:rsid w:val="23D01368"/>
    <w:rsid w:val="23D14292"/>
    <w:rsid w:val="23D3F149"/>
    <w:rsid w:val="23D6428A"/>
    <w:rsid w:val="23DB88D7"/>
    <w:rsid w:val="23DD1547"/>
    <w:rsid w:val="23DF7B12"/>
    <w:rsid w:val="23E458F8"/>
    <w:rsid w:val="23E55979"/>
    <w:rsid w:val="23E6857B"/>
    <w:rsid w:val="23E990A0"/>
    <w:rsid w:val="23EAC547"/>
    <w:rsid w:val="23F1347F"/>
    <w:rsid w:val="23F29DE7"/>
    <w:rsid w:val="23F2D0CE"/>
    <w:rsid w:val="23F8AE71"/>
    <w:rsid w:val="23F99021"/>
    <w:rsid w:val="23FAC950"/>
    <w:rsid w:val="23FB3F1D"/>
    <w:rsid w:val="2401CE0C"/>
    <w:rsid w:val="240327FA"/>
    <w:rsid w:val="24086D95"/>
    <w:rsid w:val="2408C55D"/>
    <w:rsid w:val="240C12A1"/>
    <w:rsid w:val="2416F44E"/>
    <w:rsid w:val="241892BA"/>
    <w:rsid w:val="2418D438"/>
    <w:rsid w:val="241BF5CF"/>
    <w:rsid w:val="241DD6F4"/>
    <w:rsid w:val="242585AE"/>
    <w:rsid w:val="24273E37"/>
    <w:rsid w:val="2429831F"/>
    <w:rsid w:val="242C81A6"/>
    <w:rsid w:val="242F574E"/>
    <w:rsid w:val="24330957"/>
    <w:rsid w:val="243CD65E"/>
    <w:rsid w:val="24441699"/>
    <w:rsid w:val="244B31A4"/>
    <w:rsid w:val="244DAC7C"/>
    <w:rsid w:val="244F3E11"/>
    <w:rsid w:val="244F439F"/>
    <w:rsid w:val="2459E533"/>
    <w:rsid w:val="245AB418"/>
    <w:rsid w:val="245D4B85"/>
    <w:rsid w:val="245FD0EA"/>
    <w:rsid w:val="2460A3E0"/>
    <w:rsid w:val="24617EE2"/>
    <w:rsid w:val="246214DA"/>
    <w:rsid w:val="246489C8"/>
    <w:rsid w:val="24673C56"/>
    <w:rsid w:val="246C4635"/>
    <w:rsid w:val="2470017F"/>
    <w:rsid w:val="2472877B"/>
    <w:rsid w:val="2472ADF7"/>
    <w:rsid w:val="24733AF8"/>
    <w:rsid w:val="247E1D0F"/>
    <w:rsid w:val="247F4D97"/>
    <w:rsid w:val="24854E97"/>
    <w:rsid w:val="248584B4"/>
    <w:rsid w:val="248CA683"/>
    <w:rsid w:val="248EE5BD"/>
    <w:rsid w:val="2493DFAF"/>
    <w:rsid w:val="24A8CFF8"/>
    <w:rsid w:val="24A9907D"/>
    <w:rsid w:val="24AB6B17"/>
    <w:rsid w:val="24AC3E15"/>
    <w:rsid w:val="24AD5DC3"/>
    <w:rsid w:val="24AF7956"/>
    <w:rsid w:val="24B70F29"/>
    <w:rsid w:val="24BC287E"/>
    <w:rsid w:val="24BC645E"/>
    <w:rsid w:val="24CAC5E9"/>
    <w:rsid w:val="24CDB886"/>
    <w:rsid w:val="24D11233"/>
    <w:rsid w:val="24D175B0"/>
    <w:rsid w:val="24D1CBBF"/>
    <w:rsid w:val="24D227DC"/>
    <w:rsid w:val="24D7032F"/>
    <w:rsid w:val="24DA0B39"/>
    <w:rsid w:val="24DBD94C"/>
    <w:rsid w:val="24E02A38"/>
    <w:rsid w:val="24E1D14F"/>
    <w:rsid w:val="24E3DE9F"/>
    <w:rsid w:val="24E3FE87"/>
    <w:rsid w:val="24EA44A6"/>
    <w:rsid w:val="24F4BA1D"/>
    <w:rsid w:val="25002DF5"/>
    <w:rsid w:val="25046827"/>
    <w:rsid w:val="2509BB59"/>
    <w:rsid w:val="250D8E2C"/>
    <w:rsid w:val="250F55D1"/>
    <w:rsid w:val="25143276"/>
    <w:rsid w:val="2519C5C1"/>
    <w:rsid w:val="251F60E3"/>
    <w:rsid w:val="251F6D63"/>
    <w:rsid w:val="2526CFA1"/>
    <w:rsid w:val="2528FBD2"/>
    <w:rsid w:val="252A5F76"/>
    <w:rsid w:val="252BEC97"/>
    <w:rsid w:val="252E6307"/>
    <w:rsid w:val="252FB431"/>
    <w:rsid w:val="2532365A"/>
    <w:rsid w:val="2532601B"/>
    <w:rsid w:val="2532710E"/>
    <w:rsid w:val="25328D15"/>
    <w:rsid w:val="25336829"/>
    <w:rsid w:val="25379791"/>
    <w:rsid w:val="253DB9D9"/>
    <w:rsid w:val="253E1783"/>
    <w:rsid w:val="254871A6"/>
    <w:rsid w:val="25499A97"/>
    <w:rsid w:val="254ABA68"/>
    <w:rsid w:val="254C7A38"/>
    <w:rsid w:val="254DFE49"/>
    <w:rsid w:val="2551A462"/>
    <w:rsid w:val="25523BDB"/>
    <w:rsid w:val="2552D5DD"/>
    <w:rsid w:val="2554C03F"/>
    <w:rsid w:val="2555BDF1"/>
    <w:rsid w:val="255651DD"/>
    <w:rsid w:val="25585D0F"/>
    <w:rsid w:val="2559079E"/>
    <w:rsid w:val="255DFA97"/>
    <w:rsid w:val="256406BC"/>
    <w:rsid w:val="256826F8"/>
    <w:rsid w:val="2568B9A6"/>
    <w:rsid w:val="256CC165"/>
    <w:rsid w:val="256D9F6B"/>
    <w:rsid w:val="2570CE15"/>
    <w:rsid w:val="25717B8E"/>
    <w:rsid w:val="2576C60B"/>
    <w:rsid w:val="2579B25F"/>
    <w:rsid w:val="2579BEAA"/>
    <w:rsid w:val="25838103"/>
    <w:rsid w:val="258A2480"/>
    <w:rsid w:val="258BC177"/>
    <w:rsid w:val="258C05D4"/>
    <w:rsid w:val="259493F8"/>
    <w:rsid w:val="259694AF"/>
    <w:rsid w:val="25970536"/>
    <w:rsid w:val="25974741"/>
    <w:rsid w:val="2597E5E8"/>
    <w:rsid w:val="259A6C0D"/>
    <w:rsid w:val="259E9F69"/>
    <w:rsid w:val="259EC44C"/>
    <w:rsid w:val="259F52BF"/>
    <w:rsid w:val="25A107B0"/>
    <w:rsid w:val="25A2001C"/>
    <w:rsid w:val="25A406F4"/>
    <w:rsid w:val="25A5ECC2"/>
    <w:rsid w:val="25A5FF32"/>
    <w:rsid w:val="25A66BE4"/>
    <w:rsid w:val="25A6E5E1"/>
    <w:rsid w:val="25B27994"/>
    <w:rsid w:val="25B72C85"/>
    <w:rsid w:val="25BFC8A7"/>
    <w:rsid w:val="25C115BA"/>
    <w:rsid w:val="25C1F692"/>
    <w:rsid w:val="25C7ACC0"/>
    <w:rsid w:val="25D131C5"/>
    <w:rsid w:val="25D156F7"/>
    <w:rsid w:val="25D4C04F"/>
    <w:rsid w:val="25D5D81B"/>
    <w:rsid w:val="25D7411B"/>
    <w:rsid w:val="25D85172"/>
    <w:rsid w:val="25D85FAC"/>
    <w:rsid w:val="25DA68AD"/>
    <w:rsid w:val="25DAB770"/>
    <w:rsid w:val="25DC1299"/>
    <w:rsid w:val="25E04C23"/>
    <w:rsid w:val="25E6A7A2"/>
    <w:rsid w:val="25E757CE"/>
    <w:rsid w:val="25E989EC"/>
    <w:rsid w:val="25E9B3CB"/>
    <w:rsid w:val="25EB99BD"/>
    <w:rsid w:val="25F09B2A"/>
    <w:rsid w:val="25F57403"/>
    <w:rsid w:val="25F5B473"/>
    <w:rsid w:val="25F5C5F9"/>
    <w:rsid w:val="25F654B3"/>
    <w:rsid w:val="25FC33F7"/>
    <w:rsid w:val="2605C53D"/>
    <w:rsid w:val="2606F20C"/>
    <w:rsid w:val="260E5B9F"/>
    <w:rsid w:val="260F2A76"/>
    <w:rsid w:val="2614D52A"/>
    <w:rsid w:val="26160D80"/>
    <w:rsid w:val="2616BC71"/>
    <w:rsid w:val="26171BCA"/>
    <w:rsid w:val="26191C1F"/>
    <w:rsid w:val="2622912F"/>
    <w:rsid w:val="2626523D"/>
    <w:rsid w:val="2626B5AA"/>
    <w:rsid w:val="2627DECA"/>
    <w:rsid w:val="2628BBBA"/>
    <w:rsid w:val="2629BEA8"/>
    <w:rsid w:val="262EEA99"/>
    <w:rsid w:val="2631D699"/>
    <w:rsid w:val="26368999"/>
    <w:rsid w:val="2637C06F"/>
    <w:rsid w:val="26391EE1"/>
    <w:rsid w:val="263CBC46"/>
    <w:rsid w:val="263CF7C1"/>
    <w:rsid w:val="264DDBB5"/>
    <w:rsid w:val="264E0E7A"/>
    <w:rsid w:val="26551F48"/>
    <w:rsid w:val="26586F96"/>
    <w:rsid w:val="265D59B9"/>
    <w:rsid w:val="2661F735"/>
    <w:rsid w:val="2662FFEC"/>
    <w:rsid w:val="26631540"/>
    <w:rsid w:val="26675F07"/>
    <w:rsid w:val="2667FCC6"/>
    <w:rsid w:val="2668E7BD"/>
    <w:rsid w:val="26694B8B"/>
    <w:rsid w:val="266A001D"/>
    <w:rsid w:val="26705379"/>
    <w:rsid w:val="26767065"/>
    <w:rsid w:val="2679A9C2"/>
    <w:rsid w:val="267E8BFF"/>
    <w:rsid w:val="2683D7C1"/>
    <w:rsid w:val="268416EB"/>
    <w:rsid w:val="2685B9BC"/>
    <w:rsid w:val="26871AF5"/>
    <w:rsid w:val="2687CAF6"/>
    <w:rsid w:val="268AAA77"/>
    <w:rsid w:val="268C1DC3"/>
    <w:rsid w:val="268E4353"/>
    <w:rsid w:val="26928342"/>
    <w:rsid w:val="2692DC15"/>
    <w:rsid w:val="2693B174"/>
    <w:rsid w:val="26947D28"/>
    <w:rsid w:val="26955950"/>
    <w:rsid w:val="2695A49C"/>
    <w:rsid w:val="269600D5"/>
    <w:rsid w:val="26991BF8"/>
    <w:rsid w:val="26992CEC"/>
    <w:rsid w:val="269A90D2"/>
    <w:rsid w:val="269AAD43"/>
    <w:rsid w:val="269BB646"/>
    <w:rsid w:val="269D2A6A"/>
    <w:rsid w:val="269F468C"/>
    <w:rsid w:val="26AA93F1"/>
    <w:rsid w:val="26AD3324"/>
    <w:rsid w:val="26AF58AB"/>
    <w:rsid w:val="26B0C514"/>
    <w:rsid w:val="26B12E3D"/>
    <w:rsid w:val="26B4AA6D"/>
    <w:rsid w:val="26B91BED"/>
    <w:rsid w:val="26BA2005"/>
    <w:rsid w:val="26BBACA9"/>
    <w:rsid w:val="26C1213D"/>
    <w:rsid w:val="26C15B69"/>
    <w:rsid w:val="26C355CE"/>
    <w:rsid w:val="26C9F3F8"/>
    <w:rsid w:val="26C9FB23"/>
    <w:rsid w:val="26CBCD86"/>
    <w:rsid w:val="26CF5C8A"/>
    <w:rsid w:val="26D4A12F"/>
    <w:rsid w:val="26D4AE0E"/>
    <w:rsid w:val="26DF49D7"/>
    <w:rsid w:val="26E2725E"/>
    <w:rsid w:val="26E5ACB4"/>
    <w:rsid w:val="26E65A8D"/>
    <w:rsid w:val="26EAF907"/>
    <w:rsid w:val="26EBD4CF"/>
    <w:rsid w:val="26EC3ADA"/>
    <w:rsid w:val="26ECDF97"/>
    <w:rsid w:val="26F0E5D4"/>
    <w:rsid w:val="26F305B7"/>
    <w:rsid w:val="26F57C81"/>
    <w:rsid w:val="26F713DB"/>
    <w:rsid w:val="2703A825"/>
    <w:rsid w:val="270B023B"/>
    <w:rsid w:val="270CEDF2"/>
    <w:rsid w:val="270FC481"/>
    <w:rsid w:val="27134AAA"/>
    <w:rsid w:val="272005A7"/>
    <w:rsid w:val="27229F58"/>
    <w:rsid w:val="272460EE"/>
    <w:rsid w:val="27257D94"/>
    <w:rsid w:val="272806E4"/>
    <w:rsid w:val="2729987D"/>
    <w:rsid w:val="272C5B80"/>
    <w:rsid w:val="27367094"/>
    <w:rsid w:val="27372D5E"/>
    <w:rsid w:val="2737AEF9"/>
    <w:rsid w:val="273D58C7"/>
    <w:rsid w:val="27406F2C"/>
    <w:rsid w:val="2743D33B"/>
    <w:rsid w:val="274686D3"/>
    <w:rsid w:val="274736DA"/>
    <w:rsid w:val="2747874C"/>
    <w:rsid w:val="274E77AB"/>
    <w:rsid w:val="2750337C"/>
    <w:rsid w:val="2753C91A"/>
    <w:rsid w:val="275CF686"/>
    <w:rsid w:val="275E91A1"/>
    <w:rsid w:val="2760CBF8"/>
    <w:rsid w:val="27632E3B"/>
    <w:rsid w:val="2768A822"/>
    <w:rsid w:val="276B941A"/>
    <w:rsid w:val="2770C58A"/>
    <w:rsid w:val="277598A1"/>
    <w:rsid w:val="27836733"/>
    <w:rsid w:val="27843142"/>
    <w:rsid w:val="27852B9F"/>
    <w:rsid w:val="27858085"/>
    <w:rsid w:val="2785CF1D"/>
    <w:rsid w:val="278653FB"/>
    <w:rsid w:val="2789DFC5"/>
    <w:rsid w:val="278C4E4A"/>
    <w:rsid w:val="278F7E64"/>
    <w:rsid w:val="2790AD0B"/>
    <w:rsid w:val="279189B3"/>
    <w:rsid w:val="2797D8C7"/>
    <w:rsid w:val="2798FB0E"/>
    <w:rsid w:val="2799B5CA"/>
    <w:rsid w:val="279AB423"/>
    <w:rsid w:val="279FEFE9"/>
    <w:rsid w:val="27A05071"/>
    <w:rsid w:val="27A6249B"/>
    <w:rsid w:val="27AB2085"/>
    <w:rsid w:val="27ABE72B"/>
    <w:rsid w:val="27AF07A9"/>
    <w:rsid w:val="27B9AD54"/>
    <w:rsid w:val="27BDEFDA"/>
    <w:rsid w:val="27C0B67C"/>
    <w:rsid w:val="27C23CC4"/>
    <w:rsid w:val="27C47A25"/>
    <w:rsid w:val="27C74353"/>
    <w:rsid w:val="27CC61C9"/>
    <w:rsid w:val="27D13409"/>
    <w:rsid w:val="27D50D40"/>
    <w:rsid w:val="27D7F927"/>
    <w:rsid w:val="27D8E7D2"/>
    <w:rsid w:val="27DBCA49"/>
    <w:rsid w:val="27E08BF4"/>
    <w:rsid w:val="27E62A29"/>
    <w:rsid w:val="27E66F7D"/>
    <w:rsid w:val="27EADCA8"/>
    <w:rsid w:val="27EE871A"/>
    <w:rsid w:val="27F27E5C"/>
    <w:rsid w:val="27F322DF"/>
    <w:rsid w:val="27F35532"/>
    <w:rsid w:val="27F4A49C"/>
    <w:rsid w:val="27F60478"/>
    <w:rsid w:val="27F8E542"/>
    <w:rsid w:val="27FA0D07"/>
    <w:rsid w:val="27FA2E80"/>
    <w:rsid w:val="27FD77DC"/>
    <w:rsid w:val="27FFD9FD"/>
    <w:rsid w:val="28125D70"/>
    <w:rsid w:val="2813B5FB"/>
    <w:rsid w:val="2813D552"/>
    <w:rsid w:val="28153135"/>
    <w:rsid w:val="28165EA5"/>
    <w:rsid w:val="281B8747"/>
    <w:rsid w:val="2821E568"/>
    <w:rsid w:val="28274E58"/>
    <w:rsid w:val="282D72EA"/>
    <w:rsid w:val="282FE220"/>
    <w:rsid w:val="2832F838"/>
    <w:rsid w:val="2835DBBF"/>
    <w:rsid w:val="2837553B"/>
    <w:rsid w:val="283786A7"/>
    <w:rsid w:val="28392200"/>
    <w:rsid w:val="2841DCA0"/>
    <w:rsid w:val="2842BA26"/>
    <w:rsid w:val="2843A3C3"/>
    <w:rsid w:val="2844950B"/>
    <w:rsid w:val="2845AA13"/>
    <w:rsid w:val="284AF44D"/>
    <w:rsid w:val="28507882"/>
    <w:rsid w:val="2851B82E"/>
    <w:rsid w:val="2855F98B"/>
    <w:rsid w:val="28572D37"/>
    <w:rsid w:val="28575B41"/>
    <w:rsid w:val="2857820B"/>
    <w:rsid w:val="2859A729"/>
    <w:rsid w:val="285CE6F0"/>
    <w:rsid w:val="285D87E6"/>
    <w:rsid w:val="2862D8E6"/>
    <w:rsid w:val="28658022"/>
    <w:rsid w:val="2867295E"/>
    <w:rsid w:val="286AABF3"/>
    <w:rsid w:val="286D4F8D"/>
    <w:rsid w:val="286F0E34"/>
    <w:rsid w:val="287BBC08"/>
    <w:rsid w:val="287E83F6"/>
    <w:rsid w:val="288035C1"/>
    <w:rsid w:val="2880F61E"/>
    <w:rsid w:val="288371A6"/>
    <w:rsid w:val="2885A8DE"/>
    <w:rsid w:val="288A8D1D"/>
    <w:rsid w:val="288C7FAA"/>
    <w:rsid w:val="2893BC1B"/>
    <w:rsid w:val="2894B6BF"/>
    <w:rsid w:val="2898901D"/>
    <w:rsid w:val="28994089"/>
    <w:rsid w:val="289A602B"/>
    <w:rsid w:val="28A01C63"/>
    <w:rsid w:val="28A0A929"/>
    <w:rsid w:val="28A16313"/>
    <w:rsid w:val="28A1D1DD"/>
    <w:rsid w:val="28A3EB0F"/>
    <w:rsid w:val="28A57702"/>
    <w:rsid w:val="28AB42C5"/>
    <w:rsid w:val="28ABC059"/>
    <w:rsid w:val="28AD7743"/>
    <w:rsid w:val="28B1D071"/>
    <w:rsid w:val="28B2FD46"/>
    <w:rsid w:val="28B69419"/>
    <w:rsid w:val="28B73E00"/>
    <w:rsid w:val="28BC120C"/>
    <w:rsid w:val="28C46CFF"/>
    <w:rsid w:val="28CA1DCA"/>
    <w:rsid w:val="28CEC4B3"/>
    <w:rsid w:val="28D7FF43"/>
    <w:rsid w:val="28D9356F"/>
    <w:rsid w:val="28DD8A29"/>
    <w:rsid w:val="28DF839B"/>
    <w:rsid w:val="28E324DB"/>
    <w:rsid w:val="28E8630C"/>
    <w:rsid w:val="28F02ADF"/>
    <w:rsid w:val="28F184F7"/>
    <w:rsid w:val="28F4325E"/>
    <w:rsid w:val="28F64A64"/>
    <w:rsid w:val="28F71440"/>
    <w:rsid w:val="28FB034A"/>
    <w:rsid w:val="29024071"/>
    <w:rsid w:val="2902860E"/>
    <w:rsid w:val="29044FB6"/>
    <w:rsid w:val="29079969"/>
    <w:rsid w:val="2909CE33"/>
    <w:rsid w:val="290A1F38"/>
    <w:rsid w:val="290A68E9"/>
    <w:rsid w:val="290B9539"/>
    <w:rsid w:val="290CF4B4"/>
    <w:rsid w:val="290D8FF1"/>
    <w:rsid w:val="29183E07"/>
    <w:rsid w:val="29186EF5"/>
    <w:rsid w:val="29187F09"/>
    <w:rsid w:val="29195688"/>
    <w:rsid w:val="291D89AD"/>
    <w:rsid w:val="2920A7E6"/>
    <w:rsid w:val="29297A2A"/>
    <w:rsid w:val="292ABBE0"/>
    <w:rsid w:val="292B24D7"/>
    <w:rsid w:val="292C57D7"/>
    <w:rsid w:val="292E27A5"/>
    <w:rsid w:val="29348159"/>
    <w:rsid w:val="2937BEE6"/>
    <w:rsid w:val="29398C46"/>
    <w:rsid w:val="293A615E"/>
    <w:rsid w:val="293A71E5"/>
    <w:rsid w:val="293C067B"/>
    <w:rsid w:val="2942A2AD"/>
    <w:rsid w:val="29474F91"/>
    <w:rsid w:val="294C8441"/>
    <w:rsid w:val="294F8531"/>
    <w:rsid w:val="295129ED"/>
    <w:rsid w:val="2952ACF6"/>
    <w:rsid w:val="295C952F"/>
    <w:rsid w:val="29619A07"/>
    <w:rsid w:val="2961C81D"/>
    <w:rsid w:val="29688D0B"/>
    <w:rsid w:val="296A3768"/>
    <w:rsid w:val="296B80B8"/>
    <w:rsid w:val="296D473A"/>
    <w:rsid w:val="296DE168"/>
    <w:rsid w:val="29710F32"/>
    <w:rsid w:val="2974E95F"/>
    <w:rsid w:val="2978F343"/>
    <w:rsid w:val="297E5197"/>
    <w:rsid w:val="297EDC67"/>
    <w:rsid w:val="2981B912"/>
    <w:rsid w:val="2986096D"/>
    <w:rsid w:val="29873CDC"/>
    <w:rsid w:val="2988B7C1"/>
    <w:rsid w:val="298F3A34"/>
    <w:rsid w:val="299162BC"/>
    <w:rsid w:val="29934F48"/>
    <w:rsid w:val="29946964"/>
    <w:rsid w:val="29970C5F"/>
    <w:rsid w:val="2997230B"/>
    <w:rsid w:val="29983043"/>
    <w:rsid w:val="299C11C2"/>
    <w:rsid w:val="299C8EAD"/>
    <w:rsid w:val="299FB03C"/>
    <w:rsid w:val="29ABA38E"/>
    <w:rsid w:val="29ACB87D"/>
    <w:rsid w:val="29ACBCE3"/>
    <w:rsid w:val="29AD10CD"/>
    <w:rsid w:val="29AD2CC6"/>
    <w:rsid w:val="29B281C0"/>
    <w:rsid w:val="29B413E8"/>
    <w:rsid w:val="29B5FD66"/>
    <w:rsid w:val="29B8E132"/>
    <w:rsid w:val="29BB16F7"/>
    <w:rsid w:val="29BB3547"/>
    <w:rsid w:val="29BBB7AD"/>
    <w:rsid w:val="29C2E314"/>
    <w:rsid w:val="29C397C5"/>
    <w:rsid w:val="29C8889E"/>
    <w:rsid w:val="29CEF815"/>
    <w:rsid w:val="29D0A062"/>
    <w:rsid w:val="29D5DBC0"/>
    <w:rsid w:val="29D78011"/>
    <w:rsid w:val="29DCE8A3"/>
    <w:rsid w:val="29E20EBF"/>
    <w:rsid w:val="29E40EC7"/>
    <w:rsid w:val="29E47B72"/>
    <w:rsid w:val="29E5511F"/>
    <w:rsid w:val="29E7C6C1"/>
    <w:rsid w:val="29E9FF16"/>
    <w:rsid w:val="29EA0479"/>
    <w:rsid w:val="29EB2B49"/>
    <w:rsid w:val="29EF13A1"/>
    <w:rsid w:val="29F398A3"/>
    <w:rsid w:val="29F6E9AF"/>
    <w:rsid w:val="29F7088A"/>
    <w:rsid w:val="29F748A6"/>
    <w:rsid w:val="29F93138"/>
    <w:rsid w:val="29FA38B5"/>
    <w:rsid w:val="29FB895A"/>
    <w:rsid w:val="29FC293E"/>
    <w:rsid w:val="29FE8B97"/>
    <w:rsid w:val="2A0175D0"/>
    <w:rsid w:val="2A034540"/>
    <w:rsid w:val="2A06A2E9"/>
    <w:rsid w:val="2A07865B"/>
    <w:rsid w:val="2A0CFB20"/>
    <w:rsid w:val="2A1239F8"/>
    <w:rsid w:val="2A133D49"/>
    <w:rsid w:val="2A159365"/>
    <w:rsid w:val="2A190B04"/>
    <w:rsid w:val="2A19BE9D"/>
    <w:rsid w:val="2A1B75BC"/>
    <w:rsid w:val="2A20574F"/>
    <w:rsid w:val="2A22732B"/>
    <w:rsid w:val="2A25B088"/>
    <w:rsid w:val="2A284199"/>
    <w:rsid w:val="2A2B9D8D"/>
    <w:rsid w:val="2A2F6DCB"/>
    <w:rsid w:val="2A3077F7"/>
    <w:rsid w:val="2A35413B"/>
    <w:rsid w:val="2A3AD902"/>
    <w:rsid w:val="2A3ADF82"/>
    <w:rsid w:val="2A3B94DE"/>
    <w:rsid w:val="2A3D5DA5"/>
    <w:rsid w:val="2A3E80A4"/>
    <w:rsid w:val="2A42893D"/>
    <w:rsid w:val="2A428C78"/>
    <w:rsid w:val="2A48A207"/>
    <w:rsid w:val="2A4FB444"/>
    <w:rsid w:val="2A54E556"/>
    <w:rsid w:val="2A555ADD"/>
    <w:rsid w:val="2A57E72A"/>
    <w:rsid w:val="2A593214"/>
    <w:rsid w:val="2A5E5323"/>
    <w:rsid w:val="2A6245B5"/>
    <w:rsid w:val="2A673D57"/>
    <w:rsid w:val="2A6BBE9A"/>
    <w:rsid w:val="2A6F1DD7"/>
    <w:rsid w:val="2A7207D0"/>
    <w:rsid w:val="2A739CB4"/>
    <w:rsid w:val="2A74EEDF"/>
    <w:rsid w:val="2A78F820"/>
    <w:rsid w:val="2A7943F0"/>
    <w:rsid w:val="2A7D4E0F"/>
    <w:rsid w:val="2A86841E"/>
    <w:rsid w:val="2A86EADC"/>
    <w:rsid w:val="2A8C3769"/>
    <w:rsid w:val="2A8CF9B5"/>
    <w:rsid w:val="2A8D43ED"/>
    <w:rsid w:val="2A90B0F6"/>
    <w:rsid w:val="2A93ED1E"/>
    <w:rsid w:val="2A9BCA71"/>
    <w:rsid w:val="2A9E201E"/>
    <w:rsid w:val="2AA55DD0"/>
    <w:rsid w:val="2AB2F0DA"/>
    <w:rsid w:val="2AB4D16C"/>
    <w:rsid w:val="2AB8D1DF"/>
    <w:rsid w:val="2AC2032C"/>
    <w:rsid w:val="2ACC3FED"/>
    <w:rsid w:val="2AD0610A"/>
    <w:rsid w:val="2AD4A7D8"/>
    <w:rsid w:val="2AD5BE54"/>
    <w:rsid w:val="2AD782D4"/>
    <w:rsid w:val="2ADA86BC"/>
    <w:rsid w:val="2ADC931A"/>
    <w:rsid w:val="2ADF90F2"/>
    <w:rsid w:val="2AE05EA8"/>
    <w:rsid w:val="2AE869D2"/>
    <w:rsid w:val="2B041273"/>
    <w:rsid w:val="2B04CDE8"/>
    <w:rsid w:val="2B052D3B"/>
    <w:rsid w:val="2B081D90"/>
    <w:rsid w:val="2B0A9FFF"/>
    <w:rsid w:val="2B0F9340"/>
    <w:rsid w:val="2B115748"/>
    <w:rsid w:val="2B143A9D"/>
    <w:rsid w:val="2B1FBB24"/>
    <w:rsid w:val="2B213C3D"/>
    <w:rsid w:val="2B2192FF"/>
    <w:rsid w:val="2B2AA85F"/>
    <w:rsid w:val="2B320AA4"/>
    <w:rsid w:val="2B34886F"/>
    <w:rsid w:val="2B37CE46"/>
    <w:rsid w:val="2B388EF3"/>
    <w:rsid w:val="2B3AB808"/>
    <w:rsid w:val="2B3D7140"/>
    <w:rsid w:val="2B40536D"/>
    <w:rsid w:val="2B42DB59"/>
    <w:rsid w:val="2B437750"/>
    <w:rsid w:val="2B46753B"/>
    <w:rsid w:val="2B48A709"/>
    <w:rsid w:val="2B498B08"/>
    <w:rsid w:val="2B4BBA73"/>
    <w:rsid w:val="2B4D4F17"/>
    <w:rsid w:val="2B4DA44E"/>
    <w:rsid w:val="2B545093"/>
    <w:rsid w:val="2B5D875C"/>
    <w:rsid w:val="2B5DC4E5"/>
    <w:rsid w:val="2B6946E7"/>
    <w:rsid w:val="2B6A2297"/>
    <w:rsid w:val="2B6E7632"/>
    <w:rsid w:val="2B6E8538"/>
    <w:rsid w:val="2B70424B"/>
    <w:rsid w:val="2B7497CB"/>
    <w:rsid w:val="2B75B746"/>
    <w:rsid w:val="2B764998"/>
    <w:rsid w:val="2B7FC75F"/>
    <w:rsid w:val="2B802421"/>
    <w:rsid w:val="2B8753D1"/>
    <w:rsid w:val="2B88F439"/>
    <w:rsid w:val="2B8B5AE5"/>
    <w:rsid w:val="2B8C43A0"/>
    <w:rsid w:val="2B8CDC1A"/>
    <w:rsid w:val="2B8D678A"/>
    <w:rsid w:val="2B902946"/>
    <w:rsid w:val="2B941FEA"/>
    <w:rsid w:val="2B94202F"/>
    <w:rsid w:val="2B9C9F6C"/>
    <w:rsid w:val="2B9E312B"/>
    <w:rsid w:val="2B9F7356"/>
    <w:rsid w:val="2BA599C0"/>
    <w:rsid w:val="2BAA41DC"/>
    <w:rsid w:val="2BADA4E9"/>
    <w:rsid w:val="2BAE99DE"/>
    <w:rsid w:val="2BB09035"/>
    <w:rsid w:val="2BBBB698"/>
    <w:rsid w:val="2BBBE6AF"/>
    <w:rsid w:val="2BC056D9"/>
    <w:rsid w:val="2BC225B7"/>
    <w:rsid w:val="2BC9A21A"/>
    <w:rsid w:val="2BCCF5AA"/>
    <w:rsid w:val="2BCE2DD9"/>
    <w:rsid w:val="2BDD7390"/>
    <w:rsid w:val="2BDEA1B0"/>
    <w:rsid w:val="2BE4A54C"/>
    <w:rsid w:val="2BE4D1E7"/>
    <w:rsid w:val="2BE64AC5"/>
    <w:rsid w:val="2BE7BDFF"/>
    <w:rsid w:val="2BEDCC5B"/>
    <w:rsid w:val="2BEF5C2B"/>
    <w:rsid w:val="2BF3CFBE"/>
    <w:rsid w:val="2BF79887"/>
    <w:rsid w:val="2BF837E0"/>
    <w:rsid w:val="2BF84E39"/>
    <w:rsid w:val="2BFB2BEC"/>
    <w:rsid w:val="2C00F85E"/>
    <w:rsid w:val="2C014A13"/>
    <w:rsid w:val="2C03D409"/>
    <w:rsid w:val="2C05A3CE"/>
    <w:rsid w:val="2C0660E6"/>
    <w:rsid w:val="2C0CD9E8"/>
    <w:rsid w:val="2C0D4851"/>
    <w:rsid w:val="2C13EFCD"/>
    <w:rsid w:val="2C1D92A4"/>
    <w:rsid w:val="2C1FF28B"/>
    <w:rsid w:val="2C2273E9"/>
    <w:rsid w:val="2C23C46D"/>
    <w:rsid w:val="2C24D8A2"/>
    <w:rsid w:val="2C25A29B"/>
    <w:rsid w:val="2C289312"/>
    <w:rsid w:val="2C2BDFAD"/>
    <w:rsid w:val="2C2F8837"/>
    <w:rsid w:val="2C34AA85"/>
    <w:rsid w:val="2C34F3D2"/>
    <w:rsid w:val="2C36B14A"/>
    <w:rsid w:val="2C3BE27F"/>
    <w:rsid w:val="2C3CDFEC"/>
    <w:rsid w:val="2C404C78"/>
    <w:rsid w:val="2C40F850"/>
    <w:rsid w:val="2C41CD60"/>
    <w:rsid w:val="2C45BAFC"/>
    <w:rsid w:val="2C4863AE"/>
    <w:rsid w:val="2C4F8AE3"/>
    <w:rsid w:val="2C50F74A"/>
    <w:rsid w:val="2C512A94"/>
    <w:rsid w:val="2C55BBB9"/>
    <w:rsid w:val="2C56CC07"/>
    <w:rsid w:val="2C5C2386"/>
    <w:rsid w:val="2C5E7CA3"/>
    <w:rsid w:val="2C61596B"/>
    <w:rsid w:val="2C627CB2"/>
    <w:rsid w:val="2C64A534"/>
    <w:rsid w:val="2C6768BA"/>
    <w:rsid w:val="2C68265B"/>
    <w:rsid w:val="2C69DEF0"/>
    <w:rsid w:val="2C6D0024"/>
    <w:rsid w:val="2C6F9460"/>
    <w:rsid w:val="2C711A23"/>
    <w:rsid w:val="2C71A16B"/>
    <w:rsid w:val="2C754ED3"/>
    <w:rsid w:val="2C775BEA"/>
    <w:rsid w:val="2C7A3657"/>
    <w:rsid w:val="2C7E4694"/>
    <w:rsid w:val="2C88D0C1"/>
    <w:rsid w:val="2C88ED00"/>
    <w:rsid w:val="2C8CAF52"/>
    <w:rsid w:val="2C8D276E"/>
    <w:rsid w:val="2C8EEAF7"/>
    <w:rsid w:val="2C98814E"/>
    <w:rsid w:val="2C9D69DA"/>
    <w:rsid w:val="2CA05901"/>
    <w:rsid w:val="2CA47082"/>
    <w:rsid w:val="2CA7AE5E"/>
    <w:rsid w:val="2CAA5345"/>
    <w:rsid w:val="2CAD0494"/>
    <w:rsid w:val="2CAFB012"/>
    <w:rsid w:val="2CB0F12D"/>
    <w:rsid w:val="2CB324DA"/>
    <w:rsid w:val="2CB88B01"/>
    <w:rsid w:val="2CC10D93"/>
    <w:rsid w:val="2CC1FD74"/>
    <w:rsid w:val="2CC46E49"/>
    <w:rsid w:val="2CCE3B7B"/>
    <w:rsid w:val="2CD4EBD9"/>
    <w:rsid w:val="2CD93B7E"/>
    <w:rsid w:val="2CDBE404"/>
    <w:rsid w:val="2CDD9195"/>
    <w:rsid w:val="2CDEB44D"/>
    <w:rsid w:val="2CE36EAE"/>
    <w:rsid w:val="2CE566E6"/>
    <w:rsid w:val="2CE5A179"/>
    <w:rsid w:val="2CE702B2"/>
    <w:rsid w:val="2CE88F71"/>
    <w:rsid w:val="2CF3E4F4"/>
    <w:rsid w:val="2CF4CC39"/>
    <w:rsid w:val="2CF68680"/>
    <w:rsid w:val="2CF70C7A"/>
    <w:rsid w:val="2CF75554"/>
    <w:rsid w:val="2CF8DC5C"/>
    <w:rsid w:val="2CF9CEA8"/>
    <w:rsid w:val="2D05C206"/>
    <w:rsid w:val="2D0AF7CA"/>
    <w:rsid w:val="2D0B1EB8"/>
    <w:rsid w:val="2D0C3519"/>
    <w:rsid w:val="2D0F9879"/>
    <w:rsid w:val="2D0FDEDC"/>
    <w:rsid w:val="2D100449"/>
    <w:rsid w:val="2D10EF80"/>
    <w:rsid w:val="2D136014"/>
    <w:rsid w:val="2D1B2C45"/>
    <w:rsid w:val="2D20CE38"/>
    <w:rsid w:val="2D30C2B4"/>
    <w:rsid w:val="2D32FF81"/>
    <w:rsid w:val="2D335E85"/>
    <w:rsid w:val="2D34F602"/>
    <w:rsid w:val="2D40E83C"/>
    <w:rsid w:val="2D413A4C"/>
    <w:rsid w:val="2D45491D"/>
    <w:rsid w:val="2D47BEE4"/>
    <w:rsid w:val="2D48101B"/>
    <w:rsid w:val="2D4FCEDC"/>
    <w:rsid w:val="2D547DB5"/>
    <w:rsid w:val="2D550675"/>
    <w:rsid w:val="2D565DDB"/>
    <w:rsid w:val="2D5795E7"/>
    <w:rsid w:val="2D595C3A"/>
    <w:rsid w:val="2D5F432D"/>
    <w:rsid w:val="2D6001F2"/>
    <w:rsid w:val="2D611B99"/>
    <w:rsid w:val="2D61C7A0"/>
    <w:rsid w:val="2D644EC2"/>
    <w:rsid w:val="2D67F9AE"/>
    <w:rsid w:val="2D69E9BD"/>
    <w:rsid w:val="2D6CBDA9"/>
    <w:rsid w:val="2D751D3F"/>
    <w:rsid w:val="2D7A3B63"/>
    <w:rsid w:val="2D7C2541"/>
    <w:rsid w:val="2D7E9D59"/>
    <w:rsid w:val="2D820D24"/>
    <w:rsid w:val="2D854099"/>
    <w:rsid w:val="2D872481"/>
    <w:rsid w:val="2D8C18A9"/>
    <w:rsid w:val="2D8DBDB2"/>
    <w:rsid w:val="2D8E139E"/>
    <w:rsid w:val="2D907596"/>
    <w:rsid w:val="2D916BEB"/>
    <w:rsid w:val="2D9251B9"/>
    <w:rsid w:val="2D96ADA2"/>
    <w:rsid w:val="2DA0300F"/>
    <w:rsid w:val="2DA09C7A"/>
    <w:rsid w:val="2DA332A1"/>
    <w:rsid w:val="2DA6044A"/>
    <w:rsid w:val="2DA910B0"/>
    <w:rsid w:val="2DAF24B4"/>
    <w:rsid w:val="2DB43DB0"/>
    <w:rsid w:val="2DB70E2B"/>
    <w:rsid w:val="2DBBC4E1"/>
    <w:rsid w:val="2DBBEEB7"/>
    <w:rsid w:val="2DBD9F4E"/>
    <w:rsid w:val="2DC1D504"/>
    <w:rsid w:val="2DC837F5"/>
    <w:rsid w:val="2DCD1BA7"/>
    <w:rsid w:val="2DD41F14"/>
    <w:rsid w:val="2DD67C8D"/>
    <w:rsid w:val="2DD9A095"/>
    <w:rsid w:val="2DE2E27C"/>
    <w:rsid w:val="2DE41D4D"/>
    <w:rsid w:val="2DE59A83"/>
    <w:rsid w:val="2DE6ADE0"/>
    <w:rsid w:val="2DEC9E4A"/>
    <w:rsid w:val="2DF2AE7C"/>
    <w:rsid w:val="2DF9E5F0"/>
    <w:rsid w:val="2DFB02EF"/>
    <w:rsid w:val="2DFDB309"/>
    <w:rsid w:val="2E01C12B"/>
    <w:rsid w:val="2E062A35"/>
    <w:rsid w:val="2E13D41C"/>
    <w:rsid w:val="2E14C45D"/>
    <w:rsid w:val="2E1627D3"/>
    <w:rsid w:val="2E18AC68"/>
    <w:rsid w:val="2E196B21"/>
    <w:rsid w:val="2E20ED50"/>
    <w:rsid w:val="2E251685"/>
    <w:rsid w:val="2E258ACD"/>
    <w:rsid w:val="2E299D9A"/>
    <w:rsid w:val="2E2AC417"/>
    <w:rsid w:val="2E2CAF1C"/>
    <w:rsid w:val="2E2E6EB4"/>
    <w:rsid w:val="2E2EFCDC"/>
    <w:rsid w:val="2E3181FA"/>
    <w:rsid w:val="2E32ADF7"/>
    <w:rsid w:val="2E3BB41F"/>
    <w:rsid w:val="2E3C139D"/>
    <w:rsid w:val="2E4111BD"/>
    <w:rsid w:val="2E4290E0"/>
    <w:rsid w:val="2E4333FE"/>
    <w:rsid w:val="2E440934"/>
    <w:rsid w:val="2E47CCE9"/>
    <w:rsid w:val="2E49E4F6"/>
    <w:rsid w:val="2E4C3AEA"/>
    <w:rsid w:val="2E545FA6"/>
    <w:rsid w:val="2E546522"/>
    <w:rsid w:val="2E5CC6B8"/>
    <w:rsid w:val="2E5D6594"/>
    <w:rsid w:val="2E5DB18A"/>
    <w:rsid w:val="2E61CA31"/>
    <w:rsid w:val="2E6911A1"/>
    <w:rsid w:val="2E6FE51D"/>
    <w:rsid w:val="2E71700C"/>
    <w:rsid w:val="2E71DF4D"/>
    <w:rsid w:val="2E745214"/>
    <w:rsid w:val="2E74DCCD"/>
    <w:rsid w:val="2E7A4BF6"/>
    <w:rsid w:val="2E7DFC00"/>
    <w:rsid w:val="2E82DFD4"/>
    <w:rsid w:val="2E86D4A1"/>
    <w:rsid w:val="2E871F9F"/>
    <w:rsid w:val="2E883DF4"/>
    <w:rsid w:val="2E96A6CE"/>
    <w:rsid w:val="2E971653"/>
    <w:rsid w:val="2E9806D8"/>
    <w:rsid w:val="2EA7C36B"/>
    <w:rsid w:val="2EAA2179"/>
    <w:rsid w:val="2EAEB83B"/>
    <w:rsid w:val="2EB22A9F"/>
    <w:rsid w:val="2EB59CDC"/>
    <w:rsid w:val="2EB6D26C"/>
    <w:rsid w:val="2EBC4EC5"/>
    <w:rsid w:val="2EBC8501"/>
    <w:rsid w:val="2EBCB90E"/>
    <w:rsid w:val="2EBE56ED"/>
    <w:rsid w:val="2EBFF6CE"/>
    <w:rsid w:val="2EC4765D"/>
    <w:rsid w:val="2EC5517A"/>
    <w:rsid w:val="2EC7A564"/>
    <w:rsid w:val="2EC7ED1F"/>
    <w:rsid w:val="2EC9468D"/>
    <w:rsid w:val="2EC9580F"/>
    <w:rsid w:val="2ECB0BC3"/>
    <w:rsid w:val="2ECD456C"/>
    <w:rsid w:val="2EDCA0C4"/>
    <w:rsid w:val="2EDD6E08"/>
    <w:rsid w:val="2EE26CAF"/>
    <w:rsid w:val="2EE71CB6"/>
    <w:rsid w:val="2EE97DEF"/>
    <w:rsid w:val="2EED1C39"/>
    <w:rsid w:val="2EEFB204"/>
    <w:rsid w:val="2EEFF9B4"/>
    <w:rsid w:val="2EF4BB8A"/>
    <w:rsid w:val="2F0EA431"/>
    <w:rsid w:val="2F153035"/>
    <w:rsid w:val="2F200D55"/>
    <w:rsid w:val="2F20697B"/>
    <w:rsid w:val="2F210403"/>
    <w:rsid w:val="2F26B830"/>
    <w:rsid w:val="2F274DE1"/>
    <w:rsid w:val="2F2D6503"/>
    <w:rsid w:val="2F311488"/>
    <w:rsid w:val="2F357869"/>
    <w:rsid w:val="2F38D565"/>
    <w:rsid w:val="2F39BF60"/>
    <w:rsid w:val="2F3C2953"/>
    <w:rsid w:val="2F3F4BA5"/>
    <w:rsid w:val="2F42D3A7"/>
    <w:rsid w:val="2F450F49"/>
    <w:rsid w:val="2F4543BC"/>
    <w:rsid w:val="2F4722CE"/>
    <w:rsid w:val="2F49E99D"/>
    <w:rsid w:val="2F4D82E0"/>
    <w:rsid w:val="2F4E83D0"/>
    <w:rsid w:val="2F53746C"/>
    <w:rsid w:val="2F544F14"/>
    <w:rsid w:val="2F57781A"/>
    <w:rsid w:val="2F5B813B"/>
    <w:rsid w:val="2F5E8A5B"/>
    <w:rsid w:val="2F61C4F4"/>
    <w:rsid w:val="2F62E69A"/>
    <w:rsid w:val="2F6C88D7"/>
    <w:rsid w:val="2F6FDE74"/>
    <w:rsid w:val="2F74EB0E"/>
    <w:rsid w:val="2F79BE3A"/>
    <w:rsid w:val="2F846772"/>
    <w:rsid w:val="2F870FE0"/>
    <w:rsid w:val="2F888012"/>
    <w:rsid w:val="2F8897F4"/>
    <w:rsid w:val="2F89042E"/>
    <w:rsid w:val="2F994195"/>
    <w:rsid w:val="2FA75F09"/>
    <w:rsid w:val="2FA911FF"/>
    <w:rsid w:val="2FA938D5"/>
    <w:rsid w:val="2FAD7DC0"/>
    <w:rsid w:val="2FAEDC6E"/>
    <w:rsid w:val="2FAFAAF2"/>
    <w:rsid w:val="2FB1C049"/>
    <w:rsid w:val="2FB6B429"/>
    <w:rsid w:val="2FBA78E0"/>
    <w:rsid w:val="2FBC6A95"/>
    <w:rsid w:val="2FC3F5B2"/>
    <w:rsid w:val="2FCA4355"/>
    <w:rsid w:val="2FD0AD95"/>
    <w:rsid w:val="2FD14495"/>
    <w:rsid w:val="2FD84005"/>
    <w:rsid w:val="2FDD668D"/>
    <w:rsid w:val="2FE3638D"/>
    <w:rsid w:val="2FF1FFB7"/>
    <w:rsid w:val="2FF3D29D"/>
    <w:rsid w:val="2FF46416"/>
    <w:rsid w:val="2FF96DA2"/>
    <w:rsid w:val="2FFB3BBB"/>
    <w:rsid w:val="2FFCA829"/>
    <w:rsid w:val="2FFCD697"/>
    <w:rsid w:val="2FFFA78C"/>
    <w:rsid w:val="30031AEE"/>
    <w:rsid w:val="30035751"/>
    <w:rsid w:val="3003F951"/>
    <w:rsid w:val="3008D826"/>
    <w:rsid w:val="300B874A"/>
    <w:rsid w:val="300C7E79"/>
    <w:rsid w:val="301010C2"/>
    <w:rsid w:val="301169C0"/>
    <w:rsid w:val="30123A50"/>
    <w:rsid w:val="301588DF"/>
    <w:rsid w:val="301772DE"/>
    <w:rsid w:val="301B4B80"/>
    <w:rsid w:val="301ECB09"/>
    <w:rsid w:val="301FF72B"/>
    <w:rsid w:val="30207537"/>
    <w:rsid w:val="3029B3FC"/>
    <w:rsid w:val="302B6DD8"/>
    <w:rsid w:val="302CC2D4"/>
    <w:rsid w:val="30327868"/>
    <w:rsid w:val="303B602A"/>
    <w:rsid w:val="303D72EF"/>
    <w:rsid w:val="3053A77B"/>
    <w:rsid w:val="305784E7"/>
    <w:rsid w:val="305B554C"/>
    <w:rsid w:val="305FFE2D"/>
    <w:rsid w:val="30615C56"/>
    <w:rsid w:val="30623F1C"/>
    <w:rsid w:val="30696727"/>
    <w:rsid w:val="306BA37B"/>
    <w:rsid w:val="306F0D8E"/>
    <w:rsid w:val="3071323B"/>
    <w:rsid w:val="3072A23F"/>
    <w:rsid w:val="30734EFE"/>
    <w:rsid w:val="307462FA"/>
    <w:rsid w:val="307807B7"/>
    <w:rsid w:val="30782A76"/>
    <w:rsid w:val="307F6567"/>
    <w:rsid w:val="30817FAA"/>
    <w:rsid w:val="30847D4B"/>
    <w:rsid w:val="3086612B"/>
    <w:rsid w:val="3086EAD5"/>
    <w:rsid w:val="3089740C"/>
    <w:rsid w:val="3090EC9B"/>
    <w:rsid w:val="3091A127"/>
    <w:rsid w:val="30928010"/>
    <w:rsid w:val="3092F7FD"/>
    <w:rsid w:val="30947E28"/>
    <w:rsid w:val="3095E706"/>
    <w:rsid w:val="3096701B"/>
    <w:rsid w:val="309F686D"/>
    <w:rsid w:val="30A0C375"/>
    <w:rsid w:val="30A399D2"/>
    <w:rsid w:val="30A3BEF8"/>
    <w:rsid w:val="30A5CDFD"/>
    <w:rsid w:val="30A728AE"/>
    <w:rsid w:val="30AD0AF8"/>
    <w:rsid w:val="30AEF970"/>
    <w:rsid w:val="30B7A51F"/>
    <w:rsid w:val="30B85085"/>
    <w:rsid w:val="30B85601"/>
    <w:rsid w:val="30B91961"/>
    <w:rsid w:val="30BE6137"/>
    <w:rsid w:val="30C04E24"/>
    <w:rsid w:val="30C173B8"/>
    <w:rsid w:val="30C21473"/>
    <w:rsid w:val="30C4E4F4"/>
    <w:rsid w:val="30C5A060"/>
    <w:rsid w:val="30D0BC3A"/>
    <w:rsid w:val="30D1CD91"/>
    <w:rsid w:val="30D6ACB3"/>
    <w:rsid w:val="30D7DE6E"/>
    <w:rsid w:val="30D95608"/>
    <w:rsid w:val="30DBEF5E"/>
    <w:rsid w:val="30DBFF46"/>
    <w:rsid w:val="30DE672A"/>
    <w:rsid w:val="30E04F8A"/>
    <w:rsid w:val="30E050B7"/>
    <w:rsid w:val="30E684CD"/>
    <w:rsid w:val="30E7BA1C"/>
    <w:rsid w:val="30EE0199"/>
    <w:rsid w:val="30EF592E"/>
    <w:rsid w:val="30F654FB"/>
    <w:rsid w:val="30FBA876"/>
    <w:rsid w:val="30FCBA9B"/>
    <w:rsid w:val="30FDEC76"/>
    <w:rsid w:val="30FE9691"/>
    <w:rsid w:val="3101E307"/>
    <w:rsid w:val="3102546D"/>
    <w:rsid w:val="3109D349"/>
    <w:rsid w:val="310C44D6"/>
    <w:rsid w:val="310E8955"/>
    <w:rsid w:val="310F23D0"/>
    <w:rsid w:val="3117BB93"/>
    <w:rsid w:val="311DEA61"/>
    <w:rsid w:val="311F8826"/>
    <w:rsid w:val="3120BD83"/>
    <w:rsid w:val="312C0877"/>
    <w:rsid w:val="312E7C99"/>
    <w:rsid w:val="31367C0D"/>
    <w:rsid w:val="31369E65"/>
    <w:rsid w:val="313833CC"/>
    <w:rsid w:val="313959D7"/>
    <w:rsid w:val="314030C6"/>
    <w:rsid w:val="3141C42A"/>
    <w:rsid w:val="31427854"/>
    <w:rsid w:val="31480098"/>
    <w:rsid w:val="314B0824"/>
    <w:rsid w:val="314C89CB"/>
    <w:rsid w:val="314D91C9"/>
    <w:rsid w:val="314FB0A9"/>
    <w:rsid w:val="3150207C"/>
    <w:rsid w:val="315B51AF"/>
    <w:rsid w:val="3166E49E"/>
    <w:rsid w:val="3168F0C9"/>
    <w:rsid w:val="316CC3C9"/>
    <w:rsid w:val="31795261"/>
    <w:rsid w:val="317A591E"/>
    <w:rsid w:val="317A9C21"/>
    <w:rsid w:val="317D666C"/>
    <w:rsid w:val="318075B7"/>
    <w:rsid w:val="31852147"/>
    <w:rsid w:val="3186B24D"/>
    <w:rsid w:val="318AD3F8"/>
    <w:rsid w:val="318B6475"/>
    <w:rsid w:val="318BCB92"/>
    <w:rsid w:val="3191031E"/>
    <w:rsid w:val="3199DEE4"/>
    <w:rsid w:val="319B14BD"/>
    <w:rsid w:val="31A0CCA5"/>
    <w:rsid w:val="31A72ABB"/>
    <w:rsid w:val="31A87BA3"/>
    <w:rsid w:val="31A8C756"/>
    <w:rsid w:val="31AECAF9"/>
    <w:rsid w:val="31B019B2"/>
    <w:rsid w:val="31B09BD6"/>
    <w:rsid w:val="31B6ABBD"/>
    <w:rsid w:val="31B75E41"/>
    <w:rsid w:val="31B9FEB0"/>
    <w:rsid w:val="31BDEDE2"/>
    <w:rsid w:val="31C05E48"/>
    <w:rsid w:val="31CC727E"/>
    <w:rsid w:val="31CCCC31"/>
    <w:rsid w:val="31CEAA6F"/>
    <w:rsid w:val="31D80A47"/>
    <w:rsid w:val="31D86AB2"/>
    <w:rsid w:val="31DA26EE"/>
    <w:rsid w:val="31DE04DD"/>
    <w:rsid w:val="31E0A425"/>
    <w:rsid w:val="31E271C7"/>
    <w:rsid w:val="31E4A92B"/>
    <w:rsid w:val="31EA3C57"/>
    <w:rsid w:val="31EC7769"/>
    <w:rsid w:val="31EEC48F"/>
    <w:rsid w:val="31F002B9"/>
    <w:rsid w:val="31FAC5B0"/>
    <w:rsid w:val="31FE6934"/>
    <w:rsid w:val="31FF45C5"/>
    <w:rsid w:val="3200096E"/>
    <w:rsid w:val="320077A6"/>
    <w:rsid w:val="3200DB82"/>
    <w:rsid w:val="32016484"/>
    <w:rsid w:val="3204553F"/>
    <w:rsid w:val="320560C4"/>
    <w:rsid w:val="320B507F"/>
    <w:rsid w:val="320D6385"/>
    <w:rsid w:val="320F8D05"/>
    <w:rsid w:val="321096BF"/>
    <w:rsid w:val="321BD6FC"/>
    <w:rsid w:val="321D3AF4"/>
    <w:rsid w:val="321EE285"/>
    <w:rsid w:val="321F4FC0"/>
    <w:rsid w:val="3222B6F1"/>
    <w:rsid w:val="322ACC88"/>
    <w:rsid w:val="322B9DCD"/>
    <w:rsid w:val="322C01E6"/>
    <w:rsid w:val="322C2F92"/>
    <w:rsid w:val="322DC5A0"/>
    <w:rsid w:val="323381BC"/>
    <w:rsid w:val="323681C3"/>
    <w:rsid w:val="323A0EE2"/>
    <w:rsid w:val="323E466A"/>
    <w:rsid w:val="323FAD10"/>
    <w:rsid w:val="3241225C"/>
    <w:rsid w:val="324578F7"/>
    <w:rsid w:val="32487CED"/>
    <w:rsid w:val="324A26C9"/>
    <w:rsid w:val="324D53AD"/>
    <w:rsid w:val="3250D555"/>
    <w:rsid w:val="32538CCC"/>
    <w:rsid w:val="32555230"/>
    <w:rsid w:val="3255A557"/>
    <w:rsid w:val="32561EC2"/>
    <w:rsid w:val="325B10E3"/>
    <w:rsid w:val="325F6ECB"/>
    <w:rsid w:val="325FBF43"/>
    <w:rsid w:val="326723F7"/>
    <w:rsid w:val="32687F1C"/>
    <w:rsid w:val="326C2A19"/>
    <w:rsid w:val="326C408C"/>
    <w:rsid w:val="326C8BF4"/>
    <w:rsid w:val="3276C486"/>
    <w:rsid w:val="32782FE4"/>
    <w:rsid w:val="327C507F"/>
    <w:rsid w:val="32863DE7"/>
    <w:rsid w:val="328726F2"/>
    <w:rsid w:val="3288715B"/>
    <w:rsid w:val="3288D9EE"/>
    <w:rsid w:val="3294DB8D"/>
    <w:rsid w:val="3294F357"/>
    <w:rsid w:val="3298ED60"/>
    <w:rsid w:val="329A1638"/>
    <w:rsid w:val="329A9214"/>
    <w:rsid w:val="329DB870"/>
    <w:rsid w:val="329E0968"/>
    <w:rsid w:val="329F6491"/>
    <w:rsid w:val="32A35D81"/>
    <w:rsid w:val="32A78F95"/>
    <w:rsid w:val="32A8FA5D"/>
    <w:rsid w:val="32AE9551"/>
    <w:rsid w:val="32AF5062"/>
    <w:rsid w:val="32B21607"/>
    <w:rsid w:val="32B341EB"/>
    <w:rsid w:val="32B49F16"/>
    <w:rsid w:val="32B5F65A"/>
    <w:rsid w:val="32B7E474"/>
    <w:rsid w:val="32C037E0"/>
    <w:rsid w:val="32C287A1"/>
    <w:rsid w:val="32D0BA10"/>
    <w:rsid w:val="32D4D399"/>
    <w:rsid w:val="32DEC509"/>
    <w:rsid w:val="32DFE5D3"/>
    <w:rsid w:val="32E28FC6"/>
    <w:rsid w:val="32E53642"/>
    <w:rsid w:val="32EAB613"/>
    <w:rsid w:val="32EDC6E7"/>
    <w:rsid w:val="32EE70DB"/>
    <w:rsid w:val="32EE74E2"/>
    <w:rsid w:val="32F0483C"/>
    <w:rsid w:val="32F3374E"/>
    <w:rsid w:val="330997EF"/>
    <w:rsid w:val="3309DA00"/>
    <w:rsid w:val="330A0712"/>
    <w:rsid w:val="330BF6EE"/>
    <w:rsid w:val="330FDCCF"/>
    <w:rsid w:val="3312FF27"/>
    <w:rsid w:val="3313E5A7"/>
    <w:rsid w:val="331740FB"/>
    <w:rsid w:val="33177361"/>
    <w:rsid w:val="331DAAA2"/>
    <w:rsid w:val="332350CA"/>
    <w:rsid w:val="33248726"/>
    <w:rsid w:val="33253DB6"/>
    <w:rsid w:val="3328AD6D"/>
    <w:rsid w:val="33299D0D"/>
    <w:rsid w:val="332C11F6"/>
    <w:rsid w:val="332EE62B"/>
    <w:rsid w:val="33304F17"/>
    <w:rsid w:val="3331DAC4"/>
    <w:rsid w:val="33347D14"/>
    <w:rsid w:val="33364304"/>
    <w:rsid w:val="3337162D"/>
    <w:rsid w:val="33392CE5"/>
    <w:rsid w:val="333D0458"/>
    <w:rsid w:val="333D49AF"/>
    <w:rsid w:val="333DADC4"/>
    <w:rsid w:val="333DD156"/>
    <w:rsid w:val="333F07A0"/>
    <w:rsid w:val="333F335B"/>
    <w:rsid w:val="33419601"/>
    <w:rsid w:val="3347FE95"/>
    <w:rsid w:val="334D0EBF"/>
    <w:rsid w:val="334F1B6E"/>
    <w:rsid w:val="33513C94"/>
    <w:rsid w:val="33547691"/>
    <w:rsid w:val="335E012F"/>
    <w:rsid w:val="3361FF5C"/>
    <w:rsid w:val="336238E8"/>
    <w:rsid w:val="3364A546"/>
    <w:rsid w:val="33778D81"/>
    <w:rsid w:val="337BE692"/>
    <w:rsid w:val="337F5744"/>
    <w:rsid w:val="3387DC28"/>
    <w:rsid w:val="338DB0BB"/>
    <w:rsid w:val="338EDF64"/>
    <w:rsid w:val="339000D7"/>
    <w:rsid w:val="33966CA8"/>
    <w:rsid w:val="3397257F"/>
    <w:rsid w:val="339EE59E"/>
    <w:rsid w:val="33A0E804"/>
    <w:rsid w:val="33A1E203"/>
    <w:rsid w:val="33A25C6E"/>
    <w:rsid w:val="33A35BD9"/>
    <w:rsid w:val="33A82385"/>
    <w:rsid w:val="33AD3168"/>
    <w:rsid w:val="33AEAF63"/>
    <w:rsid w:val="33B27B03"/>
    <w:rsid w:val="33B6A999"/>
    <w:rsid w:val="33B9C08F"/>
    <w:rsid w:val="33BA67F2"/>
    <w:rsid w:val="33C00721"/>
    <w:rsid w:val="33C09D44"/>
    <w:rsid w:val="33C0EEE5"/>
    <w:rsid w:val="33C6D3DF"/>
    <w:rsid w:val="33CE0B1C"/>
    <w:rsid w:val="33D46571"/>
    <w:rsid w:val="33D55958"/>
    <w:rsid w:val="33D790A1"/>
    <w:rsid w:val="33D87574"/>
    <w:rsid w:val="33DBA29A"/>
    <w:rsid w:val="33DD6B7F"/>
    <w:rsid w:val="33E2C553"/>
    <w:rsid w:val="33E2E6B3"/>
    <w:rsid w:val="33E47B96"/>
    <w:rsid w:val="33E5A466"/>
    <w:rsid w:val="33E8AB3F"/>
    <w:rsid w:val="33EC106A"/>
    <w:rsid w:val="33EED5BE"/>
    <w:rsid w:val="33F0F06B"/>
    <w:rsid w:val="33F1EF48"/>
    <w:rsid w:val="33F3C772"/>
    <w:rsid w:val="33F50562"/>
    <w:rsid w:val="33F5D368"/>
    <w:rsid w:val="33F9AF9F"/>
    <w:rsid w:val="33FB3FBD"/>
    <w:rsid w:val="33FCEF38"/>
    <w:rsid w:val="33FDB072"/>
    <w:rsid w:val="33FE69AD"/>
    <w:rsid w:val="34096CD7"/>
    <w:rsid w:val="340C4688"/>
    <w:rsid w:val="340E0C94"/>
    <w:rsid w:val="34101A61"/>
    <w:rsid w:val="34125511"/>
    <w:rsid w:val="3413B8B8"/>
    <w:rsid w:val="3415CA53"/>
    <w:rsid w:val="341C8FD8"/>
    <w:rsid w:val="341E6AD3"/>
    <w:rsid w:val="34288FBC"/>
    <w:rsid w:val="342A71AE"/>
    <w:rsid w:val="342FC1DB"/>
    <w:rsid w:val="343082A1"/>
    <w:rsid w:val="3431CC20"/>
    <w:rsid w:val="34332346"/>
    <w:rsid w:val="34362B1A"/>
    <w:rsid w:val="343A423C"/>
    <w:rsid w:val="343E060F"/>
    <w:rsid w:val="3449BC72"/>
    <w:rsid w:val="344B71D3"/>
    <w:rsid w:val="344C05ED"/>
    <w:rsid w:val="344E186F"/>
    <w:rsid w:val="34541BA9"/>
    <w:rsid w:val="34575806"/>
    <w:rsid w:val="34579188"/>
    <w:rsid w:val="34588DD5"/>
    <w:rsid w:val="345B0954"/>
    <w:rsid w:val="345D9093"/>
    <w:rsid w:val="3464AD87"/>
    <w:rsid w:val="34742F40"/>
    <w:rsid w:val="347A2DE0"/>
    <w:rsid w:val="347D1CB6"/>
    <w:rsid w:val="3480D925"/>
    <w:rsid w:val="3480F8FC"/>
    <w:rsid w:val="3481EFDC"/>
    <w:rsid w:val="3482A60A"/>
    <w:rsid w:val="349D8B4F"/>
    <w:rsid w:val="349E64C0"/>
    <w:rsid w:val="34A14DC2"/>
    <w:rsid w:val="34A643BF"/>
    <w:rsid w:val="34A6784D"/>
    <w:rsid w:val="34A94ED8"/>
    <w:rsid w:val="34B033B9"/>
    <w:rsid w:val="34B17657"/>
    <w:rsid w:val="34B64373"/>
    <w:rsid w:val="34BC9FCB"/>
    <w:rsid w:val="34BE8B93"/>
    <w:rsid w:val="34C2F8B8"/>
    <w:rsid w:val="34C8C23E"/>
    <w:rsid w:val="34CD0C92"/>
    <w:rsid w:val="34D204D0"/>
    <w:rsid w:val="34D33115"/>
    <w:rsid w:val="34D53154"/>
    <w:rsid w:val="34D69ED1"/>
    <w:rsid w:val="34D8D4B9"/>
    <w:rsid w:val="34E01028"/>
    <w:rsid w:val="34E039FC"/>
    <w:rsid w:val="34E75F99"/>
    <w:rsid w:val="34E86486"/>
    <w:rsid w:val="34E9A3F5"/>
    <w:rsid w:val="34ED083C"/>
    <w:rsid w:val="34EE12BB"/>
    <w:rsid w:val="34EE3A42"/>
    <w:rsid w:val="34F1B382"/>
    <w:rsid w:val="34F73030"/>
    <w:rsid w:val="350120BB"/>
    <w:rsid w:val="350336D5"/>
    <w:rsid w:val="3508CA58"/>
    <w:rsid w:val="350B0C5E"/>
    <w:rsid w:val="3512A99C"/>
    <w:rsid w:val="35137CEF"/>
    <w:rsid w:val="35195D7C"/>
    <w:rsid w:val="351DDEEE"/>
    <w:rsid w:val="351EB497"/>
    <w:rsid w:val="3521BD26"/>
    <w:rsid w:val="3525DE88"/>
    <w:rsid w:val="3528D0B4"/>
    <w:rsid w:val="35299AB0"/>
    <w:rsid w:val="352C9A5A"/>
    <w:rsid w:val="35310D50"/>
    <w:rsid w:val="35319C02"/>
    <w:rsid w:val="35332665"/>
    <w:rsid w:val="35359276"/>
    <w:rsid w:val="35359ADE"/>
    <w:rsid w:val="35375D8D"/>
    <w:rsid w:val="353ABF6C"/>
    <w:rsid w:val="3542F6C9"/>
    <w:rsid w:val="35443A62"/>
    <w:rsid w:val="354F8E99"/>
    <w:rsid w:val="3550D84E"/>
    <w:rsid w:val="3552056F"/>
    <w:rsid w:val="35552623"/>
    <w:rsid w:val="355B47E4"/>
    <w:rsid w:val="355C43A0"/>
    <w:rsid w:val="355FD5B8"/>
    <w:rsid w:val="356911CB"/>
    <w:rsid w:val="3569E3DF"/>
    <w:rsid w:val="356AAA79"/>
    <w:rsid w:val="356B4CD9"/>
    <w:rsid w:val="356F2687"/>
    <w:rsid w:val="356F49EE"/>
    <w:rsid w:val="3570F83C"/>
    <w:rsid w:val="35758940"/>
    <w:rsid w:val="3576BB4F"/>
    <w:rsid w:val="35776747"/>
    <w:rsid w:val="35790C77"/>
    <w:rsid w:val="357969FF"/>
    <w:rsid w:val="357B49E9"/>
    <w:rsid w:val="357B5121"/>
    <w:rsid w:val="357F69E3"/>
    <w:rsid w:val="3585EFB7"/>
    <w:rsid w:val="35868120"/>
    <w:rsid w:val="3589CF77"/>
    <w:rsid w:val="358C5A1D"/>
    <w:rsid w:val="359B4517"/>
    <w:rsid w:val="35A065B2"/>
    <w:rsid w:val="35A1A330"/>
    <w:rsid w:val="35A2F7F1"/>
    <w:rsid w:val="35ABFCD5"/>
    <w:rsid w:val="35ACE581"/>
    <w:rsid w:val="35AD15F6"/>
    <w:rsid w:val="35AFFA6F"/>
    <w:rsid w:val="35B1D477"/>
    <w:rsid w:val="35B24FD0"/>
    <w:rsid w:val="35B32B94"/>
    <w:rsid w:val="35B402B1"/>
    <w:rsid w:val="35B7CB4C"/>
    <w:rsid w:val="35B86CC6"/>
    <w:rsid w:val="35BC4B35"/>
    <w:rsid w:val="35BDFD81"/>
    <w:rsid w:val="35C1B68D"/>
    <w:rsid w:val="35C28D34"/>
    <w:rsid w:val="35C4F69C"/>
    <w:rsid w:val="35C61A72"/>
    <w:rsid w:val="35C62099"/>
    <w:rsid w:val="35C71836"/>
    <w:rsid w:val="35C81AEE"/>
    <w:rsid w:val="35CD2288"/>
    <w:rsid w:val="35D21FF2"/>
    <w:rsid w:val="35D2E8CE"/>
    <w:rsid w:val="35D6ACE8"/>
    <w:rsid w:val="35D80B8F"/>
    <w:rsid w:val="35D80E04"/>
    <w:rsid w:val="35E083FA"/>
    <w:rsid w:val="35E0AE6C"/>
    <w:rsid w:val="35E48C2E"/>
    <w:rsid w:val="35E4C285"/>
    <w:rsid w:val="35E60821"/>
    <w:rsid w:val="35E7F508"/>
    <w:rsid w:val="35ED662E"/>
    <w:rsid w:val="35F5BA2A"/>
    <w:rsid w:val="35F816FC"/>
    <w:rsid w:val="35FC0C21"/>
    <w:rsid w:val="360455FC"/>
    <w:rsid w:val="360560F1"/>
    <w:rsid w:val="3606D3DF"/>
    <w:rsid w:val="360C028F"/>
    <w:rsid w:val="36127839"/>
    <w:rsid w:val="3613DC22"/>
    <w:rsid w:val="36144A75"/>
    <w:rsid w:val="36144E26"/>
    <w:rsid w:val="3614BAD1"/>
    <w:rsid w:val="36156905"/>
    <w:rsid w:val="3616387B"/>
    <w:rsid w:val="361B3095"/>
    <w:rsid w:val="3620B409"/>
    <w:rsid w:val="362133E7"/>
    <w:rsid w:val="3622D89A"/>
    <w:rsid w:val="3624BC11"/>
    <w:rsid w:val="362953F7"/>
    <w:rsid w:val="3629AD41"/>
    <w:rsid w:val="362B1602"/>
    <w:rsid w:val="362E5339"/>
    <w:rsid w:val="362EA9E2"/>
    <w:rsid w:val="362EAF2D"/>
    <w:rsid w:val="363605C3"/>
    <w:rsid w:val="363E8F71"/>
    <w:rsid w:val="3649A547"/>
    <w:rsid w:val="364D7D36"/>
    <w:rsid w:val="3650FD55"/>
    <w:rsid w:val="36575AD6"/>
    <w:rsid w:val="365C35CF"/>
    <w:rsid w:val="365DBF75"/>
    <w:rsid w:val="365E676B"/>
    <w:rsid w:val="365F3DD3"/>
    <w:rsid w:val="36608A50"/>
    <w:rsid w:val="36614555"/>
    <w:rsid w:val="36618ECB"/>
    <w:rsid w:val="366B7325"/>
    <w:rsid w:val="366F94A5"/>
    <w:rsid w:val="3674E4FC"/>
    <w:rsid w:val="3677148F"/>
    <w:rsid w:val="36793C16"/>
    <w:rsid w:val="367ED20D"/>
    <w:rsid w:val="3686A6D9"/>
    <w:rsid w:val="36870453"/>
    <w:rsid w:val="3689BE4D"/>
    <w:rsid w:val="368AF0B2"/>
    <w:rsid w:val="368E7DD6"/>
    <w:rsid w:val="3698DE5F"/>
    <w:rsid w:val="36A17BDD"/>
    <w:rsid w:val="36A2F8E2"/>
    <w:rsid w:val="36A7B985"/>
    <w:rsid w:val="36A90FD6"/>
    <w:rsid w:val="36A9F29E"/>
    <w:rsid w:val="36AA97B3"/>
    <w:rsid w:val="36AF8857"/>
    <w:rsid w:val="36B3BB80"/>
    <w:rsid w:val="36B5C032"/>
    <w:rsid w:val="36B5C674"/>
    <w:rsid w:val="36B79B53"/>
    <w:rsid w:val="36BA5E13"/>
    <w:rsid w:val="36BC603D"/>
    <w:rsid w:val="36BFBB91"/>
    <w:rsid w:val="36C035B6"/>
    <w:rsid w:val="36C19FE9"/>
    <w:rsid w:val="36CB58E3"/>
    <w:rsid w:val="36CB888F"/>
    <w:rsid w:val="36CE0203"/>
    <w:rsid w:val="36CF4FDD"/>
    <w:rsid w:val="36D021D9"/>
    <w:rsid w:val="36D2A873"/>
    <w:rsid w:val="36E14251"/>
    <w:rsid w:val="36E14EF1"/>
    <w:rsid w:val="36E17150"/>
    <w:rsid w:val="36E2B171"/>
    <w:rsid w:val="36E3E291"/>
    <w:rsid w:val="36E81F23"/>
    <w:rsid w:val="36EB92C6"/>
    <w:rsid w:val="36EF68E5"/>
    <w:rsid w:val="36F36FF2"/>
    <w:rsid w:val="36F50E51"/>
    <w:rsid w:val="36F56591"/>
    <w:rsid w:val="36F7DE9D"/>
    <w:rsid w:val="36F88FF8"/>
    <w:rsid w:val="36FB834E"/>
    <w:rsid w:val="36FBDBA3"/>
    <w:rsid w:val="3700359D"/>
    <w:rsid w:val="3701B3AB"/>
    <w:rsid w:val="3711F3D9"/>
    <w:rsid w:val="3717EACD"/>
    <w:rsid w:val="371EE36F"/>
    <w:rsid w:val="372271DC"/>
    <w:rsid w:val="3729BA34"/>
    <w:rsid w:val="3738DC03"/>
    <w:rsid w:val="37405D37"/>
    <w:rsid w:val="3741016D"/>
    <w:rsid w:val="374670B8"/>
    <w:rsid w:val="37476CDA"/>
    <w:rsid w:val="37477B02"/>
    <w:rsid w:val="374A92F7"/>
    <w:rsid w:val="374C2F5D"/>
    <w:rsid w:val="374E8F43"/>
    <w:rsid w:val="375094C4"/>
    <w:rsid w:val="37548011"/>
    <w:rsid w:val="3754E82B"/>
    <w:rsid w:val="37570D1C"/>
    <w:rsid w:val="3758D1D2"/>
    <w:rsid w:val="3759E70F"/>
    <w:rsid w:val="375BEE8E"/>
    <w:rsid w:val="37612764"/>
    <w:rsid w:val="37647CC3"/>
    <w:rsid w:val="37655B7C"/>
    <w:rsid w:val="37671921"/>
    <w:rsid w:val="3768B644"/>
    <w:rsid w:val="376EB44D"/>
    <w:rsid w:val="3773480E"/>
    <w:rsid w:val="3774133A"/>
    <w:rsid w:val="3774D548"/>
    <w:rsid w:val="37768DD8"/>
    <w:rsid w:val="3777BF05"/>
    <w:rsid w:val="377DF59D"/>
    <w:rsid w:val="378569A7"/>
    <w:rsid w:val="3787629D"/>
    <w:rsid w:val="378CB255"/>
    <w:rsid w:val="378D561C"/>
    <w:rsid w:val="378E6A30"/>
    <w:rsid w:val="37903B36"/>
    <w:rsid w:val="3790BD07"/>
    <w:rsid w:val="3797904B"/>
    <w:rsid w:val="37A06BB6"/>
    <w:rsid w:val="37A2E50F"/>
    <w:rsid w:val="37A43D07"/>
    <w:rsid w:val="37A58095"/>
    <w:rsid w:val="37AC28F7"/>
    <w:rsid w:val="37ACD848"/>
    <w:rsid w:val="37AEA05D"/>
    <w:rsid w:val="37B35F5F"/>
    <w:rsid w:val="37B36642"/>
    <w:rsid w:val="37B488AC"/>
    <w:rsid w:val="37B76E05"/>
    <w:rsid w:val="37B871A4"/>
    <w:rsid w:val="37BC2040"/>
    <w:rsid w:val="37BDFC6C"/>
    <w:rsid w:val="37BE7CA6"/>
    <w:rsid w:val="37C011B0"/>
    <w:rsid w:val="37C8948B"/>
    <w:rsid w:val="37C8B50F"/>
    <w:rsid w:val="37CBE10D"/>
    <w:rsid w:val="37CD4DB9"/>
    <w:rsid w:val="37D3264A"/>
    <w:rsid w:val="37D33B58"/>
    <w:rsid w:val="37D45BC2"/>
    <w:rsid w:val="37D6285A"/>
    <w:rsid w:val="37D73932"/>
    <w:rsid w:val="37D868F3"/>
    <w:rsid w:val="37E8985D"/>
    <w:rsid w:val="37EA121B"/>
    <w:rsid w:val="37EF3065"/>
    <w:rsid w:val="37F27B63"/>
    <w:rsid w:val="37F30DAD"/>
    <w:rsid w:val="37F35057"/>
    <w:rsid w:val="37F47375"/>
    <w:rsid w:val="37F490C6"/>
    <w:rsid w:val="37F71D8D"/>
    <w:rsid w:val="37FF7FEF"/>
    <w:rsid w:val="38023D80"/>
    <w:rsid w:val="380769EC"/>
    <w:rsid w:val="380C213B"/>
    <w:rsid w:val="3811D00F"/>
    <w:rsid w:val="3811D1E3"/>
    <w:rsid w:val="38165B0E"/>
    <w:rsid w:val="381678D1"/>
    <w:rsid w:val="38189D67"/>
    <w:rsid w:val="38192B5A"/>
    <w:rsid w:val="3819BC7E"/>
    <w:rsid w:val="381AAF21"/>
    <w:rsid w:val="381F3284"/>
    <w:rsid w:val="38220DB5"/>
    <w:rsid w:val="3824B459"/>
    <w:rsid w:val="382516F1"/>
    <w:rsid w:val="382A6DE2"/>
    <w:rsid w:val="38311036"/>
    <w:rsid w:val="3834CB13"/>
    <w:rsid w:val="3838982B"/>
    <w:rsid w:val="384177DA"/>
    <w:rsid w:val="3841F22A"/>
    <w:rsid w:val="384765F3"/>
    <w:rsid w:val="384AD19F"/>
    <w:rsid w:val="384F8DB7"/>
    <w:rsid w:val="38609BF5"/>
    <w:rsid w:val="38652238"/>
    <w:rsid w:val="38658E08"/>
    <w:rsid w:val="3866226F"/>
    <w:rsid w:val="38668812"/>
    <w:rsid w:val="386B82F7"/>
    <w:rsid w:val="386C1625"/>
    <w:rsid w:val="386FFAA3"/>
    <w:rsid w:val="387023FC"/>
    <w:rsid w:val="38730CC8"/>
    <w:rsid w:val="3873F59B"/>
    <w:rsid w:val="3874C31E"/>
    <w:rsid w:val="387535A6"/>
    <w:rsid w:val="38768B78"/>
    <w:rsid w:val="3877A773"/>
    <w:rsid w:val="38782141"/>
    <w:rsid w:val="387CBDB2"/>
    <w:rsid w:val="387F7644"/>
    <w:rsid w:val="38802C08"/>
    <w:rsid w:val="38827CB0"/>
    <w:rsid w:val="388C6F5B"/>
    <w:rsid w:val="389083B5"/>
    <w:rsid w:val="389842C5"/>
    <w:rsid w:val="38A4C041"/>
    <w:rsid w:val="38A8A1F2"/>
    <w:rsid w:val="38AD0CC3"/>
    <w:rsid w:val="38AD2A99"/>
    <w:rsid w:val="38B04152"/>
    <w:rsid w:val="38B0EB7A"/>
    <w:rsid w:val="38B1FF3A"/>
    <w:rsid w:val="38B39B67"/>
    <w:rsid w:val="38B471B5"/>
    <w:rsid w:val="38BCF1B1"/>
    <w:rsid w:val="38C28D40"/>
    <w:rsid w:val="38C5AF36"/>
    <w:rsid w:val="38CA2C8D"/>
    <w:rsid w:val="38CF7135"/>
    <w:rsid w:val="38D264E1"/>
    <w:rsid w:val="38D26A30"/>
    <w:rsid w:val="38DD6681"/>
    <w:rsid w:val="38ED7A1B"/>
    <w:rsid w:val="38F0A80F"/>
    <w:rsid w:val="38F2D8AA"/>
    <w:rsid w:val="38F845C7"/>
    <w:rsid w:val="38F87533"/>
    <w:rsid w:val="38FA08DF"/>
    <w:rsid w:val="38FB779A"/>
    <w:rsid w:val="38FD3C09"/>
    <w:rsid w:val="3904B3A4"/>
    <w:rsid w:val="39076A67"/>
    <w:rsid w:val="3908E7A1"/>
    <w:rsid w:val="3909C1EF"/>
    <w:rsid w:val="390A58FA"/>
    <w:rsid w:val="390BCDD4"/>
    <w:rsid w:val="390CF424"/>
    <w:rsid w:val="390DA0D0"/>
    <w:rsid w:val="390DBD2E"/>
    <w:rsid w:val="39136257"/>
    <w:rsid w:val="391534C3"/>
    <w:rsid w:val="3917A5CF"/>
    <w:rsid w:val="391ACAD0"/>
    <w:rsid w:val="391B0B47"/>
    <w:rsid w:val="391C00AA"/>
    <w:rsid w:val="391E9F88"/>
    <w:rsid w:val="39235CD6"/>
    <w:rsid w:val="3926B8AD"/>
    <w:rsid w:val="392A45FE"/>
    <w:rsid w:val="392A6103"/>
    <w:rsid w:val="392FCBF3"/>
    <w:rsid w:val="3932047C"/>
    <w:rsid w:val="39356F6E"/>
    <w:rsid w:val="39381E13"/>
    <w:rsid w:val="394C7527"/>
    <w:rsid w:val="39554E65"/>
    <w:rsid w:val="3956B24A"/>
    <w:rsid w:val="395880D6"/>
    <w:rsid w:val="395886D4"/>
    <w:rsid w:val="39599F03"/>
    <w:rsid w:val="39610181"/>
    <w:rsid w:val="3972ECA8"/>
    <w:rsid w:val="39744C31"/>
    <w:rsid w:val="397E0FBE"/>
    <w:rsid w:val="39806A37"/>
    <w:rsid w:val="3983147C"/>
    <w:rsid w:val="398360A0"/>
    <w:rsid w:val="398732B3"/>
    <w:rsid w:val="3987CE79"/>
    <w:rsid w:val="39889E17"/>
    <w:rsid w:val="399009E9"/>
    <w:rsid w:val="3994655A"/>
    <w:rsid w:val="39996C7E"/>
    <w:rsid w:val="399BE9AB"/>
    <w:rsid w:val="399C851F"/>
    <w:rsid w:val="39A7E4C5"/>
    <w:rsid w:val="39AE864D"/>
    <w:rsid w:val="39B1D152"/>
    <w:rsid w:val="39B26C38"/>
    <w:rsid w:val="39B6694F"/>
    <w:rsid w:val="39B797C8"/>
    <w:rsid w:val="39B8A882"/>
    <w:rsid w:val="39BE945D"/>
    <w:rsid w:val="39C0AD96"/>
    <w:rsid w:val="39C12E23"/>
    <w:rsid w:val="39C52D95"/>
    <w:rsid w:val="39C961E5"/>
    <w:rsid w:val="39CD2B4D"/>
    <w:rsid w:val="39D10F4F"/>
    <w:rsid w:val="39D365FC"/>
    <w:rsid w:val="39D3DE17"/>
    <w:rsid w:val="39D444C5"/>
    <w:rsid w:val="39D5EA09"/>
    <w:rsid w:val="39D6B260"/>
    <w:rsid w:val="39E369C0"/>
    <w:rsid w:val="39E48412"/>
    <w:rsid w:val="39E62D64"/>
    <w:rsid w:val="39EB5883"/>
    <w:rsid w:val="39EC14A1"/>
    <w:rsid w:val="39F1E473"/>
    <w:rsid w:val="39F39D45"/>
    <w:rsid w:val="39F402CD"/>
    <w:rsid w:val="39F51C66"/>
    <w:rsid w:val="39F78626"/>
    <w:rsid w:val="39F7CF96"/>
    <w:rsid w:val="39FC60BD"/>
    <w:rsid w:val="39FCF6E2"/>
    <w:rsid w:val="39FEA78E"/>
    <w:rsid w:val="39FFD4FC"/>
    <w:rsid w:val="3A003385"/>
    <w:rsid w:val="3A03FB2F"/>
    <w:rsid w:val="3A063CD1"/>
    <w:rsid w:val="3A0C0D28"/>
    <w:rsid w:val="3A113B67"/>
    <w:rsid w:val="3A11A2CC"/>
    <w:rsid w:val="3A173F69"/>
    <w:rsid w:val="3A175038"/>
    <w:rsid w:val="3A1BF484"/>
    <w:rsid w:val="3A1FBFE5"/>
    <w:rsid w:val="3A207D58"/>
    <w:rsid w:val="3A27AF68"/>
    <w:rsid w:val="3A2C8B9A"/>
    <w:rsid w:val="3A2DCA59"/>
    <w:rsid w:val="3A2E4A6F"/>
    <w:rsid w:val="3A2E635D"/>
    <w:rsid w:val="3A2F48B0"/>
    <w:rsid w:val="3A33DDD0"/>
    <w:rsid w:val="3A33E345"/>
    <w:rsid w:val="3A35B81F"/>
    <w:rsid w:val="3A3F6B52"/>
    <w:rsid w:val="3A43D55D"/>
    <w:rsid w:val="3A495B05"/>
    <w:rsid w:val="3A4AA834"/>
    <w:rsid w:val="3A4D23FD"/>
    <w:rsid w:val="3A5116FF"/>
    <w:rsid w:val="3A570B6D"/>
    <w:rsid w:val="3A571B90"/>
    <w:rsid w:val="3A584696"/>
    <w:rsid w:val="3A58D394"/>
    <w:rsid w:val="3A5BF82B"/>
    <w:rsid w:val="3A6158F8"/>
    <w:rsid w:val="3A667883"/>
    <w:rsid w:val="3A6CA354"/>
    <w:rsid w:val="3A6DFE2B"/>
    <w:rsid w:val="3A6E1C19"/>
    <w:rsid w:val="3A6E4420"/>
    <w:rsid w:val="3A7936E2"/>
    <w:rsid w:val="3A7A705F"/>
    <w:rsid w:val="3A7AAFDF"/>
    <w:rsid w:val="3A828621"/>
    <w:rsid w:val="3A875C5A"/>
    <w:rsid w:val="3A911587"/>
    <w:rsid w:val="3A96D0BD"/>
    <w:rsid w:val="3A97BBA7"/>
    <w:rsid w:val="3A9C3C4F"/>
    <w:rsid w:val="3AA0963B"/>
    <w:rsid w:val="3AA43EB9"/>
    <w:rsid w:val="3AA59A21"/>
    <w:rsid w:val="3AA60FDF"/>
    <w:rsid w:val="3AAE9FF5"/>
    <w:rsid w:val="3AB12C9F"/>
    <w:rsid w:val="3AB3EBDA"/>
    <w:rsid w:val="3AB7945D"/>
    <w:rsid w:val="3AB7AA40"/>
    <w:rsid w:val="3ABA4DAE"/>
    <w:rsid w:val="3ABBFB24"/>
    <w:rsid w:val="3AC794C2"/>
    <w:rsid w:val="3AC9961B"/>
    <w:rsid w:val="3ACB642E"/>
    <w:rsid w:val="3ACDC44E"/>
    <w:rsid w:val="3AD745EB"/>
    <w:rsid w:val="3ADC77D3"/>
    <w:rsid w:val="3AE5FC76"/>
    <w:rsid w:val="3AF0DF95"/>
    <w:rsid w:val="3AF2A44B"/>
    <w:rsid w:val="3AFAB140"/>
    <w:rsid w:val="3B0438EA"/>
    <w:rsid w:val="3B09A11E"/>
    <w:rsid w:val="3B0A0218"/>
    <w:rsid w:val="3B0B4ADE"/>
    <w:rsid w:val="3B0EF9E2"/>
    <w:rsid w:val="3B0F4410"/>
    <w:rsid w:val="3B0FC7A5"/>
    <w:rsid w:val="3B108F7B"/>
    <w:rsid w:val="3B13ED68"/>
    <w:rsid w:val="3B16BBF2"/>
    <w:rsid w:val="3B186D24"/>
    <w:rsid w:val="3B1C23C4"/>
    <w:rsid w:val="3B244557"/>
    <w:rsid w:val="3B291A1E"/>
    <w:rsid w:val="3B2F7AEE"/>
    <w:rsid w:val="3B31E53C"/>
    <w:rsid w:val="3B378E01"/>
    <w:rsid w:val="3B3C2904"/>
    <w:rsid w:val="3B425A33"/>
    <w:rsid w:val="3B433442"/>
    <w:rsid w:val="3B448A18"/>
    <w:rsid w:val="3B4700F0"/>
    <w:rsid w:val="3B4A56AE"/>
    <w:rsid w:val="3B4A86AE"/>
    <w:rsid w:val="3B4D2D0A"/>
    <w:rsid w:val="3B4FA068"/>
    <w:rsid w:val="3B503F62"/>
    <w:rsid w:val="3B50E090"/>
    <w:rsid w:val="3B51E86A"/>
    <w:rsid w:val="3B540339"/>
    <w:rsid w:val="3B575979"/>
    <w:rsid w:val="3B577547"/>
    <w:rsid w:val="3B588C8B"/>
    <w:rsid w:val="3B5D7E10"/>
    <w:rsid w:val="3B612FDA"/>
    <w:rsid w:val="3B61C8FE"/>
    <w:rsid w:val="3B65E215"/>
    <w:rsid w:val="3B681CAB"/>
    <w:rsid w:val="3B6B5A55"/>
    <w:rsid w:val="3B6E3B22"/>
    <w:rsid w:val="3B7191E1"/>
    <w:rsid w:val="3B739055"/>
    <w:rsid w:val="3B77B53D"/>
    <w:rsid w:val="3B7C7D1F"/>
    <w:rsid w:val="3B820E60"/>
    <w:rsid w:val="3B86A407"/>
    <w:rsid w:val="3B88DD31"/>
    <w:rsid w:val="3B89AC8B"/>
    <w:rsid w:val="3B946B20"/>
    <w:rsid w:val="3B97AA33"/>
    <w:rsid w:val="3BA19FE4"/>
    <w:rsid w:val="3BA99D55"/>
    <w:rsid w:val="3BAF4A1C"/>
    <w:rsid w:val="3BB1BD0E"/>
    <w:rsid w:val="3BB55CD4"/>
    <w:rsid w:val="3BB5679C"/>
    <w:rsid w:val="3BBBE7FC"/>
    <w:rsid w:val="3BBE2655"/>
    <w:rsid w:val="3BBE53CB"/>
    <w:rsid w:val="3BBEB49D"/>
    <w:rsid w:val="3BC1C323"/>
    <w:rsid w:val="3BC65785"/>
    <w:rsid w:val="3BC7589E"/>
    <w:rsid w:val="3BC75C3E"/>
    <w:rsid w:val="3BC90EF0"/>
    <w:rsid w:val="3BCB0DB7"/>
    <w:rsid w:val="3BCB2B98"/>
    <w:rsid w:val="3BCB3367"/>
    <w:rsid w:val="3BCC3956"/>
    <w:rsid w:val="3BCC6E73"/>
    <w:rsid w:val="3BD0EA90"/>
    <w:rsid w:val="3BD573D4"/>
    <w:rsid w:val="3BDF4AE2"/>
    <w:rsid w:val="3BE0EFE8"/>
    <w:rsid w:val="3BE22EF7"/>
    <w:rsid w:val="3BE2B212"/>
    <w:rsid w:val="3BE4C593"/>
    <w:rsid w:val="3BE7F5F8"/>
    <w:rsid w:val="3BEAE50C"/>
    <w:rsid w:val="3BEB7B81"/>
    <w:rsid w:val="3BEC4EEB"/>
    <w:rsid w:val="3BED9995"/>
    <w:rsid w:val="3BEE44A7"/>
    <w:rsid w:val="3BF1780C"/>
    <w:rsid w:val="3BF3CA88"/>
    <w:rsid w:val="3BF63A10"/>
    <w:rsid w:val="3BF6B48B"/>
    <w:rsid w:val="3BFA28D3"/>
    <w:rsid w:val="3C02E685"/>
    <w:rsid w:val="3C040766"/>
    <w:rsid w:val="3C04F375"/>
    <w:rsid w:val="3C0516AE"/>
    <w:rsid w:val="3C07590A"/>
    <w:rsid w:val="3C0D433A"/>
    <w:rsid w:val="3C117293"/>
    <w:rsid w:val="3C117F86"/>
    <w:rsid w:val="3C120F12"/>
    <w:rsid w:val="3C18023E"/>
    <w:rsid w:val="3C1878B6"/>
    <w:rsid w:val="3C1DE53A"/>
    <w:rsid w:val="3C27AFBA"/>
    <w:rsid w:val="3C2D4034"/>
    <w:rsid w:val="3C339900"/>
    <w:rsid w:val="3C34FB1D"/>
    <w:rsid w:val="3C3B6643"/>
    <w:rsid w:val="3C3BC3A3"/>
    <w:rsid w:val="3C3F4630"/>
    <w:rsid w:val="3C3FEE3C"/>
    <w:rsid w:val="3C411F70"/>
    <w:rsid w:val="3C43FD3D"/>
    <w:rsid w:val="3C454645"/>
    <w:rsid w:val="3C4553CE"/>
    <w:rsid w:val="3C46603B"/>
    <w:rsid w:val="3C46B565"/>
    <w:rsid w:val="3C54C8C1"/>
    <w:rsid w:val="3C554BB3"/>
    <w:rsid w:val="3C5EF244"/>
    <w:rsid w:val="3C6214DC"/>
    <w:rsid w:val="3C628296"/>
    <w:rsid w:val="3C64B3B4"/>
    <w:rsid w:val="3C666A55"/>
    <w:rsid w:val="3C671FBE"/>
    <w:rsid w:val="3C67A9A2"/>
    <w:rsid w:val="3C69BC3C"/>
    <w:rsid w:val="3C6BEF96"/>
    <w:rsid w:val="3C6CF9E6"/>
    <w:rsid w:val="3C6D65FF"/>
    <w:rsid w:val="3C6F319D"/>
    <w:rsid w:val="3C807381"/>
    <w:rsid w:val="3C819E91"/>
    <w:rsid w:val="3C826ECF"/>
    <w:rsid w:val="3C82B80F"/>
    <w:rsid w:val="3C85ECC0"/>
    <w:rsid w:val="3C882383"/>
    <w:rsid w:val="3C89882F"/>
    <w:rsid w:val="3C8B81D8"/>
    <w:rsid w:val="3C8EA798"/>
    <w:rsid w:val="3C8FD297"/>
    <w:rsid w:val="3C9308C7"/>
    <w:rsid w:val="3C9E6AE5"/>
    <w:rsid w:val="3CA0B161"/>
    <w:rsid w:val="3CA4098B"/>
    <w:rsid w:val="3CA7D156"/>
    <w:rsid w:val="3CA8F8B3"/>
    <w:rsid w:val="3CAC9141"/>
    <w:rsid w:val="3CACE0F6"/>
    <w:rsid w:val="3CB7F425"/>
    <w:rsid w:val="3CB810FA"/>
    <w:rsid w:val="3CB9B94B"/>
    <w:rsid w:val="3CC4EA05"/>
    <w:rsid w:val="3CC6BA0D"/>
    <w:rsid w:val="3CC8BCC7"/>
    <w:rsid w:val="3CC9890B"/>
    <w:rsid w:val="3CD011FD"/>
    <w:rsid w:val="3CE3926E"/>
    <w:rsid w:val="3CE8B1D4"/>
    <w:rsid w:val="3CEC9019"/>
    <w:rsid w:val="3CECCD9B"/>
    <w:rsid w:val="3CEE936D"/>
    <w:rsid w:val="3CF509E7"/>
    <w:rsid w:val="3CF57ED8"/>
    <w:rsid w:val="3CF8F92B"/>
    <w:rsid w:val="3CF9B0C3"/>
    <w:rsid w:val="3CFB3B7F"/>
    <w:rsid w:val="3D004E55"/>
    <w:rsid w:val="3D017868"/>
    <w:rsid w:val="3D01C9FE"/>
    <w:rsid w:val="3D032828"/>
    <w:rsid w:val="3D06DA75"/>
    <w:rsid w:val="3D07B7EC"/>
    <w:rsid w:val="3D08AD8D"/>
    <w:rsid w:val="3D0AF495"/>
    <w:rsid w:val="3D0EDFFF"/>
    <w:rsid w:val="3D130F2D"/>
    <w:rsid w:val="3D158698"/>
    <w:rsid w:val="3D16C340"/>
    <w:rsid w:val="3D1BEAB4"/>
    <w:rsid w:val="3D1C7464"/>
    <w:rsid w:val="3D1D2896"/>
    <w:rsid w:val="3D1EA083"/>
    <w:rsid w:val="3D23FD66"/>
    <w:rsid w:val="3D25DB30"/>
    <w:rsid w:val="3D281796"/>
    <w:rsid w:val="3D2B7442"/>
    <w:rsid w:val="3D2D17AB"/>
    <w:rsid w:val="3D2DECA5"/>
    <w:rsid w:val="3D30C7CD"/>
    <w:rsid w:val="3D317570"/>
    <w:rsid w:val="3D332964"/>
    <w:rsid w:val="3D39F47D"/>
    <w:rsid w:val="3D3F2E76"/>
    <w:rsid w:val="3D410E68"/>
    <w:rsid w:val="3D42636D"/>
    <w:rsid w:val="3D42FFFA"/>
    <w:rsid w:val="3D43FAC1"/>
    <w:rsid w:val="3D46829E"/>
    <w:rsid w:val="3D4CBBD1"/>
    <w:rsid w:val="3D4E299D"/>
    <w:rsid w:val="3D4FFC36"/>
    <w:rsid w:val="3D501FC7"/>
    <w:rsid w:val="3D52B0E1"/>
    <w:rsid w:val="3D5C190C"/>
    <w:rsid w:val="3D5F0B5D"/>
    <w:rsid w:val="3D5F58EC"/>
    <w:rsid w:val="3D617D4D"/>
    <w:rsid w:val="3D6E99AC"/>
    <w:rsid w:val="3D6ECB30"/>
    <w:rsid w:val="3D75E731"/>
    <w:rsid w:val="3D77EA45"/>
    <w:rsid w:val="3D7889AA"/>
    <w:rsid w:val="3D803BCF"/>
    <w:rsid w:val="3D83E8AC"/>
    <w:rsid w:val="3D85A058"/>
    <w:rsid w:val="3D8740A8"/>
    <w:rsid w:val="3D8825DC"/>
    <w:rsid w:val="3D91019C"/>
    <w:rsid w:val="3D91D67D"/>
    <w:rsid w:val="3D928FE1"/>
    <w:rsid w:val="3D96B1BA"/>
    <w:rsid w:val="3D99D86A"/>
    <w:rsid w:val="3D9DB51E"/>
    <w:rsid w:val="3D9FFCFD"/>
    <w:rsid w:val="3DA09070"/>
    <w:rsid w:val="3DA1C3D8"/>
    <w:rsid w:val="3DA3FE23"/>
    <w:rsid w:val="3DA579CC"/>
    <w:rsid w:val="3DB1683F"/>
    <w:rsid w:val="3DB1EE72"/>
    <w:rsid w:val="3DBB0DFC"/>
    <w:rsid w:val="3DBBAE1E"/>
    <w:rsid w:val="3DBE53A4"/>
    <w:rsid w:val="3DBF6F54"/>
    <w:rsid w:val="3DC016EC"/>
    <w:rsid w:val="3DC132A5"/>
    <w:rsid w:val="3DC1696C"/>
    <w:rsid w:val="3DC27602"/>
    <w:rsid w:val="3DC5C17E"/>
    <w:rsid w:val="3DC9F82E"/>
    <w:rsid w:val="3DCD5969"/>
    <w:rsid w:val="3DD0B8FD"/>
    <w:rsid w:val="3DD57F91"/>
    <w:rsid w:val="3DD93EEC"/>
    <w:rsid w:val="3DDA0F6B"/>
    <w:rsid w:val="3DDCA24D"/>
    <w:rsid w:val="3DDDE1C1"/>
    <w:rsid w:val="3DE00544"/>
    <w:rsid w:val="3DE1B7E8"/>
    <w:rsid w:val="3DE9F39C"/>
    <w:rsid w:val="3DEF2273"/>
    <w:rsid w:val="3DF1CCB2"/>
    <w:rsid w:val="3DF59700"/>
    <w:rsid w:val="3DF6E82F"/>
    <w:rsid w:val="3DF8465C"/>
    <w:rsid w:val="3DF91AA6"/>
    <w:rsid w:val="3DFAC52C"/>
    <w:rsid w:val="3DFD4EB0"/>
    <w:rsid w:val="3DFD7102"/>
    <w:rsid w:val="3E02EB75"/>
    <w:rsid w:val="3E058C9D"/>
    <w:rsid w:val="3E0A38CD"/>
    <w:rsid w:val="3E0DB546"/>
    <w:rsid w:val="3E16242F"/>
    <w:rsid w:val="3E1764D5"/>
    <w:rsid w:val="3E1811E8"/>
    <w:rsid w:val="3E1974A8"/>
    <w:rsid w:val="3E1C2CCA"/>
    <w:rsid w:val="3E21D941"/>
    <w:rsid w:val="3E25AC9F"/>
    <w:rsid w:val="3E275B81"/>
    <w:rsid w:val="3E2AF2C3"/>
    <w:rsid w:val="3E2B9B09"/>
    <w:rsid w:val="3E31A03D"/>
    <w:rsid w:val="3E335CEB"/>
    <w:rsid w:val="3E3E23EE"/>
    <w:rsid w:val="3E3F9292"/>
    <w:rsid w:val="3E415D71"/>
    <w:rsid w:val="3E448838"/>
    <w:rsid w:val="3E466707"/>
    <w:rsid w:val="3E496069"/>
    <w:rsid w:val="3E49D9C0"/>
    <w:rsid w:val="3E512973"/>
    <w:rsid w:val="3E51A96F"/>
    <w:rsid w:val="3E6262DD"/>
    <w:rsid w:val="3E6273DB"/>
    <w:rsid w:val="3E631F37"/>
    <w:rsid w:val="3E657EEC"/>
    <w:rsid w:val="3E67098C"/>
    <w:rsid w:val="3E68A72C"/>
    <w:rsid w:val="3E69AB7E"/>
    <w:rsid w:val="3E6AD6C4"/>
    <w:rsid w:val="3E6CB4EF"/>
    <w:rsid w:val="3E70CC28"/>
    <w:rsid w:val="3E727158"/>
    <w:rsid w:val="3E72AA0D"/>
    <w:rsid w:val="3E72DB68"/>
    <w:rsid w:val="3E72DDF8"/>
    <w:rsid w:val="3E778DC6"/>
    <w:rsid w:val="3E7BD705"/>
    <w:rsid w:val="3E7EDCB9"/>
    <w:rsid w:val="3E86A90A"/>
    <w:rsid w:val="3E89F7AD"/>
    <w:rsid w:val="3E8E7480"/>
    <w:rsid w:val="3E94505C"/>
    <w:rsid w:val="3E954F25"/>
    <w:rsid w:val="3E95D9FE"/>
    <w:rsid w:val="3E97A27F"/>
    <w:rsid w:val="3E99DE04"/>
    <w:rsid w:val="3E9CEBF2"/>
    <w:rsid w:val="3E9D5840"/>
    <w:rsid w:val="3EA02FC3"/>
    <w:rsid w:val="3EA194CB"/>
    <w:rsid w:val="3EA2AADA"/>
    <w:rsid w:val="3EAC0789"/>
    <w:rsid w:val="3EADD0F0"/>
    <w:rsid w:val="3EB04CB4"/>
    <w:rsid w:val="3EB15BA5"/>
    <w:rsid w:val="3EB3A65F"/>
    <w:rsid w:val="3EB63A3D"/>
    <w:rsid w:val="3EB7486E"/>
    <w:rsid w:val="3EB7E1B8"/>
    <w:rsid w:val="3EB8A76C"/>
    <w:rsid w:val="3EBD6213"/>
    <w:rsid w:val="3EC0C2F3"/>
    <w:rsid w:val="3EC15A49"/>
    <w:rsid w:val="3EC1F97C"/>
    <w:rsid w:val="3EC37F12"/>
    <w:rsid w:val="3EC39106"/>
    <w:rsid w:val="3EC4FA06"/>
    <w:rsid w:val="3EC6C6A7"/>
    <w:rsid w:val="3ED29A44"/>
    <w:rsid w:val="3ED2AE05"/>
    <w:rsid w:val="3ED3ADB4"/>
    <w:rsid w:val="3ED80919"/>
    <w:rsid w:val="3ED8D449"/>
    <w:rsid w:val="3EDA5DC9"/>
    <w:rsid w:val="3EE0EE09"/>
    <w:rsid w:val="3EE20621"/>
    <w:rsid w:val="3EE7CAA5"/>
    <w:rsid w:val="3EEA0D98"/>
    <w:rsid w:val="3EED0C5C"/>
    <w:rsid w:val="3EEEC748"/>
    <w:rsid w:val="3EEFF20F"/>
    <w:rsid w:val="3EF1DF7E"/>
    <w:rsid w:val="3EF3EF89"/>
    <w:rsid w:val="3EF543B7"/>
    <w:rsid w:val="3EF62338"/>
    <w:rsid w:val="3EF904D3"/>
    <w:rsid w:val="3EFA9089"/>
    <w:rsid w:val="3F00CFCA"/>
    <w:rsid w:val="3F03C0CA"/>
    <w:rsid w:val="3F0F3BA4"/>
    <w:rsid w:val="3F112B12"/>
    <w:rsid w:val="3F16059C"/>
    <w:rsid w:val="3F16E6DB"/>
    <w:rsid w:val="3F1C28EC"/>
    <w:rsid w:val="3F26DDB0"/>
    <w:rsid w:val="3F28C6E0"/>
    <w:rsid w:val="3F2CB806"/>
    <w:rsid w:val="3F3376AB"/>
    <w:rsid w:val="3F3412E4"/>
    <w:rsid w:val="3F3420A0"/>
    <w:rsid w:val="3F374007"/>
    <w:rsid w:val="3F3B6E9D"/>
    <w:rsid w:val="3F3B7341"/>
    <w:rsid w:val="3F3C3626"/>
    <w:rsid w:val="3F3CE6D4"/>
    <w:rsid w:val="3F41B0E6"/>
    <w:rsid w:val="3F44F2CE"/>
    <w:rsid w:val="3F47DAB7"/>
    <w:rsid w:val="3F4AC394"/>
    <w:rsid w:val="3F4B598A"/>
    <w:rsid w:val="3F4BAF18"/>
    <w:rsid w:val="3F4D8429"/>
    <w:rsid w:val="3F50D4C7"/>
    <w:rsid w:val="3F52ABB0"/>
    <w:rsid w:val="3F580DEF"/>
    <w:rsid w:val="3F5ADCDC"/>
    <w:rsid w:val="3F5B3E13"/>
    <w:rsid w:val="3F5B3FB5"/>
    <w:rsid w:val="3F5B55E0"/>
    <w:rsid w:val="3F5E3E5F"/>
    <w:rsid w:val="3F5F37D2"/>
    <w:rsid w:val="3F64832B"/>
    <w:rsid w:val="3F6601A6"/>
    <w:rsid w:val="3F67BABF"/>
    <w:rsid w:val="3F6A6B53"/>
    <w:rsid w:val="3F6EF37F"/>
    <w:rsid w:val="3F7086C0"/>
    <w:rsid w:val="3F70D568"/>
    <w:rsid w:val="3F73E4A0"/>
    <w:rsid w:val="3F741B39"/>
    <w:rsid w:val="3F74712E"/>
    <w:rsid w:val="3F748990"/>
    <w:rsid w:val="3F75A99E"/>
    <w:rsid w:val="3F75F858"/>
    <w:rsid w:val="3F790A9D"/>
    <w:rsid w:val="3F7AECD0"/>
    <w:rsid w:val="3F7D7F97"/>
    <w:rsid w:val="3F820169"/>
    <w:rsid w:val="3F8BF75A"/>
    <w:rsid w:val="3F99959D"/>
    <w:rsid w:val="3FA484B9"/>
    <w:rsid w:val="3FA646C1"/>
    <w:rsid w:val="3FB4A54F"/>
    <w:rsid w:val="3FB5F96F"/>
    <w:rsid w:val="3FBC5C37"/>
    <w:rsid w:val="3FBDC07B"/>
    <w:rsid w:val="3FBE939D"/>
    <w:rsid w:val="3FBFFCB9"/>
    <w:rsid w:val="3FC22FE7"/>
    <w:rsid w:val="3FC2B0C3"/>
    <w:rsid w:val="3FC35409"/>
    <w:rsid w:val="3FC4707D"/>
    <w:rsid w:val="3FCA2DBB"/>
    <w:rsid w:val="3FCAA671"/>
    <w:rsid w:val="3FCCEEC1"/>
    <w:rsid w:val="3FD0D8A7"/>
    <w:rsid w:val="3FD1FED8"/>
    <w:rsid w:val="3FD29C9D"/>
    <w:rsid w:val="3FD63822"/>
    <w:rsid w:val="3FDFBCEB"/>
    <w:rsid w:val="3FE75420"/>
    <w:rsid w:val="3FE90D7F"/>
    <w:rsid w:val="3FEA08E9"/>
    <w:rsid w:val="3FF0E86A"/>
    <w:rsid w:val="3FF2F133"/>
    <w:rsid w:val="3FF8CD08"/>
    <w:rsid w:val="3FF91FA9"/>
    <w:rsid w:val="3FF96CFB"/>
    <w:rsid w:val="3FFD6A64"/>
    <w:rsid w:val="3FFF57EB"/>
    <w:rsid w:val="3FFF71A3"/>
    <w:rsid w:val="3FFF786E"/>
    <w:rsid w:val="400109DC"/>
    <w:rsid w:val="4002F68A"/>
    <w:rsid w:val="40081E82"/>
    <w:rsid w:val="400AA9B0"/>
    <w:rsid w:val="400ABEC3"/>
    <w:rsid w:val="400EE1E3"/>
    <w:rsid w:val="401357F5"/>
    <w:rsid w:val="40135DC4"/>
    <w:rsid w:val="4020EE1D"/>
    <w:rsid w:val="4023ADF8"/>
    <w:rsid w:val="40249784"/>
    <w:rsid w:val="402B7744"/>
    <w:rsid w:val="402F29E0"/>
    <w:rsid w:val="40305027"/>
    <w:rsid w:val="40336EAE"/>
    <w:rsid w:val="4033B6F1"/>
    <w:rsid w:val="4033D00C"/>
    <w:rsid w:val="4033E1BC"/>
    <w:rsid w:val="403E505C"/>
    <w:rsid w:val="4045D9EE"/>
    <w:rsid w:val="4048DF27"/>
    <w:rsid w:val="404CED54"/>
    <w:rsid w:val="40532854"/>
    <w:rsid w:val="4059003A"/>
    <w:rsid w:val="4059B41D"/>
    <w:rsid w:val="405B1D31"/>
    <w:rsid w:val="405D780E"/>
    <w:rsid w:val="40627F02"/>
    <w:rsid w:val="4064A084"/>
    <w:rsid w:val="406A7CB0"/>
    <w:rsid w:val="406B1399"/>
    <w:rsid w:val="406E5C6F"/>
    <w:rsid w:val="406F6818"/>
    <w:rsid w:val="4070638E"/>
    <w:rsid w:val="4074A64B"/>
    <w:rsid w:val="4079F8B6"/>
    <w:rsid w:val="407F000D"/>
    <w:rsid w:val="40812174"/>
    <w:rsid w:val="40837A4F"/>
    <w:rsid w:val="4088F9F9"/>
    <w:rsid w:val="408B0184"/>
    <w:rsid w:val="40921E9C"/>
    <w:rsid w:val="4092D7EA"/>
    <w:rsid w:val="40949927"/>
    <w:rsid w:val="40973F25"/>
    <w:rsid w:val="409A4256"/>
    <w:rsid w:val="409B213C"/>
    <w:rsid w:val="409BB4B5"/>
    <w:rsid w:val="409BC876"/>
    <w:rsid w:val="409ED371"/>
    <w:rsid w:val="40A0C3AF"/>
    <w:rsid w:val="40A204A8"/>
    <w:rsid w:val="40A4D5AD"/>
    <w:rsid w:val="40A6D114"/>
    <w:rsid w:val="40AC77F5"/>
    <w:rsid w:val="40ADA564"/>
    <w:rsid w:val="40ADCAF4"/>
    <w:rsid w:val="40AF0EF3"/>
    <w:rsid w:val="40B0E316"/>
    <w:rsid w:val="40B1FEF1"/>
    <w:rsid w:val="40B69ECE"/>
    <w:rsid w:val="40B88013"/>
    <w:rsid w:val="40BAB89B"/>
    <w:rsid w:val="40BAD2AD"/>
    <w:rsid w:val="40BC7B5B"/>
    <w:rsid w:val="40BDDA88"/>
    <w:rsid w:val="40BDE117"/>
    <w:rsid w:val="40BFBFC7"/>
    <w:rsid w:val="40C4E15E"/>
    <w:rsid w:val="40C578B7"/>
    <w:rsid w:val="40C90A2D"/>
    <w:rsid w:val="40CC8C6A"/>
    <w:rsid w:val="40CD1277"/>
    <w:rsid w:val="40D33F7E"/>
    <w:rsid w:val="40D55AEE"/>
    <w:rsid w:val="40D5EE5C"/>
    <w:rsid w:val="40D6717F"/>
    <w:rsid w:val="40DA8C80"/>
    <w:rsid w:val="40DAF0BC"/>
    <w:rsid w:val="40DBB61B"/>
    <w:rsid w:val="40EBA28E"/>
    <w:rsid w:val="40ED2144"/>
    <w:rsid w:val="40ED6361"/>
    <w:rsid w:val="40F0FFF5"/>
    <w:rsid w:val="40F30B4C"/>
    <w:rsid w:val="40F5994C"/>
    <w:rsid w:val="40F71D22"/>
    <w:rsid w:val="40F8DFB7"/>
    <w:rsid w:val="40F9A607"/>
    <w:rsid w:val="410132D2"/>
    <w:rsid w:val="4102DB3B"/>
    <w:rsid w:val="4106433F"/>
    <w:rsid w:val="410F4356"/>
    <w:rsid w:val="41134D52"/>
    <w:rsid w:val="41179EA2"/>
    <w:rsid w:val="411983FA"/>
    <w:rsid w:val="4119EA57"/>
    <w:rsid w:val="411E248F"/>
    <w:rsid w:val="4124CD89"/>
    <w:rsid w:val="412622F6"/>
    <w:rsid w:val="4128EA9F"/>
    <w:rsid w:val="412B7CC5"/>
    <w:rsid w:val="41317709"/>
    <w:rsid w:val="41319B8C"/>
    <w:rsid w:val="413A15B5"/>
    <w:rsid w:val="413AA63F"/>
    <w:rsid w:val="413D554C"/>
    <w:rsid w:val="413E5D1D"/>
    <w:rsid w:val="41440267"/>
    <w:rsid w:val="41458048"/>
    <w:rsid w:val="414D5EDD"/>
    <w:rsid w:val="4157071A"/>
    <w:rsid w:val="415B69FD"/>
    <w:rsid w:val="415E4BE6"/>
    <w:rsid w:val="415F744F"/>
    <w:rsid w:val="415FAA34"/>
    <w:rsid w:val="41612536"/>
    <w:rsid w:val="4161A298"/>
    <w:rsid w:val="4162293A"/>
    <w:rsid w:val="4163837F"/>
    <w:rsid w:val="41667F9D"/>
    <w:rsid w:val="4168FB64"/>
    <w:rsid w:val="416914FF"/>
    <w:rsid w:val="41691B4F"/>
    <w:rsid w:val="416AF64E"/>
    <w:rsid w:val="416FADC7"/>
    <w:rsid w:val="4173B6C8"/>
    <w:rsid w:val="41788B47"/>
    <w:rsid w:val="4179EED4"/>
    <w:rsid w:val="418246A6"/>
    <w:rsid w:val="41866AF8"/>
    <w:rsid w:val="41896655"/>
    <w:rsid w:val="418A7770"/>
    <w:rsid w:val="419101B4"/>
    <w:rsid w:val="419B5894"/>
    <w:rsid w:val="419C9D47"/>
    <w:rsid w:val="419DAC51"/>
    <w:rsid w:val="41A08D85"/>
    <w:rsid w:val="41A17EDF"/>
    <w:rsid w:val="41A1DA3A"/>
    <w:rsid w:val="41A7FCFA"/>
    <w:rsid w:val="41A8F5BA"/>
    <w:rsid w:val="41AF6AB9"/>
    <w:rsid w:val="41B19BB7"/>
    <w:rsid w:val="41B48D45"/>
    <w:rsid w:val="41BB01B8"/>
    <w:rsid w:val="41BC8915"/>
    <w:rsid w:val="41BD1B73"/>
    <w:rsid w:val="41C2DECB"/>
    <w:rsid w:val="41C4FE88"/>
    <w:rsid w:val="41C551FB"/>
    <w:rsid w:val="41C6CC6C"/>
    <w:rsid w:val="41C7BBB8"/>
    <w:rsid w:val="41C970A2"/>
    <w:rsid w:val="41C9FB3C"/>
    <w:rsid w:val="41D205C4"/>
    <w:rsid w:val="41D31644"/>
    <w:rsid w:val="41D70ED0"/>
    <w:rsid w:val="41D989C6"/>
    <w:rsid w:val="41DA5FA1"/>
    <w:rsid w:val="41DB780B"/>
    <w:rsid w:val="41E40F6E"/>
    <w:rsid w:val="41E9DFC1"/>
    <w:rsid w:val="41EA0658"/>
    <w:rsid w:val="41EA746A"/>
    <w:rsid w:val="41EEDB79"/>
    <w:rsid w:val="41F4D09B"/>
    <w:rsid w:val="41F6F0F8"/>
    <w:rsid w:val="41FBCB08"/>
    <w:rsid w:val="41FC4807"/>
    <w:rsid w:val="41FCC8B4"/>
    <w:rsid w:val="42003223"/>
    <w:rsid w:val="420348DF"/>
    <w:rsid w:val="42034D80"/>
    <w:rsid w:val="4203CB52"/>
    <w:rsid w:val="42062D66"/>
    <w:rsid w:val="420878E3"/>
    <w:rsid w:val="420C6547"/>
    <w:rsid w:val="420EC86E"/>
    <w:rsid w:val="421472F8"/>
    <w:rsid w:val="4217F2EF"/>
    <w:rsid w:val="421ECAC8"/>
    <w:rsid w:val="421F6786"/>
    <w:rsid w:val="4220F698"/>
    <w:rsid w:val="42225B8A"/>
    <w:rsid w:val="42239117"/>
    <w:rsid w:val="4229259D"/>
    <w:rsid w:val="422CFA22"/>
    <w:rsid w:val="422D6382"/>
    <w:rsid w:val="4232AE44"/>
    <w:rsid w:val="42349D54"/>
    <w:rsid w:val="423713EB"/>
    <w:rsid w:val="4237789B"/>
    <w:rsid w:val="42395879"/>
    <w:rsid w:val="4239837C"/>
    <w:rsid w:val="423B5A2E"/>
    <w:rsid w:val="423F9922"/>
    <w:rsid w:val="42406DE8"/>
    <w:rsid w:val="4247418C"/>
    <w:rsid w:val="424E3293"/>
    <w:rsid w:val="4250DCF4"/>
    <w:rsid w:val="42515A24"/>
    <w:rsid w:val="42636AEE"/>
    <w:rsid w:val="426648F6"/>
    <w:rsid w:val="426CD8D8"/>
    <w:rsid w:val="426F00FE"/>
    <w:rsid w:val="4278D0CE"/>
    <w:rsid w:val="42792375"/>
    <w:rsid w:val="427C1FBE"/>
    <w:rsid w:val="427E0EA4"/>
    <w:rsid w:val="428448C7"/>
    <w:rsid w:val="42854C08"/>
    <w:rsid w:val="4285E77D"/>
    <w:rsid w:val="428933F5"/>
    <w:rsid w:val="428A08F0"/>
    <w:rsid w:val="428A4C0E"/>
    <w:rsid w:val="428B9CBA"/>
    <w:rsid w:val="428C44D1"/>
    <w:rsid w:val="4292E077"/>
    <w:rsid w:val="42934944"/>
    <w:rsid w:val="4293D2E2"/>
    <w:rsid w:val="4295922D"/>
    <w:rsid w:val="4296CB01"/>
    <w:rsid w:val="42987124"/>
    <w:rsid w:val="429BC9F5"/>
    <w:rsid w:val="429CA9E8"/>
    <w:rsid w:val="42A00F65"/>
    <w:rsid w:val="42A10EB9"/>
    <w:rsid w:val="42A17F71"/>
    <w:rsid w:val="42A213A0"/>
    <w:rsid w:val="42A8D293"/>
    <w:rsid w:val="42A96E01"/>
    <w:rsid w:val="42B31F52"/>
    <w:rsid w:val="42B3737F"/>
    <w:rsid w:val="42B56576"/>
    <w:rsid w:val="42B84A78"/>
    <w:rsid w:val="42B8EC64"/>
    <w:rsid w:val="42BFD563"/>
    <w:rsid w:val="42C00E88"/>
    <w:rsid w:val="42C1E47E"/>
    <w:rsid w:val="42C7C307"/>
    <w:rsid w:val="42CBA452"/>
    <w:rsid w:val="42CCB519"/>
    <w:rsid w:val="42CCD6BC"/>
    <w:rsid w:val="42D0BDCC"/>
    <w:rsid w:val="42D2A718"/>
    <w:rsid w:val="42D42CE7"/>
    <w:rsid w:val="42D4ABCC"/>
    <w:rsid w:val="42DA7330"/>
    <w:rsid w:val="42DB8C21"/>
    <w:rsid w:val="42E0E6D0"/>
    <w:rsid w:val="42E35EC3"/>
    <w:rsid w:val="42EB1238"/>
    <w:rsid w:val="42EB42DF"/>
    <w:rsid w:val="42ED9A31"/>
    <w:rsid w:val="42F116AC"/>
    <w:rsid w:val="42F4B710"/>
    <w:rsid w:val="42FA0A67"/>
    <w:rsid w:val="42FA1C47"/>
    <w:rsid w:val="4306160E"/>
    <w:rsid w:val="430AD992"/>
    <w:rsid w:val="430B4AC5"/>
    <w:rsid w:val="430D5285"/>
    <w:rsid w:val="4310E544"/>
    <w:rsid w:val="43133E40"/>
    <w:rsid w:val="431E25B8"/>
    <w:rsid w:val="43215735"/>
    <w:rsid w:val="43274635"/>
    <w:rsid w:val="4327FDB2"/>
    <w:rsid w:val="432CA59E"/>
    <w:rsid w:val="4330798F"/>
    <w:rsid w:val="4332127D"/>
    <w:rsid w:val="433522C2"/>
    <w:rsid w:val="43356D36"/>
    <w:rsid w:val="433B6EE5"/>
    <w:rsid w:val="433C9519"/>
    <w:rsid w:val="433DA2CA"/>
    <w:rsid w:val="433E657C"/>
    <w:rsid w:val="433EFD02"/>
    <w:rsid w:val="433F730C"/>
    <w:rsid w:val="43415A5A"/>
    <w:rsid w:val="4341F02E"/>
    <w:rsid w:val="43436B99"/>
    <w:rsid w:val="434607DF"/>
    <w:rsid w:val="434699C5"/>
    <w:rsid w:val="4346ECB9"/>
    <w:rsid w:val="434751DA"/>
    <w:rsid w:val="434DBBA6"/>
    <w:rsid w:val="4350482C"/>
    <w:rsid w:val="4354AE6D"/>
    <w:rsid w:val="4358190C"/>
    <w:rsid w:val="4359D5AC"/>
    <w:rsid w:val="436B0E8B"/>
    <w:rsid w:val="436BC986"/>
    <w:rsid w:val="436D2A1B"/>
    <w:rsid w:val="436DD625"/>
    <w:rsid w:val="436EE410"/>
    <w:rsid w:val="436F693F"/>
    <w:rsid w:val="43719EC3"/>
    <w:rsid w:val="4375942B"/>
    <w:rsid w:val="4376B84F"/>
    <w:rsid w:val="437A3063"/>
    <w:rsid w:val="437BDF37"/>
    <w:rsid w:val="43849BBC"/>
    <w:rsid w:val="43879B7B"/>
    <w:rsid w:val="4388EE87"/>
    <w:rsid w:val="43893AF3"/>
    <w:rsid w:val="4389D0C5"/>
    <w:rsid w:val="438F6800"/>
    <w:rsid w:val="4390B681"/>
    <w:rsid w:val="439142BC"/>
    <w:rsid w:val="439218B2"/>
    <w:rsid w:val="4397CD79"/>
    <w:rsid w:val="439A13E8"/>
    <w:rsid w:val="439BF3C6"/>
    <w:rsid w:val="439D7216"/>
    <w:rsid w:val="43A1747E"/>
    <w:rsid w:val="43A32899"/>
    <w:rsid w:val="43A79372"/>
    <w:rsid w:val="43ABAB71"/>
    <w:rsid w:val="43AE1357"/>
    <w:rsid w:val="43AEDEBD"/>
    <w:rsid w:val="43B0F72E"/>
    <w:rsid w:val="43B41FF6"/>
    <w:rsid w:val="43BC3DF4"/>
    <w:rsid w:val="43BCEAF7"/>
    <w:rsid w:val="43BF0542"/>
    <w:rsid w:val="43C0AE50"/>
    <w:rsid w:val="43C1DD17"/>
    <w:rsid w:val="43C2CFF0"/>
    <w:rsid w:val="43C86CBF"/>
    <w:rsid w:val="43C89413"/>
    <w:rsid w:val="43CAC14D"/>
    <w:rsid w:val="43D0EB9C"/>
    <w:rsid w:val="43D2AF05"/>
    <w:rsid w:val="43D7FC03"/>
    <w:rsid w:val="43DA893C"/>
    <w:rsid w:val="43DC1E6D"/>
    <w:rsid w:val="43E78FEE"/>
    <w:rsid w:val="43EC114E"/>
    <w:rsid w:val="43ECC382"/>
    <w:rsid w:val="43EEE06A"/>
    <w:rsid w:val="43F41DF3"/>
    <w:rsid w:val="43FB3E4D"/>
    <w:rsid w:val="43FB81A0"/>
    <w:rsid w:val="43FC8C46"/>
    <w:rsid w:val="43FD7723"/>
    <w:rsid w:val="43FEEF91"/>
    <w:rsid w:val="4403E8CF"/>
    <w:rsid w:val="4405B106"/>
    <w:rsid w:val="44066849"/>
    <w:rsid w:val="44099C02"/>
    <w:rsid w:val="440D3083"/>
    <w:rsid w:val="440D4FCE"/>
    <w:rsid w:val="440EE063"/>
    <w:rsid w:val="440FED74"/>
    <w:rsid w:val="441003DA"/>
    <w:rsid w:val="44104837"/>
    <w:rsid w:val="4411CAFA"/>
    <w:rsid w:val="441A403B"/>
    <w:rsid w:val="441CA1AD"/>
    <w:rsid w:val="441E099C"/>
    <w:rsid w:val="4420F441"/>
    <w:rsid w:val="4420F62C"/>
    <w:rsid w:val="44273AC0"/>
    <w:rsid w:val="442EF933"/>
    <w:rsid w:val="442FCE0C"/>
    <w:rsid w:val="4435B8ED"/>
    <w:rsid w:val="44364357"/>
    <w:rsid w:val="4436F87B"/>
    <w:rsid w:val="44391702"/>
    <w:rsid w:val="443E9ABA"/>
    <w:rsid w:val="44404CFD"/>
    <w:rsid w:val="4441414D"/>
    <w:rsid w:val="4441A9F3"/>
    <w:rsid w:val="444A56CE"/>
    <w:rsid w:val="444A6B1E"/>
    <w:rsid w:val="44553372"/>
    <w:rsid w:val="445540A6"/>
    <w:rsid w:val="44589977"/>
    <w:rsid w:val="4459D536"/>
    <w:rsid w:val="4459E52A"/>
    <w:rsid w:val="445A032A"/>
    <w:rsid w:val="445DD936"/>
    <w:rsid w:val="446925BF"/>
    <w:rsid w:val="44722CF9"/>
    <w:rsid w:val="4473C953"/>
    <w:rsid w:val="447510FD"/>
    <w:rsid w:val="447E3A1F"/>
    <w:rsid w:val="447EB049"/>
    <w:rsid w:val="4482D73B"/>
    <w:rsid w:val="4485D3AE"/>
    <w:rsid w:val="44870601"/>
    <w:rsid w:val="4487243F"/>
    <w:rsid w:val="44881936"/>
    <w:rsid w:val="448B3110"/>
    <w:rsid w:val="448BA83A"/>
    <w:rsid w:val="448D531B"/>
    <w:rsid w:val="44924BC1"/>
    <w:rsid w:val="449F0AE8"/>
    <w:rsid w:val="44A121AE"/>
    <w:rsid w:val="44A19D8B"/>
    <w:rsid w:val="44A363B1"/>
    <w:rsid w:val="44A43697"/>
    <w:rsid w:val="44A5958A"/>
    <w:rsid w:val="44AD8D7D"/>
    <w:rsid w:val="44B17990"/>
    <w:rsid w:val="44B5032C"/>
    <w:rsid w:val="44B904C0"/>
    <w:rsid w:val="44C07B07"/>
    <w:rsid w:val="44CF1877"/>
    <w:rsid w:val="44D3B626"/>
    <w:rsid w:val="44D8EC5D"/>
    <w:rsid w:val="44DECB8A"/>
    <w:rsid w:val="44DF2BAC"/>
    <w:rsid w:val="44DF4C6B"/>
    <w:rsid w:val="44E03E65"/>
    <w:rsid w:val="44E4FDC3"/>
    <w:rsid w:val="44E5AF83"/>
    <w:rsid w:val="44E6C09B"/>
    <w:rsid w:val="44E986FE"/>
    <w:rsid w:val="44EA6151"/>
    <w:rsid w:val="44ECCD17"/>
    <w:rsid w:val="44ED0A75"/>
    <w:rsid w:val="44F277B0"/>
    <w:rsid w:val="44FFABD4"/>
    <w:rsid w:val="4509A686"/>
    <w:rsid w:val="4511CBE7"/>
    <w:rsid w:val="451E1A0A"/>
    <w:rsid w:val="4521A20B"/>
    <w:rsid w:val="45222D3A"/>
    <w:rsid w:val="452278A2"/>
    <w:rsid w:val="452339FE"/>
    <w:rsid w:val="452400F1"/>
    <w:rsid w:val="452720EF"/>
    <w:rsid w:val="45288F24"/>
    <w:rsid w:val="4528DF67"/>
    <w:rsid w:val="452A71BC"/>
    <w:rsid w:val="452E1316"/>
    <w:rsid w:val="45338270"/>
    <w:rsid w:val="4534D839"/>
    <w:rsid w:val="454028E4"/>
    <w:rsid w:val="454481A9"/>
    <w:rsid w:val="454A2016"/>
    <w:rsid w:val="454C5389"/>
    <w:rsid w:val="4550112E"/>
    <w:rsid w:val="455018AD"/>
    <w:rsid w:val="45516DFB"/>
    <w:rsid w:val="45527AB2"/>
    <w:rsid w:val="45560445"/>
    <w:rsid w:val="4556E416"/>
    <w:rsid w:val="4558562D"/>
    <w:rsid w:val="4558B081"/>
    <w:rsid w:val="455CB26E"/>
    <w:rsid w:val="455E4334"/>
    <w:rsid w:val="45623827"/>
    <w:rsid w:val="45694A4B"/>
    <w:rsid w:val="45699876"/>
    <w:rsid w:val="45703F25"/>
    <w:rsid w:val="4570E82E"/>
    <w:rsid w:val="4573B4A4"/>
    <w:rsid w:val="45761019"/>
    <w:rsid w:val="4578AC4C"/>
    <w:rsid w:val="457E9A60"/>
    <w:rsid w:val="457EFC57"/>
    <w:rsid w:val="4584413D"/>
    <w:rsid w:val="458A4DE8"/>
    <w:rsid w:val="458C455A"/>
    <w:rsid w:val="458CE5C1"/>
    <w:rsid w:val="458FAFCA"/>
    <w:rsid w:val="45901351"/>
    <w:rsid w:val="4590FCF2"/>
    <w:rsid w:val="45924222"/>
    <w:rsid w:val="459421A1"/>
    <w:rsid w:val="4595B39E"/>
    <w:rsid w:val="459684DF"/>
    <w:rsid w:val="459C1381"/>
    <w:rsid w:val="459C95EA"/>
    <w:rsid w:val="45A0782E"/>
    <w:rsid w:val="45A298A2"/>
    <w:rsid w:val="45A93E4D"/>
    <w:rsid w:val="45AAC8BD"/>
    <w:rsid w:val="45AADBF3"/>
    <w:rsid w:val="45B01A1A"/>
    <w:rsid w:val="45B04004"/>
    <w:rsid w:val="45B04093"/>
    <w:rsid w:val="45B19F11"/>
    <w:rsid w:val="45B58FD2"/>
    <w:rsid w:val="45B5A4E4"/>
    <w:rsid w:val="45BD9DF0"/>
    <w:rsid w:val="45BE5FA4"/>
    <w:rsid w:val="45C1F6D7"/>
    <w:rsid w:val="45C30E0C"/>
    <w:rsid w:val="45C415E1"/>
    <w:rsid w:val="45C4D2D3"/>
    <w:rsid w:val="45C9828B"/>
    <w:rsid w:val="45CA96B9"/>
    <w:rsid w:val="45CED37A"/>
    <w:rsid w:val="45CF39E8"/>
    <w:rsid w:val="45CF6FD8"/>
    <w:rsid w:val="45D1BF7C"/>
    <w:rsid w:val="45D232C8"/>
    <w:rsid w:val="45D45FF9"/>
    <w:rsid w:val="45D4D4C0"/>
    <w:rsid w:val="45D506BC"/>
    <w:rsid w:val="45D5D81F"/>
    <w:rsid w:val="45D6F741"/>
    <w:rsid w:val="45D7F1C4"/>
    <w:rsid w:val="45DD3409"/>
    <w:rsid w:val="45E24837"/>
    <w:rsid w:val="45EA6DEF"/>
    <w:rsid w:val="45F33DD0"/>
    <w:rsid w:val="45F835D8"/>
    <w:rsid w:val="45FA112F"/>
    <w:rsid w:val="45FB6218"/>
    <w:rsid w:val="46000664"/>
    <w:rsid w:val="460302E9"/>
    <w:rsid w:val="4604CCF2"/>
    <w:rsid w:val="46056D4B"/>
    <w:rsid w:val="460850B6"/>
    <w:rsid w:val="460BC895"/>
    <w:rsid w:val="460C581C"/>
    <w:rsid w:val="4611A2CE"/>
    <w:rsid w:val="461431B7"/>
    <w:rsid w:val="46144515"/>
    <w:rsid w:val="461A9B57"/>
    <w:rsid w:val="461AF69E"/>
    <w:rsid w:val="461C2D49"/>
    <w:rsid w:val="4620A141"/>
    <w:rsid w:val="4621ABA1"/>
    <w:rsid w:val="4622D87C"/>
    <w:rsid w:val="4623E2D0"/>
    <w:rsid w:val="46273E15"/>
    <w:rsid w:val="46382F3C"/>
    <w:rsid w:val="463B7A28"/>
    <w:rsid w:val="46414586"/>
    <w:rsid w:val="4645708F"/>
    <w:rsid w:val="4648144B"/>
    <w:rsid w:val="464DE8E0"/>
    <w:rsid w:val="464F772F"/>
    <w:rsid w:val="4651E163"/>
    <w:rsid w:val="46561101"/>
    <w:rsid w:val="465740A3"/>
    <w:rsid w:val="46578463"/>
    <w:rsid w:val="4657BC1D"/>
    <w:rsid w:val="4659DB68"/>
    <w:rsid w:val="465B47BF"/>
    <w:rsid w:val="465E789D"/>
    <w:rsid w:val="465ECD42"/>
    <w:rsid w:val="466217F9"/>
    <w:rsid w:val="466291CB"/>
    <w:rsid w:val="4664975F"/>
    <w:rsid w:val="46680ACF"/>
    <w:rsid w:val="466AB7B1"/>
    <w:rsid w:val="466F0EA5"/>
    <w:rsid w:val="466F3423"/>
    <w:rsid w:val="46724795"/>
    <w:rsid w:val="4672CEAE"/>
    <w:rsid w:val="4675BAD6"/>
    <w:rsid w:val="46798AFF"/>
    <w:rsid w:val="467FB073"/>
    <w:rsid w:val="468E30D2"/>
    <w:rsid w:val="468EFF8A"/>
    <w:rsid w:val="468FB9CE"/>
    <w:rsid w:val="468FD8C0"/>
    <w:rsid w:val="4691A536"/>
    <w:rsid w:val="4691C24D"/>
    <w:rsid w:val="46937E53"/>
    <w:rsid w:val="46949FAE"/>
    <w:rsid w:val="46A15577"/>
    <w:rsid w:val="46A42FD8"/>
    <w:rsid w:val="46A54033"/>
    <w:rsid w:val="46AB31DA"/>
    <w:rsid w:val="46AB4655"/>
    <w:rsid w:val="46B1CF0C"/>
    <w:rsid w:val="46B77572"/>
    <w:rsid w:val="46BE2547"/>
    <w:rsid w:val="46BEF09B"/>
    <w:rsid w:val="46C49108"/>
    <w:rsid w:val="46C5E2D6"/>
    <w:rsid w:val="46C65375"/>
    <w:rsid w:val="46C81E17"/>
    <w:rsid w:val="46C8F281"/>
    <w:rsid w:val="46CD41B3"/>
    <w:rsid w:val="46CE2AD7"/>
    <w:rsid w:val="46D08A98"/>
    <w:rsid w:val="46D11F5B"/>
    <w:rsid w:val="46D654D4"/>
    <w:rsid w:val="46DA77D0"/>
    <w:rsid w:val="46DB480E"/>
    <w:rsid w:val="46E24548"/>
    <w:rsid w:val="46E3778E"/>
    <w:rsid w:val="46E3A778"/>
    <w:rsid w:val="46EE9A05"/>
    <w:rsid w:val="46F1417E"/>
    <w:rsid w:val="46F4D00A"/>
    <w:rsid w:val="46F6EBD4"/>
    <w:rsid w:val="46F71A86"/>
    <w:rsid w:val="46F96E4E"/>
    <w:rsid w:val="46FE9772"/>
    <w:rsid w:val="470709A8"/>
    <w:rsid w:val="4707D547"/>
    <w:rsid w:val="4708EE22"/>
    <w:rsid w:val="470D47FB"/>
    <w:rsid w:val="470DAAEF"/>
    <w:rsid w:val="47100393"/>
    <w:rsid w:val="4710A2DF"/>
    <w:rsid w:val="47145CE7"/>
    <w:rsid w:val="471908C6"/>
    <w:rsid w:val="471A837A"/>
    <w:rsid w:val="471B6688"/>
    <w:rsid w:val="471BC986"/>
    <w:rsid w:val="471F5227"/>
    <w:rsid w:val="47221667"/>
    <w:rsid w:val="4727AC08"/>
    <w:rsid w:val="472E8C7C"/>
    <w:rsid w:val="472EE3D7"/>
    <w:rsid w:val="47331E88"/>
    <w:rsid w:val="4741626B"/>
    <w:rsid w:val="474536E9"/>
    <w:rsid w:val="47463837"/>
    <w:rsid w:val="474669DA"/>
    <w:rsid w:val="47481960"/>
    <w:rsid w:val="47497996"/>
    <w:rsid w:val="4749C894"/>
    <w:rsid w:val="474DA250"/>
    <w:rsid w:val="474F60D4"/>
    <w:rsid w:val="4752D1CF"/>
    <w:rsid w:val="47559F17"/>
    <w:rsid w:val="47564D69"/>
    <w:rsid w:val="475D8351"/>
    <w:rsid w:val="475F0A06"/>
    <w:rsid w:val="475F9EB2"/>
    <w:rsid w:val="47618D75"/>
    <w:rsid w:val="4761AB42"/>
    <w:rsid w:val="476383D4"/>
    <w:rsid w:val="476502CA"/>
    <w:rsid w:val="4765637A"/>
    <w:rsid w:val="47677ED0"/>
    <w:rsid w:val="476A0F05"/>
    <w:rsid w:val="476CE42F"/>
    <w:rsid w:val="477241EA"/>
    <w:rsid w:val="47724DAA"/>
    <w:rsid w:val="477371DC"/>
    <w:rsid w:val="477584C3"/>
    <w:rsid w:val="4777DF83"/>
    <w:rsid w:val="47793536"/>
    <w:rsid w:val="477941B7"/>
    <w:rsid w:val="47798043"/>
    <w:rsid w:val="477A9A03"/>
    <w:rsid w:val="477B358B"/>
    <w:rsid w:val="477E00A5"/>
    <w:rsid w:val="477E755A"/>
    <w:rsid w:val="477F29A0"/>
    <w:rsid w:val="477F788C"/>
    <w:rsid w:val="47896A93"/>
    <w:rsid w:val="478B50D9"/>
    <w:rsid w:val="4790B3A0"/>
    <w:rsid w:val="479FAF85"/>
    <w:rsid w:val="47A29870"/>
    <w:rsid w:val="47A312B0"/>
    <w:rsid w:val="47A67E54"/>
    <w:rsid w:val="47AC00B0"/>
    <w:rsid w:val="47ACF705"/>
    <w:rsid w:val="47B6A161"/>
    <w:rsid w:val="47B7F27F"/>
    <w:rsid w:val="47BBFB3C"/>
    <w:rsid w:val="47BDB921"/>
    <w:rsid w:val="47C12993"/>
    <w:rsid w:val="47C37EE0"/>
    <w:rsid w:val="47C48509"/>
    <w:rsid w:val="47CF9234"/>
    <w:rsid w:val="47D1AB39"/>
    <w:rsid w:val="47D26139"/>
    <w:rsid w:val="47D3DE0C"/>
    <w:rsid w:val="47D5C9C6"/>
    <w:rsid w:val="47D67139"/>
    <w:rsid w:val="47DA0777"/>
    <w:rsid w:val="47DA3F51"/>
    <w:rsid w:val="47DC59AD"/>
    <w:rsid w:val="47DCD94C"/>
    <w:rsid w:val="47DFF622"/>
    <w:rsid w:val="47E2889A"/>
    <w:rsid w:val="47E44C54"/>
    <w:rsid w:val="47E49D35"/>
    <w:rsid w:val="47E527A0"/>
    <w:rsid w:val="47E82D99"/>
    <w:rsid w:val="47E94FD9"/>
    <w:rsid w:val="47EA1199"/>
    <w:rsid w:val="47EA553B"/>
    <w:rsid w:val="47EBB5FD"/>
    <w:rsid w:val="47EF0D99"/>
    <w:rsid w:val="47F18EC8"/>
    <w:rsid w:val="47F3644E"/>
    <w:rsid w:val="47F8869F"/>
    <w:rsid w:val="47F8CDF5"/>
    <w:rsid w:val="4802FAC9"/>
    <w:rsid w:val="4805BFDE"/>
    <w:rsid w:val="480645B7"/>
    <w:rsid w:val="480DFF7F"/>
    <w:rsid w:val="480F5757"/>
    <w:rsid w:val="48167795"/>
    <w:rsid w:val="4816C322"/>
    <w:rsid w:val="481927AC"/>
    <w:rsid w:val="481CA094"/>
    <w:rsid w:val="48217A4A"/>
    <w:rsid w:val="482A8888"/>
    <w:rsid w:val="482F4EB4"/>
    <w:rsid w:val="48334103"/>
    <w:rsid w:val="483798A5"/>
    <w:rsid w:val="483EF2E9"/>
    <w:rsid w:val="483F302C"/>
    <w:rsid w:val="4845ADB3"/>
    <w:rsid w:val="48467EAE"/>
    <w:rsid w:val="4849415B"/>
    <w:rsid w:val="484EE02D"/>
    <w:rsid w:val="48515FA0"/>
    <w:rsid w:val="485318C4"/>
    <w:rsid w:val="48556D9C"/>
    <w:rsid w:val="485F4E3B"/>
    <w:rsid w:val="485FE361"/>
    <w:rsid w:val="48644F6E"/>
    <w:rsid w:val="486B3FF4"/>
    <w:rsid w:val="486B7F93"/>
    <w:rsid w:val="486D8EF5"/>
    <w:rsid w:val="48755D76"/>
    <w:rsid w:val="487C40AA"/>
    <w:rsid w:val="487CFDA1"/>
    <w:rsid w:val="487F2D1D"/>
    <w:rsid w:val="4880EAF1"/>
    <w:rsid w:val="48853A94"/>
    <w:rsid w:val="48861891"/>
    <w:rsid w:val="488BAAD1"/>
    <w:rsid w:val="488E354C"/>
    <w:rsid w:val="4897EEB3"/>
    <w:rsid w:val="48A1DF9E"/>
    <w:rsid w:val="48A6C450"/>
    <w:rsid w:val="48ADC287"/>
    <w:rsid w:val="48AFB973"/>
    <w:rsid w:val="48B2EFC3"/>
    <w:rsid w:val="48B4F44C"/>
    <w:rsid w:val="48C13058"/>
    <w:rsid w:val="48C1EEAA"/>
    <w:rsid w:val="48C5F27E"/>
    <w:rsid w:val="48C5FE4B"/>
    <w:rsid w:val="48C62107"/>
    <w:rsid w:val="48C66EB9"/>
    <w:rsid w:val="48C7059D"/>
    <w:rsid w:val="48C7ABB2"/>
    <w:rsid w:val="48CA3FFB"/>
    <w:rsid w:val="48D6C7C5"/>
    <w:rsid w:val="48D6E903"/>
    <w:rsid w:val="48DB21AE"/>
    <w:rsid w:val="48DC16B2"/>
    <w:rsid w:val="48E3A55E"/>
    <w:rsid w:val="48E4800D"/>
    <w:rsid w:val="48E5EF72"/>
    <w:rsid w:val="48E74CA5"/>
    <w:rsid w:val="48E95ACA"/>
    <w:rsid w:val="48F0813C"/>
    <w:rsid w:val="48F1BF08"/>
    <w:rsid w:val="48F5DD08"/>
    <w:rsid w:val="48F9DEC8"/>
    <w:rsid w:val="48FCA3EB"/>
    <w:rsid w:val="48FF30B7"/>
    <w:rsid w:val="49008B2A"/>
    <w:rsid w:val="490B1F50"/>
    <w:rsid w:val="490EC4B8"/>
    <w:rsid w:val="490F0AA3"/>
    <w:rsid w:val="49114C8A"/>
    <w:rsid w:val="491404BF"/>
    <w:rsid w:val="49144FF7"/>
    <w:rsid w:val="4918691D"/>
    <w:rsid w:val="4918CA36"/>
    <w:rsid w:val="491AB468"/>
    <w:rsid w:val="491B79C3"/>
    <w:rsid w:val="4928B385"/>
    <w:rsid w:val="492A4537"/>
    <w:rsid w:val="492E3338"/>
    <w:rsid w:val="492EB6F9"/>
    <w:rsid w:val="492EB886"/>
    <w:rsid w:val="4931A3C5"/>
    <w:rsid w:val="49343EB6"/>
    <w:rsid w:val="4937DB3E"/>
    <w:rsid w:val="49383C5F"/>
    <w:rsid w:val="493E68D1"/>
    <w:rsid w:val="493E8765"/>
    <w:rsid w:val="4941055B"/>
    <w:rsid w:val="4941711F"/>
    <w:rsid w:val="4942F814"/>
    <w:rsid w:val="49450561"/>
    <w:rsid w:val="494E8730"/>
    <w:rsid w:val="49557BD0"/>
    <w:rsid w:val="495E647B"/>
    <w:rsid w:val="495F9F01"/>
    <w:rsid w:val="495F9F11"/>
    <w:rsid w:val="4962BC6E"/>
    <w:rsid w:val="4967C3E0"/>
    <w:rsid w:val="496A7819"/>
    <w:rsid w:val="4974ADE4"/>
    <w:rsid w:val="49754E90"/>
    <w:rsid w:val="49764DD6"/>
    <w:rsid w:val="49795A5B"/>
    <w:rsid w:val="497D8CF7"/>
    <w:rsid w:val="49815795"/>
    <w:rsid w:val="4987DCE9"/>
    <w:rsid w:val="498FF5EE"/>
    <w:rsid w:val="4993EE2E"/>
    <w:rsid w:val="49968FCC"/>
    <w:rsid w:val="49975653"/>
    <w:rsid w:val="49A4E029"/>
    <w:rsid w:val="49B470B7"/>
    <w:rsid w:val="49B9A877"/>
    <w:rsid w:val="49BAD844"/>
    <w:rsid w:val="49BBEE2B"/>
    <w:rsid w:val="49BEB8EC"/>
    <w:rsid w:val="49BF148F"/>
    <w:rsid w:val="49C1E790"/>
    <w:rsid w:val="49C6628E"/>
    <w:rsid w:val="49C8A00A"/>
    <w:rsid w:val="49CAAE41"/>
    <w:rsid w:val="49CC37E0"/>
    <w:rsid w:val="49D895BF"/>
    <w:rsid w:val="49DDA28F"/>
    <w:rsid w:val="49E12C80"/>
    <w:rsid w:val="49E17E14"/>
    <w:rsid w:val="49E398C6"/>
    <w:rsid w:val="49E6CAF5"/>
    <w:rsid w:val="49E7408B"/>
    <w:rsid w:val="49EE63C5"/>
    <w:rsid w:val="49F810D9"/>
    <w:rsid w:val="49FACEDD"/>
    <w:rsid w:val="49FC6D97"/>
    <w:rsid w:val="4A071055"/>
    <w:rsid w:val="4A091D3A"/>
    <w:rsid w:val="4A0BFBB0"/>
    <w:rsid w:val="4A0D1030"/>
    <w:rsid w:val="4A10B661"/>
    <w:rsid w:val="4A169BE7"/>
    <w:rsid w:val="4A17DC22"/>
    <w:rsid w:val="4A1AAFC4"/>
    <w:rsid w:val="4A1E2DD6"/>
    <w:rsid w:val="4A203B11"/>
    <w:rsid w:val="4A2246EF"/>
    <w:rsid w:val="4A251ED2"/>
    <w:rsid w:val="4A2588AD"/>
    <w:rsid w:val="4A26B167"/>
    <w:rsid w:val="4A2A05AD"/>
    <w:rsid w:val="4A2AA7FD"/>
    <w:rsid w:val="4A2D2E2F"/>
    <w:rsid w:val="4A2E366A"/>
    <w:rsid w:val="4A30551A"/>
    <w:rsid w:val="4A39B7E7"/>
    <w:rsid w:val="4A4408AE"/>
    <w:rsid w:val="4A4BE4C0"/>
    <w:rsid w:val="4A4EEE5D"/>
    <w:rsid w:val="4A5300C2"/>
    <w:rsid w:val="4A54A843"/>
    <w:rsid w:val="4A59B72E"/>
    <w:rsid w:val="4A5D1771"/>
    <w:rsid w:val="4A630EEF"/>
    <w:rsid w:val="4A64F301"/>
    <w:rsid w:val="4A6AC77D"/>
    <w:rsid w:val="4A6C07CA"/>
    <w:rsid w:val="4A6C174B"/>
    <w:rsid w:val="4A70321D"/>
    <w:rsid w:val="4A715348"/>
    <w:rsid w:val="4A7180A6"/>
    <w:rsid w:val="4A71A82A"/>
    <w:rsid w:val="4A74AB91"/>
    <w:rsid w:val="4A76A9BC"/>
    <w:rsid w:val="4A76FACB"/>
    <w:rsid w:val="4A78F338"/>
    <w:rsid w:val="4A79F5F5"/>
    <w:rsid w:val="4A7EE802"/>
    <w:rsid w:val="4A816892"/>
    <w:rsid w:val="4A89983B"/>
    <w:rsid w:val="4A89FC54"/>
    <w:rsid w:val="4A9001B5"/>
    <w:rsid w:val="4A93647B"/>
    <w:rsid w:val="4A974832"/>
    <w:rsid w:val="4A9A8F1B"/>
    <w:rsid w:val="4A9B905B"/>
    <w:rsid w:val="4AA05EC1"/>
    <w:rsid w:val="4AA10FE5"/>
    <w:rsid w:val="4AA50108"/>
    <w:rsid w:val="4AA639FF"/>
    <w:rsid w:val="4AA9B73E"/>
    <w:rsid w:val="4AAB6F96"/>
    <w:rsid w:val="4AAC35F1"/>
    <w:rsid w:val="4AB42B35"/>
    <w:rsid w:val="4AB5CAC9"/>
    <w:rsid w:val="4ABA1285"/>
    <w:rsid w:val="4ABAED3E"/>
    <w:rsid w:val="4ABB1D83"/>
    <w:rsid w:val="4ABBC832"/>
    <w:rsid w:val="4ABDA6C3"/>
    <w:rsid w:val="4AC2BE3F"/>
    <w:rsid w:val="4AC75807"/>
    <w:rsid w:val="4ACDAE32"/>
    <w:rsid w:val="4AD47B86"/>
    <w:rsid w:val="4AD4ED1C"/>
    <w:rsid w:val="4AD589AE"/>
    <w:rsid w:val="4AE6735D"/>
    <w:rsid w:val="4AE73E5D"/>
    <w:rsid w:val="4AEA6F59"/>
    <w:rsid w:val="4AEAEA55"/>
    <w:rsid w:val="4AF42D4A"/>
    <w:rsid w:val="4AF8C281"/>
    <w:rsid w:val="4AFA1F2D"/>
    <w:rsid w:val="4AFE8E8E"/>
    <w:rsid w:val="4B020254"/>
    <w:rsid w:val="4B090BD0"/>
    <w:rsid w:val="4B096FB3"/>
    <w:rsid w:val="4B13E533"/>
    <w:rsid w:val="4B15042E"/>
    <w:rsid w:val="4B157863"/>
    <w:rsid w:val="4B1778D0"/>
    <w:rsid w:val="4B1780D5"/>
    <w:rsid w:val="4B17C80D"/>
    <w:rsid w:val="4B230C50"/>
    <w:rsid w:val="4B285740"/>
    <w:rsid w:val="4B28C343"/>
    <w:rsid w:val="4B2C8461"/>
    <w:rsid w:val="4B32AAB7"/>
    <w:rsid w:val="4B346767"/>
    <w:rsid w:val="4B42EB7C"/>
    <w:rsid w:val="4B48F57C"/>
    <w:rsid w:val="4B49675E"/>
    <w:rsid w:val="4B4A0294"/>
    <w:rsid w:val="4B4AA9BE"/>
    <w:rsid w:val="4B4D9E2B"/>
    <w:rsid w:val="4B4EED2E"/>
    <w:rsid w:val="4B52384A"/>
    <w:rsid w:val="4B592A82"/>
    <w:rsid w:val="4B5E8B84"/>
    <w:rsid w:val="4B62420B"/>
    <w:rsid w:val="4B638B75"/>
    <w:rsid w:val="4B6DBDD2"/>
    <w:rsid w:val="4B6FD399"/>
    <w:rsid w:val="4B712AEC"/>
    <w:rsid w:val="4B744DD2"/>
    <w:rsid w:val="4B792985"/>
    <w:rsid w:val="4B7BAD8B"/>
    <w:rsid w:val="4B7D7D67"/>
    <w:rsid w:val="4B7ED437"/>
    <w:rsid w:val="4B7F342A"/>
    <w:rsid w:val="4B827517"/>
    <w:rsid w:val="4B838C61"/>
    <w:rsid w:val="4B86E7AE"/>
    <w:rsid w:val="4B89A6FF"/>
    <w:rsid w:val="4B8AB929"/>
    <w:rsid w:val="4B8CEDCE"/>
    <w:rsid w:val="4B8FADA1"/>
    <w:rsid w:val="4B95A0A7"/>
    <w:rsid w:val="4B996BCE"/>
    <w:rsid w:val="4B9AC8B6"/>
    <w:rsid w:val="4BA3E001"/>
    <w:rsid w:val="4BA553B5"/>
    <w:rsid w:val="4BA6108E"/>
    <w:rsid w:val="4BA98FB2"/>
    <w:rsid w:val="4BAD2F41"/>
    <w:rsid w:val="4BAD38EC"/>
    <w:rsid w:val="4BB28154"/>
    <w:rsid w:val="4BB877F9"/>
    <w:rsid w:val="4BBA10D5"/>
    <w:rsid w:val="4BBD5CFB"/>
    <w:rsid w:val="4BC2BFB6"/>
    <w:rsid w:val="4BD3AAF2"/>
    <w:rsid w:val="4BD70B28"/>
    <w:rsid w:val="4BD73259"/>
    <w:rsid w:val="4BD801E6"/>
    <w:rsid w:val="4BDCD7C5"/>
    <w:rsid w:val="4BE0D57D"/>
    <w:rsid w:val="4BE3A468"/>
    <w:rsid w:val="4BEF3425"/>
    <w:rsid w:val="4BF02CE1"/>
    <w:rsid w:val="4BF0C12A"/>
    <w:rsid w:val="4BF55C90"/>
    <w:rsid w:val="4BF87B1F"/>
    <w:rsid w:val="4BF8BBE3"/>
    <w:rsid w:val="4BF9BC6E"/>
    <w:rsid w:val="4C007574"/>
    <w:rsid w:val="4C01A59F"/>
    <w:rsid w:val="4C02EC2E"/>
    <w:rsid w:val="4C04A98D"/>
    <w:rsid w:val="4C0772FB"/>
    <w:rsid w:val="4C08A305"/>
    <w:rsid w:val="4C09F239"/>
    <w:rsid w:val="4C0B5505"/>
    <w:rsid w:val="4C0E2908"/>
    <w:rsid w:val="4C0E516B"/>
    <w:rsid w:val="4C0EF45B"/>
    <w:rsid w:val="4C222766"/>
    <w:rsid w:val="4C228417"/>
    <w:rsid w:val="4C23A10E"/>
    <w:rsid w:val="4C282D71"/>
    <w:rsid w:val="4C290084"/>
    <w:rsid w:val="4C2CB048"/>
    <w:rsid w:val="4C2E50FA"/>
    <w:rsid w:val="4C331893"/>
    <w:rsid w:val="4C33CE70"/>
    <w:rsid w:val="4C355BC5"/>
    <w:rsid w:val="4C35D505"/>
    <w:rsid w:val="4C3664A6"/>
    <w:rsid w:val="4C37ED13"/>
    <w:rsid w:val="4C3E16EC"/>
    <w:rsid w:val="4C3ED2D9"/>
    <w:rsid w:val="4C4064EC"/>
    <w:rsid w:val="4C435FC8"/>
    <w:rsid w:val="4C45B30D"/>
    <w:rsid w:val="4C49D6A1"/>
    <w:rsid w:val="4C4B6DB4"/>
    <w:rsid w:val="4C4C53BB"/>
    <w:rsid w:val="4C4FC311"/>
    <w:rsid w:val="4C5210A4"/>
    <w:rsid w:val="4C552969"/>
    <w:rsid w:val="4C5A2FD4"/>
    <w:rsid w:val="4C5A424D"/>
    <w:rsid w:val="4C5FCD7B"/>
    <w:rsid w:val="4C60322F"/>
    <w:rsid w:val="4C618BA2"/>
    <w:rsid w:val="4C638435"/>
    <w:rsid w:val="4C64BB7E"/>
    <w:rsid w:val="4C6850DB"/>
    <w:rsid w:val="4C6874A8"/>
    <w:rsid w:val="4C6D5C34"/>
    <w:rsid w:val="4C760953"/>
    <w:rsid w:val="4C7785F3"/>
    <w:rsid w:val="4C7C64BF"/>
    <w:rsid w:val="4C7D5E5E"/>
    <w:rsid w:val="4C813D38"/>
    <w:rsid w:val="4C816F7D"/>
    <w:rsid w:val="4C82FA4D"/>
    <w:rsid w:val="4C859856"/>
    <w:rsid w:val="4C8C6B3A"/>
    <w:rsid w:val="4C8EFE54"/>
    <w:rsid w:val="4C903441"/>
    <w:rsid w:val="4C90A9CD"/>
    <w:rsid w:val="4C94D75F"/>
    <w:rsid w:val="4C963067"/>
    <w:rsid w:val="4C9C1A5E"/>
    <w:rsid w:val="4C9C200C"/>
    <w:rsid w:val="4C9CD208"/>
    <w:rsid w:val="4CA14FA4"/>
    <w:rsid w:val="4CA5042B"/>
    <w:rsid w:val="4CA8F2E8"/>
    <w:rsid w:val="4CB9C482"/>
    <w:rsid w:val="4CBBE96F"/>
    <w:rsid w:val="4CBDF8BC"/>
    <w:rsid w:val="4CC23CD5"/>
    <w:rsid w:val="4CC4B46C"/>
    <w:rsid w:val="4CC66450"/>
    <w:rsid w:val="4CC73F43"/>
    <w:rsid w:val="4CC9F7C6"/>
    <w:rsid w:val="4CCB07AE"/>
    <w:rsid w:val="4CCB246A"/>
    <w:rsid w:val="4CD13D51"/>
    <w:rsid w:val="4CD674A5"/>
    <w:rsid w:val="4CD6853A"/>
    <w:rsid w:val="4CD6E9A2"/>
    <w:rsid w:val="4CD874A3"/>
    <w:rsid w:val="4CDA99B1"/>
    <w:rsid w:val="4CDDC30B"/>
    <w:rsid w:val="4CDEACB2"/>
    <w:rsid w:val="4CDFC8FF"/>
    <w:rsid w:val="4CE0D3F5"/>
    <w:rsid w:val="4CE10BA0"/>
    <w:rsid w:val="4CE1A62B"/>
    <w:rsid w:val="4CE1BF3C"/>
    <w:rsid w:val="4CE38C08"/>
    <w:rsid w:val="4CEB19F8"/>
    <w:rsid w:val="4CF98852"/>
    <w:rsid w:val="4CFA3CE9"/>
    <w:rsid w:val="4CFB981A"/>
    <w:rsid w:val="4CFC218E"/>
    <w:rsid w:val="4D048E09"/>
    <w:rsid w:val="4D050D5B"/>
    <w:rsid w:val="4D083C20"/>
    <w:rsid w:val="4D086215"/>
    <w:rsid w:val="4D0BA9F6"/>
    <w:rsid w:val="4D0BC2FE"/>
    <w:rsid w:val="4D0CE999"/>
    <w:rsid w:val="4D106373"/>
    <w:rsid w:val="4D13DE10"/>
    <w:rsid w:val="4D1403EB"/>
    <w:rsid w:val="4D149938"/>
    <w:rsid w:val="4D17E84C"/>
    <w:rsid w:val="4D1CDBE7"/>
    <w:rsid w:val="4D2033D9"/>
    <w:rsid w:val="4D22FB39"/>
    <w:rsid w:val="4D23F2D5"/>
    <w:rsid w:val="4D244219"/>
    <w:rsid w:val="4D25C34A"/>
    <w:rsid w:val="4D26B86F"/>
    <w:rsid w:val="4D2837AC"/>
    <w:rsid w:val="4D29FB43"/>
    <w:rsid w:val="4D2D3035"/>
    <w:rsid w:val="4D309E1E"/>
    <w:rsid w:val="4D32EF7D"/>
    <w:rsid w:val="4D37BB61"/>
    <w:rsid w:val="4D3B6A59"/>
    <w:rsid w:val="4D3D11FF"/>
    <w:rsid w:val="4D3F70C8"/>
    <w:rsid w:val="4D3FA993"/>
    <w:rsid w:val="4D428AFD"/>
    <w:rsid w:val="4D4A0DE6"/>
    <w:rsid w:val="4D4EB8A1"/>
    <w:rsid w:val="4D55A6FD"/>
    <w:rsid w:val="4D58ABB7"/>
    <w:rsid w:val="4D5E5642"/>
    <w:rsid w:val="4D5F4158"/>
    <w:rsid w:val="4D5F4E33"/>
    <w:rsid w:val="4D65AE4C"/>
    <w:rsid w:val="4D66A5D2"/>
    <w:rsid w:val="4D6F6D57"/>
    <w:rsid w:val="4D719FE1"/>
    <w:rsid w:val="4D77995F"/>
    <w:rsid w:val="4D7921B0"/>
    <w:rsid w:val="4D7ED443"/>
    <w:rsid w:val="4D7F03AE"/>
    <w:rsid w:val="4D82D8AF"/>
    <w:rsid w:val="4D84ED70"/>
    <w:rsid w:val="4D87579C"/>
    <w:rsid w:val="4D8ECE9C"/>
    <w:rsid w:val="4D9043A7"/>
    <w:rsid w:val="4D9587B3"/>
    <w:rsid w:val="4D99F51C"/>
    <w:rsid w:val="4D9DA3C0"/>
    <w:rsid w:val="4DA4D9BE"/>
    <w:rsid w:val="4DA58A56"/>
    <w:rsid w:val="4DA5D836"/>
    <w:rsid w:val="4DA7FE5E"/>
    <w:rsid w:val="4DA94F23"/>
    <w:rsid w:val="4DB0FD39"/>
    <w:rsid w:val="4DB4828E"/>
    <w:rsid w:val="4DB7F8B5"/>
    <w:rsid w:val="4DBA0658"/>
    <w:rsid w:val="4DBCAE64"/>
    <w:rsid w:val="4DBEC60D"/>
    <w:rsid w:val="4DC52A7B"/>
    <w:rsid w:val="4DC8862C"/>
    <w:rsid w:val="4DC9ACCE"/>
    <w:rsid w:val="4DCACC16"/>
    <w:rsid w:val="4DCB5AFA"/>
    <w:rsid w:val="4DCBB0B9"/>
    <w:rsid w:val="4DCC542E"/>
    <w:rsid w:val="4DCD486A"/>
    <w:rsid w:val="4DD5E076"/>
    <w:rsid w:val="4DDB2E6D"/>
    <w:rsid w:val="4DDC8483"/>
    <w:rsid w:val="4DEC7314"/>
    <w:rsid w:val="4DEEA692"/>
    <w:rsid w:val="4DEEC540"/>
    <w:rsid w:val="4DF49489"/>
    <w:rsid w:val="4DF921A6"/>
    <w:rsid w:val="4DFECF0A"/>
    <w:rsid w:val="4E025B3C"/>
    <w:rsid w:val="4E048C6C"/>
    <w:rsid w:val="4E0D6019"/>
    <w:rsid w:val="4E0DA044"/>
    <w:rsid w:val="4E127E87"/>
    <w:rsid w:val="4E18ACC4"/>
    <w:rsid w:val="4E1C4E60"/>
    <w:rsid w:val="4E204A4C"/>
    <w:rsid w:val="4E21B4D0"/>
    <w:rsid w:val="4E243854"/>
    <w:rsid w:val="4E243BF6"/>
    <w:rsid w:val="4E288FB3"/>
    <w:rsid w:val="4E2AAD89"/>
    <w:rsid w:val="4E2F3A08"/>
    <w:rsid w:val="4E346DEC"/>
    <w:rsid w:val="4E352786"/>
    <w:rsid w:val="4E38236B"/>
    <w:rsid w:val="4E392DB3"/>
    <w:rsid w:val="4E3942D0"/>
    <w:rsid w:val="4E3D10C3"/>
    <w:rsid w:val="4E3F5687"/>
    <w:rsid w:val="4E405FDE"/>
    <w:rsid w:val="4E40E494"/>
    <w:rsid w:val="4E4C7980"/>
    <w:rsid w:val="4E4CD2C2"/>
    <w:rsid w:val="4E4FCC11"/>
    <w:rsid w:val="4E558DB5"/>
    <w:rsid w:val="4E602149"/>
    <w:rsid w:val="4E610AED"/>
    <w:rsid w:val="4E625E38"/>
    <w:rsid w:val="4E66702B"/>
    <w:rsid w:val="4E678B68"/>
    <w:rsid w:val="4E6A0EAD"/>
    <w:rsid w:val="4E6AF83B"/>
    <w:rsid w:val="4E6F6ECB"/>
    <w:rsid w:val="4E79CB96"/>
    <w:rsid w:val="4E7BA84E"/>
    <w:rsid w:val="4E7D7852"/>
    <w:rsid w:val="4E7DCECC"/>
    <w:rsid w:val="4E7E27B8"/>
    <w:rsid w:val="4E802D80"/>
    <w:rsid w:val="4E82CE58"/>
    <w:rsid w:val="4E837CCD"/>
    <w:rsid w:val="4E897669"/>
    <w:rsid w:val="4E8DD5B5"/>
    <w:rsid w:val="4E92DA7C"/>
    <w:rsid w:val="4E933E4D"/>
    <w:rsid w:val="4E95286A"/>
    <w:rsid w:val="4E99A5BC"/>
    <w:rsid w:val="4E9AA5B2"/>
    <w:rsid w:val="4E9ABEE1"/>
    <w:rsid w:val="4E9D5851"/>
    <w:rsid w:val="4EA09EF0"/>
    <w:rsid w:val="4EA2EAD9"/>
    <w:rsid w:val="4EA3EC18"/>
    <w:rsid w:val="4EA4FA39"/>
    <w:rsid w:val="4EA68499"/>
    <w:rsid w:val="4EA76933"/>
    <w:rsid w:val="4EA9190A"/>
    <w:rsid w:val="4EA94B65"/>
    <w:rsid w:val="4EB27043"/>
    <w:rsid w:val="4EB5410F"/>
    <w:rsid w:val="4EB5E841"/>
    <w:rsid w:val="4EB74009"/>
    <w:rsid w:val="4EBA35C8"/>
    <w:rsid w:val="4EC447C6"/>
    <w:rsid w:val="4EC90EAF"/>
    <w:rsid w:val="4ECACAC0"/>
    <w:rsid w:val="4ECD5CD6"/>
    <w:rsid w:val="4ECEB313"/>
    <w:rsid w:val="4ECFDB8F"/>
    <w:rsid w:val="4ECFF1D7"/>
    <w:rsid w:val="4ED2B286"/>
    <w:rsid w:val="4EDCBB56"/>
    <w:rsid w:val="4EE5DBDC"/>
    <w:rsid w:val="4EEE9F24"/>
    <w:rsid w:val="4EF074CE"/>
    <w:rsid w:val="4EF1841C"/>
    <w:rsid w:val="4EF3D41C"/>
    <w:rsid w:val="4EF47C18"/>
    <w:rsid w:val="4EF7260B"/>
    <w:rsid w:val="4F01CA91"/>
    <w:rsid w:val="4F0404AE"/>
    <w:rsid w:val="4F06C40E"/>
    <w:rsid w:val="4F09D276"/>
    <w:rsid w:val="4F0CEF35"/>
    <w:rsid w:val="4F0D88ED"/>
    <w:rsid w:val="4F0E6291"/>
    <w:rsid w:val="4F170DA7"/>
    <w:rsid w:val="4F196C43"/>
    <w:rsid w:val="4F1F69FD"/>
    <w:rsid w:val="4F20B3C1"/>
    <w:rsid w:val="4F2D8F85"/>
    <w:rsid w:val="4F2DF878"/>
    <w:rsid w:val="4F2E68DC"/>
    <w:rsid w:val="4F30B881"/>
    <w:rsid w:val="4F342A07"/>
    <w:rsid w:val="4F3AEEC8"/>
    <w:rsid w:val="4F3D2AA3"/>
    <w:rsid w:val="4F3F7AE3"/>
    <w:rsid w:val="4F437C3D"/>
    <w:rsid w:val="4F46927D"/>
    <w:rsid w:val="4F4970CF"/>
    <w:rsid w:val="4F4CF9E3"/>
    <w:rsid w:val="4F4E3E65"/>
    <w:rsid w:val="4F4EDE9A"/>
    <w:rsid w:val="4F55A361"/>
    <w:rsid w:val="4F55D2F2"/>
    <w:rsid w:val="4F568BE7"/>
    <w:rsid w:val="4F56CD22"/>
    <w:rsid w:val="4F58A39C"/>
    <w:rsid w:val="4F5907C7"/>
    <w:rsid w:val="4F599036"/>
    <w:rsid w:val="4F5C564B"/>
    <w:rsid w:val="4F67D618"/>
    <w:rsid w:val="4F7149A7"/>
    <w:rsid w:val="4F7A8D1B"/>
    <w:rsid w:val="4F7BB1C5"/>
    <w:rsid w:val="4F7C826C"/>
    <w:rsid w:val="4F7D54EC"/>
    <w:rsid w:val="4F8E35DF"/>
    <w:rsid w:val="4F8E8EA6"/>
    <w:rsid w:val="4F94B740"/>
    <w:rsid w:val="4FA73E03"/>
    <w:rsid w:val="4FA81EA7"/>
    <w:rsid w:val="4FAB939D"/>
    <w:rsid w:val="4FAE710E"/>
    <w:rsid w:val="4FB09A29"/>
    <w:rsid w:val="4FB0B086"/>
    <w:rsid w:val="4FB1332E"/>
    <w:rsid w:val="4FB323D0"/>
    <w:rsid w:val="4FB5349A"/>
    <w:rsid w:val="4FB7E375"/>
    <w:rsid w:val="4FB98436"/>
    <w:rsid w:val="4FB9B9FF"/>
    <w:rsid w:val="4FBBC837"/>
    <w:rsid w:val="4FC1F448"/>
    <w:rsid w:val="4FC63333"/>
    <w:rsid w:val="4FCAAC5B"/>
    <w:rsid w:val="4FCDBB57"/>
    <w:rsid w:val="4FD1F7B6"/>
    <w:rsid w:val="4FDA1842"/>
    <w:rsid w:val="4FDBEBD3"/>
    <w:rsid w:val="4FDCB7F3"/>
    <w:rsid w:val="4FE24942"/>
    <w:rsid w:val="4FE59D02"/>
    <w:rsid w:val="4FEC2C97"/>
    <w:rsid w:val="4FF52665"/>
    <w:rsid w:val="4FF99F32"/>
    <w:rsid w:val="4FFCC419"/>
    <w:rsid w:val="4FFE80E4"/>
    <w:rsid w:val="4FFFE2F5"/>
    <w:rsid w:val="5001CF33"/>
    <w:rsid w:val="500428E5"/>
    <w:rsid w:val="500768BF"/>
    <w:rsid w:val="500A9336"/>
    <w:rsid w:val="500A9672"/>
    <w:rsid w:val="500F08E7"/>
    <w:rsid w:val="50163A4F"/>
    <w:rsid w:val="501897AC"/>
    <w:rsid w:val="50227C8C"/>
    <w:rsid w:val="50284181"/>
    <w:rsid w:val="502B474B"/>
    <w:rsid w:val="503215F1"/>
    <w:rsid w:val="5033A37D"/>
    <w:rsid w:val="5033C29C"/>
    <w:rsid w:val="5037BCDF"/>
    <w:rsid w:val="503911FB"/>
    <w:rsid w:val="50393DD8"/>
    <w:rsid w:val="503AA3E9"/>
    <w:rsid w:val="503B9442"/>
    <w:rsid w:val="503CDC95"/>
    <w:rsid w:val="5041E0D8"/>
    <w:rsid w:val="50438F02"/>
    <w:rsid w:val="504438B4"/>
    <w:rsid w:val="5044900B"/>
    <w:rsid w:val="5045D799"/>
    <w:rsid w:val="50463F5F"/>
    <w:rsid w:val="504900A1"/>
    <w:rsid w:val="504C34A9"/>
    <w:rsid w:val="504E6780"/>
    <w:rsid w:val="504FF8E5"/>
    <w:rsid w:val="5062278B"/>
    <w:rsid w:val="5062F9FC"/>
    <w:rsid w:val="50631EC4"/>
    <w:rsid w:val="506519E9"/>
    <w:rsid w:val="506768DA"/>
    <w:rsid w:val="50697E92"/>
    <w:rsid w:val="506C2985"/>
    <w:rsid w:val="506CE63B"/>
    <w:rsid w:val="50732713"/>
    <w:rsid w:val="5073E25B"/>
    <w:rsid w:val="50766D28"/>
    <w:rsid w:val="5077118A"/>
    <w:rsid w:val="507DD29B"/>
    <w:rsid w:val="507DEE76"/>
    <w:rsid w:val="5084E319"/>
    <w:rsid w:val="50865963"/>
    <w:rsid w:val="50899C76"/>
    <w:rsid w:val="508C3357"/>
    <w:rsid w:val="508E5A26"/>
    <w:rsid w:val="5090DAA1"/>
    <w:rsid w:val="50956A06"/>
    <w:rsid w:val="50956DDE"/>
    <w:rsid w:val="50997CA8"/>
    <w:rsid w:val="509E4535"/>
    <w:rsid w:val="509F850B"/>
    <w:rsid w:val="50A3BDD4"/>
    <w:rsid w:val="50A5A915"/>
    <w:rsid w:val="50A82FAB"/>
    <w:rsid w:val="50AC2255"/>
    <w:rsid w:val="50ACFEA0"/>
    <w:rsid w:val="50AE2781"/>
    <w:rsid w:val="50AEF4C3"/>
    <w:rsid w:val="50B6A4B6"/>
    <w:rsid w:val="50B9A09A"/>
    <w:rsid w:val="50C3C798"/>
    <w:rsid w:val="50C650E9"/>
    <w:rsid w:val="50C823F8"/>
    <w:rsid w:val="50C8D1CF"/>
    <w:rsid w:val="50CBDAF6"/>
    <w:rsid w:val="50CD3D9B"/>
    <w:rsid w:val="50CD47F5"/>
    <w:rsid w:val="50CFF3A7"/>
    <w:rsid w:val="50D13E0B"/>
    <w:rsid w:val="50D15761"/>
    <w:rsid w:val="50D63017"/>
    <w:rsid w:val="50E340BA"/>
    <w:rsid w:val="50E415F9"/>
    <w:rsid w:val="50E919CE"/>
    <w:rsid w:val="50EB9711"/>
    <w:rsid w:val="50EBC39E"/>
    <w:rsid w:val="50EC5E30"/>
    <w:rsid w:val="50EE1653"/>
    <w:rsid w:val="50EE336D"/>
    <w:rsid w:val="50F56354"/>
    <w:rsid w:val="50FA6939"/>
    <w:rsid w:val="50FD3D72"/>
    <w:rsid w:val="50FFD8A2"/>
    <w:rsid w:val="51004718"/>
    <w:rsid w:val="51006799"/>
    <w:rsid w:val="51059E05"/>
    <w:rsid w:val="51095244"/>
    <w:rsid w:val="510C9645"/>
    <w:rsid w:val="510CDC0D"/>
    <w:rsid w:val="510ECEF7"/>
    <w:rsid w:val="51124E08"/>
    <w:rsid w:val="51126627"/>
    <w:rsid w:val="511305B2"/>
    <w:rsid w:val="5116FFB2"/>
    <w:rsid w:val="51195A31"/>
    <w:rsid w:val="511B3FED"/>
    <w:rsid w:val="511CA85E"/>
    <w:rsid w:val="51272C46"/>
    <w:rsid w:val="5128B548"/>
    <w:rsid w:val="512C3131"/>
    <w:rsid w:val="513241BB"/>
    <w:rsid w:val="513708FA"/>
    <w:rsid w:val="513C3BEE"/>
    <w:rsid w:val="513F2871"/>
    <w:rsid w:val="513FABDA"/>
    <w:rsid w:val="514248AB"/>
    <w:rsid w:val="5142F413"/>
    <w:rsid w:val="51493F6B"/>
    <w:rsid w:val="514A5A08"/>
    <w:rsid w:val="514E5515"/>
    <w:rsid w:val="514E7B04"/>
    <w:rsid w:val="5151683C"/>
    <w:rsid w:val="51532314"/>
    <w:rsid w:val="51568347"/>
    <w:rsid w:val="5157DFBF"/>
    <w:rsid w:val="515855BC"/>
    <w:rsid w:val="515B8C8C"/>
    <w:rsid w:val="515C02AD"/>
    <w:rsid w:val="51687E75"/>
    <w:rsid w:val="51692146"/>
    <w:rsid w:val="516EC969"/>
    <w:rsid w:val="5170FBC0"/>
    <w:rsid w:val="5174FD95"/>
    <w:rsid w:val="517962C6"/>
    <w:rsid w:val="5189D173"/>
    <w:rsid w:val="518C3162"/>
    <w:rsid w:val="518C8CB9"/>
    <w:rsid w:val="5194F7D1"/>
    <w:rsid w:val="519508D4"/>
    <w:rsid w:val="51965EA1"/>
    <w:rsid w:val="51992154"/>
    <w:rsid w:val="519F89C5"/>
    <w:rsid w:val="51A07D2B"/>
    <w:rsid w:val="51AEE3E7"/>
    <w:rsid w:val="51AF8199"/>
    <w:rsid w:val="51B01238"/>
    <w:rsid w:val="51B07066"/>
    <w:rsid w:val="51B238EF"/>
    <w:rsid w:val="51C07421"/>
    <w:rsid w:val="51C4733A"/>
    <w:rsid w:val="51C6CBDF"/>
    <w:rsid w:val="51CA0F0E"/>
    <w:rsid w:val="51CBF864"/>
    <w:rsid w:val="51CC5596"/>
    <w:rsid w:val="51CD5CCF"/>
    <w:rsid w:val="51D674C4"/>
    <w:rsid w:val="51D75255"/>
    <w:rsid w:val="51DF51E0"/>
    <w:rsid w:val="51E2F9C5"/>
    <w:rsid w:val="51E3111A"/>
    <w:rsid w:val="51E7CF2E"/>
    <w:rsid w:val="51ED2027"/>
    <w:rsid w:val="51F0BB84"/>
    <w:rsid w:val="51F25932"/>
    <w:rsid w:val="51F59AEE"/>
    <w:rsid w:val="51F707A9"/>
    <w:rsid w:val="51FDDABA"/>
    <w:rsid w:val="51FF1C8C"/>
    <w:rsid w:val="52054653"/>
    <w:rsid w:val="520728A1"/>
    <w:rsid w:val="520D7123"/>
    <w:rsid w:val="5212E1EB"/>
    <w:rsid w:val="5215F9A0"/>
    <w:rsid w:val="521844E3"/>
    <w:rsid w:val="5218D57E"/>
    <w:rsid w:val="521D29F0"/>
    <w:rsid w:val="521DDA8F"/>
    <w:rsid w:val="521FB3FA"/>
    <w:rsid w:val="522146FD"/>
    <w:rsid w:val="522310A5"/>
    <w:rsid w:val="5223ED6E"/>
    <w:rsid w:val="5225E63B"/>
    <w:rsid w:val="5226F1A3"/>
    <w:rsid w:val="522B4A97"/>
    <w:rsid w:val="522E628E"/>
    <w:rsid w:val="522FBABD"/>
    <w:rsid w:val="5231C2DB"/>
    <w:rsid w:val="52329D23"/>
    <w:rsid w:val="523442B1"/>
    <w:rsid w:val="523817AA"/>
    <w:rsid w:val="52395A6D"/>
    <w:rsid w:val="52397FC5"/>
    <w:rsid w:val="523A86AD"/>
    <w:rsid w:val="523BFF8E"/>
    <w:rsid w:val="5244D1AC"/>
    <w:rsid w:val="5246A863"/>
    <w:rsid w:val="52483A9B"/>
    <w:rsid w:val="524BCE3D"/>
    <w:rsid w:val="524D7695"/>
    <w:rsid w:val="524DFEBF"/>
    <w:rsid w:val="52538B34"/>
    <w:rsid w:val="5256F265"/>
    <w:rsid w:val="525793FB"/>
    <w:rsid w:val="52589723"/>
    <w:rsid w:val="525BFC1A"/>
    <w:rsid w:val="5262BFEC"/>
    <w:rsid w:val="52697740"/>
    <w:rsid w:val="526DE4DF"/>
    <w:rsid w:val="526F1DE6"/>
    <w:rsid w:val="526F33B2"/>
    <w:rsid w:val="52734A3F"/>
    <w:rsid w:val="52787544"/>
    <w:rsid w:val="527907F0"/>
    <w:rsid w:val="527FC1E5"/>
    <w:rsid w:val="5281EA11"/>
    <w:rsid w:val="5284C213"/>
    <w:rsid w:val="52851F95"/>
    <w:rsid w:val="5285A6AF"/>
    <w:rsid w:val="5287B66D"/>
    <w:rsid w:val="52899BB9"/>
    <w:rsid w:val="528F2CC1"/>
    <w:rsid w:val="5291FC5B"/>
    <w:rsid w:val="52924AB8"/>
    <w:rsid w:val="5299F472"/>
    <w:rsid w:val="529A60D5"/>
    <w:rsid w:val="529BFDED"/>
    <w:rsid w:val="529CF5B0"/>
    <w:rsid w:val="529EC7A2"/>
    <w:rsid w:val="52A12B60"/>
    <w:rsid w:val="52A295EF"/>
    <w:rsid w:val="52AA8628"/>
    <w:rsid w:val="52ABAB15"/>
    <w:rsid w:val="52ADE864"/>
    <w:rsid w:val="52ADFA29"/>
    <w:rsid w:val="52B175F7"/>
    <w:rsid w:val="52B23959"/>
    <w:rsid w:val="52B591E8"/>
    <w:rsid w:val="52BBB2C2"/>
    <w:rsid w:val="52BD8D31"/>
    <w:rsid w:val="52BE6695"/>
    <w:rsid w:val="52C724FB"/>
    <w:rsid w:val="52CA33A9"/>
    <w:rsid w:val="52CC6FEC"/>
    <w:rsid w:val="52CD9DF2"/>
    <w:rsid w:val="52CFD020"/>
    <w:rsid w:val="52D08FC4"/>
    <w:rsid w:val="52D3813D"/>
    <w:rsid w:val="52D4D9BB"/>
    <w:rsid w:val="52D51E24"/>
    <w:rsid w:val="52D99BAF"/>
    <w:rsid w:val="52DB3331"/>
    <w:rsid w:val="52DC2BA2"/>
    <w:rsid w:val="52E16CC0"/>
    <w:rsid w:val="52E1AB09"/>
    <w:rsid w:val="52EB1D5B"/>
    <w:rsid w:val="52FBEC74"/>
    <w:rsid w:val="52FC75AE"/>
    <w:rsid w:val="5302385B"/>
    <w:rsid w:val="5302A0FD"/>
    <w:rsid w:val="530B1FCE"/>
    <w:rsid w:val="530BAB81"/>
    <w:rsid w:val="530D506B"/>
    <w:rsid w:val="5310299F"/>
    <w:rsid w:val="5310A232"/>
    <w:rsid w:val="5314D74B"/>
    <w:rsid w:val="531CFCA7"/>
    <w:rsid w:val="531EA839"/>
    <w:rsid w:val="531F075B"/>
    <w:rsid w:val="5320D1F7"/>
    <w:rsid w:val="532622B5"/>
    <w:rsid w:val="532AE1C0"/>
    <w:rsid w:val="5330DEA7"/>
    <w:rsid w:val="53318CB5"/>
    <w:rsid w:val="53330E09"/>
    <w:rsid w:val="5334EA91"/>
    <w:rsid w:val="53361D49"/>
    <w:rsid w:val="533DBF4B"/>
    <w:rsid w:val="5341ABFD"/>
    <w:rsid w:val="534376FD"/>
    <w:rsid w:val="534657C7"/>
    <w:rsid w:val="5348DA7E"/>
    <w:rsid w:val="534D5D66"/>
    <w:rsid w:val="5352350A"/>
    <w:rsid w:val="53533FBB"/>
    <w:rsid w:val="53585309"/>
    <w:rsid w:val="535B8085"/>
    <w:rsid w:val="535DABF5"/>
    <w:rsid w:val="536043C9"/>
    <w:rsid w:val="5362164A"/>
    <w:rsid w:val="53647E53"/>
    <w:rsid w:val="53652CE7"/>
    <w:rsid w:val="5366543D"/>
    <w:rsid w:val="5366E862"/>
    <w:rsid w:val="536C9523"/>
    <w:rsid w:val="5373731B"/>
    <w:rsid w:val="537A0591"/>
    <w:rsid w:val="538006B8"/>
    <w:rsid w:val="538044C8"/>
    <w:rsid w:val="5380F342"/>
    <w:rsid w:val="53841E64"/>
    <w:rsid w:val="5388861C"/>
    <w:rsid w:val="538BAB8A"/>
    <w:rsid w:val="538BE4B7"/>
    <w:rsid w:val="538FBD13"/>
    <w:rsid w:val="53940279"/>
    <w:rsid w:val="5396FC80"/>
    <w:rsid w:val="539A6985"/>
    <w:rsid w:val="53AF0BAF"/>
    <w:rsid w:val="53B3E7E3"/>
    <w:rsid w:val="53B66697"/>
    <w:rsid w:val="53B96C46"/>
    <w:rsid w:val="53BC2E0A"/>
    <w:rsid w:val="53BFAE02"/>
    <w:rsid w:val="53C93AC2"/>
    <w:rsid w:val="53CD8DF4"/>
    <w:rsid w:val="53D14380"/>
    <w:rsid w:val="53D5DAC8"/>
    <w:rsid w:val="53D8F687"/>
    <w:rsid w:val="53D90FC3"/>
    <w:rsid w:val="53DDF971"/>
    <w:rsid w:val="53DFF105"/>
    <w:rsid w:val="53E23644"/>
    <w:rsid w:val="53E2C406"/>
    <w:rsid w:val="53E4515D"/>
    <w:rsid w:val="53E4F598"/>
    <w:rsid w:val="53E7E8C5"/>
    <w:rsid w:val="53E94E38"/>
    <w:rsid w:val="53F07408"/>
    <w:rsid w:val="53F0C863"/>
    <w:rsid w:val="53F996EE"/>
    <w:rsid w:val="53FD4EC1"/>
    <w:rsid w:val="53FF4C4E"/>
    <w:rsid w:val="54055A1A"/>
    <w:rsid w:val="540B9679"/>
    <w:rsid w:val="540CBA77"/>
    <w:rsid w:val="540EC93A"/>
    <w:rsid w:val="54107FAB"/>
    <w:rsid w:val="5410A0AA"/>
    <w:rsid w:val="54149D60"/>
    <w:rsid w:val="541BB6BA"/>
    <w:rsid w:val="541D47AC"/>
    <w:rsid w:val="5421182F"/>
    <w:rsid w:val="542268E9"/>
    <w:rsid w:val="5425C8F7"/>
    <w:rsid w:val="542B7F05"/>
    <w:rsid w:val="542D9691"/>
    <w:rsid w:val="542E5570"/>
    <w:rsid w:val="5432C734"/>
    <w:rsid w:val="54331A8C"/>
    <w:rsid w:val="54334C67"/>
    <w:rsid w:val="5436866A"/>
    <w:rsid w:val="54376BE8"/>
    <w:rsid w:val="54385B4E"/>
    <w:rsid w:val="544475A9"/>
    <w:rsid w:val="544ABDD8"/>
    <w:rsid w:val="544C529A"/>
    <w:rsid w:val="544F7F4F"/>
    <w:rsid w:val="54569F93"/>
    <w:rsid w:val="54595C61"/>
    <w:rsid w:val="545CC8B1"/>
    <w:rsid w:val="545CD689"/>
    <w:rsid w:val="5467B115"/>
    <w:rsid w:val="54685535"/>
    <w:rsid w:val="5468C804"/>
    <w:rsid w:val="54696A39"/>
    <w:rsid w:val="546A312D"/>
    <w:rsid w:val="546B476F"/>
    <w:rsid w:val="546BFC3E"/>
    <w:rsid w:val="547144D6"/>
    <w:rsid w:val="54781210"/>
    <w:rsid w:val="547BB5FB"/>
    <w:rsid w:val="547C68A2"/>
    <w:rsid w:val="547EAE72"/>
    <w:rsid w:val="547FA6B8"/>
    <w:rsid w:val="5481189B"/>
    <w:rsid w:val="5481E6DA"/>
    <w:rsid w:val="54877AB5"/>
    <w:rsid w:val="548F37EA"/>
    <w:rsid w:val="5491F15C"/>
    <w:rsid w:val="54956828"/>
    <w:rsid w:val="549C0088"/>
    <w:rsid w:val="549CF013"/>
    <w:rsid w:val="549DB522"/>
    <w:rsid w:val="54A0C208"/>
    <w:rsid w:val="54A8A473"/>
    <w:rsid w:val="54A9BBA2"/>
    <w:rsid w:val="54B7B180"/>
    <w:rsid w:val="54BCD279"/>
    <w:rsid w:val="54C37FB0"/>
    <w:rsid w:val="54CD573E"/>
    <w:rsid w:val="54CE573B"/>
    <w:rsid w:val="54D10366"/>
    <w:rsid w:val="54D280E9"/>
    <w:rsid w:val="54D68855"/>
    <w:rsid w:val="54DA86A9"/>
    <w:rsid w:val="54DABB59"/>
    <w:rsid w:val="54DB01A2"/>
    <w:rsid w:val="54DD2B96"/>
    <w:rsid w:val="54DDF25C"/>
    <w:rsid w:val="54DDF82A"/>
    <w:rsid w:val="54DFA0D6"/>
    <w:rsid w:val="54E135F4"/>
    <w:rsid w:val="54E2A0EB"/>
    <w:rsid w:val="54E709A5"/>
    <w:rsid w:val="54F07335"/>
    <w:rsid w:val="54F2A25B"/>
    <w:rsid w:val="54F4964A"/>
    <w:rsid w:val="54F60933"/>
    <w:rsid w:val="54F7B7AE"/>
    <w:rsid w:val="54F84139"/>
    <w:rsid w:val="54FBFCEF"/>
    <w:rsid w:val="54FD2460"/>
    <w:rsid w:val="54FFFCE1"/>
    <w:rsid w:val="550453C3"/>
    <w:rsid w:val="550B46E1"/>
    <w:rsid w:val="550CFDAC"/>
    <w:rsid w:val="550D2AAE"/>
    <w:rsid w:val="550DA8E5"/>
    <w:rsid w:val="55114D7A"/>
    <w:rsid w:val="55140431"/>
    <w:rsid w:val="5514754A"/>
    <w:rsid w:val="5515BF0B"/>
    <w:rsid w:val="551DB408"/>
    <w:rsid w:val="55217FD4"/>
    <w:rsid w:val="55279DB1"/>
    <w:rsid w:val="5529FFE5"/>
    <w:rsid w:val="552E50DA"/>
    <w:rsid w:val="552F4F57"/>
    <w:rsid w:val="553160AD"/>
    <w:rsid w:val="5531FF0A"/>
    <w:rsid w:val="55339BD2"/>
    <w:rsid w:val="55351DBE"/>
    <w:rsid w:val="5537949E"/>
    <w:rsid w:val="55383980"/>
    <w:rsid w:val="5539B712"/>
    <w:rsid w:val="553ACFBB"/>
    <w:rsid w:val="553B2928"/>
    <w:rsid w:val="553BBC8F"/>
    <w:rsid w:val="553DF7BD"/>
    <w:rsid w:val="5546FD33"/>
    <w:rsid w:val="55567474"/>
    <w:rsid w:val="555CF827"/>
    <w:rsid w:val="55606E59"/>
    <w:rsid w:val="55628E32"/>
    <w:rsid w:val="5563E80D"/>
    <w:rsid w:val="5567F549"/>
    <w:rsid w:val="55696F5C"/>
    <w:rsid w:val="556BF7AE"/>
    <w:rsid w:val="556DC89E"/>
    <w:rsid w:val="556E51AD"/>
    <w:rsid w:val="556FB492"/>
    <w:rsid w:val="55704566"/>
    <w:rsid w:val="5579A95F"/>
    <w:rsid w:val="5579D048"/>
    <w:rsid w:val="557A3CD1"/>
    <w:rsid w:val="557BDC52"/>
    <w:rsid w:val="5582C401"/>
    <w:rsid w:val="558CEC8F"/>
    <w:rsid w:val="558EB88A"/>
    <w:rsid w:val="5591A799"/>
    <w:rsid w:val="5591FA52"/>
    <w:rsid w:val="559484FB"/>
    <w:rsid w:val="5594FFAE"/>
    <w:rsid w:val="5596209D"/>
    <w:rsid w:val="559A8F54"/>
    <w:rsid w:val="559B3B50"/>
    <w:rsid w:val="55A04F1C"/>
    <w:rsid w:val="55A105CF"/>
    <w:rsid w:val="55A182C9"/>
    <w:rsid w:val="55A2534A"/>
    <w:rsid w:val="55AAAD7D"/>
    <w:rsid w:val="55AC2FA7"/>
    <w:rsid w:val="55AF86C6"/>
    <w:rsid w:val="55B53953"/>
    <w:rsid w:val="55BC0F1E"/>
    <w:rsid w:val="55BFF7BF"/>
    <w:rsid w:val="55C635B1"/>
    <w:rsid w:val="55C97F2B"/>
    <w:rsid w:val="55CB5443"/>
    <w:rsid w:val="55CCC6F4"/>
    <w:rsid w:val="55D26660"/>
    <w:rsid w:val="55D84AEB"/>
    <w:rsid w:val="55D85A6C"/>
    <w:rsid w:val="55DAE038"/>
    <w:rsid w:val="55E2B830"/>
    <w:rsid w:val="55E4A07B"/>
    <w:rsid w:val="55E7A469"/>
    <w:rsid w:val="55EB926E"/>
    <w:rsid w:val="55EF3A75"/>
    <w:rsid w:val="55F1204A"/>
    <w:rsid w:val="55F32D13"/>
    <w:rsid w:val="55F411A4"/>
    <w:rsid w:val="55FE96DB"/>
    <w:rsid w:val="55FF6E5C"/>
    <w:rsid w:val="5600746D"/>
    <w:rsid w:val="56043412"/>
    <w:rsid w:val="5608E280"/>
    <w:rsid w:val="560B7244"/>
    <w:rsid w:val="560C3844"/>
    <w:rsid w:val="560E9727"/>
    <w:rsid w:val="5614D91D"/>
    <w:rsid w:val="5618DD8C"/>
    <w:rsid w:val="561AB5D6"/>
    <w:rsid w:val="561AF36B"/>
    <w:rsid w:val="562016B2"/>
    <w:rsid w:val="5622B761"/>
    <w:rsid w:val="5625FD05"/>
    <w:rsid w:val="5628D60B"/>
    <w:rsid w:val="562ABAC8"/>
    <w:rsid w:val="5634D7E3"/>
    <w:rsid w:val="563770BC"/>
    <w:rsid w:val="56378FC4"/>
    <w:rsid w:val="5637CF04"/>
    <w:rsid w:val="563D1FEA"/>
    <w:rsid w:val="563EA75E"/>
    <w:rsid w:val="5643101C"/>
    <w:rsid w:val="56463122"/>
    <w:rsid w:val="5648EEA9"/>
    <w:rsid w:val="564EED26"/>
    <w:rsid w:val="564F056C"/>
    <w:rsid w:val="56535D08"/>
    <w:rsid w:val="5653B0EE"/>
    <w:rsid w:val="56590172"/>
    <w:rsid w:val="566424B5"/>
    <w:rsid w:val="566C0890"/>
    <w:rsid w:val="566C51F9"/>
    <w:rsid w:val="566E1946"/>
    <w:rsid w:val="56714F89"/>
    <w:rsid w:val="567484F3"/>
    <w:rsid w:val="5676F5C2"/>
    <w:rsid w:val="567724DD"/>
    <w:rsid w:val="56772D3B"/>
    <w:rsid w:val="567A540E"/>
    <w:rsid w:val="56832DA6"/>
    <w:rsid w:val="568351C2"/>
    <w:rsid w:val="5684502B"/>
    <w:rsid w:val="5687423B"/>
    <w:rsid w:val="568B45C1"/>
    <w:rsid w:val="5692E6F4"/>
    <w:rsid w:val="569610C9"/>
    <w:rsid w:val="5696813E"/>
    <w:rsid w:val="569C0C14"/>
    <w:rsid w:val="569D6BED"/>
    <w:rsid w:val="569DF8F8"/>
    <w:rsid w:val="56A42041"/>
    <w:rsid w:val="56A67F6F"/>
    <w:rsid w:val="56A70341"/>
    <w:rsid w:val="56AB89E7"/>
    <w:rsid w:val="56B2D3DE"/>
    <w:rsid w:val="56B9C943"/>
    <w:rsid w:val="56BE9B80"/>
    <w:rsid w:val="56BF97B9"/>
    <w:rsid w:val="56C382BB"/>
    <w:rsid w:val="56C64426"/>
    <w:rsid w:val="56CBBE24"/>
    <w:rsid w:val="56CC5D39"/>
    <w:rsid w:val="56CE459A"/>
    <w:rsid w:val="56CF2D6A"/>
    <w:rsid w:val="56D4954C"/>
    <w:rsid w:val="56DBD981"/>
    <w:rsid w:val="56E0BCEE"/>
    <w:rsid w:val="56E740CF"/>
    <w:rsid w:val="56E76A58"/>
    <w:rsid w:val="56EB5459"/>
    <w:rsid w:val="56EDBD23"/>
    <w:rsid w:val="56EFC5FA"/>
    <w:rsid w:val="56F53B03"/>
    <w:rsid w:val="56F5B99E"/>
    <w:rsid w:val="56FD0994"/>
    <w:rsid w:val="56FEBF40"/>
    <w:rsid w:val="56FEC5FF"/>
    <w:rsid w:val="5700334D"/>
    <w:rsid w:val="5702957E"/>
    <w:rsid w:val="57073315"/>
    <w:rsid w:val="570BBA31"/>
    <w:rsid w:val="570D628B"/>
    <w:rsid w:val="570DE9FE"/>
    <w:rsid w:val="570DEB59"/>
    <w:rsid w:val="57135443"/>
    <w:rsid w:val="57144EE8"/>
    <w:rsid w:val="57174FFC"/>
    <w:rsid w:val="571B5AA4"/>
    <w:rsid w:val="571C5F05"/>
    <w:rsid w:val="571DA11B"/>
    <w:rsid w:val="572232F5"/>
    <w:rsid w:val="57236B88"/>
    <w:rsid w:val="57241D8B"/>
    <w:rsid w:val="572477EB"/>
    <w:rsid w:val="572809E0"/>
    <w:rsid w:val="57315C13"/>
    <w:rsid w:val="573A58CE"/>
    <w:rsid w:val="5744B5DD"/>
    <w:rsid w:val="57463C4F"/>
    <w:rsid w:val="5746A206"/>
    <w:rsid w:val="5748854B"/>
    <w:rsid w:val="57494551"/>
    <w:rsid w:val="5749F7F9"/>
    <w:rsid w:val="574A8404"/>
    <w:rsid w:val="574E8D16"/>
    <w:rsid w:val="574EC566"/>
    <w:rsid w:val="574F12A3"/>
    <w:rsid w:val="574F2E3F"/>
    <w:rsid w:val="57511239"/>
    <w:rsid w:val="57542525"/>
    <w:rsid w:val="57583DAD"/>
    <w:rsid w:val="575B429B"/>
    <w:rsid w:val="575EC496"/>
    <w:rsid w:val="57619ABE"/>
    <w:rsid w:val="5764AD2E"/>
    <w:rsid w:val="5764D06A"/>
    <w:rsid w:val="5767FD48"/>
    <w:rsid w:val="576BF8D0"/>
    <w:rsid w:val="576CBF2D"/>
    <w:rsid w:val="576E413B"/>
    <w:rsid w:val="577700AD"/>
    <w:rsid w:val="577BE3BD"/>
    <w:rsid w:val="577D6C51"/>
    <w:rsid w:val="577FA128"/>
    <w:rsid w:val="57812492"/>
    <w:rsid w:val="57829592"/>
    <w:rsid w:val="578395A7"/>
    <w:rsid w:val="578CF153"/>
    <w:rsid w:val="578D3658"/>
    <w:rsid w:val="578ECB7F"/>
    <w:rsid w:val="578F240F"/>
    <w:rsid w:val="578F70C2"/>
    <w:rsid w:val="57914FFA"/>
    <w:rsid w:val="5791AE9B"/>
    <w:rsid w:val="57928DBE"/>
    <w:rsid w:val="5793442B"/>
    <w:rsid w:val="57942362"/>
    <w:rsid w:val="5797CB30"/>
    <w:rsid w:val="57982E47"/>
    <w:rsid w:val="579B6672"/>
    <w:rsid w:val="579F3417"/>
    <w:rsid w:val="57A2F7B7"/>
    <w:rsid w:val="57A35354"/>
    <w:rsid w:val="57A5C373"/>
    <w:rsid w:val="57A89F0E"/>
    <w:rsid w:val="57AA18A6"/>
    <w:rsid w:val="57B50CF7"/>
    <w:rsid w:val="57B5D8E8"/>
    <w:rsid w:val="57C58777"/>
    <w:rsid w:val="57C5A658"/>
    <w:rsid w:val="57C7A289"/>
    <w:rsid w:val="57C87C1D"/>
    <w:rsid w:val="57CFFB4A"/>
    <w:rsid w:val="57D1874B"/>
    <w:rsid w:val="57D1A9BE"/>
    <w:rsid w:val="57D4D165"/>
    <w:rsid w:val="57D780C1"/>
    <w:rsid w:val="57D87ED1"/>
    <w:rsid w:val="57DBB0E8"/>
    <w:rsid w:val="57E18892"/>
    <w:rsid w:val="57E22836"/>
    <w:rsid w:val="57E82825"/>
    <w:rsid w:val="57EDEA21"/>
    <w:rsid w:val="57EF33CF"/>
    <w:rsid w:val="57FA8166"/>
    <w:rsid w:val="57FF6FE1"/>
    <w:rsid w:val="58004474"/>
    <w:rsid w:val="580424B4"/>
    <w:rsid w:val="58060C97"/>
    <w:rsid w:val="580A0468"/>
    <w:rsid w:val="580BBD31"/>
    <w:rsid w:val="580F4878"/>
    <w:rsid w:val="5810F5B7"/>
    <w:rsid w:val="5813CFA3"/>
    <w:rsid w:val="5813E1CD"/>
    <w:rsid w:val="58191FC0"/>
    <w:rsid w:val="581B4CCC"/>
    <w:rsid w:val="58213418"/>
    <w:rsid w:val="5823D56B"/>
    <w:rsid w:val="5825C533"/>
    <w:rsid w:val="582BB84C"/>
    <w:rsid w:val="582D1BCE"/>
    <w:rsid w:val="5830C9B1"/>
    <w:rsid w:val="5836BB76"/>
    <w:rsid w:val="58414F31"/>
    <w:rsid w:val="58453057"/>
    <w:rsid w:val="5845C62C"/>
    <w:rsid w:val="58491D1C"/>
    <w:rsid w:val="584A8A73"/>
    <w:rsid w:val="584DE1B0"/>
    <w:rsid w:val="58525B75"/>
    <w:rsid w:val="5853555A"/>
    <w:rsid w:val="585685C7"/>
    <w:rsid w:val="585A86F9"/>
    <w:rsid w:val="585BE88B"/>
    <w:rsid w:val="58602945"/>
    <w:rsid w:val="58606501"/>
    <w:rsid w:val="5860EA08"/>
    <w:rsid w:val="5864159D"/>
    <w:rsid w:val="5864FD84"/>
    <w:rsid w:val="58670447"/>
    <w:rsid w:val="586829D8"/>
    <w:rsid w:val="58686822"/>
    <w:rsid w:val="586BAF22"/>
    <w:rsid w:val="5877B208"/>
    <w:rsid w:val="5880E197"/>
    <w:rsid w:val="58825A45"/>
    <w:rsid w:val="5884EE54"/>
    <w:rsid w:val="5885EFC3"/>
    <w:rsid w:val="58895144"/>
    <w:rsid w:val="588D986D"/>
    <w:rsid w:val="588EA53F"/>
    <w:rsid w:val="588F2FAA"/>
    <w:rsid w:val="58978959"/>
    <w:rsid w:val="58979F67"/>
    <w:rsid w:val="5897A445"/>
    <w:rsid w:val="589C9255"/>
    <w:rsid w:val="589EBC43"/>
    <w:rsid w:val="58A32CDF"/>
    <w:rsid w:val="58A369C5"/>
    <w:rsid w:val="58A6E9AA"/>
    <w:rsid w:val="58A7DD4C"/>
    <w:rsid w:val="58A9C2EE"/>
    <w:rsid w:val="58AAB711"/>
    <w:rsid w:val="58ABC533"/>
    <w:rsid w:val="58AD7485"/>
    <w:rsid w:val="58BEC7DA"/>
    <w:rsid w:val="58BF6710"/>
    <w:rsid w:val="58C084AF"/>
    <w:rsid w:val="58C6F14F"/>
    <w:rsid w:val="58C71392"/>
    <w:rsid w:val="58CA84CE"/>
    <w:rsid w:val="58CB2BD6"/>
    <w:rsid w:val="58CEF5FB"/>
    <w:rsid w:val="58CF1B0B"/>
    <w:rsid w:val="58D2CC3B"/>
    <w:rsid w:val="58D541C6"/>
    <w:rsid w:val="58D78C84"/>
    <w:rsid w:val="58D88C37"/>
    <w:rsid w:val="58E2095D"/>
    <w:rsid w:val="58E4FE24"/>
    <w:rsid w:val="58E586C2"/>
    <w:rsid w:val="58EDABFC"/>
    <w:rsid w:val="58EDDE5A"/>
    <w:rsid w:val="58F1A840"/>
    <w:rsid w:val="58F33BF0"/>
    <w:rsid w:val="58F4545B"/>
    <w:rsid w:val="58F6BE99"/>
    <w:rsid w:val="58F90728"/>
    <w:rsid w:val="58F9291B"/>
    <w:rsid w:val="58FCF1FD"/>
    <w:rsid w:val="58FE3D04"/>
    <w:rsid w:val="58FEAD72"/>
    <w:rsid w:val="590413D6"/>
    <w:rsid w:val="5906E392"/>
    <w:rsid w:val="590EBE8C"/>
    <w:rsid w:val="590EE75D"/>
    <w:rsid w:val="590F0188"/>
    <w:rsid w:val="590F6755"/>
    <w:rsid w:val="59105FF5"/>
    <w:rsid w:val="5913597F"/>
    <w:rsid w:val="5916ECC3"/>
    <w:rsid w:val="5917C8E6"/>
    <w:rsid w:val="591BDB5C"/>
    <w:rsid w:val="591E4B35"/>
    <w:rsid w:val="5921F155"/>
    <w:rsid w:val="5925040A"/>
    <w:rsid w:val="592524C1"/>
    <w:rsid w:val="5926671F"/>
    <w:rsid w:val="592AC781"/>
    <w:rsid w:val="592D4E0F"/>
    <w:rsid w:val="593241D8"/>
    <w:rsid w:val="5934B7F5"/>
    <w:rsid w:val="593A6FB4"/>
    <w:rsid w:val="593B5240"/>
    <w:rsid w:val="59412A2C"/>
    <w:rsid w:val="5941B0B4"/>
    <w:rsid w:val="5942E0DD"/>
    <w:rsid w:val="594737A8"/>
    <w:rsid w:val="594AFD34"/>
    <w:rsid w:val="594BB792"/>
    <w:rsid w:val="594DF837"/>
    <w:rsid w:val="5954340B"/>
    <w:rsid w:val="5963E1AE"/>
    <w:rsid w:val="596A9AC4"/>
    <w:rsid w:val="596BA5BD"/>
    <w:rsid w:val="597690D1"/>
    <w:rsid w:val="5976C4ED"/>
    <w:rsid w:val="598020CA"/>
    <w:rsid w:val="59842B4E"/>
    <w:rsid w:val="59847F93"/>
    <w:rsid w:val="5986F493"/>
    <w:rsid w:val="598730A8"/>
    <w:rsid w:val="59899626"/>
    <w:rsid w:val="599651C7"/>
    <w:rsid w:val="599A98EA"/>
    <w:rsid w:val="599C9035"/>
    <w:rsid w:val="599D3385"/>
    <w:rsid w:val="599FCB7E"/>
    <w:rsid w:val="59A1FD96"/>
    <w:rsid w:val="59A50C5E"/>
    <w:rsid w:val="59A74718"/>
    <w:rsid w:val="59A87E06"/>
    <w:rsid w:val="59ABDEA6"/>
    <w:rsid w:val="59AF1D49"/>
    <w:rsid w:val="59B27033"/>
    <w:rsid w:val="59BAACCA"/>
    <w:rsid w:val="59BB80EF"/>
    <w:rsid w:val="59C062DD"/>
    <w:rsid w:val="59C14CCF"/>
    <w:rsid w:val="59C2A47F"/>
    <w:rsid w:val="59C472A3"/>
    <w:rsid w:val="59C93B84"/>
    <w:rsid w:val="59D23FF6"/>
    <w:rsid w:val="59D436C8"/>
    <w:rsid w:val="59D5974A"/>
    <w:rsid w:val="59D8BAB2"/>
    <w:rsid w:val="59D8EAD3"/>
    <w:rsid w:val="59DBD84F"/>
    <w:rsid w:val="59DD573F"/>
    <w:rsid w:val="59E04845"/>
    <w:rsid w:val="59E8F117"/>
    <w:rsid w:val="59E8FF01"/>
    <w:rsid w:val="59E95FDB"/>
    <w:rsid w:val="59EB9904"/>
    <w:rsid w:val="59EEBE34"/>
    <w:rsid w:val="59EF2D4A"/>
    <w:rsid w:val="59F7387B"/>
    <w:rsid w:val="59F87D7A"/>
    <w:rsid w:val="59FA49ED"/>
    <w:rsid w:val="59FF4235"/>
    <w:rsid w:val="59FF9BC8"/>
    <w:rsid w:val="5A036A4F"/>
    <w:rsid w:val="5A06EA54"/>
    <w:rsid w:val="5A09D096"/>
    <w:rsid w:val="5A0BB812"/>
    <w:rsid w:val="5A0FD938"/>
    <w:rsid w:val="5A13E04D"/>
    <w:rsid w:val="5A15F2DA"/>
    <w:rsid w:val="5A16D114"/>
    <w:rsid w:val="5A175109"/>
    <w:rsid w:val="5A18D227"/>
    <w:rsid w:val="5A195E9D"/>
    <w:rsid w:val="5A1D6078"/>
    <w:rsid w:val="5A2540F3"/>
    <w:rsid w:val="5A262F36"/>
    <w:rsid w:val="5A2766BC"/>
    <w:rsid w:val="5A28BE7E"/>
    <w:rsid w:val="5A2C0B34"/>
    <w:rsid w:val="5A2C14F4"/>
    <w:rsid w:val="5A2C4E37"/>
    <w:rsid w:val="5A302115"/>
    <w:rsid w:val="5A30543F"/>
    <w:rsid w:val="5A35715D"/>
    <w:rsid w:val="5A378EF0"/>
    <w:rsid w:val="5A3C10EF"/>
    <w:rsid w:val="5A3D1C78"/>
    <w:rsid w:val="5A40C0A7"/>
    <w:rsid w:val="5A41DE43"/>
    <w:rsid w:val="5A4382F4"/>
    <w:rsid w:val="5A44729C"/>
    <w:rsid w:val="5A46E632"/>
    <w:rsid w:val="5A4755C6"/>
    <w:rsid w:val="5A4A6556"/>
    <w:rsid w:val="5A4FCEE6"/>
    <w:rsid w:val="5A550706"/>
    <w:rsid w:val="5A560B63"/>
    <w:rsid w:val="5A56FF48"/>
    <w:rsid w:val="5A57C21A"/>
    <w:rsid w:val="5A60BCA1"/>
    <w:rsid w:val="5A65E63A"/>
    <w:rsid w:val="5A683589"/>
    <w:rsid w:val="5A69764D"/>
    <w:rsid w:val="5A6A7537"/>
    <w:rsid w:val="5A6B8736"/>
    <w:rsid w:val="5A6CF213"/>
    <w:rsid w:val="5A6F6ED6"/>
    <w:rsid w:val="5A708DE3"/>
    <w:rsid w:val="5A727CDF"/>
    <w:rsid w:val="5A7559B3"/>
    <w:rsid w:val="5A7594D9"/>
    <w:rsid w:val="5A764B20"/>
    <w:rsid w:val="5A768DA3"/>
    <w:rsid w:val="5A799264"/>
    <w:rsid w:val="5A7A8989"/>
    <w:rsid w:val="5A801919"/>
    <w:rsid w:val="5A8237BF"/>
    <w:rsid w:val="5A83661D"/>
    <w:rsid w:val="5A83EBA4"/>
    <w:rsid w:val="5A8ECB47"/>
    <w:rsid w:val="5A8F3600"/>
    <w:rsid w:val="5A93671F"/>
    <w:rsid w:val="5AA1A5D7"/>
    <w:rsid w:val="5AA3CED5"/>
    <w:rsid w:val="5AA7A8C8"/>
    <w:rsid w:val="5AA87296"/>
    <w:rsid w:val="5AAF1873"/>
    <w:rsid w:val="5AB19B2A"/>
    <w:rsid w:val="5AB3FD2D"/>
    <w:rsid w:val="5AB65BCD"/>
    <w:rsid w:val="5AB65D82"/>
    <w:rsid w:val="5ABB158C"/>
    <w:rsid w:val="5ABB2C94"/>
    <w:rsid w:val="5ABC29D7"/>
    <w:rsid w:val="5ABC3546"/>
    <w:rsid w:val="5ABF70A8"/>
    <w:rsid w:val="5AC0368C"/>
    <w:rsid w:val="5AC2CF32"/>
    <w:rsid w:val="5AC43016"/>
    <w:rsid w:val="5ACA4934"/>
    <w:rsid w:val="5AD0912C"/>
    <w:rsid w:val="5AD238B3"/>
    <w:rsid w:val="5AD4DB09"/>
    <w:rsid w:val="5AD60928"/>
    <w:rsid w:val="5ADD6752"/>
    <w:rsid w:val="5AEAD707"/>
    <w:rsid w:val="5AEC2681"/>
    <w:rsid w:val="5AED8883"/>
    <w:rsid w:val="5AEE0B6F"/>
    <w:rsid w:val="5AF13FC0"/>
    <w:rsid w:val="5AF3DF26"/>
    <w:rsid w:val="5AF5B8F6"/>
    <w:rsid w:val="5AFB8DE3"/>
    <w:rsid w:val="5AFBDC56"/>
    <w:rsid w:val="5AFBE422"/>
    <w:rsid w:val="5AFDC3FD"/>
    <w:rsid w:val="5AFE1268"/>
    <w:rsid w:val="5B01CFA5"/>
    <w:rsid w:val="5B064485"/>
    <w:rsid w:val="5B0E5A47"/>
    <w:rsid w:val="5B0F3901"/>
    <w:rsid w:val="5B10E47A"/>
    <w:rsid w:val="5B1568A2"/>
    <w:rsid w:val="5B17BFD0"/>
    <w:rsid w:val="5B19CBCE"/>
    <w:rsid w:val="5B1B459D"/>
    <w:rsid w:val="5B21DFF7"/>
    <w:rsid w:val="5B23CFC7"/>
    <w:rsid w:val="5B266E9C"/>
    <w:rsid w:val="5B296CFD"/>
    <w:rsid w:val="5B2C6A8B"/>
    <w:rsid w:val="5B2F5091"/>
    <w:rsid w:val="5B39A58B"/>
    <w:rsid w:val="5B3B9A02"/>
    <w:rsid w:val="5B3C2622"/>
    <w:rsid w:val="5B3E1629"/>
    <w:rsid w:val="5B45821B"/>
    <w:rsid w:val="5B49EC9E"/>
    <w:rsid w:val="5B4C8E88"/>
    <w:rsid w:val="5B4DDF6D"/>
    <w:rsid w:val="5B4DE64F"/>
    <w:rsid w:val="5B4FBE3D"/>
    <w:rsid w:val="5B5013BC"/>
    <w:rsid w:val="5B539051"/>
    <w:rsid w:val="5B54D65B"/>
    <w:rsid w:val="5B6E2A54"/>
    <w:rsid w:val="5B72BB37"/>
    <w:rsid w:val="5B746FEA"/>
    <w:rsid w:val="5B77C91A"/>
    <w:rsid w:val="5B7AC27B"/>
    <w:rsid w:val="5B82623A"/>
    <w:rsid w:val="5B82C225"/>
    <w:rsid w:val="5B8502CC"/>
    <w:rsid w:val="5B88F0E1"/>
    <w:rsid w:val="5B8B45AA"/>
    <w:rsid w:val="5B8E665D"/>
    <w:rsid w:val="5B8EB9D8"/>
    <w:rsid w:val="5B9857F2"/>
    <w:rsid w:val="5B9BA415"/>
    <w:rsid w:val="5B9C80C3"/>
    <w:rsid w:val="5BA10955"/>
    <w:rsid w:val="5BA53A4B"/>
    <w:rsid w:val="5BA63FD8"/>
    <w:rsid w:val="5BAA324C"/>
    <w:rsid w:val="5BAD00E1"/>
    <w:rsid w:val="5BAFE9F3"/>
    <w:rsid w:val="5BB2455D"/>
    <w:rsid w:val="5BB2D4FA"/>
    <w:rsid w:val="5BB3B5EC"/>
    <w:rsid w:val="5BB402F2"/>
    <w:rsid w:val="5BB4BBA0"/>
    <w:rsid w:val="5BB610B1"/>
    <w:rsid w:val="5BBD16BD"/>
    <w:rsid w:val="5BC0E637"/>
    <w:rsid w:val="5BC1E701"/>
    <w:rsid w:val="5BC21B9E"/>
    <w:rsid w:val="5BC2D346"/>
    <w:rsid w:val="5BC2F025"/>
    <w:rsid w:val="5BC38B88"/>
    <w:rsid w:val="5BC3E056"/>
    <w:rsid w:val="5BC65586"/>
    <w:rsid w:val="5BCD2FEC"/>
    <w:rsid w:val="5BCF2E36"/>
    <w:rsid w:val="5BD0349F"/>
    <w:rsid w:val="5BD24F22"/>
    <w:rsid w:val="5BD2F5FA"/>
    <w:rsid w:val="5BD7D0BC"/>
    <w:rsid w:val="5BDE1BE2"/>
    <w:rsid w:val="5BE01EE7"/>
    <w:rsid w:val="5BE7F827"/>
    <w:rsid w:val="5BE7FB22"/>
    <w:rsid w:val="5BE986EB"/>
    <w:rsid w:val="5BEF233B"/>
    <w:rsid w:val="5BF7CA5B"/>
    <w:rsid w:val="5BF7E9BA"/>
    <w:rsid w:val="5BFE9FAD"/>
    <w:rsid w:val="5C012966"/>
    <w:rsid w:val="5C02FDF9"/>
    <w:rsid w:val="5C062666"/>
    <w:rsid w:val="5C0B7091"/>
    <w:rsid w:val="5C0C6119"/>
    <w:rsid w:val="5C144D63"/>
    <w:rsid w:val="5C167667"/>
    <w:rsid w:val="5C17553C"/>
    <w:rsid w:val="5C17A0BC"/>
    <w:rsid w:val="5C17B1E4"/>
    <w:rsid w:val="5C19DB1F"/>
    <w:rsid w:val="5C1C7E6C"/>
    <w:rsid w:val="5C1C81C4"/>
    <w:rsid w:val="5C1FB0CE"/>
    <w:rsid w:val="5C208444"/>
    <w:rsid w:val="5C228F36"/>
    <w:rsid w:val="5C26C414"/>
    <w:rsid w:val="5C2B6B5E"/>
    <w:rsid w:val="5C2B9DB9"/>
    <w:rsid w:val="5C303582"/>
    <w:rsid w:val="5C320C01"/>
    <w:rsid w:val="5C32B4A0"/>
    <w:rsid w:val="5C32F726"/>
    <w:rsid w:val="5C37E69F"/>
    <w:rsid w:val="5C39F838"/>
    <w:rsid w:val="5C4503A9"/>
    <w:rsid w:val="5C46BAA0"/>
    <w:rsid w:val="5C54E46D"/>
    <w:rsid w:val="5C59B83A"/>
    <w:rsid w:val="5C63BCA7"/>
    <w:rsid w:val="5C63DF4F"/>
    <w:rsid w:val="5C63E70E"/>
    <w:rsid w:val="5C6821BD"/>
    <w:rsid w:val="5C68BE93"/>
    <w:rsid w:val="5C6C26CB"/>
    <w:rsid w:val="5C6E09DA"/>
    <w:rsid w:val="5C7A0102"/>
    <w:rsid w:val="5C7C2563"/>
    <w:rsid w:val="5C7DE6AF"/>
    <w:rsid w:val="5C7FE379"/>
    <w:rsid w:val="5C85771D"/>
    <w:rsid w:val="5C857C99"/>
    <w:rsid w:val="5C86B8AD"/>
    <w:rsid w:val="5C88D7E1"/>
    <w:rsid w:val="5C8B0BE3"/>
    <w:rsid w:val="5C8C6015"/>
    <w:rsid w:val="5C8E5DED"/>
    <w:rsid w:val="5C8ED9B9"/>
    <w:rsid w:val="5C96D082"/>
    <w:rsid w:val="5C982B57"/>
    <w:rsid w:val="5C9BA528"/>
    <w:rsid w:val="5C9EF7F8"/>
    <w:rsid w:val="5CA106F0"/>
    <w:rsid w:val="5CA18502"/>
    <w:rsid w:val="5CA4656F"/>
    <w:rsid w:val="5CA81101"/>
    <w:rsid w:val="5CAFF952"/>
    <w:rsid w:val="5CB1ECDA"/>
    <w:rsid w:val="5CB76392"/>
    <w:rsid w:val="5CC0E8F5"/>
    <w:rsid w:val="5CC476E7"/>
    <w:rsid w:val="5CC81CEF"/>
    <w:rsid w:val="5CC92451"/>
    <w:rsid w:val="5CCCE324"/>
    <w:rsid w:val="5CCDF289"/>
    <w:rsid w:val="5CCE1234"/>
    <w:rsid w:val="5CCE5990"/>
    <w:rsid w:val="5CCFBCCB"/>
    <w:rsid w:val="5CD4A3FA"/>
    <w:rsid w:val="5CD567A3"/>
    <w:rsid w:val="5CD66785"/>
    <w:rsid w:val="5CD9E3B9"/>
    <w:rsid w:val="5CDA6FE1"/>
    <w:rsid w:val="5CDBD626"/>
    <w:rsid w:val="5CDE285F"/>
    <w:rsid w:val="5CE1CCC9"/>
    <w:rsid w:val="5CE7AD1B"/>
    <w:rsid w:val="5CE859B6"/>
    <w:rsid w:val="5CE8C7E1"/>
    <w:rsid w:val="5CE8D06F"/>
    <w:rsid w:val="5CE9BFCC"/>
    <w:rsid w:val="5CEA8E4D"/>
    <w:rsid w:val="5CEA9556"/>
    <w:rsid w:val="5CEC882F"/>
    <w:rsid w:val="5CEC9B81"/>
    <w:rsid w:val="5CF06D10"/>
    <w:rsid w:val="5D02CF3C"/>
    <w:rsid w:val="5D0CDB69"/>
    <w:rsid w:val="5D1371F6"/>
    <w:rsid w:val="5D15AB01"/>
    <w:rsid w:val="5D1661F3"/>
    <w:rsid w:val="5D1753AF"/>
    <w:rsid w:val="5D183159"/>
    <w:rsid w:val="5D1C8395"/>
    <w:rsid w:val="5D205658"/>
    <w:rsid w:val="5D22B474"/>
    <w:rsid w:val="5D23D6F3"/>
    <w:rsid w:val="5D251B5E"/>
    <w:rsid w:val="5D292BD2"/>
    <w:rsid w:val="5D29B3F2"/>
    <w:rsid w:val="5D29DE7B"/>
    <w:rsid w:val="5D2C807C"/>
    <w:rsid w:val="5D3409B1"/>
    <w:rsid w:val="5D365171"/>
    <w:rsid w:val="5D37AED2"/>
    <w:rsid w:val="5D37D38A"/>
    <w:rsid w:val="5D40D05F"/>
    <w:rsid w:val="5D48E63D"/>
    <w:rsid w:val="5D4A17B1"/>
    <w:rsid w:val="5D4B9E46"/>
    <w:rsid w:val="5D4E274E"/>
    <w:rsid w:val="5D4F2787"/>
    <w:rsid w:val="5D516F98"/>
    <w:rsid w:val="5D54F482"/>
    <w:rsid w:val="5D5B5583"/>
    <w:rsid w:val="5D5BEAE8"/>
    <w:rsid w:val="5D6FE6C2"/>
    <w:rsid w:val="5D71B4A3"/>
    <w:rsid w:val="5D7BB41A"/>
    <w:rsid w:val="5D7CFFEE"/>
    <w:rsid w:val="5D87AACB"/>
    <w:rsid w:val="5D898A57"/>
    <w:rsid w:val="5D89BCC1"/>
    <w:rsid w:val="5D8B706A"/>
    <w:rsid w:val="5D8F0D6E"/>
    <w:rsid w:val="5D9028D9"/>
    <w:rsid w:val="5D903300"/>
    <w:rsid w:val="5D92E5F7"/>
    <w:rsid w:val="5D95A561"/>
    <w:rsid w:val="5D9A9E0F"/>
    <w:rsid w:val="5D9AD1BD"/>
    <w:rsid w:val="5D9FD64B"/>
    <w:rsid w:val="5DA39FF2"/>
    <w:rsid w:val="5DA5393F"/>
    <w:rsid w:val="5DA578A1"/>
    <w:rsid w:val="5DA8CD14"/>
    <w:rsid w:val="5DAA98A1"/>
    <w:rsid w:val="5DAB8198"/>
    <w:rsid w:val="5DB4FA1C"/>
    <w:rsid w:val="5DBC522D"/>
    <w:rsid w:val="5DBD9804"/>
    <w:rsid w:val="5DC1656D"/>
    <w:rsid w:val="5DC4C2B2"/>
    <w:rsid w:val="5DC67C10"/>
    <w:rsid w:val="5DC7C92C"/>
    <w:rsid w:val="5DC8B559"/>
    <w:rsid w:val="5DC99757"/>
    <w:rsid w:val="5DDCA9F4"/>
    <w:rsid w:val="5DDE170A"/>
    <w:rsid w:val="5DE3D118"/>
    <w:rsid w:val="5DE50CBE"/>
    <w:rsid w:val="5DEAE2A3"/>
    <w:rsid w:val="5DF48554"/>
    <w:rsid w:val="5DF7FC8E"/>
    <w:rsid w:val="5DFD5487"/>
    <w:rsid w:val="5DFF8D78"/>
    <w:rsid w:val="5E08905F"/>
    <w:rsid w:val="5E0B31BE"/>
    <w:rsid w:val="5E109975"/>
    <w:rsid w:val="5E16C2E7"/>
    <w:rsid w:val="5E188D6C"/>
    <w:rsid w:val="5E20CFB6"/>
    <w:rsid w:val="5E25E6A7"/>
    <w:rsid w:val="5E28264D"/>
    <w:rsid w:val="5E283309"/>
    <w:rsid w:val="5E2956F0"/>
    <w:rsid w:val="5E31E03A"/>
    <w:rsid w:val="5E35EB48"/>
    <w:rsid w:val="5E369AD7"/>
    <w:rsid w:val="5E38028C"/>
    <w:rsid w:val="5E3AEA87"/>
    <w:rsid w:val="5E3B6B6E"/>
    <w:rsid w:val="5E3D17CE"/>
    <w:rsid w:val="5E493D39"/>
    <w:rsid w:val="5E4B9DC9"/>
    <w:rsid w:val="5E4F679F"/>
    <w:rsid w:val="5E552117"/>
    <w:rsid w:val="5E581694"/>
    <w:rsid w:val="5E5877AA"/>
    <w:rsid w:val="5E63E79A"/>
    <w:rsid w:val="5E64D116"/>
    <w:rsid w:val="5E6B8D2C"/>
    <w:rsid w:val="5E6D4424"/>
    <w:rsid w:val="5E74F346"/>
    <w:rsid w:val="5E7D3963"/>
    <w:rsid w:val="5E8C5130"/>
    <w:rsid w:val="5E8CD396"/>
    <w:rsid w:val="5E90B83B"/>
    <w:rsid w:val="5E93C453"/>
    <w:rsid w:val="5E965BC2"/>
    <w:rsid w:val="5E9697D2"/>
    <w:rsid w:val="5EA12ABF"/>
    <w:rsid w:val="5EA15ADC"/>
    <w:rsid w:val="5EA17CF5"/>
    <w:rsid w:val="5EA928BF"/>
    <w:rsid w:val="5EAC2FE3"/>
    <w:rsid w:val="5EAC7148"/>
    <w:rsid w:val="5EACB997"/>
    <w:rsid w:val="5EB18D8F"/>
    <w:rsid w:val="5EB1B9E9"/>
    <w:rsid w:val="5EBF1823"/>
    <w:rsid w:val="5EBFA754"/>
    <w:rsid w:val="5EC0C8BB"/>
    <w:rsid w:val="5EC1D1A9"/>
    <w:rsid w:val="5EC31F48"/>
    <w:rsid w:val="5EC65A9A"/>
    <w:rsid w:val="5EC6F4FF"/>
    <w:rsid w:val="5EC93756"/>
    <w:rsid w:val="5ECC019E"/>
    <w:rsid w:val="5EDD342D"/>
    <w:rsid w:val="5EDDC05D"/>
    <w:rsid w:val="5EDDF994"/>
    <w:rsid w:val="5EE0F595"/>
    <w:rsid w:val="5EE57810"/>
    <w:rsid w:val="5EE74D5E"/>
    <w:rsid w:val="5EE8C648"/>
    <w:rsid w:val="5EE91F5C"/>
    <w:rsid w:val="5EEDB821"/>
    <w:rsid w:val="5EF7F3E2"/>
    <w:rsid w:val="5EFC4EDE"/>
    <w:rsid w:val="5EFD10D3"/>
    <w:rsid w:val="5EFD507F"/>
    <w:rsid w:val="5F011053"/>
    <w:rsid w:val="5F0D0ED5"/>
    <w:rsid w:val="5F0D3664"/>
    <w:rsid w:val="5F13F8CD"/>
    <w:rsid w:val="5F182751"/>
    <w:rsid w:val="5F189159"/>
    <w:rsid w:val="5F1DE343"/>
    <w:rsid w:val="5F20B91E"/>
    <w:rsid w:val="5F2142C6"/>
    <w:rsid w:val="5F2452D2"/>
    <w:rsid w:val="5F2B4326"/>
    <w:rsid w:val="5F3B0C73"/>
    <w:rsid w:val="5F3EA23B"/>
    <w:rsid w:val="5F4085CD"/>
    <w:rsid w:val="5F4ECFAD"/>
    <w:rsid w:val="5F531339"/>
    <w:rsid w:val="5F53DE2F"/>
    <w:rsid w:val="5F55F2F6"/>
    <w:rsid w:val="5F57592D"/>
    <w:rsid w:val="5F58503A"/>
    <w:rsid w:val="5F5A904E"/>
    <w:rsid w:val="5F6324AF"/>
    <w:rsid w:val="5F65D93F"/>
    <w:rsid w:val="5F68DAD9"/>
    <w:rsid w:val="5F6AA896"/>
    <w:rsid w:val="5F6CA221"/>
    <w:rsid w:val="5F6E23CF"/>
    <w:rsid w:val="5F7741E3"/>
    <w:rsid w:val="5F774F4C"/>
    <w:rsid w:val="5F7A5851"/>
    <w:rsid w:val="5F7BBCB2"/>
    <w:rsid w:val="5F8294C5"/>
    <w:rsid w:val="5F836349"/>
    <w:rsid w:val="5F91FF79"/>
    <w:rsid w:val="5F9444D3"/>
    <w:rsid w:val="5F97EBF0"/>
    <w:rsid w:val="5F9975EF"/>
    <w:rsid w:val="5F9B95CC"/>
    <w:rsid w:val="5F9CED18"/>
    <w:rsid w:val="5F9D82D7"/>
    <w:rsid w:val="5F9DAC46"/>
    <w:rsid w:val="5FA1FCCA"/>
    <w:rsid w:val="5FA824C0"/>
    <w:rsid w:val="5FA96CBB"/>
    <w:rsid w:val="5FAB9A53"/>
    <w:rsid w:val="5FAC9D4F"/>
    <w:rsid w:val="5FAFC751"/>
    <w:rsid w:val="5FB5AFA0"/>
    <w:rsid w:val="5FB5E83F"/>
    <w:rsid w:val="5FBE444A"/>
    <w:rsid w:val="5FBF02E2"/>
    <w:rsid w:val="5FC5BDCD"/>
    <w:rsid w:val="5FC9CE25"/>
    <w:rsid w:val="5FCC8ACF"/>
    <w:rsid w:val="5FCD84EF"/>
    <w:rsid w:val="5FCF930B"/>
    <w:rsid w:val="5FD0CB48"/>
    <w:rsid w:val="5FD667FD"/>
    <w:rsid w:val="5FD6965C"/>
    <w:rsid w:val="5FD6EB05"/>
    <w:rsid w:val="5FD8BA36"/>
    <w:rsid w:val="5FDAC848"/>
    <w:rsid w:val="5FDD3FA9"/>
    <w:rsid w:val="5FDEF20D"/>
    <w:rsid w:val="5FDFBCA9"/>
    <w:rsid w:val="5FE09FD0"/>
    <w:rsid w:val="5FE46835"/>
    <w:rsid w:val="5FE46F8B"/>
    <w:rsid w:val="5FEAF897"/>
    <w:rsid w:val="5FEC658C"/>
    <w:rsid w:val="5FEF41EE"/>
    <w:rsid w:val="5FF87A4A"/>
    <w:rsid w:val="5FFA0B11"/>
    <w:rsid w:val="600031BA"/>
    <w:rsid w:val="60047B7B"/>
    <w:rsid w:val="600555F2"/>
    <w:rsid w:val="60085BD9"/>
    <w:rsid w:val="600EBE7F"/>
    <w:rsid w:val="600EF34F"/>
    <w:rsid w:val="600F7275"/>
    <w:rsid w:val="60133BFF"/>
    <w:rsid w:val="6016A18C"/>
    <w:rsid w:val="60172DF6"/>
    <w:rsid w:val="60182740"/>
    <w:rsid w:val="601AA168"/>
    <w:rsid w:val="60269BEB"/>
    <w:rsid w:val="60278CC4"/>
    <w:rsid w:val="6027D26F"/>
    <w:rsid w:val="6028D778"/>
    <w:rsid w:val="602B8025"/>
    <w:rsid w:val="602BFBF7"/>
    <w:rsid w:val="602E44EC"/>
    <w:rsid w:val="60332722"/>
    <w:rsid w:val="6034A350"/>
    <w:rsid w:val="60397411"/>
    <w:rsid w:val="60398AE8"/>
    <w:rsid w:val="6040AB4D"/>
    <w:rsid w:val="604598C6"/>
    <w:rsid w:val="6046B38D"/>
    <w:rsid w:val="6046FF9F"/>
    <w:rsid w:val="6047CB8D"/>
    <w:rsid w:val="604B3FEA"/>
    <w:rsid w:val="60559845"/>
    <w:rsid w:val="605667BE"/>
    <w:rsid w:val="605B3479"/>
    <w:rsid w:val="605B7BFD"/>
    <w:rsid w:val="605DF9DA"/>
    <w:rsid w:val="605E06D1"/>
    <w:rsid w:val="60667466"/>
    <w:rsid w:val="606ED0E8"/>
    <w:rsid w:val="60712B14"/>
    <w:rsid w:val="60776046"/>
    <w:rsid w:val="6079428E"/>
    <w:rsid w:val="607EC46B"/>
    <w:rsid w:val="607FC296"/>
    <w:rsid w:val="60809298"/>
    <w:rsid w:val="6083A5F6"/>
    <w:rsid w:val="608B81FA"/>
    <w:rsid w:val="608D612D"/>
    <w:rsid w:val="608FAAF2"/>
    <w:rsid w:val="608FC025"/>
    <w:rsid w:val="60915EDC"/>
    <w:rsid w:val="60931166"/>
    <w:rsid w:val="6093F70B"/>
    <w:rsid w:val="6095F8D2"/>
    <w:rsid w:val="609C9978"/>
    <w:rsid w:val="60A59E00"/>
    <w:rsid w:val="60A5DC2E"/>
    <w:rsid w:val="60B48947"/>
    <w:rsid w:val="60BD908F"/>
    <w:rsid w:val="60BF6176"/>
    <w:rsid w:val="60C47EA9"/>
    <w:rsid w:val="60C4CD01"/>
    <w:rsid w:val="60C521F0"/>
    <w:rsid w:val="60CD31E2"/>
    <w:rsid w:val="60CFC80C"/>
    <w:rsid w:val="60D6BAAE"/>
    <w:rsid w:val="60DA6EEE"/>
    <w:rsid w:val="60DB5B8A"/>
    <w:rsid w:val="60DDED38"/>
    <w:rsid w:val="60DEAEE5"/>
    <w:rsid w:val="60E3A6C8"/>
    <w:rsid w:val="60E41611"/>
    <w:rsid w:val="60E45B6A"/>
    <w:rsid w:val="60E9E0AA"/>
    <w:rsid w:val="60E9E2E9"/>
    <w:rsid w:val="60EB16F3"/>
    <w:rsid w:val="60EBA464"/>
    <w:rsid w:val="60EC3412"/>
    <w:rsid w:val="60F39E5A"/>
    <w:rsid w:val="60F3B2BD"/>
    <w:rsid w:val="60F8680F"/>
    <w:rsid w:val="60F92AC0"/>
    <w:rsid w:val="60FB1073"/>
    <w:rsid w:val="6100FA6B"/>
    <w:rsid w:val="6105BD7D"/>
    <w:rsid w:val="61060B31"/>
    <w:rsid w:val="610796A3"/>
    <w:rsid w:val="61085C8B"/>
    <w:rsid w:val="610C904F"/>
    <w:rsid w:val="610F75D9"/>
    <w:rsid w:val="611B528B"/>
    <w:rsid w:val="611B71DA"/>
    <w:rsid w:val="611C3DFC"/>
    <w:rsid w:val="611FEC10"/>
    <w:rsid w:val="6120FCC0"/>
    <w:rsid w:val="6124DCA0"/>
    <w:rsid w:val="612D13E3"/>
    <w:rsid w:val="61310D42"/>
    <w:rsid w:val="613226CE"/>
    <w:rsid w:val="61338CD3"/>
    <w:rsid w:val="61352962"/>
    <w:rsid w:val="6137D75A"/>
    <w:rsid w:val="613CCDC6"/>
    <w:rsid w:val="61402EF5"/>
    <w:rsid w:val="61406388"/>
    <w:rsid w:val="6140E8BB"/>
    <w:rsid w:val="614104C2"/>
    <w:rsid w:val="61461439"/>
    <w:rsid w:val="614C33D4"/>
    <w:rsid w:val="61513601"/>
    <w:rsid w:val="6151C9D5"/>
    <w:rsid w:val="61566D42"/>
    <w:rsid w:val="61571E9B"/>
    <w:rsid w:val="615EE979"/>
    <w:rsid w:val="615F18B2"/>
    <w:rsid w:val="61659EAA"/>
    <w:rsid w:val="61672252"/>
    <w:rsid w:val="6167F87E"/>
    <w:rsid w:val="616D5237"/>
    <w:rsid w:val="616F3265"/>
    <w:rsid w:val="61700D91"/>
    <w:rsid w:val="61728537"/>
    <w:rsid w:val="61738D04"/>
    <w:rsid w:val="6177588D"/>
    <w:rsid w:val="6177D6ED"/>
    <w:rsid w:val="617812C2"/>
    <w:rsid w:val="617B7D0F"/>
    <w:rsid w:val="617DC5DB"/>
    <w:rsid w:val="617E9EB3"/>
    <w:rsid w:val="617F9E4D"/>
    <w:rsid w:val="61838761"/>
    <w:rsid w:val="6186C647"/>
    <w:rsid w:val="61887D5C"/>
    <w:rsid w:val="6189489B"/>
    <w:rsid w:val="618FF44B"/>
    <w:rsid w:val="6194A43D"/>
    <w:rsid w:val="6196B790"/>
    <w:rsid w:val="619AF465"/>
    <w:rsid w:val="619ECCF5"/>
    <w:rsid w:val="61A18765"/>
    <w:rsid w:val="61A4952A"/>
    <w:rsid w:val="61A95617"/>
    <w:rsid w:val="61AC7369"/>
    <w:rsid w:val="61B15686"/>
    <w:rsid w:val="61B7EF9E"/>
    <w:rsid w:val="61B7FC77"/>
    <w:rsid w:val="61B846F8"/>
    <w:rsid w:val="61BA0F55"/>
    <w:rsid w:val="61BDBFEE"/>
    <w:rsid w:val="61BE20B5"/>
    <w:rsid w:val="61C20857"/>
    <w:rsid w:val="61C36A7C"/>
    <w:rsid w:val="61C3E1CA"/>
    <w:rsid w:val="61C76198"/>
    <w:rsid w:val="61C8BCDC"/>
    <w:rsid w:val="61D54BCF"/>
    <w:rsid w:val="61D6432E"/>
    <w:rsid w:val="61DCE7A0"/>
    <w:rsid w:val="61DEF93B"/>
    <w:rsid w:val="61EC2704"/>
    <w:rsid w:val="61EE743E"/>
    <w:rsid w:val="61F0BF12"/>
    <w:rsid w:val="61F42FB7"/>
    <w:rsid w:val="61F563A5"/>
    <w:rsid w:val="61F6D968"/>
    <w:rsid w:val="61F88E1C"/>
    <w:rsid w:val="61FC5C1D"/>
    <w:rsid w:val="61FD2515"/>
    <w:rsid w:val="61FE02D3"/>
    <w:rsid w:val="61FE7E9E"/>
    <w:rsid w:val="62006867"/>
    <w:rsid w:val="6200F8EE"/>
    <w:rsid w:val="62061EDB"/>
    <w:rsid w:val="620D06FC"/>
    <w:rsid w:val="620E34D3"/>
    <w:rsid w:val="620ECFE1"/>
    <w:rsid w:val="62118AA1"/>
    <w:rsid w:val="622090C5"/>
    <w:rsid w:val="6222DACB"/>
    <w:rsid w:val="6227F642"/>
    <w:rsid w:val="622E67B8"/>
    <w:rsid w:val="62307FA8"/>
    <w:rsid w:val="6234AF54"/>
    <w:rsid w:val="6238B694"/>
    <w:rsid w:val="623AD920"/>
    <w:rsid w:val="623B9CDA"/>
    <w:rsid w:val="623D20C3"/>
    <w:rsid w:val="62426A52"/>
    <w:rsid w:val="62432A48"/>
    <w:rsid w:val="624480B4"/>
    <w:rsid w:val="6245DE87"/>
    <w:rsid w:val="6246916E"/>
    <w:rsid w:val="6246B83B"/>
    <w:rsid w:val="624F1362"/>
    <w:rsid w:val="625197A5"/>
    <w:rsid w:val="62529FC6"/>
    <w:rsid w:val="6253B1DA"/>
    <w:rsid w:val="6256959A"/>
    <w:rsid w:val="62577404"/>
    <w:rsid w:val="625B6814"/>
    <w:rsid w:val="625D09D1"/>
    <w:rsid w:val="625F5088"/>
    <w:rsid w:val="6262CBB8"/>
    <w:rsid w:val="62658D9D"/>
    <w:rsid w:val="6268F259"/>
    <w:rsid w:val="62691BA8"/>
    <w:rsid w:val="626933AE"/>
    <w:rsid w:val="626A78C2"/>
    <w:rsid w:val="626C9A04"/>
    <w:rsid w:val="626CF131"/>
    <w:rsid w:val="626E128F"/>
    <w:rsid w:val="627094F0"/>
    <w:rsid w:val="62725A8C"/>
    <w:rsid w:val="62731972"/>
    <w:rsid w:val="6273419F"/>
    <w:rsid w:val="62735877"/>
    <w:rsid w:val="6275FDD1"/>
    <w:rsid w:val="62775ABE"/>
    <w:rsid w:val="627AF2BA"/>
    <w:rsid w:val="627C3D22"/>
    <w:rsid w:val="627C9C06"/>
    <w:rsid w:val="627E7605"/>
    <w:rsid w:val="627F2865"/>
    <w:rsid w:val="627F92D5"/>
    <w:rsid w:val="62833F45"/>
    <w:rsid w:val="6284F428"/>
    <w:rsid w:val="6287D788"/>
    <w:rsid w:val="62885DBC"/>
    <w:rsid w:val="62887C82"/>
    <w:rsid w:val="6288C55A"/>
    <w:rsid w:val="6288E46B"/>
    <w:rsid w:val="628A645E"/>
    <w:rsid w:val="6299D636"/>
    <w:rsid w:val="629E3352"/>
    <w:rsid w:val="62A18C74"/>
    <w:rsid w:val="62A28677"/>
    <w:rsid w:val="62A9681C"/>
    <w:rsid w:val="62AA70EC"/>
    <w:rsid w:val="62ABFC32"/>
    <w:rsid w:val="62B747C6"/>
    <w:rsid w:val="62B94D0D"/>
    <w:rsid w:val="62BA9A6B"/>
    <w:rsid w:val="62BB3E1F"/>
    <w:rsid w:val="62BFC13F"/>
    <w:rsid w:val="62C1C23C"/>
    <w:rsid w:val="62C4310B"/>
    <w:rsid w:val="62C5B196"/>
    <w:rsid w:val="62CA67CA"/>
    <w:rsid w:val="62CA9850"/>
    <w:rsid w:val="62CBE732"/>
    <w:rsid w:val="62CC44A1"/>
    <w:rsid w:val="62D1E697"/>
    <w:rsid w:val="62D75FA3"/>
    <w:rsid w:val="62D833C2"/>
    <w:rsid w:val="62D8BBCB"/>
    <w:rsid w:val="62E3BC35"/>
    <w:rsid w:val="62E640C3"/>
    <w:rsid w:val="62E721CC"/>
    <w:rsid w:val="62E7BB4B"/>
    <w:rsid w:val="62E8D984"/>
    <w:rsid w:val="62ED9669"/>
    <w:rsid w:val="62EEEF45"/>
    <w:rsid w:val="62EFAD85"/>
    <w:rsid w:val="62F59FF5"/>
    <w:rsid w:val="62F6A469"/>
    <w:rsid w:val="62FD7B0B"/>
    <w:rsid w:val="630525B1"/>
    <w:rsid w:val="6308E7BC"/>
    <w:rsid w:val="630BE308"/>
    <w:rsid w:val="630C1BCC"/>
    <w:rsid w:val="63100660"/>
    <w:rsid w:val="6319F271"/>
    <w:rsid w:val="63207FB4"/>
    <w:rsid w:val="63243F4E"/>
    <w:rsid w:val="63268178"/>
    <w:rsid w:val="6326CC9B"/>
    <w:rsid w:val="6326D256"/>
    <w:rsid w:val="632D2132"/>
    <w:rsid w:val="632E48C2"/>
    <w:rsid w:val="633113D7"/>
    <w:rsid w:val="6333DD4D"/>
    <w:rsid w:val="633EFE4F"/>
    <w:rsid w:val="633F353C"/>
    <w:rsid w:val="633F4953"/>
    <w:rsid w:val="63405FEE"/>
    <w:rsid w:val="63417E95"/>
    <w:rsid w:val="6344BEA9"/>
    <w:rsid w:val="63451595"/>
    <w:rsid w:val="6349639F"/>
    <w:rsid w:val="634A5C8A"/>
    <w:rsid w:val="634DF99F"/>
    <w:rsid w:val="6353E17F"/>
    <w:rsid w:val="635F90B7"/>
    <w:rsid w:val="6366673B"/>
    <w:rsid w:val="6369F2E5"/>
    <w:rsid w:val="6374B629"/>
    <w:rsid w:val="637843AD"/>
    <w:rsid w:val="637949EB"/>
    <w:rsid w:val="637A7C12"/>
    <w:rsid w:val="637F38D6"/>
    <w:rsid w:val="6387F409"/>
    <w:rsid w:val="638A048F"/>
    <w:rsid w:val="639375D8"/>
    <w:rsid w:val="6393CE54"/>
    <w:rsid w:val="6393E623"/>
    <w:rsid w:val="6394128E"/>
    <w:rsid w:val="63950C43"/>
    <w:rsid w:val="6395B58B"/>
    <w:rsid w:val="639621AC"/>
    <w:rsid w:val="63972C6E"/>
    <w:rsid w:val="639768B7"/>
    <w:rsid w:val="639A5967"/>
    <w:rsid w:val="639B106D"/>
    <w:rsid w:val="639E2CB3"/>
    <w:rsid w:val="63A0C8C3"/>
    <w:rsid w:val="63A4FDA5"/>
    <w:rsid w:val="63A5F6B0"/>
    <w:rsid w:val="63AB21AF"/>
    <w:rsid w:val="63ABC872"/>
    <w:rsid w:val="63B0735E"/>
    <w:rsid w:val="63B42DA7"/>
    <w:rsid w:val="63BDF2FF"/>
    <w:rsid w:val="63C1A85B"/>
    <w:rsid w:val="63C50F54"/>
    <w:rsid w:val="63C73070"/>
    <w:rsid w:val="63CC3DDB"/>
    <w:rsid w:val="63CD38EB"/>
    <w:rsid w:val="63D74253"/>
    <w:rsid w:val="63DA6CF3"/>
    <w:rsid w:val="63DC22E5"/>
    <w:rsid w:val="63DECBB1"/>
    <w:rsid w:val="63E22300"/>
    <w:rsid w:val="63E81C2E"/>
    <w:rsid w:val="63F39C8E"/>
    <w:rsid w:val="63F684B2"/>
    <w:rsid w:val="63F6BDFE"/>
    <w:rsid w:val="63F79437"/>
    <w:rsid w:val="63F8DCDA"/>
    <w:rsid w:val="63FF426A"/>
    <w:rsid w:val="64023090"/>
    <w:rsid w:val="640B9F87"/>
    <w:rsid w:val="6411AB5F"/>
    <w:rsid w:val="64188B72"/>
    <w:rsid w:val="6421D1CE"/>
    <w:rsid w:val="642240D7"/>
    <w:rsid w:val="6425E941"/>
    <w:rsid w:val="642ADC0C"/>
    <w:rsid w:val="642DA11B"/>
    <w:rsid w:val="642ED373"/>
    <w:rsid w:val="642FC556"/>
    <w:rsid w:val="6433E7EA"/>
    <w:rsid w:val="6434494D"/>
    <w:rsid w:val="643548D2"/>
    <w:rsid w:val="64366959"/>
    <w:rsid w:val="643972B1"/>
    <w:rsid w:val="643A72BF"/>
    <w:rsid w:val="643BA3A0"/>
    <w:rsid w:val="643F913E"/>
    <w:rsid w:val="64421F98"/>
    <w:rsid w:val="644350C2"/>
    <w:rsid w:val="64454D68"/>
    <w:rsid w:val="6447A7B7"/>
    <w:rsid w:val="644803DD"/>
    <w:rsid w:val="644AD55E"/>
    <w:rsid w:val="644B64E9"/>
    <w:rsid w:val="644DBAA0"/>
    <w:rsid w:val="644EF495"/>
    <w:rsid w:val="644F59DF"/>
    <w:rsid w:val="64513F85"/>
    <w:rsid w:val="64544D56"/>
    <w:rsid w:val="64552E1A"/>
    <w:rsid w:val="645608AC"/>
    <w:rsid w:val="6458F75F"/>
    <w:rsid w:val="6459A6C6"/>
    <w:rsid w:val="645B2276"/>
    <w:rsid w:val="645E4FC2"/>
    <w:rsid w:val="6460B074"/>
    <w:rsid w:val="64644D73"/>
    <w:rsid w:val="6468F779"/>
    <w:rsid w:val="6469B0BF"/>
    <w:rsid w:val="646E3AD0"/>
    <w:rsid w:val="64788A3D"/>
    <w:rsid w:val="647D2730"/>
    <w:rsid w:val="647EEDE4"/>
    <w:rsid w:val="64833F6F"/>
    <w:rsid w:val="648CCD96"/>
    <w:rsid w:val="648F6704"/>
    <w:rsid w:val="649AF5F3"/>
    <w:rsid w:val="64A07C8E"/>
    <w:rsid w:val="64A19786"/>
    <w:rsid w:val="64A2ADE0"/>
    <w:rsid w:val="64A4CA3E"/>
    <w:rsid w:val="64A92714"/>
    <w:rsid w:val="64B265EF"/>
    <w:rsid w:val="64B35453"/>
    <w:rsid w:val="64B68C7F"/>
    <w:rsid w:val="64BD1F1E"/>
    <w:rsid w:val="64C1A653"/>
    <w:rsid w:val="64C478D5"/>
    <w:rsid w:val="64CC0561"/>
    <w:rsid w:val="64D5461D"/>
    <w:rsid w:val="64D72F53"/>
    <w:rsid w:val="64EA46AC"/>
    <w:rsid w:val="64EA715F"/>
    <w:rsid w:val="64EAD7AD"/>
    <w:rsid w:val="64ED817B"/>
    <w:rsid w:val="64EE745C"/>
    <w:rsid w:val="64EF3A3A"/>
    <w:rsid w:val="64F2E714"/>
    <w:rsid w:val="64F2F8B7"/>
    <w:rsid w:val="64F4CA34"/>
    <w:rsid w:val="64F6727B"/>
    <w:rsid w:val="64F6A623"/>
    <w:rsid w:val="64FD6DAE"/>
    <w:rsid w:val="65040654"/>
    <w:rsid w:val="65064244"/>
    <w:rsid w:val="6507127C"/>
    <w:rsid w:val="6507C5F6"/>
    <w:rsid w:val="650B2A6D"/>
    <w:rsid w:val="650F12D0"/>
    <w:rsid w:val="650F4668"/>
    <w:rsid w:val="6511F636"/>
    <w:rsid w:val="651393E8"/>
    <w:rsid w:val="65157D36"/>
    <w:rsid w:val="651B4CBC"/>
    <w:rsid w:val="651BBA1C"/>
    <w:rsid w:val="651C3577"/>
    <w:rsid w:val="651DD3C0"/>
    <w:rsid w:val="651EC4BC"/>
    <w:rsid w:val="652140DD"/>
    <w:rsid w:val="6524A02E"/>
    <w:rsid w:val="65251F23"/>
    <w:rsid w:val="6526C8C4"/>
    <w:rsid w:val="6527F858"/>
    <w:rsid w:val="6528C28F"/>
    <w:rsid w:val="652A9DF7"/>
    <w:rsid w:val="652BCE71"/>
    <w:rsid w:val="652BE8CA"/>
    <w:rsid w:val="652DD68E"/>
    <w:rsid w:val="65301DD7"/>
    <w:rsid w:val="653652E9"/>
    <w:rsid w:val="65378407"/>
    <w:rsid w:val="653AA147"/>
    <w:rsid w:val="653AF790"/>
    <w:rsid w:val="653C09BF"/>
    <w:rsid w:val="653C95BC"/>
    <w:rsid w:val="6542788E"/>
    <w:rsid w:val="6544806A"/>
    <w:rsid w:val="6545068C"/>
    <w:rsid w:val="65465923"/>
    <w:rsid w:val="654914F1"/>
    <w:rsid w:val="654AD0A6"/>
    <w:rsid w:val="654BD10A"/>
    <w:rsid w:val="654D85BE"/>
    <w:rsid w:val="6550939F"/>
    <w:rsid w:val="6551DF36"/>
    <w:rsid w:val="65637B7B"/>
    <w:rsid w:val="6563BABE"/>
    <w:rsid w:val="6563D377"/>
    <w:rsid w:val="65640102"/>
    <w:rsid w:val="65640B99"/>
    <w:rsid w:val="656AF8E3"/>
    <w:rsid w:val="656BA2FE"/>
    <w:rsid w:val="656D3547"/>
    <w:rsid w:val="656DA3BE"/>
    <w:rsid w:val="6572F1EF"/>
    <w:rsid w:val="6579D41D"/>
    <w:rsid w:val="657CD1E9"/>
    <w:rsid w:val="6585E403"/>
    <w:rsid w:val="65876AB3"/>
    <w:rsid w:val="6587C0E0"/>
    <w:rsid w:val="658BBB39"/>
    <w:rsid w:val="658C2156"/>
    <w:rsid w:val="658E871D"/>
    <w:rsid w:val="65918068"/>
    <w:rsid w:val="659412EF"/>
    <w:rsid w:val="65948882"/>
    <w:rsid w:val="659BCD06"/>
    <w:rsid w:val="659BF9F1"/>
    <w:rsid w:val="659C88EA"/>
    <w:rsid w:val="659CA4E7"/>
    <w:rsid w:val="659F3420"/>
    <w:rsid w:val="65A0A3AC"/>
    <w:rsid w:val="65A36626"/>
    <w:rsid w:val="65A6C572"/>
    <w:rsid w:val="65AAAFE2"/>
    <w:rsid w:val="65B161F5"/>
    <w:rsid w:val="65B17E8E"/>
    <w:rsid w:val="65B38625"/>
    <w:rsid w:val="65B54EF9"/>
    <w:rsid w:val="65B5761C"/>
    <w:rsid w:val="65BE8302"/>
    <w:rsid w:val="65BED1DA"/>
    <w:rsid w:val="65BF7097"/>
    <w:rsid w:val="65C0FC40"/>
    <w:rsid w:val="65C1BF82"/>
    <w:rsid w:val="65DDD182"/>
    <w:rsid w:val="65E4F3C9"/>
    <w:rsid w:val="65E603A4"/>
    <w:rsid w:val="65E60CD5"/>
    <w:rsid w:val="65EB2943"/>
    <w:rsid w:val="65EFE4B2"/>
    <w:rsid w:val="65F07B6F"/>
    <w:rsid w:val="65F17690"/>
    <w:rsid w:val="65F36AF2"/>
    <w:rsid w:val="65FA13AE"/>
    <w:rsid w:val="65FBF771"/>
    <w:rsid w:val="65FD7181"/>
    <w:rsid w:val="65FEEF75"/>
    <w:rsid w:val="66002858"/>
    <w:rsid w:val="66032E9D"/>
    <w:rsid w:val="660629B8"/>
    <w:rsid w:val="660DB8B0"/>
    <w:rsid w:val="660FAFFE"/>
    <w:rsid w:val="6611F49E"/>
    <w:rsid w:val="6617B3E6"/>
    <w:rsid w:val="661FCF47"/>
    <w:rsid w:val="661FEC0B"/>
    <w:rsid w:val="66208980"/>
    <w:rsid w:val="66212395"/>
    <w:rsid w:val="6624020B"/>
    <w:rsid w:val="66246A60"/>
    <w:rsid w:val="6624737B"/>
    <w:rsid w:val="6624E2F7"/>
    <w:rsid w:val="662617F8"/>
    <w:rsid w:val="662DFDD7"/>
    <w:rsid w:val="662EEC96"/>
    <w:rsid w:val="662F3288"/>
    <w:rsid w:val="66333F7A"/>
    <w:rsid w:val="6634B6AF"/>
    <w:rsid w:val="663AF1A4"/>
    <w:rsid w:val="66403F56"/>
    <w:rsid w:val="664C173D"/>
    <w:rsid w:val="6652CE3B"/>
    <w:rsid w:val="66570E87"/>
    <w:rsid w:val="665748A7"/>
    <w:rsid w:val="66587AA9"/>
    <w:rsid w:val="66607C93"/>
    <w:rsid w:val="66681A7F"/>
    <w:rsid w:val="666CECF8"/>
    <w:rsid w:val="666FEE10"/>
    <w:rsid w:val="66775D25"/>
    <w:rsid w:val="66779365"/>
    <w:rsid w:val="667ACCEC"/>
    <w:rsid w:val="667B7B21"/>
    <w:rsid w:val="667D75B4"/>
    <w:rsid w:val="667E9827"/>
    <w:rsid w:val="667EAA7A"/>
    <w:rsid w:val="6682EACC"/>
    <w:rsid w:val="6685A331"/>
    <w:rsid w:val="668E082F"/>
    <w:rsid w:val="66923C40"/>
    <w:rsid w:val="669566C9"/>
    <w:rsid w:val="669A6F93"/>
    <w:rsid w:val="66A2F71E"/>
    <w:rsid w:val="66A7B096"/>
    <w:rsid w:val="66A8E92F"/>
    <w:rsid w:val="66AA0F9B"/>
    <w:rsid w:val="66AAE331"/>
    <w:rsid w:val="66AB0A42"/>
    <w:rsid w:val="66B02126"/>
    <w:rsid w:val="66B1E559"/>
    <w:rsid w:val="66B2188A"/>
    <w:rsid w:val="66B33851"/>
    <w:rsid w:val="66B345FB"/>
    <w:rsid w:val="66B3C114"/>
    <w:rsid w:val="66B52F12"/>
    <w:rsid w:val="66B83658"/>
    <w:rsid w:val="66B8E27E"/>
    <w:rsid w:val="66B9BCB8"/>
    <w:rsid w:val="66C07520"/>
    <w:rsid w:val="66C211F2"/>
    <w:rsid w:val="66C2A4B3"/>
    <w:rsid w:val="66CA7FD3"/>
    <w:rsid w:val="66CC35AD"/>
    <w:rsid w:val="66D6C7F1"/>
    <w:rsid w:val="66D7E5D7"/>
    <w:rsid w:val="66D88A59"/>
    <w:rsid w:val="66D9E8F0"/>
    <w:rsid w:val="66DE87FF"/>
    <w:rsid w:val="66DEDED7"/>
    <w:rsid w:val="66E52D8D"/>
    <w:rsid w:val="66E552E0"/>
    <w:rsid w:val="66EB56BA"/>
    <w:rsid w:val="66EF782A"/>
    <w:rsid w:val="66F0BDEC"/>
    <w:rsid w:val="66F11059"/>
    <w:rsid w:val="66F2C99E"/>
    <w:rsid w:val="66FB0A27"/>
    <w:rsid w:val="66FC1358"/>
    <w:rsid w:val="66FCFF15"/>
    <w:rsid w:val="66FF705B"/>
    <w:rsid w:val="6702204A"/>
    <w:rsid w:val="67025623"/>
    <w:rsid w:val="67088B33"/>
    <w:rsid w:val="67099A7A"/>
    <w:rsid w:val="670AB123"/>
    <w:rsid w:val="670B2FDB"/>
    <w:rsid w:val="670C1859"/>
    <w:rsid w:val="67141E7C"/>
    <w:rsid w:val="6716231A"/>
    <w:rsid w:val="6716C44A"/>
    <w:rsid w:val="67175297"/>
    <w:rsid w:val="6719D39A"/>
    <w:rsid w:val="671A33EB"/>
    <w:rsid w:val="671EC2EA"/>
    <w:rsid w:val="671F628B"/>
    <w:rsid w:val="671F706B"/>
    <w:rsid w:val="671FAB77"/>
    <w:rsid w:val="672543A9"/>
    <w:rsid w:val="67279E47"/>
    <w:rsid w:val="672D5FC6"/>
    <w:rsid w:val="672E94F8"/>
    <w:rsid w:val="67340881"/>
    <w:rsid w:val="6734C06D"/>
    <w:rsid w:val="6735F4FA"/>
    <w:rsid w:val="673B3676"/>
    <w:rsid w:val="67413BEE"/>
    <w:rsid w:val="6743EF4C"/>
    <w:rsid w:val="674F31DF"/>
    <w:rsid w:val="675107D2"/>
    <w:rsid w:val="67579D56"/>
    <w:rsid w:val="67592EF9"/>
    <w:rsid w:val="6759853B"/>
    <w:rsid w:val="675F0151"/>
    <w:rsid w:val="6768EF5D"/>
    <w:rsid w:val="676B79D4"/>
    <w:rsid w:val="676D5CA9"/>
    <w:rsid w:val="676F8B55"/>
    <w:rsid w:val="676FEF34"/>
    <w:rsid w:val="67723EBB"/>
    <w:rsid w:val="677323C3"/>
    <w:rsid w:val="67829060"/>
    <w:rsid w:val="67832774"/>
    <w:rsid w:val="67838F27"/>
    <w:rsid w:val="678988C0"/>
    <w:rsid w:val="678DC930"/>
    <w:rsid w:val="67916985"/>
    <w:rsid w:val="67931931"/>
    <w:rsid w:val="67955A44"/>
    <w:rsid w:val="679A3D79"/>
    <w:rsid w:val="679B27B2"/>
    <w:rsid w:val="67A22B0B"/>
    <w:rsid w:val="67A4C92C"/>
    <w:rsid w:val="67A5B3FC"/>
    <w:rsid w:val="67A5B3FF"/>
    <w:rsid w:val="67A9C4E1"/>
    <w:rsid w:val="67AE1FF3"/>
    <w:rsid w:val="67B05AFC"/>
    <w:rsid w:val="67B5EB53"/>
    <w:rsid w:val="67B893CB"/>
    <w:rsid w:val="67BA5115"/>
    <w:rsid w:val="67BC8C2F"/>
    <w:rsid w:val="67BF053E"/>
    <w:rsid w:val="67C09865"/>
    <w:rsid w:val="67C33B4D"/>
    <w:rsid w:val="67C4DBF7"/>
    <w:rsid w:val="67C6A57A"/>
    <w:rsid w:val="67C7E921"/>
    <w:rsid w:val="67C7F3D5"/>
    <w:rsid w:val="67CC6BDC"/>
    <w:rsid w:val="67CDB24B"/>
    <w:rsid w:val="67D5C1FC"/>
    <w:rsid w:val="67D7116E"/>
    <w:rsid w:val="67D83A1C"/>
    <w:rsid w:val="67D84B60"/>
    <w:rsid w:val="67D90343"/>
    <w:rsid w:val="67DEE67D"/>
    <w:rsid w:val="67DFAF33"/>
    <w:rsid w:val="67DFBF49"/>
    <w:rsid w:val="67DFC82F"/>
    <w:rsid w:val="67E61015"/>
    <w:rsid w:val="67E7BBEA"/>
    <w:rsid w:val="67E83060"/>
    <w:rsid w:val="67EA11F0"/>
    <w:rsid w:val="67EA8C7F"/>
    <w:rsid w:val="67F2DE98"/>
    <w:rsid w:val="67F69021"/>
    <w:rsid w:val="67FC6F6A"/>
    <w:rsid w:val="68055249"/>
    <w:rsid w:val="6809197F"/>
    <w:rsid w:val="680B231A"/>
    <w:rsid w:val="680D4F36"/>
    <w:rsid w:val="6811AE72"/>
    <w:rsid w:val="6813E4FE"/>
    <w:rsid w:val="681C0F75"/>
    <w:rsid w:val="68222A65"/>
    <w:rsid w:val="6825A2D3"/>
    <w:rsid w:val="682A1850"/>
    <w:rsid w:val="682ECAD1"/>
    <w:rsid w:val="683206C6"/>
    <w:rsid w:val="68321DF5"/>
    <w:rsid w:val="6834A59B"/>
    <w:rsid w:val="683505B4"/>
    <w:rsid w:val="6835722A"/>
    <w:rsid w:val="6836235F"/>
    <w:rsid w:val="683773FE"/>
    <w:rsid w:val="683C13CA"/>
    <w:rsid w:val="683DEA7E"/>
    <w:rsid w:val="683E4BE5"/>
    <w:rsid w:val="68428E2E"/>
    <w:rsid w:val="684465D7"/>
    <w:rsid w:val="68485712"/>
    <w:rsid w:val="684F5975"/>
    <w:rsid w:val="68539ED2"/>
    <w:rsid w:val="685D0EF3"/>
    <w:rsid w:val="6864A529"/>
    <w:rsid w:val="6867D675"/>
    <w:rsid w:val="6869DD93"/>
    <w:rsid w:val="686A7DCE"/>
    <w:rsid w:val="686B0345"/>
    <w:rsid w:val="686DC194"/>
    <w:rsid w:val="68751F12"/>
    <w:rsid w:val="687D3971"/>
    <w:rsid w:val="687DEA63"/>
    <w:rsid w:val="68834864"/>
    <w:rsid w:val="68851109"/>
    <w:rsid w:val="68864DD8"/>
    <w:rsid w:val="6889119B"/>
    <w:rsid w:val="688ECA3C"/>
    <w:rsid w:val="689004CA"/>
    <w:rsid w:val="68906E1A"/>
    <w:rsid w:val="6892E5CE"/>
    <w:rsid w:val="6892FD9A"/>
    <w:rsid w:val="6895CD06"/>
    <w:rsid w:val="6897063B"/>
    <w:rsid w:val="689A27EE"/>
    <w:rsid w:val="689AC764"/>
    <w:rsid w:val="68A2C928"/>
    <w:rsid w:val="68A2F125"/>
    <w:rsid w:val="68A5056E"/>
    <w:rsid w:val="68A6969B"/>
    <w:rsid w:val="68B1317C"/>
    <w:rsid w:val="68B45AB4"/>
    <w:rsid w:val="68B68AB6"/>
    <w:rsid w:val="68B6EA5E"/>
    <w:rsid w:val="68B75271"/>
    <w:rsid w:val="68BB4737"/>
    <w:rsid w:val="68BC6C50"/>
    <w:rsid w:val="68BDA56E"/>
    <w:rsid w:val="68BDEE3A"/>
    <w:rsid w:val="68C417DC"/>
    <w:rsid w:val="68C4B993"/>
    <w:rsid w:val="68C4BC83"/>
    <w:rsid w:val="68C880F2"/>
    <w:rsid w:val="68C9212A"/>
    <w:rsid w:val="68CC0944"/>
    <w:rsid w:val="68CCD8E7"/>
    <w:rsid w:val="68D432DB"/>
    <w:rsid w:val="68D8AD54"/>
    <w:rsid w:val="68D93829"/>
    <w:rsid w:val="68D9C72F"/>
    <w:rsid w:val="68DAEF0B"/>
    <w:rsid w:val="68DDD642"/>
    <w:rsid w:val="68E1782D"/>
    <w:rsid w:val="68E6CB72"/>
    <w:rsid w:val="68E76FDC"/>
    <w:rsid w:val="68E8A483"/>
    <w:rsid w:val="68F46CB0"/>
    <w:rsid w:val="68F5B14A"/>
    <w:rsid w:val="68F6B2FB"/>
    <w:rsid w:val="68FB8258"/>
    <w:rsid w:val="68FE9201"/>
    <w:rsid w:val="69052AA5"/>
    <w:rsid w:val="6907F017"/>
    <w:rsid w:val="690CA4A9"/>
    <w:rsid w:val="6914F463"/>
    <w:rsid w:val="69152B1B"/>
    <w:rsid w:val="69158DB9"/>
    <w:rsid w:val="6915AE76"/>
    <w:rsid w:val="69194A8A"/>
    <w:rsid w:val="691A359D"/>
    <w:rsid w:val="691FA621"/>
    <w:rsid w:val="6921DEE7"/>
    <w:rsid w:val="6923774B"/>
    <w:rsid w:val="6926F768"/>
    <w:rsid w:val="692BF3AA"/>
    <w:rsid w:val="692D1C08"/>
    <w:rsid w:val="692F186C"/>
    <w:rsid w:val="6931B691"/>
    <w:rsid w:val="69365C03"/>
    <w:rsid w:val="693C9DCD"/>
    <w:rsid w:val="693DBBBD"/>
    <w:rsid w:val="693DC650"/>
    <w:rsid w:val="69420FC2"/>
    <w:rsid w:val="69449026"/>
    <w:rsid w:val="694B81C8"/>
    <w:rsid w:val="694F0A35"/>
    <w:rsid w:val="695293D1"/>
    <w:rsid w:val="695411D4"/>
    <w:rsid w:val="6956058B"/>
    <w:rsid w:val="6956AEF4"/>
    <w:rsid w:val="695713F4"/>
    <w:rsid w:val="6959C260"/>
    <w:rsid w:val="695F3CA8"/>
    <w:rsid w:val="69600897"/>
    <w:rsid w:val="69605070"/>
    <w:rsid w:val="69630628"/>
    <w:rsid w:val="6963C218"/>
    <w:rsid w:val="696F67F6"/>
    <w:rsid w:val="6971C00B"/>
    <w:rsid w:val="69744181"/>
    <w:rsid w:val="6977579F"/>
    <w:rsid w:val="697CEF30"/>
    <w:rsid w:val="697E2D67"/>
    <w:rsid w:val="698146BA"/>
    <w:rsid w:val="6982EA91"/>
    <w:rsid w:val="698427FD"/>
    <w:rsid w:val="6989CB55"/>
    <w:rsid w:val="698B9E5A"/>
    <w:rsid w:val="698F4F1B"/>
    <w:rsid w:val="69918113"/>
    <w:rsid w:val="6995A85A"/>
    <w:rsid w:val="699E5BE3"/>
    <w:rsid w:val="699E83C7"/>
    <w:rsid w:val="699F2ED7"/>
    <w:rsid w:val="69A1A84E"/>
    <w:rsid w:val="69B028C5"/>
    <w:rsid w:val="69B0A54F"/>
    <w:rsid w:val="69B4612D"/>
    <w:rsid w:val="69B5AA9C"/>
    <w:rsid w:val="69B8FA2D"/>
    <w:rsid w:val="69BD2799"/>
    <w:rsid w:val="69C2CDC5"/>
    <w:rsid w:val="69C2F2DE"/>
    <w:rsid w:val="69C47CBD"/>
    <w:rsid w:val="69CC2606"/>
    <w:rsid w:val="69D2D28F"/>
    <w:rsid w:val="69D3E5E7"/>
    <w:rsid w:val="69D5F84D"/>
    <w:rsid w:val="69D5FD14"/>
    <w:rsid w:val="69D96735"/>
    <w:rsid w:val="69E283F3"/>
    <w:rsid w:val="69E2A9AF"/>
    <w:rsid w:val="69E8BD6F"/>
    <w:rsid w:val="69E97A2A"/>
    <w:rsid w:val="69F0CC3C"/>
    <w:rsid w:val="69F1DED9"/>
    <w:rsid w:val="69F3A2B4"/>
    <w:rsid w:val="69F77F44"/>
    <w:rsid w:val="6A0016FC"/>
    <w:rsid w:val="6A013EF3"/>
    <w:rsid w:val="6A086DAE"/>
    <w:rsid w:val="6A097B1A"/>
    <w:rsid w:val="6A0A5BA2"/>
    <w:rsid w:val="6A0D7F58"/>
    <w:rsid w:val="6A0FF3B7"/>
    <w:rsid w:val="6A14C790"/>
    <w:rsid w:val="6A1591CC"/>
    <w:rsid w:val="6A174FCF"/>
    <w:rsid w:val="6A20EB00"/>
    <w:rsid w:val="6A21667C"/>
    <w:rsid w:val="6A219CB1"/>
    <w:rsid w:val="6A2F4DFE"/>
    <w:rsid w:val="6A345B4F"/>
    <w:rsid w:val="6A34ADE0"/>
    <w:rsid w:val="6A374C27"/>
    <w:rsid w:val="6A3C5DB3"/>
    <w:rsid w:val="6A3E109F"/>
    <w:rsid w:val="6A438EE9"/>
    <w:rsid w:val="6A44ADF8"/>
    <w:rsid w:val="6A46407B"/>
    <w:rsid w:val="6A4A566A"/>
    <w:rsid w:val="6A52A0A6"/>
    <w:rsid w:val="6A52A352"/>
    <w:rsid w:val="6A53DF2A"/>
    <w:rsid w:val="6A581D62"/>
    <w:rsid w:val="6A5DE380"/>
    <w:rsid w:val="6A5E055C"/>
    <w:rsid w:val="6A601A04"/>
    <w:rsid w:val="6A630611"/>
    <w:rsid w:val="6A6555DF"/>
    <w:rsid w:val="6A65E925"/>
    <w:rsid w:val="6A6812DE"/>
    <w:rsid w:val="6A6A13C2"/>
    <w:rsid w:val="6A6FFA74"/>
    <w:rsid w:val="6A78754B"/>
    <w:rsid w:val="6A78CBC8"/>
    <w:rsid w:val="6A7B33E8"/>
    <w:rsid w:val="6A7B82C4"/>
    <w:rsid w:val="6A7B900E"/>
    <w:rsid w:val="6A81718B"/>
    <w:rsid w:val="6A81D666"/>
    <w:rsid w:val="6A8442FD"/>
    <w:rsid w:val="6A859337"/>
    <w:rsid w:val="6A85AB75"/>
    <w:rsid w:val="6A87C4E9"/>
    <w:rsid w:val="6A89E7B1"/>
    <w:rsid w:val="6A96D451"/>
    <w:rsid w:val="6A96D457"/>
    <w:rsid w:val="6A9A4125"/>
    <w:rsid w:val="6AA1034C"/>
    <w:rsid w:val="6AA43475"/>
    <w:rsid w:val="6AA571F0"/>
    <w:rsid w:val="6AA8FA86"/>
    <w:rsid w:val="6AAA3248"/>
    <w:rsid w:val="6AAA924F"/>
    <w:rsid w:val="6AAC5FE6"/>
    <w:rsid w:val="6AB4A552"/>
    <w:rsid w:val="6AB8EE86"/>
    <w:rsid w:val="6ABC1B95"/>
    <w:rsid w:val="6AC4CB64"/>
    <w:rsid w:val="6AC91F31"/>
    <w:rsid w:val="6ACBA1A8"/>
    <w:rsid w:val="6ACDCD22"/>
    <w:rsid w:val="6ACEFDA3"/>
    <w:rsid w:val="6ACF817A"/>
    <w:rsid w:val="6AD2B68B"/>
    <w:rsid w:val="6AD50F2D"/>
    <w:rsid w:val="6AD64E6F"/>
    <w:rsid w:val="6ADA0409"/>
    <w:rsid w:val="6ADAE7D8"/>
    <w:rsid w:val="6ADC730B"/>
    <w:rsid w:val="6ADF53F5"/>
    <w:rsid w:val="6AE08BE8"/>
    <w:rsid w:val="6AE66514"/>
    <w:rsid w:val="6AEC897F"/>
    <w:rsid w:val="6AEE38FE"/>
    <w:rsid w:val="6AF36B8B"/>
    <w:rsid w:val="6AF590CF"/>
    <w:rsid w:val="6AF98A59"/>
    <w:rsid w:val="6B048A9B"/>
    <w:rsid w:val="6B04A748"/>
    <w:rsid w:val="6B085C7A"/>
    <w:rsid w:val="6B09D2F0"/>
    <w:rsid w:val="6B0D0B83"/>
    <w:rsid w:val="6B0DA3C4"/>
    <w:rsid w:val="6B124762"/>
    <w:rsid w:val="6B14CA99"/>
    <w:rsid w:val="6B15DC1D"/>
    <w:rsid w:val="6B15F46D"/>
    <w:rsid w:val="6B199A48"/>
    <w:rsid w:val="6B1FDB2B"/>
    <w:rsid w:val="6B20B807"/>
    <w:rsid w:val="6B2D3D0F"/>
    <w:rsid w:val="6B35BF03"/>
    <w:rsid w:val="6B362F8C"/>
    <w:rsid w:val="6B36D4FB"/>
    <w:rsid w:val="6B398F19"/>
    <w:rsid w:val="6B41FD39"/>
    <w:rsid w:val="6B45A19C"/>
    <w:rsid w:val="6B45F604"/>
    <w:rsid w:val="6B4786BD"/>
    <w:rsid w:val="6B480BAD"/>
    <w:rsid w:val="6B4FD380"/>
    <w:rsid w:val="6B51CA55"/>
    <w:rsid w:val="6B52F173"/>
    <w:rsid w:val="6B533176"/>
    <w:rsid w:val="6B5A2C72"/>
    <w:rsid w:val="6B6255DF"/>
    <w:rsid w:val="6B638E3B"/>
    <w:rsid w:val="6B65BE1A"/>
    <w:rsid w:val="6B670FCE"/>
    <w:rsid w:val="6B67135F"/>
    <w:rsid w:val="6B6E5A6A"/>
    <w:rsid w:val="6B7095ED"/>
    <w:rsid w:val="6B753166"/>
    <w:rsid w:val="6B773D60"/>
    <w:rsid w:val="6B7994A5"/>
    <w:rsid w:val="6B7A8B8B"/>
    <w:rsid w:val="6B7DCFD8"/>
    <w:rsid w:val="6B7EA273"/>
    <w:rsid w:val="6B81359B"/>
    <w:rsid w:val="6B843B81"/>
    <w:rsid w:val="6B849C41"/>
    <w:rsid w:val="6B858BDA"/>
    <w:rsid w:val="6B90A592"/>
    <w:rsid w:val="6B93CBD1"/>
    <w:rsid w:val="6B9803AB"/>
    <w:rsid w:val="6B9D959E"/>
    <w:rsid w:val="6B9EF52C"/>
    <w:rsid w:val="6BA6AD2A"/>
    <w:rsid w:val="6BAC6C9C"/>
    <w:rsid w:val="6BAF915C"/>
    <w:rsid w:val="6BB66335"/>
    <w:rsid w:val="6BB7AA5F"/>
    <w:rsid w:val="6BBA2EB2"/>
    <w:rsid w:val="6BC7E69F"/>
    <w:rsid w:val="6BCD9861"/>
    <w:rsid w:val="6BD544D0"/>
    <w:rsid w:val="6BDAE54C"/>
    <w:rsid w:val="6BDD53B1"/>
    <w:rsid w:val="6BE05E09"/>
    <w:rsid w:val="6BE28E42"/>
    <w:rsid w:val="6BE69B9D"/>
    <w:rsid w:val="6BE8F830"/>
    <w:rsid w:val="6BF0DAB4"/>
    <w:rsid w:val="6BF26800"/>
    <w:rsid w:val="6BF3305B"/>
    <w:rsid w:val="6BF333FF"/>
    <w:rsid w:val="6BF630C6"/>
    <w:rsid w:val="6BFA0594"/>
    <w:rsid w:val="6BFB087A"/>
    <w:rsid w:val="6C08AF72"/>
    <w:rsid w:val="6C0CFC9A"/>
    <w:rsid w:val="6C0E0030"/>
    <w:rsid w:val="6C1184BB"/>
    <w:rsid w:val="6C149C29"/>
    <w:rsid w:val="6C18AD48"/>
    <w:rsid w:val="6C199D4F"/>
    <w:rsid w:val="6C1C20C3"/>
    <w:rsid w:val="6C23F028"/>
    <w:rsid w:val="6C2B6ABE"/>
    <w:rsid w:val="6C2DC486"/>
    <w:rsid w:val="6C3A8F89"/>
    <w:rsid w:val="6C3BC331"/>
    <w:rsid w:val="6C3FB98B"/>
    <w:rsid w:val="6C40EDC1"/>
    <w:rsid w:val="6C40F3E2"/>
    <w:rsid w:val="6C482C5C"/>
    <w:rsid w:val="6C48BE62"/>
    <w:rsid w:val="6C4B51AC"/>
    <w:rsid w:val="6C4D2998"/>
    <w:rsid w:val="6C50672C"/>
    <w:rsid w:val="6C521D1A"/>
    <w:rsid w:val="6C53E766"/>
    <w:rsid w:val="6C54CCDC"/>
    <w:rsid w:val="6C54D54E"/>
    <w:rsid w:val="6C5A0D5D"/>
    <w:rsid w:val="6C5B063E"/>
    <w:rsid w:val="6C5BA1A5"/>
    <w:rsid w:val="6C5BF7D7"/>
    <w:rsid w:val="6C6082DC"/>
    <w:rsid w:val="6C66FCC2"/>
    <w:rsid w:val="6C675940"/>
    <w:rsid w:val="6C6A399D"/>
    <w:rsid w:val="6C6B48BF"/>
    <w:rsid w:val="6C6B661F"/>
    <w:rsid w:val="6C6BB6B0"/>
    <w:rsid w:val="6C725769"/>
    <w:rsid w:val="6C740194"/>
    <w:rsid w:val="6C780912"/>
    <w:rsid w:val="6C79512B"/>
    <w:rsid w:val="6C7FFE50"/>
    <w:rsid w:val="6C807823"/>
    <w:rsid w:val="6C82CCAF"/>
    <w:rsid w:val="6C83ACF9"/>
    <w:rsid w:val="6C852AC4"/>
    <w:rsid w:val="6C894251"/>
    <w:rsid w:val="6C89FCFA"/>
    <w:rsid w:val="6C8C2C9C"/>
    <w:rsid w:val="6C8DAC2D"/>
    <w:rsid w:val="6C8EE42A"/>
    <w:rsid w:val="6C8F6E33"/>
    <w:rsid w:val="6C989779"/>
    <w:rsid w:val="6CA1EC67"/>
    <w:rsid w:val="6CA334C6"/>
    <w:rsid w:val="6CA74877"/>
    <w:rsid w:val="6CA766F4"/>
    <w:rsid w:val="6CAAFD7A"/>
    <w:rsid w:val="6CAD6480"/>
    <w:rsid w:val="6CAED393"/>
    <w:rsid w:val="6CB0C1BC"/>
    <w:rsid w:val="6CB318EE"/>
    <w:rsid w:val="6CB450C4"/>
    <w:rsid w:val="6CB478B9"/>
    <w:rsid w:val="6CB5DBA6"/>
    <w:rsid w:val="6CBB29DA"/>
    <w:rsid w:val="6CBE53CA"/>
    <w:rsid w:val="6CBEFFF5"/>
    <w:rsid w:val="6CC14F01"/>
    <w:rsid w:val="6CC2EB3D"/>
    <w:rsid w:val="6CC72DF1"/>
    <w:rsid w:val="6CC75B63"/>
    <w:rsid w:val="6CCA414E"/>
    <w:rsid w:val="6CCAE23F"/>
    <w:rsid w:val="6CCCB838"/>
    <w:rsid w:val="6CD64B7B"/>
    <w:rsid w:val="6CD99702"/>
    <w:rsid w:val="6CDEC035"/>
    <w:rsid w:val="6CE24457"/>
    <w:rsid w:val="6CE2EF4F"/>
    <w:rsid w:val="6CE32716"/>
    <w:rsid w:val="6CE39875"/>
    <w:rsid w:val="6CE3CF61"/>
    <w:rsid w:val="6CE4052D"/>
    <w:rsid w:val="6CE97823"/>
    <w:rsid w:val="6CEB3E02"/>
    <w:rsid w:val="6CED71FB"/>
    <w:rsid w:val="6CEE6782"/>
    <w:rsid w:val="6CF459EC"/>
    <w:rsid w:val="6CF484DF"/>
    <w:rsid w:val="6CF6EEED"/>
    <w:rsid w:val="6CFD5F8D"/>
    <w:rsid w:val="6D010DAF"/>
    <w:rsid w:val="6D02CF1E"/>
    <w:rsid w:val="6D02E02F"/>
    <w:rsid w:val="6D03FD05"/>
    <w:rsid w:val="6D07E90E"/>
    <w:rsid w:val="6D0AA722"/>
    <w:rsid w:val="6D0D8A22"/>
    <w:rsid w:val="6D0F60E8"/>
    <w:rsid w:val="6D1417DF"/>
    <w:rsid w:val="6D18F1E7"/>
    <w:rsid w:val="6D1A24B5"/>
    <w:rsid w:val="6D1C1C18"/>
    <w:rsid w:val="6D1C7E8E"/>
    <w:rsid w:val="6D1D2064"/>
    <w:rsid w:val="6D1E04BA"/>
    <w:rsid w:val="6D1E8C71"/>
    <w:rsid w:val="6D21989C"/>
    <w:rsid w:val="6D2BDD8A"/>
    <w:rsid w:val="6D30B3BE"/>
    <w:rsid w:val="6D310CF2"/>
    <w:rsid w:val="6D3270BE"/>
    <w:rsid w:val="6D3373BE"/>
    <w:rsid w:val="6D35E389"/>
    <w:rsid w:val="6D3757D6"/>
    <w:rsid w:val="6D38AF90"/>
    <w:rsid w:val="6D3B462E"/>
    <w:rsid w:val="6D3BD22F"/>
    <w:rsid w:val="6D3BE062"/>
    <w:rsid w:val="6D3BFC6D"/>
    <w:rsid w:val="6D3DEACC"/>
    <w:rsid w:val="6D4094E7"/>
    <w:rsid w:val="6D415E3D"/>
    <w:rsid w:val="6D481D5F"/>
    <w:rsid w:val="6D486B7E"/>
    <w:rsid w:val="6D48AFD3"/>
    <w:rsid w:val="6D48FC60"/>
    <w:rsid w:val="6D4A8AD1"/>
    <w:rsid w:val="6D4D328E"/>
    <w:rsid w:val="6D50DA10"/>
    <w:rsid w:val="6D50EAA8"/>
    <w:rsid w:val="6D52AD6B"/>
    <w:rsid w:val="6D52D99C"/>
    <w:rsid w:val="6D54A035"/>
    <w:rsid w:val="6D59CB47"/>
    <w:rsid w:val="6D5AF857"/>
    <w:rsid w:val="6D5B2449"/>
    <w:rsid w:val="6D5E574B"/>
    <w:rsid w:val="6D683E57"/>
    <w:rsid w:val="6D6ACB47"/>
    <w:rsid w:val="6D6F773D"/>
    <w:rsid w:val="6D7282DB"/>
    <w:rsid w:val="6D7688E2"/>
    <w:rsid w:val="6D78B03B"/>
    <w:rsid w:val="6D7F4AB5"/>
    <w:rsid w:val="6D8419D1"/>
    <w:rsid w:val="6D89FE6E"/>
    <w:rsid w:val="6D8A9DBA"/>
    <w:rsid w:val="6D8B3421"/>
    <w:rsid w:val="6D8C3603"/>
    <w:rsid w:val="6D8E3642"/>
    <w:rsid w:val="6D904760"/>
    <w:rsid w:val="6D90B936"/>
    <w:rsid w:val="6D91F63C"/>
    <w:rsid w:val="6D9371B5"/>
    <w:rsid w:val="6D95C4A6"/>
    <w:rsid w:val="6D9B2E8B"/>
    <w:rsid w:val="6D9DEA0E"/>
    <w:rsid w:val="6D9E877F"/>
    <w:rsid w:val="6DA58078"/>
    <w:rsid w:val="6DA59C0B"/>
    <w:rsid w:val="6DA7DEC3"/>
    <w:rsid w:val="6DA98B3A"/>
    <w:rsid w:val="6DA9D921"/>
    <w:rsid w:val="6DAC4542"/>
    <w:rsid w:val="6DAED4C7"/>
    <w:rsid w:val="6DB361BD"/>
    <w:rsid w:val="6DB9C7BE"/>
    <w:rsid w:val="6DBC7439"/>
    <w:rsid w:val="6DBEF886"/>
    <w:rsid w:val="6DC209F1"/>
    <w:rsid w:val="6DC48F78"/>
    <w:rsid w:val="6DC76CF6"/>
    <w:rsid w:val="6DC9DF81"/>
    <w:rsid w:val="6DCB9E40"/>
    <w:rsid w:val="6DCFF7D4"/>
    <w:rsid w:val="6DD13341"/>
    <w:rsid w:val="6DD4B1DE"/>
    <w:rsid w:val="6DD4BBA9"/>
    <w:rsid w:val="6DD5B9CF"/>
    <w:rsid w:val="6DD79B67"/>
    <w:rsid w:val="6DDCCCED"/>
    <w:rsid w:val="6DE1E16C"/>
    <w:rsid w:val="6DE2A221"/>
    <w:rsid w:val="6DE9EDF7"/>
    <w:rsid w:val="6DEB502E"/>
    <w:rsid w:val="6DEC2498"/>
    <w:rsid w:val="6DF41DBE"/>
    <w:rsid w:val="6DF509C8"/>
    <w:rsid w:val="6DF571AC"/>
    <w:rsid w:val="6DF5BAFB"/>
    <w:rsid w:val="6DF63CFF"/>
    <w:rsid w:val="6DF76F10"/>
    <w:rsid w:val="6DFBF304"/>
    <w:rsid w:val="6DFCB0DD"/>
    <w:rsid w:val="6DFDB8A1"/>
    <w:rsid w:val="6DFF60C1"/>
    <w:rsid w:val="6E04CC20"/>
    <w:rsid w:val="6E088B97"/>
    <w:rsid w:val="6E0D98B7"/>
    <w:rsid w:val="6E1278C7"/>
    <w:rsid w:val="6E12FCC2"/>
    <w:rsid w:val="6E16A36A"/>
    <w:rsid w:val="6E173B67"/>
    <w:rsid w:val="6E17EBE1"/>
    <w:rsid w:val="6E1832BE"/>
    <w:rsid w:val="6E1A73D7"/>
    <w:rsid w:val="6E1AE368"/>
    <w:rsid w:val="6E1B17D4"/>
    <w:rsid w:val="6E1CC500"/>
    <w:rsid w:val="6E22E236"/>
    <w:rsid w:val="6E2598B2"/>
    <w:rsid w:val="6E27B11A"/>
    <w:rsid w:val="6E27B305"/>
    <w:rsid w:val="6E2B0829"/>
    <w:rsid w:val="6E2DBDB0"/>
    <w:rsid w:val="6E3252F6"/>
    <w:rsid w:val="6E341F04"/>
    <w:rsid w:val="6E36E3C8"/>
    <w:rsid w:val="6E376E88"/>
    <w:rsid w:val="6E38CE44"/>
    <w:rsid w:val="6E3F3548"/>
    <w:rsid w:val="6E445708"/>
    <w:rsid w:val="6E462BC2"/>
    <w:rsid w:val="6E47ABC8"/>
    <w:rsid w:val="6E49356A"/>
    <w:rsid w:val="6E4AD1EB"/>
    <w:rsid w:val="6E4B5B2D"/>
    <w:rsid w:val="6E4B67E9"/>
    <w:rsid w:val="6E4EFD30"/>
    <w:rsid w:val="6E508F81"/>
    <w:rsid w:val="6E54EC62"/>
    <w:rsid w:val="6E554314"/>
    <w:rsid w:val="6E56DBC7"/>
    <w:rsid w:val="6E5DB9FF"/>
    <w:rsid w:val="6E604EA5"/>
    <w:rsid w:val="6E607F92"/>
    <w:rsid w:val="6E60CBA5"/>
    <w:rsid w:val="6E615982"/>
    <w:rsid w:val="6E6AEDEC"/>
    <w:rsid w:val="6E6AF421"/>
    <w:rsid w:val="6E6C4079"/>
    <w:rsid w:val="6E718A98"/>
    <w:rsid w:val="6E7251AB"/>
    <w:rsid w:val="6E734DB4"/>
    <w:rsid w:val="6E759F47"/>
    <w:rsid w:val="6E781B5A"/>
    <w:rsid w:val="6E7868DD"/>
    <w:rsid w:val="6E7AAE98"/>
    <w:rsid w:val="6E7BC2D8"/>
    <w:rsid w:val="6E7BD855"/>
    <w:rsid w:val="6E7D6064"/>
    <w:rsid w:val="6E82A270"/>
    <w:rsid w:val="6E873C88"/>
    <w:rsid w:val="6E888767"/>
    <w:rsid w:val="6E8B091F"/>
    <w:rsid w:val="6E8E277B"/>
    <w:rsid w:val="6E8E7F5B"/>
    <w:rsid w:val="6E9082C1"/>
    <w:rsid w:val="6E92B29B"/>
    <w:rsid w:val="6E989060"/>
    <w:rsid w:val="6E9D3A32"/>
    <w:rsid w:val="6EA08401"/>
    <w:rsid w:val="6EA2318A"/>
    <w:rsid w:val="6EA2ABFF"/>
    <w:rsid w:val="6EA42F7D"/>
    <w:rsid w:val="6EA669E0"/>
    <w:rsid w:val="6EA6F07B"/>
    <w:rsid w:val="6EAB045A"/>
    <w:rsid w:val="6EAE0ECE"/>
    <w:rsid w:val="6EB1E764"/>
    <w:rsid w:val="6EB24B98"/>
    <w:rsid w:val="6EB3686B"/>
    <w:rsid w:val="6EB5B735"/>
    <w:rsid w:val="6EB8F76F"/>
    <w:rsid w:val="6EB9AC3F"/>
    <w:rsid w:val="6EC2A4ED"/>
    <w:rsid w:val="6EC56009"/>
    <w:rsid w:val="6EC7EF1C"/>
    <w:rsid w:val="6EC8F136"/>
    <w:rsid w:val="6EC909D9"/>
    <w:rsid w:val="6EC97EE6"/>
    <w:rsid w:val="6ECE411F"/>
    <w:rsid w:val="6ED095D5"/>
    <w:rsid w:val="6ED21270"/>
    <w:rsid w:val="6EDAB743"/>
    <w:rsid w:val="6EDB4156"/>
    <w:rsid w:val="6EDD1F11"/>
    <w:rsid w:val="6EDE8219"/>
    <w:rsid w:val="6EE066E0"/>
    <w:rsid w:val="6EE1D8C8"/>
    <w:rsid w:val="6EE1EF19"/>
    <w:rsid w:val="6EE37FE0"/>
    <w:rsid w:val="6EE4B190"/>
    <w:rsid w:val="6EE5EBDB"/>
    <w:rsid w:val="6EF08FCA"/>
    <w:rsid w:val="6EF56A4F"/>
    <w:rsid w:val="6EFBC892"/>
    <w:rsid w:val="6F03864B"/>
    <w:rsid w:val="6F06D578"/>
    <w:rsid w:val="6F0AB65B"/>
    <w:rsid w:val="6F0E50D9"/>
    <w:rsid w:val="6F149E00"/>
    <w:rsid w:val="6F1B7098"/>
    <w:rsid w:val="6F1CD0A6"/>
    <w:rsid w:val="6F1F33D2"/>
    <w:rsid w:val="6F242BEA"/>
    <w:rsid w:val="6F24494A"/>
    <w:rsid w:val="6F24E3C0"/>
    <w:rsid w:val="6F250447"/>
    <w:rsid w:val="6F2751D3"/>
    <w:rsid w:val="6F2841E2"/>
    <w:rsid w:val="6F2A1891"/>
    <w:rsid w:val="6F2DB9F8"/>
    <w:rsid w:val="6F2FE216"/>
    <w:rsid w:val="6F312315"/>
    <w:rsid w:val="6F314AE0"/>
    <w:rsid w:val="6F36E0C5"/>
    <w:rsid w:val="6F3E30BF"/>
    <w:rsid w:val="6F40773E"/>
    <w:rsid w:val="6F40A170"/>
    <w:rsid w:val="6F497F91"/>
    <w:rsid w:val="6F4B0864"/>
    <w:rsid w:val="6F50A055"/>
    <w:rsid w:val="6F5305EB"/>
    <w:rsid w:val="6F54CCC3"/>
    <w:rsid w:val="6F571C11"/>
    <w:rsid w:val="6F66CEF1"/>
    <w:rsid w:val="6F6DFEDD"/>
    <w:rsid w:val="6F71D2F5"/>
    <w:rsid w:val="6F74A935"/>
    <w:rsid w:val="6F760F43"/>
    <w:rsid w:val="6F78AC2A"/>
    <w:rsid w:val="6F792933"/>
    <w:rsid w:val="6F79FBC3"/>
    <w:rsid w:val="6F7E3E2D"/>
    <w:rsid w:val="6F841CCF"/>
    <w:rsid w:val="6F853BBC"/>
    <w:rsid w:val="6F886C99"/>
    <w:rsid w:val="6F8A38D7"/>
    <w:rsid w:val="6F8A80FC"/>
    <w:rsid w:val="6F94C5BC"/>
    <w:rsid w:val="6F95194A"/>
    <w:rsid w:val="6F967E13"/>
    <w:rsid w:val="6F976122"/>
    <w:rsid w:val="6F9D4487"/>
    <w:rsid w:val="6FA22669"/>
    <w:rsid w:val="6FA35467"/>
    <w:rsid w:val="6FA8C642"/>
    <w:rsid w:val="6FACB79F"/>
    <w:rsid w:val="6FB5DED8"/>
    <w:rsid w:val="6FB93808"/>
    <w:rsid w:val="6FBDA63E"/>
    <w:rsid w:val="6FC24093"/>
    <w:rsid w:val="6FC30AE5"/>
    <w:rsid w:val="6FC91A3D"/>
    <w:rsid w:val="6FC965C1"/>
    <w:rsid w:val="6FCEBDD8"/>
    <w:rsid w:val="6FD131DF"/>
    <w:rsid w:val="6FD1E95F"/>
    <w:rsid w:val="6FD280FE"/>
    <w:rsid w:val="6FD9EB87"/>
    <w:rsid w:val="6FDA60F8"/>
    <w:rsid w:val="6FDAF5B4"/>
    <w:rsid w:val="6FE411E8"/>
    <w:rsid w:val="6FF2C4A4"/>
    <w:rsid w:val="6FF6A558"/>
    <w:rsid w:val="6FFDEA75"/>
    <w:rsid w:val="70005B3F"/>
    <w:rsid w:val="700B33DA"/>
    <w:rsid w:val="700C82AF"/>
    <w:rsid w:val="700F0BC2"/>
    <w:rsid w:val="700F35EA"/>
    <w:rsid w:val="7015FC5E"/>
    <w:rsid w:val="7017F9A4"/>
    <w:rsid w:val="701809CD"/>
    <w:rsid w:val="7019B827"/>
    <w:rsid w:val="701DAC30"/>
    <w:rsid w:val="70203D75"/>
    <w:rsid w:val="7024D773"/>
    <w:rsid w:val="7025F234"/>
    <w:rsid w:val="7026C738"/>
    <w:rsid w:val="702F327E"/>
    <w:rsid w:val="7031689B"/>
    <w:rsid w:val="703418E8"/>
    <w:rsid w:val="70370C17"/>
    <w:rsid w:val="703FFB20"/>
    <w:rsid w:val="7044C132"/>
    <w:rsid w:val="7051AB77"/>
    <w:rsid w:val="705414AC"/>
    <w:rsid w:val="70551B5D"/>
    <w:rsid w:val="705C9CAD"/>
    <w:rsid w:val="70618DF4"/>
    <w:rsid w:val="7064A98F"/>
    <w:rsid w:val="7065BB3D"/>
    <w:rsid w:val="70665EED"/>
    <w:rsid w:val="706FB70E"/>
    <w:rsid w:val="7073346B"/>
    <w:rsid w:val="707833AE"/>
    <w:rsid w:val="707AC3CA"/>
    <w:rsid w:val="70808AF2"/>
    <w:rsid w:val="708294B6"/>
    <w:rsid w:val="7083C4E1"/>
    <w:rsid w:val="708AEF38"/>
    <w:rsid w:val="708C8CD4"/>
    <w:rsid w:val="709B3C5A"/>
    <w:rsid w:val="70A1A197"/>
    <w:rsid w:val="70A26BF7"/>
    <w:rsid w:val="70A41AE5"/>
    <w:rsid w:val="70A4E6B8"/>
    <w:rsid w:val="70A85DAD"/>
    <w:rsid w:val="70B0F9EF"/>
    <w:rsid w:val="70B176AC"/>
    <w:rsid w:val="70B1D569"/>
    <w:rsid w:val="70B4F249"/>
    <w:rsid w:val="70B52B1D"/>
    <w:rsid w:val="70B616C3"/>
    <w:rsid w:val="70B7C3E4"/>
    <w:rsid w:val="70BA2278"/>
    <w:rsid w:val="70BCE796"/>
    <w:rsid w:val="70BD91B2"/>
    <w:rsid w:val="70BEE560"/>
    <w:rsid w:val="70C3151A"/>
    <w:rsid w:val="70CAE5CA"/>
    <w:rsid w:val="70CAE674"/>
    <w:rsid w:val="70CD045F"/>
    <w:rsid w:val="70CF6F3E"/>
    <w:rsid w:val="70D01AB1"/>
    <w:rsid w:val="70D394D5"/>
    <w:rsid w:val="70D48703"/>
    <w:rsid w:val="70D5FF75"/>
    <w:rsid w:val="70D80918"/>
    <w:rsid w:val="70DC2095"/>
    <w:rsid w:val="70DC22CE"/>
    <w:rsid w:val="70ECD773"/>
    <w:rsid w:val="70EE96FC"/>
    <w:rsid w:val="70EF6539"/>
    <w:rsid w:val="70F35126"/>
    <w:rsid w:val="70F4EE66"/>
    <w:rsid w:val="70FD9A4A"/>
    <w:rsid w:val="7104FC69"/>
    <w:rsid w:val="71082672"/>
    <w:rsid w:val="710952FC"/>
    <w:rsid w:val="710E2CB4"/>
    <w:rsid w:val="7112D0DD"/>
    <w:rsid w:val="7114C458"/>
    <w:rsid w:val="7117E647"/>
    <w:rsid w:val="711873C4"/>
    <w:rsid w:val="711BEEB2"/>
    <w:rsid w:val="711E2E5C"/>
    <w:rsid w:val="71203B53"/>
    <w:rsid w:val="71205777"/>
    <w:rsid w:val="7121648E"/>
    <w:rsid w:val="71225B78"/>
    <w:rsid w:val="712345DB"/>
    <w:rsid w:val="7126648B"/>
    <w:rsid w:val="712B87A4"/>
    <w:rsid w:val="7137254F"/>
    <w:rsid w:val="71377122"/>
    <w:rsid w:val="713A5EFA"/>
    <w:rsid w:val="713EA865"/>
    <w:rsid w:val="713F425B"/>
    <w:rsid w:val="7142BB46"/>
    <w:rsid w:val="7151CFFD"/>
    <w:rsid w:val="715364D5"/>
    <w:rsid w:val="7157F0C0"/>
    <w:rsid w:val="715CB572"/>
    <w:rsid w:val="715CDEB3"/>
    <w:rsid w:val="715EF661"/>
    <w:rsid w:val="7160EDA5"/>
    <w:rsid w:val="7164191C"/>
    <w:rsid w:val="71646F16"/>
    <w:rsid w:val="716A0B26"/>
    <w:rsid w:val="716D1F3B"/>
    <w:rsid w:val="7170F73B"/>
    <w:rsid w:val="717585C7"/>
    <w:rsid w:val="71788964"/>
    <w:rsid w:val="71797EAA"/>
    <w:rsid w:val="7179CCAB"/>
    <w:rsid w:val="7183BBA5"/>
    <w:rsid w:val="718A7E23"/>
    <w:rsid w:val="718B479A"/>
    <w:rsid w:val="71920A32"/>
    <w:rsid w:val="7194E593"/>
    <w:rsid w:val="71998199"/>
    <w:rsid w:val="719CCF5C"/>
    <w:rsid w:val="71A33EEF"/>
    <w:rsid w:val="71A38FB3"/>
    <w:rsid w:val="71A89A5A"/>
    <w:rsid w:val="71AA0467"/>
    <w:rsid w:val="71ADCFB0"/>
    <w:rsid w:val="71AE7F36"/>
    <w:rsid w:val="71AF4765"/>
    <w:rsid w:val="71B0CD90"/>
    <w:rsid w:val="71B38073"/>
    <w:rsid w:val="71B76683"/>
    <w:rsid w:val="71B88440"/>
    <w:rsid w:val="71BC5892"/>
    <w:rsid w:val="71BE79C8"/>
    <w:rsid w:val="71C0965C"/>
    <w:rsid w:val="71C6F39E"/>
    <w:rsid w:val="71C84A3F"/>
    <w:rsid w:val="71C97A7C"/>
    <w:rsid w:val="71CB796E"/>
    <w:rsid w:val="71CC3B05"/>
    <w:rsid w:val="71CDCA6F"/>
    <w:rsid w:val="71CEBC9F"/>
    <w:rsid w:val="71D1984C"/>
    <w:rsid w:val="71DF2B02"/>
    <w:rsid w:val="71E3D69E"/>
    <w:rsid w:val="71E915F0"/>
    <w:rsid w:val="71EA186B"/>
    <w:rsid w:val="71EB31AC"/>
    <w:rsid w:val="71ED2192"/>
    <w:rsid w:val="71F00AB8"/>
    <w:rsid w:val="71F1BD15"/>
    <w:rsid w:val="71FB8A2D"/>
    <w:rsid w:val="72080F80"/>
    <w:rsid w:val="720F296B"/>
    <w:rsid w:val="72118951"/>
    <w:rsid w:val="72125BB6"/>
    <w:rsid w:val="72127771"/>
    <w:rsid w:val="7214BFD3"/>
    <w:rsid w:val="72150CF3"/>
    <w:rsid w:val="72191588"/>
    <w:rsid w:val="721B2FCE"/>
    <w:rsid w:val="721C41C6"/>
    <w:rsid w:val="72200C1B"/>
    <w:rsid w:val="7222FA53"/>
    <w:rsid w:val="72251D53"/>
    <w:rsid w:val="722B2E08"/>
    <w:rsid w:val="722D490F"/>
    <w:rsid w:val="722EA917"/>
    <w:rsid w:val="72331A2B"/>
    <w:rsid w:val="72368140"/>
    <w:rsid w:val="723E9832"/>
    <w:rsid w:val="7241DCA3"/>
    <w:rsid w:val="72426007"/>
    <w:rsid w:val="724A358D"/>
    <w:rsid w:val="724F6E72"/>
    <w:rsid w:val="7250A5DF"/>
    <w:rsid w:val="7251E9BC"/>
    <w:rsid w:val="72594B0F"/>
    <w:rsid w:val="725C4A92"/>
    <w:rsid w:val="725D9448"/>
    <w:rsid w:val="725EF0A2"/>
    <w:rsid w:val="72655DF6"/>
    <w:rsid w:val="726E190C"/>
    <w:rsid w:val="726FAB8E"/>
    <w:rsid w:val="72733F05"/>
    <w:rsid w:val="7276BD4A"/>
    <w:rsid w:val="7278328F"/>
    <w:rsid w:val="727C9791"/>
    <w:rsid w:val="727F3F76"/>
    <w:rsid w:val="7282EB9C"/>
    <w:rsid w:val="72836805"/>
    <w:rsid w:val="7286EF9B"/>
    <w:rsid w:val="7288C386"/>
    <w:rsid w:val="728A99F7"/>
    <w:rsid w:val="728F071C"/>
    <w:rsid w:val="728FA140"/>
    <w:rsid w:val="7293846F"/>
    <w:rsid w:val="729B7931"/>
    <w:rsid w:val="72A31FB6"/>
    <w:rsid w:val="72A4AC75"/>
    <w:rsid w:val="72A4FDE5"/>
    <w:rsid w:val="72A58618"/>
    <w:rsid w:val="72A6A72A"/>
    <w:rsid w:val="72AC526F"/>
    <w:rsid w:val="72B8D42B"/>
    <w:rsid w:val="72BACD8E"/>
    <w:rsid w:val="72C11217"/>
    <w:rsid w:val="72C385F2"/>
    <w:rsid w:val="72C9E3A9"/>
    <w:rsid w:val="72CA2BED"/>
    <w:rsid w:val="72CC73CD"/>
    <w:rsid w:val="72CDAC85"/>
    <w:rsid w:val="72CDDA1C"/>
    <w:rsid w:val="72CFE61B"/>
    <w:rsid w:val="72D34576"/>
    <w:rsid w:val="72D4DBB4"/>
    <w:rsid w:val="72D97E9C"/>
    <w:rsid w:val="72E2D726"/>
    <w:rsid w:val="72E62205"/>
    <w:rsid w:val="72E698FC"/>
    <w:rsid w:val="72E98688"/>
    <w:rsid w:val="72E9A1FD"/>
    <w:rsid w:val="72EC19DD"/>
    <w:rsid w:val="72ED17D8"/>
    <w:rsid w:val="72EF7B7E"/>
    <w:rsid w:val="72F372DB"/>
    <w:rsid w:val="72F87E1C"/>
    <w:rsid w:val="72FCAA51"/>
    <w:rsid w:val="72FF2D14"/>
    <w:rsid w:val="73001858"/>
    <w:rsid w:val="73063476"/>
    <w:rsid w:val="7316C0BD"/>
    <w:rsid w:val="73173E6B"/>
    <w:rsid w:val="7317D93E"/>
    <w:rsid w:val="731B7DD7"/>
    <w:rsid w:val="731EF9AC"/>
    <w:rsid w:val="7321D751"/>
    <w:rsid w:val="7322D95F"/>
    <w:rsid w:val="7324D277"/>
    <w:rsid w:val="7326848B"/>
    <w:rsid w:val="73280274"/>
    <w:rsid w:val="73290547"/>
    <w:rsid w:val="7329E8B1"/>
    <w:rsid w:val="73329170"/>
    <w:rsid w:val="73344734"/>
    <w:rsid w:val="7334CDE9"/>
    <w:rsid w:val="73398137"/>
    <w:rsid w:val="733A90FB"/>
    <w:rsid w:val="733D016B"/>
    <w:rsid w:val="733DE6A2"/>
    <w:rsid w:val="733FF803"/>
    <w:rsid w:val="7346B13D"/>
    <w:rsid w:val="7346D248"/>
    <w:rsid w:val="734D9890"/>
    <w:rsid w:val="73500D82"/>
    <w:rsid w:val="735BEA87"/>
    <w:rsid w:val="735F5E6D"/>
    <w:rsid w:val="73607978"/>
    <w:rsid w:val="7364D633"/>
    <w:rsid w:val="7364E09C"/>
    <w:rsid w:val="7365CBD3"/>
    <w:rsid w:val="7368C2E1"/>
    <w:rsid w:val="7369C239"/>
    <w:rsid w:val="736A1423"/>
    <w:rsid w:val="736DC1C7"/>
    <w:rsid w:val="73729256"/>
    <w:rsid w:val="7372C468"/>
    <w:rsid w:val="737384BD"/>
    <w:rsid w:val="7375CA61"/>
    <w:rsid w:val="73773790"/>
    <w:rsid w:val="737838BF"/>
    <w:rsid w:val="737D452F"/>
    <w:rsid w:val="737D93B4"/>
    <w:rsid w:val="737F13D9"/>
    <w:rsid w:val="7388648C"/>
    <w:rsid w:val="738CC12A"/>
    <w:rsid w:val="738E8BF0"/>
    <w:rsid w:val="738F4565"/>
    <w:rsid w:val="738F9C1C"/>
    <w:rsid w:val="73915914"/>
    <w:rsid w:val="7391ECB7"/>
    <w:rsid w:val="7392FB68"/>
    <w:rsid w:val="73936827"/>
    <w:rsid w:val="7397FA00"/>
    <w:rsid w:val="73998F31"/>
    <w:rsid w:val="739DA73B"/>
    <w:rsid w:val="739E3C22"/>
    <w:rsid w:val="73A0628C"/>
    <w:rsid w:val="73A6C0E2"/>
    <w:rsid w:val="73A73C84"/>
    <w:rsid w:val="73A7BD54"/>
    <w:rsid w:val="73A7EA91"/>
    <w:rsid w:val="73AB5A99"/>
    <w:rsid w:val="73B0CE0E"/>
    <w:rsid w:val="73B497E7"/>
    <w:rsid w:val="73B6B409"/>
    <w:rsid w:val="73B7429E"/>
    <w:rsid w:val="73B88502"/>
    <w:rsid w:val="73B8E2D8"/>
    <w:rsid w:val="73BCB690"/>
    <w:rsid w:val="73BDAA17"/>
    <w:rsid w:val="73BE403F"/>
    <w:rsid w:val="73BED2BB"/>
    <w:rsid w:val="73C01B94"/>
    <w:rsid w:val="73C15FD2"/>
    <w:rsid w:val="73C50189"/>
    <w:rsid w:val="73C6C3C2"/>
    <w:rsid w:val="73C7071A"/>
    <w:rsid w:val="73CD6839"/>
    <w:rsid w:val="73CD9391"/>
    <w:rsid w:val="73CEE5A6"/>
    <w:rsid w:val="73CEFA6C"/>
    <w:rsid w:val="73D6A292"/>
    <w:rsid w:val="73DE3C2A"/>
    <w:rsid w:val="73E3263B"/>
    <w:rsid w:val="73E57840"/>
    <w:rsid w:val="73EC32F0"/>
    <w:rsid w:val="73EFB815"/>
    <w:rsid w:val="73FCBC5B"/>
    <w:rsid w:val="73FD958A"/>
    <w:rsid w:val="740133A6"/>
    <w:rsid w:val="7406D6E1"/>
    <w:rsid w:val="740AC455"/>
    <w:rsid w:val="740B6796"/>
    <w:rsid w:val="74181587"/>
    <w:rsid w:val="742106A6"/>
    <w:rsid w:val="74262A0F"/>
    <w:rsid w:val="742B4E93"/>
    <w:rsid w:val="74376EFA"/>
    <w:rsid w:val="7439290C"/>
    <w:rsid w:val="743AFED6"/>
    <w:rsid w:val="743FA373"/>
    <w:rsid w:val="744238A9"/>
    <w:rsid w:val="7446B339"/>
    <w:rsid w:val="7446E43D"/>
    <w:rsid w:val="74473DA2"/>
    <w:rsid w:val="74490110"/>
    <w:rsid w:val="744A36A2"/>
    <w:rsid w:val="744D0B43"/>
    <w:rsid w:val="744D7CA7"/>
    <w:rsid w:val="744E11E0"/>
    <w:rsid w:val="74504D79"/>
    <w:rsid w:val="7451F671"/>
    <w:rsid w:val="7455DB47"/>
    <w:rsid w:val="7456308C"/>
    <w:rsid w:val="74567D27"/>
    <w:rsid w:val="7456827A"/>
    <w:rsid w:val="7459ED12"/>
    <w:rsid w:val="745A195E"/>
    <w:rsid w:val="74601FC3"/>
    <w:rsid w:val="746978D7"/>
    <w:rsid w:val="746AAD88"/>
    <w:rsid w:val="746F8767"/>
    <w:rsid w:val="746FB685"/>
    <w:rsid w:val="74728E2F"/>
    <w:rsid w:val="7477CAED"/>
    <w:rsid w:val="747B09F7"/>
    <w:rsid w:val="7480AD07"/>
    <w:rsid w:val="74813945"/>
    <w:rsid w:val="7483FA68"/>
    <w:rsid w:val="7484F8D8"/>
    <w:rsid w:val="748BDD40"/>
    <w:rsid w:val="748D3E0F"/>
    <w:rsid w:val="74904137"/>
    <w:rsid w:val="7492250A"/>
    <w:rsid w:val="74947248"/>
    <w:rsid w:val="7494AB3C"/>
    <w:rsid w:val="74953D6F"/>
    <w:rsid w:val="749559E0"/>
    <w:rsid w:val="74982DD3"/>
    <w:rsid w:val="74994479"/>
    <w:rsid w:val="749DC27B"/>
    <w:rsid w:val="749E835C"/>
    <w:rsid w:val="749F3BEA"/>
    <w:rsid w:val="749F42E2"/>
    <w:rsid w:val="74A16BBC"/>
    <w:rsid w:val="74A252AD"/>
    <w:rsid w:val="74A4B73D"/>
    <w:rsid w:val="74AA49AE"/>
    <w:rsid w:val="74AB75BF"/>
    <w:rsid w:val="74AC1D2F"/>
    <w:rsid w:val="74AC7A72"/>
    <w:rsid w:val="74AC9421"/>
    <w:rsid w:val="74ADC881"/>
    <w:rsid w:val="74B1860F"/>
    <w:rsid w:val="74B28F4E"/>
    <w:rsid w:val="74B4564B"/>
    <w:rsid w:val="74C1AC2F"/>
    <w:rsid w:val="74C4C7B3"/>
    <w:rsid w:val="74C539E6"/>
    <w:rsid w:val="74CB2155"/>
    <w:rsid w:val="74D26D48"/>
    <w:rsid w:val="74D8F493"/>
    <w:rsid w:val="74DB8DDC"/>
    <w:rsid w:val="74DD648E"/>
    <w:rsid w:val="74DEDD31"/>
    <w:rsid w:val="74E6F747"/>
    <w:rsid w:val="74EF8A65"/>
    <w:rsid w:val="74F094CC"/>
    <w:rsid w:val="74F30BBB"/>
    <w:rsid w:val="74F560C6"/>
    <w:rsid w:val="74FC7B21"/>
    <w:rsid w:val="74FCA491"/>
    <w:rsid w:val="74FD0B01"/>
    <w:rsid w:val="74FFA491"/>
    <w:rsid w:val="75015243"/>
    <w:rsid w:val="7503EAC4"/>
    <w:rsid w:val="7507ECC4"/>
    <w:rsid w:val="75084259"/>
    <w:rsid w:val="750984D6"/>
    <w:rsid w:val="750D1588"/>
    <w:rsid w:val="750E03F5"/>
    <w:rsid w:val="75173274"/>
    <w:rsid w:val="75175E50"/>
    <w:rsid w:val="751793E8"/>
    <w:rsid w:val="75183BAF"/>
    <w:rsid w:val="75199B1A"/>
    <w:rsid w:val="751CB11F"/>
    <w:rsid w:val="751CCA64"/>
    <w:rsid w:val="751F4246"/>
    <w:rsid w:val="75217640"/>
    <w:rsid w:val="7521EF01"/>
    <w:rsid w:val="75221FA4"/>
    <w:rsid w:val="75276552"/>
    <w:rsid w:val="753F3E41"/>
    <w:rsid w:val="75438DC0"/>
    <w:rsid w:val="7543A790"/>
    <w:rsid w:val="755120A7"/>
    <w:rsid w:val="7553AD6E"/>
    <w:rsid w:val="755CFDAE"/>
    <w:rsid w:val="7560D0EB"/>
    <w:rsid w:val="7562846E"/>
    <w:rsid w:val="75674BD0"/>
    <w:rsid w:val="75685DDD"/>
    <w:rsid w:val="756C0F1F"/>
    <w:rsid w:val="7570B03E"/>
    <w:rsid w:val="757449AF"/>
    <w:rsid w:val="7577278B"/>
    <w:rsid w:val="757A27DE"/>
    <w:rsid w:val="757E6106"/>
    <w:rsid w:val="7581CA6F"/>
    <w:rsid w:val="75833CE2"/>
    <w:rsid w:val="758345A3"/>
    <w:rsid w:val="75858046"/>
    <w:rsid w:val="7587A20B"/>
    <w:rsid w:val="7588B16F"/>
    <w:rsid w:val="758A21C7"/>
    <w:rsid w:val="758C5BC4"/>
    <w:rsid w:val="758F5B03"/>
    <w:rsid w:val="758FFD1F"/>
    <w:rsid w:val="7591C197"/>
    <w:rsid w:val="75960EEB"/>
    <w:rsid w:val="75990861"/>
    <w:rsid w:val="759A81F7"/>
    <w:rsid w:val="75A23405"/>
    <w:rsid w:val="75A44EE1"/>
    <w:rsid w:val="75A69325"/>
    <w:rsid w:val="75A7760A"/>
    <w:rsid w:val="75AA4ACB"/>
    <w:rsid w:val="75AAEFED"/>
    <w:rsid w:val="75AD8DC0"/>
    <w:rsid w:val="75B1EA2C"/>
    <w:rsid w:val="75B6C410"/>
    <w:rsid w:val="75B6D34B"/>
    <w:rsid w:val="75BC855B"/>
    <w:rsid w:val="75BD8E25"/>
    <w:rsid w:val="75BDA814"/>
    <w:rsid w:val="75BDC914"/>
    <w:rsid w:val="75C3599F"/>
    <w:rsid w:val="75C6F377"/>
    <w:rsid w:val="75D15149"/>
    <w:rsid w:val="75D479D1"/>
    <w:rsid w:val="75E45051"/>
    <w:rsid w:val="75E5B2DC"/>
    <w:rsid w:val="75E84C43"/>
    <w:rsid w:val="75F37E47"/>
    <w:rsid w:val="75FD5397"/>
    <w:rsid w:val="7603C682"/>
    <w:rsid w:val="760C4FC9"/>
    <w:rsid w:val="760D2123"/>
    <w:rsid w:val="76154003"/>
    <w:rsid w:val="76155B8C"/>
    <w:rsid w:val="761623AD"/>
    <w:rsid w:val="761F0EA0"/>
    <w:rsid w:val="7620107C"/>
    <w:rsid w:val="7621CDE2"/>
    <w:rsid w:val="7624EAEA"/>
    <w:rsid w:val="7627BAF5"/>
    <w:rsid w:val="76289FA7"/>
    <w:rsid w:val="762D7D56"/>
    <w:rsid w:val="76329129"/>
    <w:rsid w:val="76344FF0"/>
    <w:rsid w:val="763FE5DB"/>
    <w:rsid w:val="76408FC9"/>
    <w:rsid w:val="7648957D"/>
    <w:rsid w:val="7648E80F"/>
    <w:rsid w:val="764AFE87"/>
    <w:rsid w:val="764DAD34"/>
    <w:rsid w:val="764E66FC"/>
    <w:rsid w:val="7652F359"/>
    <w:rsid w:val="7654B2A8"/>
    <w:rsid w:val="76590EFD"/>
    <w:rsid w:val="765A0678"/>
    <w:rsid w:val="765C2170"/>
    <w:rsid w:val="765C55C3"/>
    <w:rsid w:val="765D5A54"/>
    <w:rsid w:val="76671FAD"/>
    <w:rsid w:val="76798865"/>
    <w:rsid w:val="767B1F83"/>
    <w:rsid w:val="767B7190"/>
    <w:rsid w:val="767FDFA1"/>
    <w:rsid w:val="767FEE88"/>
    <w:rsid w:val="7682832B"/>
    <w:rsid w:val="7683B170"/>
    <w:rsid w:val="7685CBC9"/>
    <w:rsid w:val="76867F27"/>
    <w:rsid w:val="7686CD42"/>
    <w:rsid w:val="7687E54A"/>
    <w:rsid w:val="768C2B9E"/>
    <w:rsid w:val="768C398D"/>
    <w:rsid w:val="768EBB7E"/>
    <w:rsid w:val="7690D462"/>
    <w:rsid w:val="769565B8"/>
    <w:rsid w:val="769BE9F1"/>
    <w:rsid w:val="769CB7BF"/>
    <w:rsid w:val="769F9A38"/>
    <w:rsid w:val="76A01A09"/>
    <w:rsid w:val="76A0C4C5"/>
    <w:rsid w:val="76A52DF3"/>
    <w:rsid w:val="76A5B536"/>
    <w:rsid w:val="76B0417B"/>
    <w:rsid w:val="76B17BC5"/>
    <w:rsid w:val="76B2BE75"/>
    <w:rsid w:val="76B9A012"/>
    <w:rsid w:val="76BB31A3"/>
    <w:rsid w:val="76BD6A56"/>
    <w:rsid w:val="76BE3AAB"/>
    <w:rsid w:val="76C03A3E"/>
    <w:rsid w:val="76C195F4"/>
    <w:rsid w:val="76C274C6"/>
    <w:rsid w:val="76C4CF3B"/>
    <w:rsid w:val="76C62DCE"/>
    <w:rsid w:val="76C6E324"/>
    <w:rsid w:val="76C761B3"/>
    <w:rsid w:val="76C7E47F"/>
    <w:rsid w:val="76CD4F09"/>
    <w:rsid w:val="76D03A93"/>
    <w:rsid w:val="76D10FAF"/>
    <w:rsid w:val="76D50FC2"/>
    <w:rsid w:val="76DA7D08"/>
    <w:rsid w:val="76E0878C"/>
    <w:rsid w:val="76E72534"/>
    <w:rsid w:val="76E73F79"/>
    <w:rsid w:val="76EDFC5A"/>
    <w:rsid w:val="76EE49E8"/>
    <w:rsid w:val="76EEE756"/>
    <w:rsid w:val="76EFA588"/>
    <w:rsid w:val="76F0E35E"/>
    <w:rsid w:val="76F0E64D"/>
    <w:rsid w:val="76F102D8"/>
    <w:rsid w:val="76F67682"/>
    <w:rsid w:val="76F92253"/>
    <w:rsid w:val="76FBCE1E"/>
    <w:rsid w:val="76FE8FAA"/>
    <w:rsid w:val="76FEC92A"/>
    <w:rsid w:val="76FFEA0C"/>
    <w:rsid w:val="7704B154"/>
    <w:rsid w:val="770CE84D"/>
    <w:rsid w:val="77145C44"/>
    <w:rsid w:val="771808D1"/>
    <w:rsid w:val="77182F80"/>
    <w:rsid w:val="771954D2"/>
    <w:rsid w:val="771CA1AC"/>
    <w:rsid w:val="77232C90"/>
    <w:rsid w:val="77233E7B"/>
    <w:rsid w:val="772615B8"/>
    <w:rsid w:val="7729B84F"/>
    <w:rsid w:val="772D2377"/>
    <w:rsid w:val="772DE10F"/>
    <w:rsid w:val="773238E9"/>
    <w:rsid w:val="773470ED"/>
    <w:rsid w:val="77356146"/>
    <w:rsid w:val="7736A1F7"/>
    <w:rsid w:val="7738C630"/>
    <w:rsid w:val="773A9F50"/>
    <w:rsid w:val="773AC782"/>
    <w:rsid w:val="773C5873"/>
    <w:rsid w:val="7740BE13"/>
    <w:rsid w:val="7741F701"/>
    <w:rsid w:val="7741F890"/>
    <w:rsid w:val="77482DE1"/>
    <w:rsid w:val="7748BE8C"/>
    <w:rsid w:val="774B3861"/>
    <w:rsid w:val="774D071F"/>
    <w:rsid w:val="774E8FB9"/>
    <w:rsid w:val="774EB6A4"/>
    <w:rsid w:val="77510517"/>
    <w:rsid w:val="775C59BC"/>
    <w:rsid w:val="775EDF37"/>
    <w:rsid w:val="7760709D"/>
    <w:rsid w:val="7762C51B"/>
    <w:rsid w:val="7763637E"/>
    <w:rsid w:val="7764CD3D"/>
    <w:rsid w:val="7778DC42"/>
    <w:rsid w:val="777DDE7C"/>
    <w:rsid w:val="777E9462"/>
    <w:rsid w:val="7787493B"/>
    <w:rsid w:val="7787500D"/>
    <w:rsid w:val="7789D313"/>
    <w:rsid w:val="778AF89D"/>
    <w:rsid w:val="778ECCC8"/>
    <w:rsid w:val="778FD9CE"/>
    <w:rsid w:val="779491F3"/>
    <w:rsid w:val="77957C8B"/>
    <w:rsid w:val="77975724"/>
    <w:rsid w:val="7798B165"/>
    <w:rsid w:val="779AB847"/>
    <w:rsid w:val="779FC18C"/>
    <w:rsid w:val="77A0AB31"/>
    <w:rsid w:val="77A135A8"/>
    <w:rsid w:val="77A5A289"/>
    <w:rsid w:val="77A6FBED"/>
    <w:rsid w:val="77AC603B"/>
    <w:rsid w:val="77ACE040"/>
    <w:rsid w:val="77ADFFF0"/>
    <w:rsid w:val="77AE0DA8"/>
    <w:rsid w:val="77AF38E9"/>
    <w:rsid w:val="77AFE47A"/>
    <w:rsid w:val="77B3EBBB"/>
    <w:rsid w:val="77B5D58B"/>
    <w:rsid w:val="77B60E3F"/>
    <w:rsid w:val="77B952BA"/>
    <w:rsid w:val="77BF3EEE"/>
    <w:rsid w:val="77BFD230"/>
    <w:rsid w:val="77C68ACC"/>
    <w:rsid w:val="77C7A8D3"/>
    <w:rsid w:val="77C980A7"/>
    <w:rsid w:val="77CA5167"/>
    <w:rsid w:val="77D09465"/>
    <w:rsid w:val="77D88607"/>
    <w:rsid w:val="77DAD188"/>
    <w:rsid w:val="77E15711"/>
    <w:rsid w:val="77E5C19B"/>
    <w:rsid w:val="77E632A6"/>
    <w:rsid w:val="77E6BEA6"/>
    <w:rsid w:val="77E79973"/>
    <w:rsid w:val="77EBC714"/>
    <w:rsid w:val="77ED6760"/>
    <w:rsid w:val="77ED7E4A"/>
    <w:rsid w:val="77EDFC42"/>
    <w:rsid w:val="77FFA3DD"/>
    <w:rsid w:val="780970B4"/>
    <w:rsid w:val="7809EB2E"/>
    <w:rsid w:val="780A0E0A"/>
    <w:rsid w:val="780C4C38"/>
    <w:rsid w:val="780D6529"/>
    <w:rsid w:val="781041AA"/>
    <w:rsid w:val="7814C16D"/>
    <w:rsid w:val="781E8D3A"/>
    <w:rsid w:val="7829A610"/>
    <w:rsid w:val="782C4A10"/>
    <w:rsid w:val="7830E143"/>
    <w:rsid w:val="7831FA47"/>
    <w:rsid w:val="78325680"/>
    <w:rsid w:val="7835FE59"/>
    <w:rsid w:val="783BB35E"/>
    <w:rsid w:val="783CE9BD"/>
    <w:rsid w:val="783CFB3E"/>
    <w:rsid w:val="78420BDB"/>
    <w:rsid w:val="784263E2"/>
    <w:rsid w:val="7842CC03"/>
    <w:rsid w:val="78449029"/>
    <w:rsid w:val="78485ECF"/>
    <w:rsid w:val="7848FA4C"/>
    <w:rsid w:val="78495278"/>
    <w:rsid w:val="784D4C26"/>
    <w:rsid w:val="784E347B"/>
    <w:rsid w:val="784F7EA5"/>
    <w:rsid w:val="784FBB09"/>
    <w:rsid w:val="7850724C"/>
    <w:rsid w:val="7855625B"/>
    <w:rsid w:val="7858DF05"/>
    <w:rsid w:val="78599459"/>
    <w:rsid w:val="7868AB9F"/>
    <w:rsid w:val="786F7986"/>
    <w:rsid w:val="787361F9"/>
    <w:rsid w:val="7879CAB7"/>
    <w:rsid w:val="787EE286"/>
    <w:rsid w:val="7884E82B"/>
    <w:rsid w:val="7884FE85"/>
    <w:rsid w:val="7889CAA5"/>
    <w:rsid w:val="788A56F4"/>
    <w:rsid w:val="788F2A84"/>
    <w:rsid w:val="7894A140"/>
    <w:rsid w:val="7898E453"/>
    <w:rsid w:val="78A13AB5"/>
    <w:rsid w:val="78A44FD0"/>
    <w:rsid w:val="78A9C9C7"/>
    <w:rsid w:val="78AAC05E"/>
    <w:rsid w:val="78AC555B"/>
    <w:rsid w:val="78ADC0FE"/>
    <w:rsid w:val="78B190FE"/>
    <w:rsid w:val="78B2286E"/>
    <w:rsid w:val="78BB844D"/>
    <w:rsid w:val="78BDDF5B"/>
    <w:rsid w:val="78C43424"/>
    <w:rsid w:val="78CFD13A"/>
    <w:rsid w:val="78DC6AD3"/>
    <w:rsid w:val="78DF220D"/>
    <w:rsid w:val="78E0EEB6"/>
    <w:rsid w:val="78E1D109"/>
    <w:rsid w:val="78E3DD0C"/>
    <w:rsid w:val="78E5FBC9"/>
    <w:rsid w:val="78ED3450"/>
    <w:rsid w:val="78FA87A4"/>
    <w:rsid w:val="78FC6F1B"/>
    <w:rsid w:val="7900D9D6"/>
    <w:rsid w:val="79019A7B"/>
    <w:rsid w:val="7901EDBF"/>
    <w:rsid w:val="79041182"/>
    <w:rsid w:val="790A0D49"/>
    <w:rsid w:val="790ECED5"/>
    <w:rsid w:val="791068D0"/>
    <w:rsid w:val="7910877C"/>
    <w:rsid w:val="79129AAC"/>
    <w:rsid w:val="79159A35"/>
    <w:rsid w:val="79171D65"/>
    <w:rsid w:val="791C8D66"/>
    <w:rsid w:val="79287444"/>
    <w:rsid w:val="792CB4CE"/>
    <w:rsid w:val="792D4619"/>
    <w:rsid w:val="792DDC8F"/>
    <w:rsid w:val="792E2760"/>
    <w:rsid w:val="79319E2E"/>
    <w:rsid w:val="79330492"/>
    <w:rsid w:val="7935C9EB"/>
    <w:rsid w:val="79411185"/>
    <w:rsid w:val="7942B260"/>
    <w:rsid w:val="7943CD43"/>
    <w:rsid w:val="79466A13"/>
    <w:rsid w:val="7948DD8E"/>
    <w:rsid w:val="7949A8BF"/>
    <w:rsid w:val="7949CD71"/>
    <w:rsid w:val="79537726"/>
    <w:rsid w:val="795490FC"/>
    <w:rsid w:val="7955301C"/>
    <w:rsid w:val="7959E46E"/>
    <w:rsid w:val="795EAE95"/>
    <w:rsid w:val="795F088A"/>
    <w:rsid w:val="796294F5"/>
    <w:rsid w:val="7966BCD0"/>
    <w:rsid w:val="7969BE9D"/>
    <w:rsid w:val="796DB4A7"/>
    <w:rsid w:val="79707EFE"/>
    <w:rsid w:val="79753325"/>
    <w:rsid w:val="79776350"/>
    <w:rsid w:val="797786DE"/>
    <w:rsid w:val="797BC3BC"/>
    <w:rsid w:val="797DBC01"/>
    <w:rsid w:val="797E1FCC"/>
    <w:rsid w:val="797FC6E2"/>
    <w:rsid w:val="797FE11D"/>
    <w:rsid w:val="7986A1D5"/>
    <w:rsid w:val="79870BA7"/>
    <w:rsid w:val="79882F6C"/>
    <w:rsid w:val="798C9D12"/>
    <w:rsid w:val="798D3F3A"/>
    <w:rsid w:val="798D4FC7"/>
    <w:rsid w:val="798E7178"/>
    <w:rsid w:val="798EEBB4"/>
    <w:rsid w:val="798F5BEF"/>
    <w:rsid w:val="7990336E"/>
    <w:rsid w:val="7990F2AF"/>
    <w:rsid w:val="7991139E"/>
    <w:rsid w:val="79961CB4"/>
    <w:rsid w:val="7997DDC7"/>
    <w:rsid w:val="79999BC0"/>
    <w:rsid w:val="799A9EAC"/>
    <w:rsid w:val="799C90FA"/>
    <w:rsid w:val="799D2C1F"/>
    <w:rsid w:val="79A5DE6B"/>
    <w:rsid w:val="79A68ADC"/>
    <w:rsid w:val="79A95BCB"/>
    <w:rsid w:val="79AE02F5"/>
    <w:rsid w:val="79B4DF38"/>
    <w:rsid w:val="79B8C142"/>
    <w:rsid w:val="79B9874F"/>
    <w:rsid w:val="79BBFA13"/>
    <w:rsid w:val="79BECC62"/>
    <w:rsid w:val="79C0314B"/>
    <w:rsid w:val="79C2799B"/>
    <w:rsid w:val="79C27A6E"/>
    <w:rsid w:val="79C2E241"/>
    <w:rsid w:val="79C801C6"/>
    <w:rsid w:val="79CABDFA"/>
    <w:rsid w:val="79CE802D"/>
    <w:rsid w:val="79D00325"/>
    <w:rsid w:val="79D1F89B"/>
    <w:rsid w:val="79D8DD48"/>
    <w:rsid w:val="79D9C820"/>
    <w:rsid w:val="79DEAA74"/>
    <w:rsid w:val="79DEEBBD"/>
    <w:rsid w:val="79E0B486"/>
    <w:rsid w:val="79E0EF09"/>
    <w:rsid w:val="79E7E00E"/>
    <w:rsid w:val="79EA1045"/>
    <w:rsid w:val="79ED078F"/>
    <w:rsid w:val="79F2AF3D"/>
    <w:rsid w:val="79F77A95"/>
    <w:rsid w:val="79FCC857"/>
    <w:rsid w:val="79FD16E8"/>
    <w:rsid w:val="7A0245BB"/>
    <w:rsid w:val="7A05AC68"/>
    <w:rsid w:val="7A093343"/>
    <w:rsid w:val="7A1306C8"/>
    <w:rsid w:val="7A139051"/>
    <w:rsid w:val="7A1526D2"/>
    <w:rsid w:val="7A17415E"/>
    <w:rsid w:val="7A1B2015"/>
    <w:rsid w:val="7A1F3D38"/>
    <w:rsid w:val="7A271E91"/>
    <w:rsid w:val="7A2E2F7F"/>
    <w:rsid w:val="7A36489E"/>
    <w:rsid w:val="7A3A5AD8"/>
    <w:rsid w:val="7A3A8F0F"/>
    <w:rsid w:val="7A3C7023"/>
    <w:rsid w:val="7A43DE44"/>
    <w:rsid w:val="7A4A9722"/>
    <w:rsid w:val="7A4E64C2"/>
    <w:rsid w:val="7A4EF76C"/>
    <w:rsid w:val="7A4F52E6"/>
    <w:rsid w:val="7A4FEEE2"/>
    <w:rsid w:val="7A505EBF"/>
    <w:rsid w:val="7A57F310"/>
    <w:rsid w:val="7A59EC4F"/>
    <w:rsid w:val="7A5C18BA"/>
    <w:rsid w:val="7A5CD0BC"/>
    <w:rsid w:val="7A5D4348"/>
    <w:rsid w:val="7A693FDA"/>
    <w:rsid w:val="7A699AFF"/>
    <w:rsid w:val="7A69AF21"/>
    <w:rsid w:val="7A6A0DF5"/>
    <w:rsid w:val="7A6A33A4"/>
    <w:rsid w:val="7A6BE04E"/>
    <w:rsid w:val="7A6F4763"/>
    <w:rsid w:val="7A778309"/>
    <w:rsid w:val="7A7A5749"/>
    <w:rsid w:val="7A7FD5FC"/>
    <w:rsid w:val="7A827358"/>
    <w:rsid w:val="7A86E1D3"/>
    <w:rsid w:val="7A905EA8"/>
    <w:rsid w:val="7A90EF22"/>
    <w:rsid w:val="7A97D3BE"/>
    <w:rsid w:val="7A9AF1F0"/>
    <w:rsid w:val="7A9B9FFB"/>
    <w:rsid w:val="7AA96ABE"/>
    <w:rsid w:val="7AAA0FF0"/>
    <w:rsid w:val="7AACBE8E"/>
    <w:rsid w:val="7AAF51B5"/>
    <w:rsid w:val="7AB02AC6"/>
    <w:rsid w:val="7AB5876D"/>
    <w:rsid w:val="7AB67207"/>
    <w:rsid w:val="7AB85337"/>
    <w:rsid w:val="7ABA41DD"/>
    <w:rsid w:val="7ABCA595"/>
    <w:rsid w:val="7ABF9D48"/>
    <w:rsid w:val="7AC26167"/>
    <w:rsid w:val="7AC2670F"/>
    <w:rsid w:val="7AC5B830"/>
    <w:rsid w:val="7AC5C281"/>
    <w:rsid w:val="7AC712B4"/>
    <w:rsid w:val="7AC71816"/>
    <w:rsid w:val="7AC7C402"/>
    <w:rsid w:val="7AC9FEB8"/>
    <w:rsid w:val="7AD2B791"/>
    <w:rsid w:val="7AD34253"/>
    <w:rsid w:val="7AD99064"/>
    <w:rsid w:val="7ADAEA17"/>
    <w:rsid w:val="7ADD695D"/>
    <w:rsid w:val="7AE19486"/>
    <w:rsid w:val="7AE832B5"/>
    <w:rsid w:val="7AE9BB68"/>
    <w:rsid w:val="7AEBCD0F"/>
    <w:rsid w:val="7AEC5CBF"/>
    <w:rsid w:val="7AEF7D61"/>
    <w:rsid w:val="7AF072B0"/>
    <w:rsid w:val="7AF30A68"/>
    <w:rsid w:val="7AF33116"/>
    <w:rsid w:val="7AFA4D84"/>
    <w:rsid w:val="7AFBB7E4"/>
    <w:rsid w:val="7AFEB124"/>
    <w:rsid w:val="7B044C8A"/>
    <w:rsid w:val="7B09E912"/>
    <w:rsid w:val="7B0DDCCC"/>
    <w:rsid w:val="7B113EBD"/>
    <w:rsid w:val="7B115267"/>
    <w:rsid w:val="7B137AAA"/>
    <w:rsid w:val="7B17D981"/>
    <w:rsid w:val="7B1D06F6"/>
    <w:rsid w:val="7B1EFCD4"/>
    <w:rsid w:val="7B230DA9"/>
    <w:rsid w:val="7B24AE6D"/>
    <w:rsid w:val="7B2D23B8"/>
    <w:rsid w:val="7B47C1F4"/>
    <w:rsid w:val="7B47F5D8"/>
    <w:rsid w:val="7B4AAFAC"/>
    <w:rsid w:val="7B51C240"/>
    <w:rsid w:val="7B555808"/>
    <w:rsid w:val="7B56FB72"/>
    <w:rsid w:val="7B5D8DD2"/>
    <w:rsid w:val="7B5D8DDD"/>
    <w:rsid w:val="7B5D9896"/>
    <w:rsid w:val="7B618E74"/>
    <w:rsid w:val="7B61B476"/>
    <w:rsid w:val="7B62AB7E"/>
    <w:rsid w:val="7B689813"/>
    <w:rsid w:val="7B6B4A4C"/>
    <w:rsid w:val="7B7207E4"/>
    <w:rsid w:val="7B72321C"/>
    <w:rsid w:val="7B7762C8"/>
    <w:rsid w:val="7B792A24"/>
    <w:rsid w:val="7B7A248F"/>
    <w:rsid w:val="7B803905"/>
    <w:rsid w:val="7B832214"/>
    <w:rsid w:val="7B8375A9"/>
    <w:rsid w:val="7B84E9DE"/>
    <w:rsid w:val="7B88DFC5"/>
    <w:rsid w:val="7B8DF335"/>
    <w:rsid w:val="7B8ED117"/>
    <w:rsid w:val="7B910911"/>
    <w:rsid w:val="7B93AFD5"/>
    <w:rsid w:val="7B95FF98"/>
    <w:rsid w:val="7B96BC72"/>
    <w:rsid w:val="7B98FFF8"/>
    <w:rsid w:val="7BA233D6"/>
    <w:rsid w:val="7BA3D535"/>
    <w:rsid w:val="7BA4FDE2"/>
    <w:rsid w:val="7BA760FD"/>
    <w:rsid w:val="7BA88084"/>
    <w:rsid w:val="7BAC093C"/>
    <w:rsid w:val="7BADDCEC"/>
    <w:rsid w:val="7BB8CB72"/>
    <w:rsid w:val="7BB9579A"/>
    <w:rsid w:val="7BBB84C5"/>
    <w:rsid w:val="7BBC6BF1"/>
    <w:rsid w:val="7BBC851D"/>
    <w:rsid w:val="7BC02970"/>
    <w:rsid w:val="7BC1F4B9"/>
    <w:rsid w:val="7BC3A2EF"/>
    <w:rsid w:val="7BC532A4"/>
    <w:rsid w:val="7BC75B94"/>
    <w:rsid w:val="7BC7A658"/>
    <w:rsid w:val="7BCA4D4A"/>
    <w:rsid w:val="7BCB7624"/>
    <w:rsid w:val="7BCCB9A8"/>
    <w:rsid w:val="7BD28493"/>
    <w:rsid w:val="7BD6D734"/>
    <w:rsid w:val="7BDC4AE1"/>
    <w:rsid w:val="7BE5D031"/>
    <w:rsid w:val="7BE7E7A2"/>
    <w:rsid w:val="7BE925F1"/>
    <w:rsid w:val="7BE96444"/>
    <w:rsid w:val="7BEDAB7F"/>
    <w:rsid w:val="7BF0FC45"/>
    <w:rsid w:val="7BF50EAC"/>
    <w:rsid w:val="7BF9EBE6"/>
    <w:rsid w:val="7BFFC5AB"/>
    <w:rsid w:val="7C03D21F"/>
    <w:rsid w:val="7C070FE3"/>
    <w:rsid w:val="7C072AF2"/>
    <w:rsid w:val="7C088D3A"/>
    <w:rsid w:val="7C0D39DA"/>
    <w:rsid w:val="7C127607"/>
    <w:rsid w:val="7C14109E"/>
    <w:rsid w:val="7C16334C"/>
    <w:rsid w:val="7C1CAA2C"/>
    <w:rsid w:val="7C1ED33C"/>
    <w:rsid w:val="7C1F12A7"/>
    <w:rsid w:val="7C1F14F0"/>
    <w:rsid w:val="7C21FCD6"/>
    <w:rsid w:val="7C2C3619"/>
    <w:rsid w:val="7C3705CB"/>
    <w:rsid w:val="7C3BF139"/>
    <w:rsid w:val="7C3EA913"/>
    <w:rsid w:val="7C423008"/>
    <w:rsid w:val="7C45801C"/>
    <w:rsid w:val="7C46FF28"/>
    <w:rsid w:val="7C4A3B55"/>
    <w:rsid w:val="7C4C64E4"/>
    <w:rsid w:val="7C4E8A3D"/>
    <w:rsid w:val="7C524ABC"/>
    <w:rsid w:val="7C53B720"/>
    <w:rsid w:val="7C56C6B7"/>
    <w:rsid w:val="7C5865A6"/>
    <w:rsid w:val="7C5C43F4"/>
    <w:rsid w:val="7C6031BC"/>
    <w:rsid w:val="7C648266"/>
    <w:rsid w:val="7C653B0C"/>
    <w:rsid w:val="7C6A92E9"/>
    <w:rsid w:val="7C6C069C"/>
    <w:rsid w:val="7C6E7BA7"/>
    <w:rsid w:val="7C6FA1EA"/>
    <w:rsid w:val="7C75A3FC"/>
    <w:rsid w:val="7C7627C3"/>
    <w:rsid w:val="7C79BEB2"/>
    <w:rsid w:val="7C8151F3"/>
    <w:rsid w:val="7C818B75"/>
    <w:rsid w:val="7C81EAE4"/>
    <w:rsid w:val="7C8D044B"/>
    <w:rsid w:val="7C8ED8CD"/>
    <w:rsid w:val="7C9014A6"/>
    <w:rsid w:val="7C97F06F"/>
    <w:rsid w:val="7CA44EEE"/>
    <w:rsid w:val="7CA9AD2D"/>
    <w:rsid w:val="7CAAEA71"/>
    <w:rsid w:val="7CABA786"/>
    <w:rsid w:val="7CADA7A5"/>
    <w:rsid w:val="7CB1BEF8"/>
    <w:rsid w:val="7CB43F9E"/>
    <w:rsid w:val="7CB64C2C"/>
    <w:rsid w:val="7CBA3CEB"/>
    <w:rsid w:val="7CBC878D"/>
    <w:rsid w:val="7CC1D036"/>
    <w:rsid w:val="7CC22F71"/>
    <w:rsid w:val="7CC3BC74"/>
    <w:rsid w:val="7CC55CA3"/>
    <w:rsid w:val="7CD3A6B8"/>
    <w:rsid w:val="7CD90F07"/>
    <w:rsid w:val="7CD9EBB1"/>
    <w:rsid w:val="7CDDDB71"/>
    <w:rsid w:val="7CE2AC2E"/>
    <w:rsid w:val="7CE58800"/>
    <w:rsid w:val="7CED319D"/>
    <w:rsid w:val="7CEE204D"/>
    <w:rsid w:val="7CEEF19F"/>
    <w:rsid w:val="7CF193E8"/>
    <w:rsid w:val="7CF46DE7"/>
    <w:rsid w:val="7CF7FAF4"/>
    <w:rsid w:val="7CFD65E5"/>
    <w:rsid w:val="7D025B92"/>
    <w:rsid w:val="7D02D190"/>
    <w:rsid w:val="7D034EE6"/>
    <w:rsid w:val="7D04AD1C"/>
    <w:rsid w:val="7D04D1D5"/>
    <w:rsid w:val="7D06BFE2"/>
    <w:rsid w:val="7D0821DB"/>
    <w:rsid w:val="7D08F9D6"/>
    <w:rsid w:val="7D0F47C3"/>
    <w:rsid w:val="7D12E13F"/>
    <w:rsid w:val="7D154F9E"/>
    <w:rsid w:val="7D19C364"/>
    <w:rsid w:val="7D1A2B07"/>
    <w:rsid w:val="7D1C4651"/>
    <w:rsid w:val="7D1E82E6"/>
    <w:rsid w:val="7D1FDD19"/>
    <w:rsid w:val="7D218D14"/>
    <w:rsid w:val="7D258E99"/>
    <w:rsid w:val="7D2675C2"/>
    <w:rsid w:val="7D268A72"/>
    <w:rsid w:val="7D270D77"/>
    <w:rsid w:val="7D285F1F"/>
    <w:rsid w:val="7D2ADA43"/>
    <w:rsid w:val="7D2B5029"/>
    <w:rsid w:val="7D2D6598"/>
    <w:rsid w:val="7D3147FD"/>
    <w:rsid w:val="7D364773"/>
    <w:rsid w:val="7D389685"/>
    <w:rsid w:val="7D3A1A3E"/>
    <w:rsid w:val="7D4572F7"/>
    <w:rsid w:val="7D458DDA"/>
    <w:rsid w:val="7D4AB684"/>
    <w:rsid w:val="7D54B162"/>
    <w:rsid w:val="7D55901B"/>
    <w:rsid w:val="7D56353F"/>
    <w:rsid w:val="7D566E95"/>
    <w:rsid w:val="7D56974E"/>
    <w:rsid w:val="7D5958BA"/>
    <w:rsid w:val="7D59F89A"/>
    <w:rsid w:val="7D5BB1BB"/>
    <w:rsid w:val="7D5C7D37"/>
    <w:rsid w:val="7D5E25AA"/>
    <w:rsid w:val="7D747BAC"/>
    <w:rsid w:val="7D7753B0"/>
    <w:rsid w:val="7D77BC1B"/>
    <w:rsid w:val="7D7AAF1B"/>
    <w:rsid w:val="7D7AC99D"/>
    <w:rsid w:val="7D7B6D0B"/>
    <w:rsid w:val="7D7C1E3F"/>
    <w:rsid w:val="7D7D2D98"/>
    <w:rsid w:val="7D7D8433"/>
    <w:rsid w:val="7D829DEA"/>
    <w:rsid w:val="7D8343E4"/>
    <w:rsid w:val="7D8D6F49"/>
    <w:rsid w:val="7D8E9BD1"/>
    <w:rsid w:val="7D91E0AF"/>
    <w:rsid w:val="7D97719F"/>
    <w:rsid w:val="7D981994"/>
    <w:rsid w:val="7D9A28E8"/>
    <w:rsid w:val="7D9A87B2"/>
    <w:rsid w:val="7DA070AA"/>
    <w:rsid w:val="7DA12202"/>
    <w:rsid w:val="7DA88120"/>
    <w:rsid w:val="7DACEF24"/>
    <w:rsid w:val="7DB0CF48"/>
    <w:rsid w:val="7DB1ADDC"/>
    <w:rsid w:val="7DB2232E"/>
    <w:rsid w:val="7DB2267F"/>
    <w:rsid w:val="7DBCEA13"/>
    <w:rsid w:val="7DBDD886"/>
    <w:rsid w:val="7DC374E9"/>
    <w:rsid w:val="7DC6D0CD"/>
    <w:rsid w:val="7DCA3EA3"/>
    <w:rsid w:val="7DCB7AD7"/>
    <w:rsid w:val="7DCD1399"/>
    <w:rsid w:val="7DD2E8B5"/>
    <w:rsid w:val="7DD36123"/>
    <w:rsid w:val="7DD36655"/>
    <w:rsid w:val="7DD45DA9"/>
    <w:rsid w:val="7DDBE818"/>
    <w:rsid w:val="7DDBFED9"/>
    <w:rsid w:val="7DDD9C3C"/>
    <w:rsid w:val="7DE0D722"/>
    <w:rsid w:val="7DE39BBF"/>
    <w:rsid w:val="7DE453D9"/>
    <w:rsid w:val="7DE4C61C"/>
    <w:rsid w:val="7DE770FE"/>
    <w:rsid w:val="7DF72B36"/>
    <w:rsid w:val="7DFB6F8F"/>
    <w:rsid w:val="7DFF47C9"/>
    <w:rsid w:val="7DFFF6A8"/>
    <w:rsid w:val="7E0021DA"/>
    <w:rsid w:val="7E0AB026"/>
    <w:rsid w:val="7E0B7247"/>
    <w:rsid w:val="7E126789"/>
    <w:rsid w:val="7E14803C"/>
    <w:rsid w:val="7E1B6180"/>
    <w:rsid w:val="7E203DD0"/>
    <w:rsid w:val="7E207F1E"/>
    <w:rsid w:val="7E25636F"/>
    <w:rsid w:val="7E27C747"/>
    <w:rsid w:val="7E39F1A3"/>
    <w:rsid w:val="7E3C14E1"/>
    <w:rsid w:val="7E3CDB06"/>
    <w:rsid w:val="7E3ED6D7"/>
    <w:rsid w:val="7E411B6D"/>
    <w:rsid w:val="7E4301C6"/>
    <w:rsid w:val="7E4AA922"/>
    <w:rsid w:val="7E54A65A"/>
    <w:rsid w:val="7E5839E6"/>
    <w:rsid w:val="7E5C108E"/>
    <w:rsid w:val="7E5CB620"/>
    <w:rsid w:val="7E6215F1"/>
    <w:rsid w:val="7E63237B"/>
    <w:rsid w:val="7E671AA8"/>
    <w:rsid w:val="7E6A898D"/>
    <w:rsid w:val="7E70F7EC"/>
    <w:rsid w:val="7E7A2092"/>
    <w:rsid w:val="7E7CCCEE"/>
    <w:rsid w:val="7E7EF16C"/>
    <w:rsid w:val="7E7F632E"/>
    <w:rsid w:val="7E81DAE6"/>
    <w:rsid w:val="7E848924"/>
    <w:rsid w:val="7E8AE1E8"/>
    <w:rsid w:val="7E8EEC20"/>
    <w:rsid w:val="7E96F195"/>
    <w:rsid w:val="7E97409F"/>
    <w:rsid w:val="7EA2A32E"/>
    <w:rsid w:val="7EAE2F03"/>
    <w:rsid w:val="7EAEF14D"/>
    <w:rsid w:val="7EAF5CC4"/>
    <w:rsid w:val="7EB3DDDD"/>
    <w:rsid w:val="7EB6ED79"/>
    <w:rsid w:val="7EB97D33"/>
    <w:rsid w:val="7EBACF2F"/>
    <w:rsid w:val="7EBE71B6"/>
    <w:rsid w:val="7EBF0A88"/>
    <w:rsid w:val="7EC119CE"/>
    <w:rsid w:val="7EC60019"/>
    <w:rsid w:val="7ECA44BC"/>
    <w:rsid w:val="7ECE1CF9"/>
    <w:rsid w:val="7ECFB44B"/>
    <w:rsid w:val="7ED0256D"/>
    <w:rsid w:val="7ED3BBC3"/>
    <w:rsid w:val="7ED48E95"/>
    <w:rsid w:val="7ED50385"/>
    <w:rsid w:val="7ED71069"/>
    <w:rsid w:val="7ED806AC"/>
    <w:rsid w:val="7ED84516"/>
    <w:rsid w:val="7EE37EB2"/>
    <w:rsid w:val="7EE66992"/>
    <w:rsid w:val="7EE6ED86"/>
    <w:rsid w:val="7EEC5F83"/>
    <w:rsid w:val="7EEC6B0E"/>
    <w:rsid w:val="7EF140BF"/>
    <w:rsid w:val="7EF75E1A"/>
    <w:rsid w:val="7EFA5F51"/>
    <w:rsid w:val="7F02CE3B"/>
    <w:rsid w:val="7F038835"/>
    <w:rsid w:val="7F04877E"/>
    <w:rsid w:val="7F05B3E3"/>
    <w:rsid w:val="7F05F79E"/>
    <w:rsid w:val="7F07821D"/>
    <w:rsid w:val="7F07E184"/>
    <w:rsid w:val="7F0B3F05"/>
    <w:rsid w:val="7F109B38"/>
    <w:rsid w:val="7F114C55"/>
    <w:rsid w:val="7F12344E"/>
    <w:rsid w:val="7F13FDD7"/>
    <w:rsid w:val="7F1C979F"/>
    <w:rsid w:val="7F2BD6EF"/>
    <w:rsid w:val="7F2D7154"/>
    <w:rsid w:val="7F2F5022"/>
    <w:rsid w:val="7F31A8FC"/>
    <w:rsid w:val="7F3253EF"/>
    <w:rsid w:val="7F3542CF"/>
    <w:rsid w:val="7F35A374"/>
    <w:rsid w:val="7F36A9DD"/>
    <w:rsid w:val="7F3EFCD6"/>
    <w:rsid w:val="7F441216"/>
    <w:rsid w:val="7F48671D"/>
    <w:rsid w:val="7F4C833F"/>
    <w:rsid w:val="7F4C9FA9"/>
    <w:rsid w:val="7F4DD888"/>
    <w:rsid w:val="7F54E273"/>
    <w:rsid w:val="7F56B78C"/>
    <w:rsid w:val="7F5739F3"/>
    <w:rsid w:val="7F5E2C64"/>
    <w:rsid w:val="7F5EBA56"/>
    <w:rsid w:val="7F62981F"/>
    <w:rsid w:val="7F63A0E5"/>
    <w:rsid w:val="7F64DFD8"/>
    <w:rsid w:val="7F65CF23"/>
    <w:rsid w:val="7F666748"/>
    <w:rsid w:val="7F6800C1"/>
    <w:rsid w:val="7F697EF1"/>
    <w:rsid w:val="7F6ABD0C"/>
    <w:rsid w:val="7F6D27AD"/>
    <w:rsid w:val="7F6E3BBA"/>
    <w:rsid w:val="7F74311F"/>
    <w:rsid w:val="7F7B02D6"/>
    <w:rsid w:val="7F8597EB"/>
    <w:rsid w:val="7F88E365"/>
    <w:rsid w:val="7F88ED1D"/>
    <w:rsid w:val="7F8A96C5"/>
    <w:rsid w:val="7F8CA621"/>
    <w:rsid w:val="7F8FB539"/>
    <w:rsid w:val="7F8FBFBA"/>
    <w:rsid w:val="7F94344D"/>
    <w:rsid w:val="7F945FDD"/>
    <w:rsid w:val="7F958059"/>
    <w:rsid w:val="7F9A15C2"/>
    <w:rsid w:val="7F9A3BFD"/>
    <w:rsid w:val="7F9CDE2B"/>
    <w:rsid w:val="7F9DD226"/>
    <w:rsid w:val="7F9FD0E4"/>
    <w:rsid w:val="7FA06F5D"/>
    <w:rsid w:val="7FA29AC1"/>
    <w:rsid w:val="7FA36434"/>
    <w:rsid w:val="7FAB49D4"/>
    <w:rsid w:val="7FAB94FA"/>
    <w:rsid w:val="7FAC2FDD"/>
    <w:rsid w:val="7FAD49D6"/>
    <w:rsid w:val="7FAE1004"/>
    <w:rsid w:val="7FBA5C5E"/>
    <w:rsid w:val="7FBB1DD4"/>
    <w:rsid w:val="7FBBEA6A"/>
    <w:rsid w:val="7FBBEEA1"/>
    <w:rsid w:val="7FC147BD"/>
    <w:rsid w:val="7FC25CCD"/>
    <w:rsid w:val="7FC3D710"/>
    <w:rsid w:val="7FC6D7E1"/>
    <w:rsid w:val="7FD20C5C"/>
    <w:rsid w:val="7FD56B93"/>
    <w:rsid w:val="7FD84559"/>
    <w:rsid w:val="7FDE5CDA"/>
    <w:rsid w:val="7FE024D0"/>
    <w:rsid w:val="7FE34848"/>
    <w:rsid w:val="7FE7E921"/>
    <w:rsid w:val="7FE87298"/>
    <w:rsid w:val="7FE91570"/>
    <w:rsid w:val="7FEA2895"/>
    <w:rsid w:val="7FED2C81"/>
    <w:rsid w:val="7FFAC8CB"/>
    <w:rsid w:val="7FFB9E9D"/>
    <w:rsid w:val="7FFC6AC4"/>
    <w:rsid w:val="7FFCC35C"/>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52153"/>
  <w15:docId w15:val="{7ED84E67-C651-4564-87A5-C04591D50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P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PE"/>
    </w:rPr>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NormalTable0"/>
    <w:tblPr>
      <w:tblStyleRowBandSize w:val="1"/>
      <w:tblStyleColBandSize w:val="1"/>
      <w:tblCellMar>
        <w:top w:w="100" w:type="dxa"/>
        <w:left w:w="100" w:type="dxa"/>
        <w:bottom w:w="100" w:type="dxa"/>
        <w:right w:w="100" w:type="dxa"/>
      </w:tblCellMar>
    </w:tblPr>
  </w:style>
  <w:style w:type="table" w:customStyle="1" w:styleId="a0">
    <w:basedOn w:val="NormalTable0"/>
    <w:tblPr>
      <w:tblStyleRowBandSize w:val="1"/>
      <w:tblStyleColBandSize w:val="1"/>
      <w:tblCellMar>
        <w:top w:w="100" w:type="dxa"/>
        <w:left w:w="100" w:type="dxa"/>
        <w:bottom w:w="100" w:type="dxa"/>
        <w:right w:w="100" w:type="dxa"/>
      </w:tblCellMar>
    </w:tblPr>
  </w:style>
  <w:style w:type="table" w:customStyle="1" w:styleId="a1">
    <w:basedOn w:val="NormalTable0"/>
    <w:tblPr>
      <w:tblStyleRowBandSize w:val="1"/>
      <w:tblStyleColBandSize w:val="1"/>
      <w:tblCellMar>
        <w:top w:w="100" w:type="dxa"/>
        <w:left w:w="100" w:type="dxa"/>
        <w:bottom w:w="100" w:type="dxa"/>
        <w:right w:w="100" w:type="dxa"/>
      </w:tblCellMar>
    </w:tblPr>
  </w:style>
  <w:style w:type="table" w:customStyle="1" w:styleId="a2">
    <w:basedOn w:val="NormalTable0"/>
    <w:tblPr>
      <w:tblStyleRowBandSize w:val="1"/>
      <w:tblStyleColBandSize w:val="1"/>
      <w:tblCellMar>
        <w:top w:w="100" w:type="dxa"/>
        <w:left w:w="100" w:type="dxa"/>
        <w:bottom w:w="100" w:type="dxa"/>
        <w:right w:w="100" w:type="dxa"/>
      </w:tblCellMar>
    </w:tblPr>
  </w:style>
  <w:style w:type="table" w:customStyle="1" w:styleId="a3">
    <w:basedOn w:val="NormalTable0"/>
    <w:tblPr>
      <w:tblStyleRowBandSize w:val="1"/>
      <w:tblStyleColBandSize w:val="1"/>
      <w:tblCellMar>
        <w:top w:w="100" w:type="dxa"/>
        <w:left w:w="100" w:type="dxa"/>
        <w:bottom w:w="100" w:type="dxa"/>
        <w:right w:w="100" w:type="dxa"/>
      </w:tblCellMar>
    </w:tblPr>
  </w:style>
  <w:style w:type="table" w:styleId="Tablaconcuadrcula">
    <w:name w:val="Table Grid"/>
    <w:basedOn w:val="Tabla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line="240" w:lineRule="auto"/>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line="240" w:lineRule="auto"/>
    </w:pPr>
  </w:style>
  <w:style w:type="character" w:styleId="Hipervnculo">
    <w:name w:val="Hyperlink"/>
    <w:basedOn w:val="Fuentedeprrafopredeter"/>
    <w:uiPriority w:val="99"/>
    <w:unhideWhenUsed/>
    <w:rPr>
      <w:color w:val="0000FF" w:themeColor="hyperlink"/>
      <w:u w:val="single"/>
    </w:rPr>
  </w:style>
  <w:style w:type="paragraph" w:styleId="Prrafodelista">
    <w:name w:val="List Paragraph"/>
    <w:basedOn w:val="Normal"/>
    <w:uiPriority w:val="34"/>
    <w:qFormat/>
    <w:pPr>
      <w:ind w:left="720"/>
      <w:contextualSpacing/>
    </w:pPr>
  </w:style>
  <w:style w:type="character" w:styleId="Refdenotaalpie">
    <w:name w:val="footnote reference"/>
    <w:basedOn w:val="Fuentedeprrafopredeter"/>
    <w:uiPriority w:val="99"/>
    <w:semiHidden/>
    <w:unhideWhenUsed/>
    <w:rPr>
      <w:vertAlign w:val="superscript"/>
    </w:rPr>
  </w:style>
  <w:style w:type="table" w:styleId="Tabladecuadrcula3">
    <w:name w:val="Grid Table 3"/>
    <w:basedOn w:val="Tablanormal"/>
    <w:uiPriority w:val="4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TextonotapieCar">
    <w:name w:val="Texto nota pie Car"/>
    <w:basedOn w:val="Fuentedeprrafopredeter"/>
    <w:link w:val="Textonotapie"/>
    <w:uiPriority w:val="99"/>
    <w:semiHidden/>
    <w:rPr>
      <w:sz w:val="20"/>
      <w:szCs w:val="20"/>
    </w:rPr>
  </w:style>
  <w:style w:type="paragraph" w:styleId="Textonotapie">
    <w:name w:val="footnote text"/>
    <w:basedOn w:val="Normal"/>
    <w:link w:val="TextonotapieCar"/>
    <w:uiPriority w:val="99"/>
    <w:semiHidden/>
    <w:unhideWhenUsed/>
    <w:pPr>
      <w:spacing w:line="240" w:lineRule="auto"/>
    </w:pPr>
    <w:rPr>
      <w:sz w:val="20"/>
      <w:szCs w:val="20"/>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character" w:styleId="Mencinsinresolver">
    <w:name w:val="Unresolved Mention"/>
    <w:basedOn w:val="Fuentedeprrafopredeter"/>
    <w:uiPriority w:val="99"/>
    <w:semiHidden/>
    <w:unhideWhenUsed/>
    <w:rsid w:val="00225070"/>
    <w:rPr>
      <w:color w:val="605E5C"/>
      <w:shd w:val="clear" w:color="auto" w:fill="E1DFDD"/>
    </w:rPr>
  </w:style>
  <w:style w:type="character" w:styleId="Hipervnculovisitado">
    <w:name w:val="FollowedHyperlink"/>
    <w:basedOn w:val="Fuentedeprrafopredeter"/>
    <w:uiPriority w:val="99"/>
    <w:semiHidden/>
    <w:unhideWhenUsed/>
    <w:rsid w:val="00015AFC"/>
    <w:rPr>
      <w:color w:val="800080"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683DB6"/>
    <w:rPr>
      <w:b/>
      <w:bCs/>
    </w:rPr>
  </w:style>
  <w:style w:type="character" w:customStyle="1" w:styleId="AsuntodelcomentarioCar">
    <w:name w:val="Asunto del comentario Car"/>
    <w:basedOn w:val="TextocomentarioCar"/>
    <w:link w:val="Asuntodelcomentario"/>
    <w:uiPriority w:val="99"/>
    <w:semiHidden/>
    <w:rsid w:val="00683DB6"/>
    <w:rPr>
      <w:b/>
      <w:bCs/>
      <w:sz w:val="20"/>
      <w:szCs w:val="20"/>
    </w:rPr>
  </w:style>
  <w:style w:type="paragraph" w:styleId="Revisin">
    <w:name w:val="Revision"/>
    <w:hidden/>
    <w:uiPriority w:val="99"/>
    <w:semiHidden/>
    <w:rsid w:val="00D72E91"/>
    <w:pPr>
      <w:spacing w:line="240" w:lineRule="auto"/>
    </w:pPr>
  </w:style>
  <w:style w:type="character" w:styleId="Mencionar">
    <w:name w:val="Mention"/>
    <w:basedOn w:val="Fuentedeprrafopredeter"/>
    <w:uiPriority w:val="99"/>
    <w:unhideWhenUsed/>
    <w:rsid w:val="00233DD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w3-org.translate.goog/WAI/WCAG22/Understanding/three-flashes?_x_tr_sl=en&amp;_x_tr_tl=es&amp;_x_tr_hl=es" TargetMode="External"/><Relationship Id="rId21" Type="http://schemas.openxmlformats.org/officeDocument/2006/relationships/hyperlink" Target="https://www-w3-org.translate.goog/WAI/WCAG22/Understanding/use-of-color.html?_x_tr_sl=en&amp;_x_tr_tl=es&amp;_x_tr_hl=es" TargetMode="External"/><Relationship Id="rId42" Type="http://schemas.openxmlformats.org/officeDocument/2006/relationships/hyperlink" Target="https://www.w3.org/WAI/WCAG22/Understanding/identify-input-purpose" TargetMode="External"/><Relationship Id="rId63" Type="http://schemas.openxmlformats.org/officeDocument/2006/relationships/hyperlink" Target="https://www-w3-org.translate.goog/WAI/WCAG22/Understanding/low-or-no-background-audio?_x_tr_sl=en&amp;_x_tr_tl=es&amp;_x_tr_hl=es" TargetMode="External"/><Relationship Id="rId84" Type="http://schemas.openxmlformats.org/officeDocument/2006/relationships/hyperlink" Target="https://www.w3.org/WAI/WCAG22/Understanding/no-keyboard-trap" TargetMode="External"/><Relationship Id="rId138" Type="http://schemas.openxmlformats.org/officeDocument/2006/relationships/hyperlink" Target="https://www.w3.org/WAI/WCAG22/Understanding/focus-not-obscured-enhanced" TargetMode="External"/><Relationship Id="rId159" Type="http://schemas.openxmlformats.org/officeDocument/2006/relationships/hyperlink" Target="https://www-w3-org.translate.goog/WAI/WCAG22/Understanding/error-suggestion.html?_x_tr_sl=en&amp;_x_tr_tl=es&amp;_x_tr_hl=es" TargetMode="External"/><Relationship Id="rId170" Type="http://schemas.openxmlformats.org/officeDocument/2006/relationships/hyperlink" Target="https://www.w3.org/WAI/WCAG22/Understanding/change-on-request" TargetMode="External"/><Relationship Id="rId107" Type="http://schemas.openxmlformats.org/officeDocument/2006/relationships/hyperlink" Target="https://www-w3-org.translate.goog/WAI/WCAG22/Understanding/target-size-minimum.html?_x_tr_sl=en&amp;_x_tr_tl=es&amp;_x_tr_hl=es" TargetMode="External"/><Relationship Id="rId11" Type="http://schemas.openxmlformats.org/officeDocument/2006/relationships/image" Target="media/image1.png"/><Relationship Id="rId32" Type="http://schemas.openxmlformats.org/officeDocument/2006/relationships/hyperlink" Target="https://www.w3.org/WAI/WCAG22/Understanding/sensory-characteristics" TargetMode="External"/><Relationship Id="rId53" Type="http://schemas.openxmlformats.org/officeDocument/2006/relationships/hyperlink" Target="https://www-w3-org.translate.goog/WAI/WCAG22/Understanding/content-on-hover-or-focus.html?_x_tr_sl=en&amp;_x_tr_tl=es&amp;_x_tr_hl=es" TargetMode="External"/><Relationship Id="rId74" Type="http://schemas.openxmlformats.org/officeDocument/2006/relationships/hyperlink" Target="https://www.w3.org/WAI/WCAG22/Understanding/keyboard" TargetMode="External"/><Relationship Id="rId128" Type="http://schemas.openxmlformats.org/officeDocument/2006/relationships/hyperlink" Target="https://www.w3.org/WAI/WCAG22/Understanding/link-purpose-link-only" TargetMode="External"/><Relationship Id="rId149" Type="http://schemas.openxmlformats.org/officeDocument/2006/relationships/hyperlink" Target="https://www-w3-org.translate.goog/WAI/WCAG22/Understanding/labels-or-instructions.html?_x_tr_sl=en&amp;_x_tr_tl=es&amp;_x_tr_hl=es" TargetMode="External"/><Relationship Id="rId5" Type="http://schemas.openxmlformats.org/officeDocument/2006/relationships/numbering" Target="numbering.xml"/><Relationship Id="rId95" Type="http://schemas.openxmlformats.org/officeDocument/2006/relationships/hyperlink" Target="https://www-w3-org.translate.goog/WAI/WCAG22/Understanding/label-in-name.html?_x_tr_sl=en&amp;_x_tr_tl=es&amp;_x_tr_hl=es" TargetMode="External"/><Relationship Id="rId160" Type="http://schemas.openxmlformats.org/officeDocument/2006/relationships/hyperlink" Target="https://www.w3.org/WAI/WCAG22/Understanding/error-suggestion" TargetMode="External"/><Relationship Id="rId181" Type="http://schemas.openxmlformats.org/officeDocument/2006/relationships/hyperlink" Target="https://www-w3-org.translate.goog/WAI/WCAG22/Understanding/pronunciation?_x_tr_sl=en&amp;_x_tr_tl=es&amp;_x_tr_hl=es" TargetMode="External"/><Relationship Id="rId22" Type="http://schemas.openxmlformats.org/officeDocument/2006/relationships/hyperlink" Target="https://www.w3.org/WAI/WCAG22/Understanding/use-of-color" TargetMode="External"/><Relationship Id="rId43" Type="http://schemas.openxmlformats.org/officeDocument/2006/relationships/hyperlink" Target="https://www-w3-org.translate.goog/WAI/WCAG22/Understanding/resize-text.html?_x_tr_sl=en&amp;_x_tr_tl=es&amp;_x_tr_hl=es" TargetMode="External"/><Relationship Id="rId64" Type="http://schemas.openxmlformats.org/officeDocument/2006/relationships/hyperlink" Target="https://www.w3.org/WAI/WCAG22/Understanding/low-or-no-background-audio" TargetMode="External"/><Relationship Id="rId118" Type="http://schemas.openxmlformats.org/officeDocument/2006/relationships/hyperlink" Target="https://www.w3.org/WAI/WCAG22/Understanding/three-flashes" TargetMode="External"/><Relationship Id="rId139" Type="http://schemas.openxmlformats.org/officeDocument/2006/relationships/hyperlink" Target="https://www-w3-org.translate.goog/WAI/WCAG22/Understanding/focus-appearance?_x_tr_sl=en&amp;_x_tr_tl=es&amp;_x_tr_hl=es" TargetMode="External"/><Relationship Id="rId85" Type="http://schemas.openxmlformats.org/officeDocument/2006/relationships/hyperlink" Target="https://www-w3-org.translate.goog/WAI/WCAG22/Understanding/pause-stop-hide.html?_x_tr_sl=en&amp;_x_tr_tl=es&amp;_x_tr_hl=es" TargetMode="External"/><Relationship Id="rId150" Type="http://schemas.openxmlformats.org/officeDocument/2006/relationships/hyperlink" Target="https://www.w3.org/WAI/WCAG22/Understanding/labels-or-instructions" TargetMode="External"/><Relationship Id="rId171" Type="http://schemas.openxmlformats.org/officeDocument/2006/relationships/hyperlink" Target="https://www-w3-org.translate.goog/WAI/WCAG22/Understanding/error-prevention-legal-financial-data?_x_tr_sl=en&amp;_x_tr_tl=es&amp;_x_tr_hl=es" TargetMode="External"/><Relationship Id="rId12" Type="http://schemas.openxmlformats.org/officeDocument/2006/relationships/hyperlink" Target="mailto:mesadeayuda@gobiernodigital.gob.pe" TargetMode="External"/><Relationship Id="rId33" Type="http://schemas.openxmlformats.org/officeDocument/2006/relationships/hyperlink" Target="https://www-w3-org.translate.goog/WAI/WCAG22/Understanding/captions-live.html?_x_tr_sl=en&amp;_x_tr_tl=es&amp;_x_tr_hl=es" TargetMode="External"/><Relationship Id="rId108" Type="http://schemas.openxmlformats.org/officeDocument/2006/relationships/hyperlink" Target="https://www.w3.org/WAI/WCAG22/Understanding/target-size-minimum" TargetMode="External"/><Relationship Id="rId129" Type="http://schemas.openxmlformats.org/officeDocument/2006/relationships/hyperlink" Target="https://www-w3-org.translate.goog/WAI/WCAG22/Understanding/concurrent-input-mechanisms?_x_tr_sl=en&amp;_x_tr_tl=es&amp;_x_tr_hl=es" TargetMode="External"/><Relationship Id="rId54" Type="http://schemas.openxmlformats.org/officeDocument/2006/relationships/hyperlink" Target="https://www.w3.org/WAI/WCAG22/Understanding/content-on-hover-or-focus" TargetMode="External"/><Relationship Id="rId75" Type="http://schemas.openxmlformats.org/officeDocument/2006/relationships/hyperlink" Target="https://www-w3-org.translate.goog/WAI/WCAG22/Understanding/enough-time.html?_x_tr_sl=en&amp;_x_tr_tl=es&amp;_x_tr_hl=es" TargetMode="External"/><Relationship Id="rId96" Type="http://schemas.openxmlformats.org/officeDocument/2006/relationships/hyperlink" Target="https://www.w3.org/WAI/WCAG22/Understanding/label-in-name" TargetMode="External"/><Relationship Id="rId140" Type="http://schemas.openxmlformats.org/officeDocument/2006/relationships/hyperlink" Target="https://www.w3.org/WAI/WCAG22/Understanding/focus-not-obscured-enhanced" TargetMode="External"/><Relationship Id="rId161" Type="http://schemas.openxmlformats.org/officeDocument/2006/relationships/hyperlink" Target="https://translate.google.com/translate?hl=es&amp;sl=en&amp;u=https://www.w3.org/WAI/WCAG22/Understanding/consistent-identification.html" TargetMode="External"/><Relationship Id="rId182" Type="http://schemas.openxmlformats.org/officeDocument/2006/relationships/hyperlink" Target="https://www.w3.org/WAI/WCAG22/Understanding/pronunciation" TargetMode="External"/><Relationship Id="rId6" Type="http://schemas.openxmlformats.org/officeDocument/2006/relationships/styles" Target="styles.xml"/><Relationship Id="rId23" Type="http://schemas.openxmlformats.org/officeDocument/2006/relationships/hyperlink" Target="https://www-w3-org.translate.goog/WAI/WCAG22/Understanding/captions-prerecorded.html?_x_tr_sl=en&amp;_x_tr_tl=es&amp;_x_tr_hl=es" TargetMode="External"/><Relationship Id="rId119" Type="http://schemas.openxmlformats.org/officeDocument/2006/relationships/hyperlink" Target="https://www-w3-org.translate.goog/WAI/WCAG22/Understanding/location?_x_tr_sl=en&amp;_x_tr_tl=es&amp;_x_tr_hl=es" TargetMode="External"/><Relationship Id="rId44" Type="http://schemas.openxmlformats.org/officeDocument/2006/relationships/hyperlink" Target="https://www.w3.org/WAI/WCAG22/Understanding/resize-text" TargetMode="External"/><Relationship Id="rId65" Type="http://schemas.openxmlformats.org/officeDocument/2006/relationships/hyperlink" Target="https://www-w3-org.translate.goog/WAI/WCAG22/Understanding/media-alternative-prerecorded?_x_tr_sl=en&amp;_x_tr_tl=es&amp;_x_tr_hl=es" TargetMode="External"/><Relationship Id="rId86" Type="http://schemas.openxmlformats.org/officeDocument/2006/relationships/hyperlink" Target="https://www.w3.org/WAI/WCAG22/Understanding/pause-stop-hide" TargetMode="External"/><Relationship Id="rId130" Type="http://schemas.openxmlformats.org/officeDocument/2006/relationships/hyperlink" Target="https://www.w3.org/WAI/WCAG22/Understanding/concurrent-input-mechanisms" TargetMode="External"/><Relationship Id="rId151" Type="http://schemas.openxmlformats.org/officeDocument/2006/relationships/hyperlink" Target="http://nslate.goog/WAI/WCAG22/Understanding/consistent-help.html?_x_tr_sl=en&amp;_x_tr_tl=es&amp;_x_tr_hl=es" TargetMode="External"/><Relationship Id="rId172" Type="http://schemas.openxmlformats.org/officeDocument/2006/relationships/hyperlink" Target="https://www.w3.org/WAI/WCAG22/Understanding/error-prevention-legal-financial-data" TargetMode="External"/><Relationship Id="rId13" Type="http://schemas.openxmlformats.org/officeDocument/2006/relationships/header" Target="header1.xml"/><Relationship Id="rId18" Type="http://schemas.openxmlformats.org/officeDocument/2006/relationships/hyperlink" Target="https://www.w3.org/WAI/WCAG22/Understanding/audio-only-and-video-only-prerecorded" TargetMode="External"/><Relationship Id="rId39" Type="http://schemas.openxmlformats.org/officeDocument/2006/relationships/hyperlink" Target="https://www-w3-org.translate.goog/WAI/WCAG22/Understanding/audio-description-prerecorded.html?_x_tr_sl=en&amp;_x_tr_tl=es&amp;_x_tr_hl=es" TargetMode="External"/><Relationship Id="rId109" Type="http://schemas.openxmlformats.org/officeDocument/2006/relationships/hyperlink" Target="https://www-w3-org.translate.goog/WAI/WCAG22/Understanding/focus-visible.html?_x_tr_sl=en&amp;_x_tr_tl=es&amp;_x_tr_hl=es" TargetMode="External"/><Relationship Id="rId34" Type="http://schemas.openxmlformats.org/officeDocument/2006/relationships/hyperlink" Target="https://www.w3.org/WAI/WCAG22/Understanding/captions-live" TargetMode="External"/><Relationship Id="rId50" Type="http://schemas.openxmlformats.org/officeDocument/2006/relationships/hyperlink" Target="https://www.w3.org/WAI/WCAG22/Understanding/non-text-contrast" TargetMode="External"/><Relationship Id="rId55" Type="http://schemas.openxmlformats.org/officeDocument/2006/relationships/hyperlink" Target="https://www-w3-org.translate.goog/WAI/WCAG22/Understanding/sign-language-prerecorded?_x_tr_sl=en&amp;_x_tr_tl=es&amp;_x_tr_hl=es" TargetMode="External"/><Relationship Id="rId76" Type="http://schemas.openxmlformats.org/officeDocument/2006/relationships/hyperlink" Target="https://www.w3.org/WAI/WCAG22/Understanding/timing-adjustable" TargetMode="External"/><Relationship Id="rId97" Type="http://schemas.openxmlformats.org/officeDocument/2006/relationships/hyperlink" Target="https://www-w3-org.translate.goog/WAI/WCAG22/Understanding/link-purpose-in-context.html?_x_tr_sl=en&amp;_x_tr_tl=es&amp;_x_tr_hl=es" TargetMode="External"/><Relationship Id="rId104" Type="http://schemas.openxmlformats.org/officeDocument/2006/relationships/hyperlink" Target="https://www.w3.org/WAI/WCAG22/Understanding/dragging-movements" TargetMode="External"/><Relationship Id="rId120" Type="http://schemas.openxmlformats.org/officeDocument/2006/relationships/hyperlink" Target="https://www.w3.org/WAI/WCAG22/Understanding/location" TargetMode="External"/><Relationship Id="rId125" Type="http://schemas.openxmlformats.org/officeDocument/2006/relationships/hyperlink" Target="https://www-w3-org.translate.goog/WAI/WCAG22/Understanding/animation-from-interactions?_x_tr_sl=en&amp;_x_tr_tl=es&amp;_x_tr_hl=es" TargetMode="External"/><Relationship Id="rId141" Type="http://schemas.openxmlformats.org/officeDocument/2006/relationships/hyperlink" Target="https://www-w3-org.translate.goog/WAI/WCAG22/Understanding/language-of-page.html?_x_tr_sl=en&amp;_x_tr_tl=es&amp;_x_tr_hl=es" TargetMode="External"/><Relationship Id="rId146" Type="http://schemas.openxmlformats.org/officeDocument/2006/relationships/hyperlink" Target="https://www.w3.org/WAI/WCAG22/Understanding/error-identification" TargetMode="External"/><Relationship Id="rId167" Type="http://schemas.openxmlformats.org/officeDocument/2006/relationships/hyperlink" Target="https://www-w3-org.translate.goog/WAI/WCAG22/Understanding/unusual-words?_x_tr_sl=en&amp;_x_tr_tl=es&amp;_x_tr_hl=es" TargetMode="External"/><Relationship Id="rId188"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w3-org.translate.goog/WAI/WCAG22/Understanding/images-of-text-no-exception?_x_tr_sl=en&amp;_x_tr_tl=es&amp;_x_tr_hl=es" TargetMode="External"/><Relationship Id="rId92" Type="http://schemas.openxmlformats.org/officeDocument/2006/relationships/hyperlink" Target="https://www.w3.org/WAI/WCAG22/Understanding/character-key-shortcuts" TargetMode="External"/><Relationship Id="rId162" Type="http://schemas.openxmlformats.org/officeDocument/2006/relationships/hyperlink" Target="https://www.w3.org/WAI/WCAG22/Understanding/consistent-identification" TargetMode="External"/><Relationship Id="rId183" Type="http://schemas.openxmlformats.org/officeDocument/2006/relationships/hyperlink" Target="https://www-w3-org.translate.goog/WAI/WCAG22/Understanding/name-role-value.html?_x_tr_sl=en&amp;_x_tr_tl=es&amp;_x_tr_hl=es" TargetMode="External"/><Relationship Id="rId2" Type="http://schemas.openxmlformats.org/officeDocument/2006/relationships/customXml" Target="../customXml/item2.xml"/><Relationship Id="rId29" Type="http://schemas.openxmlformats.org/officeDocument/2006/relationships/hyperlink" Target="https://www-w3-org.translate.goog/WAI/WCAG22/Understanding/audio-description-or-media-alternative-prerecorded.html?_x_tr_sl=en&amp;_x_tr_tl=es&amp;_x_tr_hl=es" TargetMode="External"/><Relationship Id="rId24" Type="http://schemas.openxmlformats.org/officeDocument/2006/relationships/hyperlink" Target="https://www.w3.org/WAI/WCAG22/Understanding/captions-prerecorded" TargetMode="External"/><Relationship Id="rId40" Type="http://schemas.openxmlformats.org/officeDocument/2006/relationships/hyperlink" Target="https://www.w3.org/WAI/WCAG22/Understanding/audio-description-prerecorded" TargetMode="External"/><Relationship Id="rId45" Type="http://schemas.openxmlformats.org/officeDocument/2006/relationships/hyperlink" Target="https://www-w3-org.translate.goog/WAI/WCAG22/Understanding/images-of-text.html?_x_tr_sl=en&amp;_x_tr_tl=es&amp;_x_tr_hl=es" TargetMode="External"/><Relationship Id="rId66" Type="http://schemas.openxmlformats.org/officeDocument/2006/relationships/hyperlink" Target="https://www.w3.org/WAI/WCAG22/Understanding/media-alternative-prerecorded" TargetMode="External"/><Relationship Id="rId87" Type="http://schemas.openxmlformats.org/officeDocument/2006/relationships/hyperlink" Target="https://www-w3-org.translate.goog/WAI/WCAG22/Understanding/page-titled.html?_x_tr_sl=en&amp;_x_tr_tl=es&amp;_x_tr_hl=es" TargetMode="External"/><Relationship Id="rId110" Type="http://schemas.openxmlformats.org/officeDocument/2006/relationships/hyperlink" Target="https://www.w3.org/WAI/WCAG22/Understanding/focus-visible" TargetMode="External"/><Relationship Id="rId115" Type="http://schemas.openxmlformats.org/officeDocument/2006/relationships/hyperlink" Target="https://www-w3-org.translate.goog/WAI/WCAG22/Understanding/no-timing?_x_tr_sl=en&amp;_x_tr_tl=es&amp;_x_tr_hl=es" TargetMode="External"/><Relationship Id="rId131" Type="http://schemas.openxmlformats.org/officeDocument/2006/relationships/hyperlink" Target="https://www-w3-org.translate.goog/WAI/WCAG22/Understanding/re-authenticating?_x_tr_sl=en&amp;_x_tr_tl=es&amp;_x_tr_hl=es" TargetMode="External"/><Relationship Id="rId136" Type="http://schemas.openxmlformats.org/officeDocument/2006/relationships/hyperlink" Target="https://www.w3.org/WAI/WCAG22/Understanding/timeouts" TargetMode="External"/><Relationship Id="rId157" Type="http://schemas.openxmlformats.org/officeDocument/2006/relationships/hyperlink" Target="https://www-w3-org.translate.goog/WAI/WCAG22/Understanding/consistent-navigation.html?_x_tr_sl=en&amp;_x_tr_tl=es&amp;_x_tr_hl=es" TargetMode="External"/><Relationship Id="rId178" Type="http://schemas.openxmlformats.org/officeDocument/2006/relationships/hyperlink" Target="https://www.w3.org/WAI/WCAG22/Understanding/reading-level" TargetMode="External"/><Relationship Id="rId61" Type="http://schemas.openxmlformats.org/officeDocument/2006/relationships/hyperlink" Target="https://www-w3-org.translate.goog/WAI/WCAG22/Understanding/extended-audio-description-prerecorded?_x_tr_sl=en&amp;_x_tr_tl=es&amp;_x_tr_hl=es" TargetMode="External"/><Relationship Id="rId82" Type="http://schemas.openxmlformats.org/officeDocument/2006/relationships/hyperlink" Target="https://www.w3.org/WAI/WCAG22/Understanding/pointer-gestures" TargetMode="External"/><Relationship Id="rId152" Type="http://schemas.openxmlformats.org/officeDocument/2006/relationships/hyperlink" Target="https://www.w3.org/WAI/WCAG22/Understanding/consistent-help" TargetMode="External"/><Relationship Id="rId173" Type="http://schemas.openxmlformats.org/officeDocument/2006/relationships/hyperlink" Target="https://www-w3-org.translate.goog/WAI/WCAG22/Understanding/abbreviations?_x_tr_sl=en&amp;_x_tr_tl=es&amp;_x_tr_hl=es" TargetMode="External"/><Relationship Id="rId19" Type="http://schemas.openxmlformats.org/officeDocument/2006/relationships/hyperlink" Target="https://www-w3-org.translate.goog/WAI/WCAG22/Understanding/info-and-relationships.html?_x_tr_sl=en&amp;_x_tr_tl=es&amp;_x_tr_hl=es" TargetMode="External"/><Relationship Id="rId14" Type="http://schemas.openxmlformats.org/officeDocument/2006/relationships/footer" Target="footer1.xml"/><Relationship Id="rId30" Type="http://schemas.openxmlformats.org/officeDocument/2006/relationships/hyperlink" Target="https://www.w3.org/WAI/WCAG22/Understanding/audio-description-or-media-alternative-prerecorded" TargetMode="External"/><Relationship Id="rId35" Type="http://schemas.openxmlformats.org/officeDocument/2006/relationships/hyperlink" Target="https://www-w3-org.translate.goog/WAI/WCAG22/Understanding/orientation.html?_x_tr_sl=en&amp;_x_tr_tl=es&amp;_x_tr_hl=es" TargetMode="External"/><Relationship Id="rId56" Type="http://schemas.openxmlformats.org/officeDocument/2006/relationships/hyperlink" Target="https://www.w3.org/WAI/WCAG22/Understanding/sign-language-prerecorded" TargetMode="External"/><Relationship Id="rId77" Type="http://schemas.openxmlformats.org/officeDocument/2006/relationships/hyperlink" Target="https://www-w3-org.translate.goog/WAI/WCAG22/Understanding/three-flashes-or-below-threshold.html?_x_tr_sl=en&amp;_x_tr_tl=es&amp;_x_tr_hl=es" TargetMode="External"/><Relationship Id="rId100" Type="http://schemas.openxmlformats.org/officeDocument/2006/relationships/hyperlink" Target="https://www.w3.org/WAI/WCAG22/Understanding/motion-actuation" TargetMode="External"/><Relationship Id="rId105" Type="http://schemas.openxmlformats.org/officeDocument/2006/relationships/hyperlink" Target="https://www-w3-org.translate.goog/WAI/WCAG22/Understanding/headings-and-labels.html?_x_tr_sl=en&amp;_x_tr_tl=es&amp;_x_tr_hl=es" TargetMode="External"/><Relationship Id="rId126" Type="http://schemas.openxmlformats.org/officeDocument/2006/relationships/hyperlink" Target="https://www.w3.org/WAI/WCAG22/Understanding/animation-from-interactions" TargetMode="External"/><Relationship Id="rId147" Type="http://schemas.openxmlformats.org/officeDocument/2006/relationships/hyperlink" Target="https://www-w3-org.translate.goog/WAI/WCAG22/Understanding/on-input.html?_x_tr_sl=en&amp;_x_tr_tl=es&amp;_x_tr_hl=es" TargetMode="External"/><Relationship Id="rId168" Type="http://schemas.openxmlformats.org/officeDocument/2006/relationships/hyperlink" Target="https://www.w3.org/WAI/WCAG22/Understanding/unusual-words" TargetMode="External"/><Relationship Id="rId8" Type="http://schemas.openxmlformats.org/officeDocument/2006/relationships/webSettings" Target="webSettings.xml"/><Relationship Id="rId51" Type="http://schemas.openxmlformats.org/officeDocument/2006/relationships/hyperlink" Target="https://www-w3-org.translate.goog/WAI/WCAG22/Understanding/text-spacing.html?_x_tr_sl=en&amp;_x_tr_tl=es&amp;_x_tr_hl=es" TargetMode="External"/><Relationship Id="rId72" Type="http://schemas.openxmlformats.org/officeDocument/2006/relationships/hyperlink" Target="https://www.w3.org/WAI/WCAG22/Understanding/images-of-text-no-exception" TargetMode="External"/><Relationship Id="rId93" Type="http://schemas.openxmlformats.org/officeDocument/2006/relationships/hyperlink" Target="https://www-w3-org.translate.goog/WAI/WCAG22/Understanding/focus-order.html?_x_tr_sl=en&amp;_x_tr_tl=es&amp;_x_tr_hl=es" TargetMode="External"/><Relationship Id="rId98" Type="http://schemas.openxmlformats.org/officeDocument/2006/relationships/hyperlink" Target="https://www.w3.org/WAI/WCAG22/Understanding/link-purpose-in-context" TargetMode="External"/><Relationship Id="rId121" Type="http://schemas.openxmlformats.org/officeDocument/2006/relationships/hyperlink" Target="https://www-w3-org.translate.goog/WAI/WCAG22/Understanding/target-size-enhanced?_x_tr_sl=en&amp;_x_tr_tl=es&amp;_x_tr_hl=es" TargetMode="External"/><Relationship Id="rId142" Type="http://schemas.openxmlformats.org/officeDocument/2006/relationships/hyperlink" Target="https://www.w3.org/WAI/WCAG22/Understanding/language-of-page" TargetMode="External"/><Relationship Id="rId163" Type="http://schemas.openxmlformats.org/officeDocument/2006/relationships/hyperlink" Target="https://www-w3-org.translate.goog/WAI/WCAG22/Understanding/redundant-entry.html?_x_tr_sl=en&amp;_x_tr_tl=es&amp;_x_tr_hl=es" TargetMode="External"/><Relationship Id="rId184" Type="http://schemas.openxmlformats.org/officeDocument/2006/relationships/hyperlink" Target="https://www.w3.org/WAI/WCAG22/Understanding/name-role-value" TargetMode="External"/><Relationship Id="rId189" Type="http://schemas.microsoft.com/office/2019/05/relationships/documenttasks" Target="documenttasks/documenttasks1.xml"/><Relationship Id="rId3" Type="http://schemas.openxmlformats.org/officeDocument/2006/relationships/customXml" Target="../customXml/item3.xml"/><Relationship Id="rId25" Type="http://schemas.openxmlformats.org/officeDocument/2006/relationships/hyperlink" Target="https://www-w3-org.translate.goog/WAI/WCAG22/Understanding/meaningful-sequence.html?_x_tr_sl=en&amp;_x_tr_tl=es&amp;_x_tr_hl=es" TargetMode="External"/><Relationship Id="rId46" Type="http://schemas.openxmlformats.org/officeDocument/2006/relationships/hyperlink" Target="https://www.w3.org/WAI/WCAG22/Understanding/images-of-text" TargetMode="External"/><Relationship Id="rId67" Type="http://schemas.openxmlformats.org/officeDocument/2006/relationships/hyperlink" Target="https://www-w3-org.translate.goog/WAI/WCAG22/Understanding/visual-presentation?_x_tr_sl=en&amp;_x_tr_tl=es&amp;_x_tr_hl=es" TargetMode="External"/><Relationship Id="rId116" Type="http://schemas.openxmlformats.org/officeDocument/2006/relationships/hyperlink" Target="https://www.w3.org/WAI/WCAG22/Understanding/no-timing" TargetMode="External"/><Relationship Id="rId137" Type="http://schemas.openxmlformats.org/officeDocument/2006/relationships/hyperlink" Target="https://www-w3-org.translate.goog/WAI/WCAG22/Understanding/focus-not-obscured-enhanced?_x_tr_sl=en&amp;_x_tr_tl=es&amp;_x_tr_hl=es" TargetMode="External"/><Relationship Id="rId158" Type="http://schemas.openxmlformats.org/officeDocument/2006/relationships/hyperlink" Target="https://www.w3.org/WAI/WCAG22/Understanding/consistent-navigation" TargetMode="External"/><Relationship Id="rId20" Type="http://schemas.openxmlformats.org/officeDocument/2006/relationships/hyperlink" Target="https://www.w3.org/WAI/WCAG22/Understanding/info-and-relationships" TargetMode="External"/><Relationship Id="rId41" Type="http://schemas.openxmlformats.org/officeDocument/2006/relationships/hyperlink" Target="https://www-w3-org.translate.goog/WAI/WCAG22/Understanding/identify-input-purpose.html?_x_tr_sl=en&amp;_x_tr_tl=es&amp;_x_tr_hl=es" TargetMode="External"/><Relationship Id="rId62" Type="http://schemas.openxmlformats.org/officeDocument/2006/relationships/hyperlink" Target="https://www.w3.org/WAI/WCAG22/Understanding/extended-audio-description-prerecorded" TargetMode="External"/><Relationship Id="rId83" Type="http://schemas.openxmlformats.org/officeDocument/2006/relationships/hyperlink" Target="https://www-w3-org.translate.goog/WAI/WCAG22/Understanding/no-keyboard-trap.html?_x_tr_sl=en&amp;_x_tr_tl=es&amp;_x_tr_hl=es" TargetMode="External"/><Relationship Id="rId88" Type="http://schemas.openxmlformats.org/officeDocument/2006/relationships/hyperlink" Target="https://www.w3.org/WAI/WCAG22/Understanding/page-titled" TargetMode="External"/><Relationship Id="rId111" Type="http://schemas.openxmlformats.org/officeDocument/2006/relationships/hyperlink" Target="https://www-w3-org.translate.goog/WAI/WCAG22/Understanding/focus-not-obscured-minimum.html?_x_tr_sl=en&amp;_x_tr_tl=es&amp;_x_tr_hl=es" TargetMode="External"/><Relationship Id="rId132" Type="http://schemas.openxmlformats.org/officeDocument/2006/relationships/hyperlink" Target="https://www.w3.org/WAI/WCAG22/Understanding/re-authenticating" TargetMode="External"/><Relationship Id="rId153" Type="http://schemas.openxmlformats.org/officeDocument/2006/relationships/hyperlink" Target="https://www-w3-org.translate.goog/WAI/WCAG22/Understanding/error-prevention-all.html?_x_tr_sl=en&amp;_x_tr_tl=es&amp;_x_tr_hl=es" TargetMode="External"/><Relationship Id="rId174" Type="http://schemas.openxmlformats.org/officeDocument/2006/relationships/hyperlink" Target="https://www.w3.org/WAI/WCAG22/Understanding/abbreviations" TargetMode="External"/><Relationship Id="rId179" Type="http://schemas.openxmlformats.org/officeDocument/2006/relationships/hyperlink" Target="https://www-w3-org.translate.goog/WAI/WCAG22/Understanding/accessible-authentication-enhanced?_x_tr_sl=en&amp;_x_tr_tl=es&amp;_x_tr_hl=es" TargetMode="External"/><Relationship Id="rId190" Type="http://schemas.microsoft.com/office/2020/10/relationships/intelligence" Target="intelligence2.xml"/><Relationship Id="rId15" Type="http://schemas.openxmlformats.org/officeDocument/2006/relationships/hyperlink" Target="https://www-w3-org.translate.goog/WAI/WCAG22/Understanding/non-text-content.html?_x_tr_sl=en&amp;_x_tr_tl=es&amp;_x_tr_hl=es" TargetMode="External"/><Relationship Id="rId36" Type="http://schemas.openxmlformats.org/officeDocument/2006/relationships/hyperlink" Target="https://www.w3.org/WAI/WCAG22/Understanding/orientation" TargetMode="External"/><Relationship Id="rId57" Type="http://schemas.openxmlformats.org/officeDocument/2006/relationships/hyperlink" Target="https://www-w3-org.translate.goog/WAI/WCAG22/Understanding/identify-purpose?_x_tr_sl=en&amp;_x_tr_tl=es&amp;_x_tr_hl=es" TargetMode="External"/><Relationship Id="rId106" Type="http://schemas.openxmlformats.org/officeDocument/2006/relationships/hyperlink" Target="https://www.w3.org/WAI/WCAG22/Understanding/headings-and-labels" TargetMode="External"/><Relationship Id="rId127" Type="http://schemas.openxmlformats.org/officeDocument/2006/relationships/hyperlink" Target="https://www-w3-org.translate.goog/WAI/WCAG22/Understanding/link-purpose-link-only?_x_tr_sl=en&amp;_x_tr_tl=es&amp;_x_tr_hl=es" TargetMode="External"/><Relationship Id="rId10" Type="http://schemas.openxmlformats.org/officeDocument/2006/relationships/endnotes" Target="endnotes.xml"/><Relationship Id="rId31" Type="http://schemas.openxmlformats.org/officeDocument/2006/relationships/hyperlink" Target="https://www-w3-org.translate.goog/WAI/WCAG22/Understanding/sensory-characteristics.html?_x_tr_sl=en&amp;_x_tr_tl=es&amp;_x_tr_hl=es" TargetMode="External"/><Relationship Id="rId52" Type="http://schemas.openxmlformats.org/officeDocument/2006/relationships/hyperlink" Target="https://www.w3.org/WAI/WCAG22/Understanding/text-spacing" TargetMode="External"/><Relationship Id="rId73" Type="http://schemas.openxmlformats.org/officeDocument/2006/relationships/hyperlink" Target="https://www-w3-org.translate.goog/WAI/WCAG22/Understanding/keyboard.html?_x_tr_sl=en&amp;_x_tr_tl=es&amp;_x_tr_hl=es" TargetMode="External"/><Relationship Id="rId78" Type="http://schemas.openxmlformats.org/officeDocument/2006/relationships/hyperlink" Target="https://www.w3.org/WAI/WCAG22/Understanding/three-flashes-or-below-threshold" TargetMode="External"/><Relationship Id="rId94" Type="http://schemas.openxmlformats.org/officeDocument/2006/relationships/hyperlink" Target="https://www.w3.org/WAI/WCAG22/Understanding/focus-order" TargetMode="External"/><Relationship Id="rId99" Type="http://schemas.openxmlformats.org/officeDocument/2006/relationships/hyperlink" Target="https://www-w3-org.translate.goog/WAI/WCAG22/Understanding/motion-actuation.html?_x_tr_sl=en&amp;_x_tr_tl=es&amp;_x_tr_hl=es" TargetMode="External"/><Relationship Id="rId101" Type="http://schemas.openxmlformats.org/officeDocument/2006/relationships/hyperlink" Target="https://www-w3-org.translate.goog/WAI/WCAG22/Understanding/multiple-ways.html?_x_tr_sl=en&amp;_x_tr_tl=es&amp;_x_tr_hl=es" TargetMode="External"/><Relationship Id="rId122" Type="http://schemas.openxmlformats.org/officeDocument/2006/relationships/hyperlink" Target="https://www.w3.org/WAI/WCAG22/Understanding/target-size-enhanced" TargetMode="External"/><Relationship Id="rId143" Type="http://schemas.openxmlformats.org/officeDocument/2006/relationships/hyperlink" Target="https://www-w3-org.translate.goog/WAI/WCAG22/Understanding/on-focus.html?_x_tr_sl=en&amp;_x_tr_tl=es&amp;_x_tr_hl=es" TargetMode="External"/><Relationship Id="rId148" Type="http://schemas.openxmlformats.org/officeDocument/2006/relationships/hyperlink" Target="https://www.w3.org/WAI/WCAG22/Understanding/on-input" TargetMode="External"/><Relationship Id="rId164" Type="http://schemas.openxmlformats.org/officeDocument/2006/relationships/hyperlink" Target="https://www.w3.org/WAI/WCAG22/Understanding/redundant-entry" TargetMode="External"/><Relationship Id="rId169" Type="http://schemas.openxmlformats.org/officeDocument/2006/relationships/hyperlink" Target="https://www-w3-org.translate.goog/WAI/WCAG22/Understanding/change-on-request?_x_tr_sl=en&amp;_x_tr_tl=es&amp;_x_tr_hl=es" TargetMode="External"/><Relationship Id="rId185" Type="http://schemas.openxmlformats.org/officeDocument/2006/relationships/hyperlink" Target="https://www-w3-org.translate.goog/WAI/WCAG22/Understanding/status-messages?_x_tr_sl=en&amp;_x_tr_tl=es&amp;_x_tr_hl=es"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w3.org/WAI/WCAG22/Understanding/accessible-authentication-enhanced" TargetMode="External"/><Relationship Id="rId26" Type="http://schemas.openxmlformats.org/officeDocument/2006/relationships/hyperlink" Target="https://www.w3.org/WAI/WCAG22/Understanding/meaningful-sequence" TargetMode="External"/><Relationship Id="rId47" Type="http://schemas.openxmlformats.org/officeDocument/2006/relationships/hyperlink" Target="https://www-w3-org.translate.goog/WAI/WCAG22/Understanding/reflow.html?_x_tr_sl=en&amp;_x_tr_tl=es&amp;_x_tr_hl=es" TargetMode="External"/><Relationship Id="rId68" Type="http://schemas.openxmlformats.org/officeDocument/2006/relationships/hyperlink" Target="https://www.w3.org/WAI/WCAG22/Understanding/visual-presentation" TargetMode="External"/><Relationship Id="rId89" Type="http://schemas.openxmlformats.org/officeDocument/2006/relationships/hyperlink" Target="https://www-w3-org.translate.goog/WAI/WCAG22/Understanding/pointer-cancellation.html?_x_tr_sl=en&amp;_x_tr_tl=es&amp;_x_tr_hl=es" TargetMode="External"/><Relationship Id="rId112" Type="http://schemas.openxmlformats.org/officeDocument/2006/relationships/hyperlink" Target="https://www.w3.org/WAI/WCAG22/Understanding/focus-not-obscured-minimum" TargetMode="External"/><Relationship Id="rId133" Type="http://schemas.openxmlformats.org/officeDocument/2006/relationships/hyperlink" Target="https://www-w3-org.translate.goog/WAI/WCAG22/Understanding/section-headings?_x_tr_sl=en&amp;_x_tr_tl=es&amp;_x_tr_hl=es" TargetMode="External"/><Relationship Id="rId154" Type="http://schemas.openxmlformats.org/officeDocument/2006/relationships/hyperlink" Target="https://www.w3.org/WAI/WCAG22/Understanding/error-prevention-all" TargetMode="External"/><Relationship Id="rId175" Type="http://schemas.openxmlformats.org/officeDocument/2006/relationships/hyperlink" Target="https://www-w3-org.translate.goog/WAI/WCAG22/Understanding/help?_x_tr_sl=en&amp;_x_tr_tl=es&amp;_x_tr_hl=es" TargetMode="External"/><Relationship Id="rId16" Type="http://schemas.openxmlformats.org/officeDocument/2006/relationships/hyperlink" Target="https://www.w3.org/WAI/WCAG22/Understanding/non-text-content" TargetMode="External"/><Relationship Id="rId37" Type="http://schemas.openxmlformats.org/officeDocument/2006/relationships/hyperlink" Target="https://www-w3-org.translate.goog/WAI/WCAG22/Understanding/contrast-minimum.html?_x_tr_sl=en&amp;_x_tr_tl=es&amp;_x_tr_hl=es" TargetMode="External"/><Relationship Id="rId58" Type="http://schemas.openxmlformats.org/officeDocument/2006/relationships/hyperlink" Target="https://www.w3.org/WAI/WCAG22/Understanding/identify-purpose" TargetMode="External"/><Relationship Id="rId79" Type="http://schemas.openxmlformats.org/officeDocument/2006/relationships/hyperlink" Target="https://www-w3-org.translate.goog/WAI/WCAG22/Understanding/bypass-blocks.html?_x_tr_sl=en&amp;_x_tr_tl=es&amp;_x_tr_hl=es" TargetMode="External"/><Relationship Id="rId102" Type="http://schemas.openxmlformats.org/officeDocument/2006/relationships/hyperlink" Target="https://www.w3.org/WAI/WCAG22/Understanding/multiple-ways" TargetMode="External"/><Relationship Id="rId123" Type="http://schemas.openxmlformats.org/officeDocument/2006/relationships/hyperlink" Target="https://www-w3-org.translate.goog/WAI/WCAG22/Understanding/interruptions?_x_tr_sl=en&amp;_x_tr_tl=es&amp;_x_tr_hl=es" TargetMode="External"/><Relationship Id="rId144" Type="http://schemas.openxmlformats.org/officeDocument/2006/relationships/hyperlink" Target="https://www.w3.org/WAI/WCAG22/Understanding/on-focus" TargetMode="External"/><Relationship Id="rId90" Type="http://schemas.openxmlformats.org/officeDocument/2006/relationships/hyperlink" Target="https://www.w3.org/WAI/WCAG22/Understanding/pointer-cancellation" TargetMode="External"/><Relationship Id="rId165" Type="http://schemas.openxmlformats.org/officeDocument/2006/relationships/hyperlink" Target="https://www-w3-org.translate.goog/WAI/WCAG22/Understanding/accessible-authentication-minimum.html?_x_tr_sl=en&amp;_x_tr_tl=es&amp;_x_tr_hl=es" TargetMode="External"/><Relationship Id="rId186" Type="http://schemas.openxmlformats.org/officeDocument/2006/relationships/hyperlink" Target="https://www.w3.org/WAI/WCAG22/Understanding/status-messages" TargetMode="External"/><Relationship Id="rId27" Type="http://schemas.openxmlformats.org/officeDocument/2006/relationships/hyperlink" Target="https://www-w3-org.translate.goog/WAI/WCAG22/Understanding/audio-control.html?_x_tr_sl=en&amp;_x_tr_tl=es&amp;_x_tr_hl=es" TargetMode="External"/><Relationship Id="rId48" Type="http://schemas.openxmlformats.org/officeDocument/2006/relationships/hyperlink" Target="https://www.w3.org/WAI/WCAG22/Understanding/reflow" TargetMode="External"/><Relationship Id="rId69" Type="http://schemas.openxmlformats.org/officeDocument/2006/relationships/hyperlink" Target="https://www-w3-org.translate.goog/WAI/WCAG22/Understanding/audio-only-live?_x_tr_sl=en&amp;_x_tr_tl=es&amp;_x_tr_hl=es" TargetMode="External"/><Relationship Id="rId113" Type="http://schemas.openxmlformats.org/officeDocument/2006/relationships/hyperlink" Target="https://www-w3-org.translate.goog/WAI/WCAG22/Understanding/keyboard-no-exception?_x_tr_sl=en&amp;_x_tr_tl=es&amp;_x_tr_hl=es" TargetMode="External"/><Relationship Id="rId134" Type="http://schemas.openxmlformats.org/officeDocument/2006/relationships/hyperlink" Target="https://www.w3.org/WAI/WCAG22/Understanding/section-headings" TargetMode="External"/><Relationship Id="rId80" Type="http://schemas.openxmlformats.org/officeDocument/2006/relationships/hyperlink" Target="https://www.w3.org/WAI/WCAG22/Understanding/bypass-blocks" TargetMode="External"/><Relationship Id="rId155" Type="http://schemas.openxmlformats.org/officeDocument/2006/relationships/hyperlink" Target="https://translate.google.com/translate?hl=es&amp;sl=en&amp;u=https://www.w3.org/WAI/WCAG22/Understanding/language-of-parts.html" TargetMode="External"/><Relationship Id="rId176" Type="http://schemas.openxmlformats.org/officeDocument/2006/relationships/hyperlink" Target="https://www.w3.org/WAI/WCAG22/Understanding/help" TargetMode="External"/><Relationship Id="rId17" Type="http://schemas.openxmlformats.org/officeDocument/2006/relationships/hyperlink" Target="https://www-w3-org.translate.goog/WAI/WCAG22/Understanding/audio-only-and-video-only-prerecorded.html?_x_tr_sl=en&amp;_x_tr_tl=es&amp;_x_tr_hl=es" TargetMode="External"/><Relationship Id="rId38" Type="http://schemas.openxmlformats.org/officeDocument/2006/relationships/hyperlink" Target="https://www.w3.org/WAI/WCAG22/Understanding/contrast-minimum" TargetMode="External"/><Relationship Id="rId59" Type="http://schemas.openxmlformats.org/officeDocument/2006/relationships/hyperlink" Target="https://www-w3-org.translate.goog/WAI/WCAG22/Understanding/contrast-enhanced?_x_tr_sl=en&amp;_x_tr_tl=es&amp;_x_tr_hl=es" TargetMode="External"/><Relationship Id="rId103" Type="http://schemas.openxmlformats.org/officeDocument/2006/relationships/hyperlink" Target="https://www-w3-org.translate.goog/WAI/WCAG22/Understanding/dragging-movements.html?_x_tr_sl=en&amp;_x_tr_tl=es&amp;_x_tr_hl=es" TargetMode="External"/><Relationship Id="rId124" Type="http://schemas.openxmlformats.org/officeDocument/2006/relationships/hyperlink" Target="https://www.w3.org/WAI/WCAG22/Understanding/interruptions" TargetMode="External"/><Relationship Id="rId70" Type="http://schemas.openxmlformats.org/officeDocument/2006/relationships/hyperlink" Target="https://www.w3.org/WAI/WCAG22/Understanding/audio-only-live" TargetMode="External"/><Relationship Id="rId91" Type="http://schemas.openxmlformats.org/officeDocument/2006/relationships/hyperlink" Target="https://www-w3-org.translate.goog/WAI/WCAG22/Understanding/character-key-shortcuts.html?_x_tr_sl=en&amp;_x_tr_tl=es&amp;_x_tr_hl=es" TargetMode="External"/><Relationship Id="rId145" Type="http://schemas.openxmlformats.org/officeDocument/2006/relationships/hyperlink" Target="https://www-w3-org.translate.goog/WAI/WCAG22/Understanding/error-identification.html?_x_tr_sl=en&amp;_x_tr_tl=es&amp;_x_tr_hl=es" TargetMode="External"/><Relationship Id="rId166" Type="http://schemas.openxmlformats.org/officeDocument/2006/relationships/hyperlink" Target="https://www.w3.org/WAI/WCAG22/Understanding/accessible-authentication-minimum" TargetMode="External"/><Relationship Id="rId187" Type="http://schemas.openxmlformats.org/officeDocument/2006/relationships/fontTable" Target="fontTable.xml"/><Relationship Id="rId1" Type="http://schemas.openxmlformats.org/officeDocument/2006/relationships/customXml" Target="../customXml/item1.xml"/><Relationship Id="rId28" Type="http://schemas.openxmlformats.org/officeDocument/2006/relationships/hyperlink" Target="https://www.w3.org/WAI/WCAG22/Understanding/audio-control" TargetMode="External"/><Relationship Id="rId49" Type="http://schemas.openxmlformats.org/officeDocument/2006/relationships/hyperlink" Target="https://www-w3-org.translate.goog/WAI/WCAG22/Understanding/non-text-contrast.html?_x_tr_sl=en&amp;_x_tr_tl=es&amp;_x_tr_hl=es" TargetMode="External"/><Relationship Id="rId114" Type="http://schemas.openxmlformats.org/officeDocument/2006/relationships/hyperlink" Target="https://www.w3.org/WAI/WCAG22/Understanding/keyboard-no-exception" TargetMode="External"/><Relationship Id="rId60" Type="http://schemas.openxmlformats.org/officeDocument/2006/relationships/hyperlink" Target="https://www.w3.org/WAI/WCAG22/Understanding/contrast-enhanced" TargetMode="External"/><Relationship Id="rId81" Type="http://schemas.openxmlformats.org/officeDocument/2006/relationships/hyperlink" Target="https://www-w3-org.translate.goog/WAI/WCAG22/Understanding/pointer-gestures.html?_x_tr_sl=en&amp;_x_tr_tl=es&amp;_x_tr_hl=es" TargetMode="External"/><Relationship Id="rId135" Type="http://schemas.openxmlformats.org/officeDocument/2006/relationships/hyperlink" Target="https://www-w3-org.translate.goog/WAI/WCAG22/Understanding/timeouts?_x_tr_sl=en&amp;_x_tr_tl=es&amp;_x_tr_hl=es" TargetMode="External"/><Relationship Id="rId156" Type="http://schemas.openxmlformats.org/officeDocument/2006/relationships/hyperlink" Target="https://www.w3.org/WAI/WCAG22/Understanding/language-of-parts" TargetMode="External"/><Relationship Id="rId177" Type="http://schemas.openxmlformats.org/officeDocument/2006/relationships/hyperlink" Target="https://www-w3-org.translate.goog/WAI/WCAG22/Understanding/reading-level?_x_tr_sl=en&amp;_x_tr_tl=es&amp;_x_tr_hl=es" TargetMode="External"/></Relationships>
</file>

<file path=word/documenttasks/documenttasks1.xml><?xml version="1.0" encoding="utf-8"?>
<t:Tasks xmlns:t="http://schemas.microsoft.com/office/tasks/2019/documenttasks" xmlns:oel="http://schemas.microsoft.com/office/2019/extlst">
  <t:Task id="{EC738C4E-C1C6-4AD0-B879-B5BBCBD2C34C}">
    <t:Anchor>
      <t:Comment id="693911168"/>
    </t:Anchor>
    <t:History>
      <t:Event id="{3FFC3936-F4AA-44C8-8490-5D79E9C728E3}" time="2024-06-20T20:41:47.969Z">
        <t:Attribution userId="S::ggarcia@pcm.gob.pe::511d16fb-991e-4a8c-a988-53503123a4ab" userProvider="AD" userName="Gabriela Susana Garcia Garayar"/>
        <t:Anchor>
          <t:Comment id="693911168"/>
        </t:Anchor>
        <t:Create/>
      </t:Event>
      <t:Event id="{5DB36197-48D6-4F26-AC80-15CAFACF9255}" time="2024-06-20T20:41:47.969Z">
        <t:Attribution userId="S::ggarcia@pcm.gob.pe::511d16fb-991e-4a8c-a988-53503123a4ab" userProvider="AD" userName="Gabriela Susana Garcia Garayar"/>
        <t:Anchor>
          <t:Comment id="693911168"/>
        </t:Anchor>
        <t:Assign userId="S::azavala@pcm.gob.pe::6c8bb968-5fc8-4c84-b719-8aa1e8545fb4" userProvider="AD" userName="Anais Caridad Zavala Huaisara"/>
      </t:Event>
      <t:Event id="{F97EBB8F-F9BF-46F8-A0D5-52105AF852EF}" time="2024-06-20T20:41:47.969Z">
        <t:Attribution userId="S::ggarcia@pcm.gob.pe::511d16fb-991e-4a8c-a988-53503123a4ab" userProvider="AD" userName="Gabriela Susana Garcia Garayar"/>
        <t:Anchor>
          <t:Comment id="693911168"/>
        </t:Anchor>
        <t:SetTitle title="@Anais Caridad Zavala Huaisara tu feedback"/>
      </t:Event>
      <t:Event id="{39FBC065-A866-456E-8573-CAAED3430BC9}" time="2024-06-25T15:09:54.569Z">
        <t:Attribution userId="S::ggarcia@pcm.gob.pe::511d16fb-991e-4a8c-a988-53503123a4ab" userProvider="AD" userName="Gabriela Susana Garcia Garaya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35fcbae-24e4-4aa9-a891-7db538e2acf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EC03A6E3FA7A1F49B8872F231B8EA176" ma:contentTypeVersion="11" ma:contentTypeDescription="Crear nuevo documento." ma:contentTypeScope="" ma:versionID="63c111f0d89cf7ca7fa439bd23261739">
  <xsd:schema xmlns:xsd="http://www.w3.org/2001/XMLSchema" xmlns:xs="http://www.w3.org/2001/XMLSchema" xmlns:p="http://schemas.microsoft.com/office/2006/metadata/properties" xmlns:ns3="c35fcbae-24e4-4aa9-a891-7db538e2acff" targetNamespace="http://schemas.microsoft.com/office/2006/metadata/properties" ma:root="true" ma:fieldsID="5e21e596a5bc92295ae901ac4e47a6ea" ns3:_="">
    <xsd:import namespace="c35fcbae-24e4-4aa9-a891-7db538e2acf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5fcbae-24e4-4aa9-a891-7db538e2ac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DD3883-5F32-4F77-AACC-7C3A2C200440}">
  <ds:schemaRefs>
    <ds:schemaRef ds:uri="http://schemas.microsoft.com/office/2006/metadata/properties"/>
    <ds:schemaRef ds:uri="http://schemas.microsoft.com/office/infopath/2007/PartnerControls"/>
    <ds:schemaRef ds:uri="c35fcbae-24e4-4aa9-a891-7db538e2acff"/>
  </ds:schemaRefs>
</ds:datastoreItem>
</file>

<file path=customXml/itemProps2.xml><?xml version="1.0" encoding="utf-8"?>
<ds:datastoreItem xmlns:ds="http://schemas.openxmlformats.org/officeDocument/2006/customXml" ds:itemID="{3E79D789-C484-467A-908F-6144012CB4CD}">
  <ds:schemaRefs>
    <ds:schemaRef ds:uri="http://schemas.openxmlformats.org/officeDocument/2006/bibliography"/>
  </ds:schemaRefs>
</ds:datastoreItem>
</file>

<file path=customXml/itemProps3.xml><?xml version="1.0" encoding="utf-8"?>
<ds:datastoreItem xmlns:ds="http://schemas.openxmlformats.org/officeDocument/2006/customXml" ds:itemID="{49EA1110-D171-4F95-9FE7-2760ED2B6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5fcbae-24e4-4aa9-a891-7db538e2ac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B02940-B045-4EAA-9C0C-E50EB736FC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13728</Words>
  <Characters>75505</Characters>
  <Application>Microsoft Office Word</Application>
  <DocSecurity>0</DocSecurity>
  <Lines>629</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SGTD</dc:creator>
  <cp:keywords>PCM</cp:keywords>
  <cp:lastModifiedBy>Gabriela Susana Garcia Garayar</cp:lastModifiedBy>
  <cp:revision>4</cp:revision>
  <cp:lastPrinted>2024-12-21T22:33:00Z</cp:lastPrinted>
  <dcterms:created xsi:type="dcterms:W3CDTF">2024-12-21T22:33:00Z</dcterms:created>
  <dcterms:modified xsi:type="dcterms:W3CDTF">2024-12-21T22:35:00Z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0x010100EC03A6E3FA7A1F49B8872F231B8EA176</vt:lpwstr>
  </property>
</Properties>
</file>