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5BFB" w14:textId="0D0E939D" w:rsidR="003B5458" w:rsidRPr="0008468D" w:rsidRDefault="007A0CBE" w:rsidP="008C44EA">
      <w:pPr>
        <w:spacing w:after="200" w:line="276" w:lineRule="auto"/>
        <w:rPr>
          <w:rFonts w:asciiTheme="minorHAnsi" w:eastAsia="Lucida Sans Unicode" w:hAnsiTheme="minorHAnsi" w:cstheme="minorHAnsi"/>
          <w:b/>
          <w:bCs/>
          <w:caps/>
          <w:kern w:val="22"/>
          <w:sz w:val="72"/>
          <w:szCs w:val="72"/>
          <w:lang w:val="es-MX" w:eastAsia="ar-SA"/>
        </w:rPr>
      </w:pPr>
      <w:r w:rsidRPr="007B4DDC">
        <w:rPr>
          <w:rFonts w:asciiTheme="minorHAnsi" w:hAnsiTheme="minorHAnsi" w:cstheme="minorHAnsi"/>
          <w:b/>
          <w:bCs/>
          <w:sz w:val="22"/>
          <w:szCs w:val="22"/>
        </w:rPr>
        <w:t xml:space="preserve">Anexo </w:t>
      </w:r>
      <w:r>
        <w:rPr>
          <w:rFonts w:asciiTheme="minorHAnsi" w:hAnsiTheme="minorHAnsi" w:cstheme="minorHAnsi"/>
          <w:b/>
          <w:bCs/>
          <w:sz w:val="22"/>
          <w:szCs w:val="22"/>
        </w:rPr>
        <w:t>5:</w:t>
      </w:r>
      <w:r w:rsidRPr="007B4DDC">
        <w:rPr>
          <w:rFonts w:asciiTheme="minorHAnsi" w:hAnsiTheme="minorHAnsi" w:cstheme="minorHAnsi"/>
          <w:b/>
          <w:bCs/>
          <w:sz w:val="22"/>
          <w:szCs w:val="22"/>
        </w:rPr>
        <w:t xml:space="preserve"> Matriz de</w:t>
      </w:r>
      <w:r w:rsidR="003B5458">
        <w:rPr>
          <w:rFonts w:asciiTheme="minorHAnsi" w:hAnsiTheme="minorHAnsi" w:cstheme="minorHAnsi"/>
          <w:b/>
          <w:bCs/>
          <w:sz w:val="22"/>
          <w:szCs w:val="22"/>
        </w:rPr>
        <w:t xml:space="preserve"> evaluación de</w:t>
      </w:r>
      <w:r w:rsidRPr="007B4DDC">
        <w:rPr>
          <w:rFonts w:asciiTheme="minorHAnsi" w:hAnsiTheme="minorHAnsi" w:cstheme="minorHAnsi"/>
          <w:b/>
          <w:bCs/>
          <w:sz w:val="22"/>
          <w:szCs w:val="22"/>
        </w:rPr>
        <w:t xml:space="preserve"> recojo de aportes</w:t>
      </w:r>
      <w:r w:rsidR="003B5458">
        <w:rPr>
          <w:rFonts w:asciiTheme="minorHAnsi" w:hAnsiTheme="minorHAnsi" w:cstheme="minorHAnsi"/>
          <w:b/>
          <w:bCs/>
          <w:sz w:val="22"/>
          <w:szCs w:val="22"/>
        </w:rPr>
        <w:t>.</w:t>
      </w:r>
    </w:p>
    <w:tbl>
      <w:tblPr>
        <w:tblW w:w="0" w:type="auto"/>
        <w:tblCellMar>
          <w:left w:w="70" w:type="dxa"/>
          <w:right w:w="70" w:type="dxa"/>
        </w:tblCellMar>
        <w:tblLook w:val="04A0" w:firstRow="1" w:lastRow="0" w:firstColumn="1" w:lastColumn="0" w:noHBand="0" w:noVBand="1"/>
      </w:tblPr>
      <w:tblGrid>
        <w:gridCol w:w="378"/>
        <w:gridCol w:w="1401"/>
        <w:gridCol w:w="1583"/>
        <w:gridCol w:w="1583"/>
        <w:gridCol w:w="1362"/>
        <w:gridCol w:w="1660"/>
        <w:gridCol w:w="794"/>
        <w:gridCol w:w="794"/>
        <w:gridCol w:w="862"/>
        <w:gridCol w:w="1085"/>
        <w:gridCol w:w="981"/>
        <w:gridCol w:w="1709"/>
      </w:tblGrid>
      <w:tr w:rsidR="003B5458" w:rsidRPr="003B5458" w14:paraId="35FC1B46" w14:textId="77777777" w:rsidTr="00E0562A">
        <w:trPr>
          <w:trHeight w:val="900"/>
        </w:trPr>
        <w:tc>
          <w:tcPr>
            <w:tcW w:w="378" w:type="dxa"/>
            <w:tcBorders>
              <w:top w:val="single" w:sz="4" w:space="0" w:color="000000"/>
              <w:left w:val="single" w:sz="4" w:space="0" w:color="000000"/>
              <w:bottom w:val="single" w:sz="4" w:space="0" w:color="000000"/>
              <w:right w:val="single" w:sz="4" w:space="0" w:color="000000"/>
            </w:tcBorders>
            <w:shd w:val="clear" w:color="CAEDFB" w:fill="CAEDFB"/>
            <w:vAlign w:val="center"/>
            <w:hideMark/>
          </w:tcPr>
          <w:p w14:paraId="2551D41D" w14:textId="77777777" w:rsidR="003B5458" w:rsidRPr="003B5458" w:rsidRDefault="003B5458" w:rsidP="00E0562A">
            <w:pPr>
              <w:jc w:val="center"/>
              <w:rPr>
                <w:rFonts w:ascii="Calibri" w:hAnsi="Calibri" w:cs="Calibri"/>
                <w:b/>
                <w:bCs/>
                <w:color w:val="000000"/>
                <w:sz w:val="22"/>
                <w:szCs w:val="22"/>
                <w:lang w:eastAsia="es-PE"/>
              </w:rPr>
            </w:pPr>
            <w:proofErr w:type="spellStart"/>
            <w:r w:rsidRPr="003B5458">
              <w:rPr>
                <w:rFonts w:ascii="Calibri" w:hAnsi="Calibri" w:cs="Calibri"/>
                <w:b/>
                <w:bCs/>
                <w:color w:val="000000"/>
                <w:sz w:val="22"/>
                <w:szCs w:val="22"/>
                <w:lang w:eastAsia="es-PE"/>
              </w:rPr>
              <w:t>N°</w:t>
            </w:r>
            <w:proofErr w:type="spellEnd"/>
          </w:p>
        </w:tc>
        <w:tc>
          <w:tcPr>
            <w:tcW w:w="1401" w:type="dxa"/>
            <w:tcBorders>
              <w:top w:val="single" w:sz="4" w:space="0" w:color="000000"/>
              <w:left w:val="nil"/>
              <w:bottom w:val="single" w:sz="4" w:space="0" w:color="000000"/>
              <w:right w:val="single" w:sz="4" w:space="0" w:color="000000"/>
            </w:tcBorders>
            <w:shd w:val="clear" w:color="CAEDFB" w:fill="CAEDFB"/>
            <w:vAlign w:val="center"/>
            <w:hideMark/>
          </w:tcPr>
          <w:p w14:paraId="4F433626"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Objetivos Específicos</w:t>
            </w:r>
          </w:p>
        </w:tc>
        <w:tc>
          <w:tcPr>
            <w:tcW w:w="0" w:type="auto"/>
            <w:tcBorders>
              <w:top w:val="single" w:sz="4" w:space="0" w:color="000000"/>
              <w:left w:val="nil"/>
              <w:bottom w:val="single" w:sz="4" w:space="0" w:color="000000"/>
              <w:right w:val="single" w:sz="4" w:space="0" w:color="000000"/>
            </w:tcBorders>
            <w:shd w:val="clear" w:color="CAEDFB" w:fill="CAEDFB"/>
            <w:vAlign w:val="center"/>
            <w:hideMark/>
          </w:tcPr>
          <w:p w14:paraId="608132EF"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Líneas de Acción</w:t>
            </w:r>
          </w:p>
        </w:tc>
        <w:tc>
          <w:tcPr>
            <w:tcW w:w="1878" w:type="dxa"/>
            <w:tcBorders>
              <w:top w:val="single" w:sz="4" w:space="0" w:color="000000"/>
              <w:left w:val="nil"/>
              <w:bottom w:val="single" w:sz="4" w:space="0" w:color="000000"/>
              <w:right w:val="single" w:sz="4" w:space="0" w:color="000000"/>
            </w:tcBorders>
            <w:shd w:val="clear" w:color="CAEDFB" w:fill="CAEDFB"/>
            <w:vAlign w:val="center"/>
            <w:hideMark/>
          </w:tcPr>
          <w:p w14:paraId="578BE093"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Actividad</w:t>
            </w:r>
          </w:p>
        </w:tc>
        <w:tc>
          <w:tcPr>
            <w:tcW w:w="1067" w:type="dxa"/>
            <w:tcBorders>
              <w:top w:val="single" w:sz="4" w:space="0" w:color="000000"/>
              <w:left w:val="nil"/>
              <w:bottom w:val="single" w:sz="4" w:space="0" w:color="000000"/>
              <w:right w:val="single" w:sz="4" w:space="0" w:color="000000"/>
            </w:tcBorders>
            <w:shd w:val="clear" w:color="CAEDFB" w:fill="CAEDFB"/>
            <w:vAlign w:val="center"/>
            <w:hideMark/>
          </w:tcPr>
          <w:p w14:paraId="2C335ADE"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Tareas</w:t>
            </w:r>
          </w:p>
        </w:tc>
        <w:tc>
          <w:tcPr>
            <w:tcW w:w="0" w:type="auto"/>
            <w:tcBorders>
              <w:top w:val="single" w:sz="4" w:space="0" w:color="000000"/>
              <w:left w:val="nil"/>
              <w:bottom w:val="single" w:sz="4" w:space="0" w:color="000000"/>
              <w:right w:val="single" w:sz="4" w:space="0" w:color="000000"/>
            </w:tcBorders>
            <w:shd w:val="clear" w:color="CAEDFB" w:fill="CAEDFB"/>
            <w:vAlign w:val="center"/>
            <w:hideMark/>
          </w:tcPr>
          <w:p w14:paraId="4931CCF7"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Aporte, sugerencia o comentario</w:t>
            </w:r>
          </w:p>
        </w:tc>
        <w:tc>
          <w:tcPr>
            <w:tcW w:w="0" w:type="auto"/>
            <w:tcBorders>
              <w:top w:val="single" w:sz="4" w:space="0" w:color="000000"/>
              <w:left w:val="nil"/>
              <w:bottom w:val="single" w:sz="4" w:space="0" w:color="000000"/>
              <w:right w:val="single" w:sz="4" w:space="0" w:color="000000"/>
            </w:tcBorders>
            <w:shd w:val="clear" w:color="C1E4F5" w:fill="C1E4F5"/>
            <w:vAlign w:val="center"/>
            <w:hideMark/>
          </w:tcPr>
          <w:p w14:paraId="1691032A"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Viabilidad legal</w:t>
            </w:r>
          </w:p>
        </w:tc>
        <w:tc>
          <w:tcPr>
            <w:tcW w:w="0" w:type="auto"/>
            <w:tcBorders>
              <w:top w:val="single" w:sz="4" w:space="0" w:color="000000"/>
              <w:left w:val="nil"/>
              <w:bottom w:val="single" w:sz="4" w:space="0" w:color="000000"/>
              <w:right w:val="single" w:sz="4" w:space="0" w:color="000000"/>
            </w:tcBorders>
            <w:shd w:val="clear" w:color="C1E4F5" w:fill="C1E4F5"/>
            <w:vAlign w:val="center"/>
            <w:hideMark/>
          </w:tcPr>
          <w:p w14:paraId="54331728"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Viabilidad social</w:t>
            </w:r>
          </w:p>
        </w:tc>
        <w:tc>
          <w:tcPr>
            <w:tcW w:w="0" w:type="auto"/>
            <w:tcBorders>
              <w:top w:val="single" w:sz="4" w:space="0" w:color="000000"/>
              <w:left w:val="nil"/>
              <w:bottom w:val="single" w:sz="4" w:space="0" w:color="000000"/>
              <w:right w:val="single" w:sz="4" w:space="0" w:color="000000"/>
            </w:tcBorders>
            <w:shd w:val="clear" w:color="C1E4F5" w:fill="C1E4F5"/>
            <w:vAlign w:val="center"/>
            <w:hideMark/>
          </w:tcPr>
          <w:p w14:paraId="470C3C83"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Efectividad</w:t>
            </w:r>
          </w:p>
        </w:tc>
        <w:tc>
          <w:tcPr>
            <w:tcW w:w="0" w:type="auto"/>
            <w:tcBorders>
              <w:top w:val="single" w:sz="4" w:space="0" w:color="000000"/>
              <w:left w:val="nil"/>
              <w:bottom w:val="single" w:sz="4" w:space="0" w:color="000000"/>
              <w:right w:val="single" w:sz="4" w:space="0" w:color="000000"/>
            </w:tcBorders>
            <w:shd w:val="clear" w:color="C1E4F5" w:fill="C1E4F5"/>
            <w:vAlign w:val="center"/>
            <w:hideMark/>
          </w:tcPr>
          <w:p w14:paraId="3B7A4568"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Viabilidad administrativa</w:t>
            </w:r>
          </w:p>
        </w:tc>
        <w:tc>
          <w:tcPr>
            <w:tcW w:w="0" w:type="auto"/>
            <w:tcBorders>
              <w:top w:val="single" w:sz="4" w:space="0" w:color="000000"/>
              <w:left w:val="nil"/>
              <w:bottom w:val="single" w:sz="4" w:space="0" w:color="000000"/>
              <w:right w:val="single" w:sz="4" w:space="0" w:color="000000"/>
            </w:tcBorders>
            <w:shd w:val="clear" w:color="C1E4F5" w:fill="C1E4F5"/>
            <w:vAlign w:val="center"/>
            <w:hideMark/>
          </w:tcPr>
          <w:p w14:paraId="5CC57C20"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Resultado de la evaluación</w:t>
            </w:r>
          </w:p>
        </w:tc>
        <w:tc>
          <w:tcPr>
            <w:tcW w:w="0" w:type="auto"/>
            <w:tcBorders>
              <w:top w:val="single" w:sz="4" w:space="0" w:color="000000"/>
              <w:left w:val="nil"/>
              <w:bottom w:val="single" w:sz="4" w:space="0" w:color="000000"/>
              <w:right w:val="single" w:sz="4" w:space="0" w:color="000000"/>
            </w:tcBorders>
            <w:shd w:val="clear" w:color="C1E4F5" w:fill="C1E4F5"/>
            <w:vAlign w:val="center"/>
            <w:hideMark/>
          </w:tcPr>
          <w:p w14:paraId="1F37AD32" w14:textId="77777777" w:rsidR="003B5458" w:rsidRPr="003B5458" w:rsidRDefault="003B5458" w:rsidP="00E0562A">
            <w:pPr>
              <w:jc w:val="center"/>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Sustento</w:t>
            </w:r>
          </w:p>
        </w:tc>
      </w:tr>
      <w:tr w:rsidR="003B5458" w:rsidRPr="003B5458" w14:paraId="5C43CE2E" w14:textId="77777777" w:rsidTr="00E0562A">
        <w:trPr>
          <w:trHeight w:val="64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3AF2A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1</w:t>
            </w:r>
          </w:p>
        </w:tc>
        <w:tc>
          <w:tcPr>
            <w:tcW w:w="1401" w:type="dxa"/>
            <w:tcBorders>
              <w:top w:val="nil"/>
              <w:left w:val="nil"/>
              <w:bottom w:val="single" w:sz="4" w:space="0" w:color="000000"/>
              <w:right w:val="single" w:sz="4" w:space="0" w:color="000000"/>
            </w:tcBorders>
            <w:shd w:val="clear" w:color="auto" w:fill="auto"/>
            <w:vAlign w:val="center"/>
            <w:hideMark/>
          </w:tcPr>
          <w:p w14:paraId="11FFCF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N/A</w:t>
            </w:r>
          </w:p>
        </w:tc>
        <w:tc>
          <w:tcPr>
            <w:tcW w:w="0" w:type="auto"/>
            <w:tcBorders>
              <w:top w:val="nil"/>
              <w:left w:val="nil"/>
              <w:bottom w:val="single" w:sz="4" w:space="0" w:color="000000"/>
              <w:right w:val="single" w:sz="4" w:space="0" w:color="000000"/>
            </w:tcBorders>
            <w:shd w:val="clear" w:color="auto" w:fill="auto"/>
            <w:vAlign w:val="center"/>
            <w:hideMark/>
          </w:tcPr>
          <w:p w14:paraId="1DC31D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N/A</w:t>
            </w:r>
          </w:p>
        </w:tc>
        <w:tc>
          <w:tcPr>
            <w:tcW w:w="1878" w:type="dxa"/>
            <w:tcBorders>
              <w:top w:val="nil"/>
              <w:left w:val="nil"/>
              <w:bottom w:val="single" w:sz="4" w:space="0" w:color="000000"/>
              <w:right w:val="single" w:sz="4" w:space="0" w:color="000000"/>
            </w:tcBorders>
            <w:shd w:val="clear" w:color="auto" w:fill="auto"/>
            <w:vAlign w:val="center"/>
            <w:hideMark/>
          </w:tcPr>
          <w:p w14:paraId="615BBE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N/A</w:t>
            </w:r>
          </w:p>
        </w:tc>
        <w:tc>
          <w:tcPr>
            <w:tcW w:w="1067" w:type="dxa"/>
            <w:tcBorders>
              <w:top w:val="nil"/>
              <w:left w:val="nil"/>
              <w:bottom w:val="single" w:sz="4" w:space="0" w:color="000000"/>
              <w:right w:val="single" w:sz="4" w:space="0" w:color="000000"/>
            </w:tcBorders>
            <w:shd w:val="clear" w:color="auto" w:fill="auto"/>
            <w:vAlign w:val="center"/>
            <w:hideMark/>
          </w:tcPr>
          <w:p w14:paraId="17A844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N/A</w:t>
            </w:r>
          </w:p>
        </w:tc>
        <w:tc>
          <w:tcPr>
            <w:tcW w:w="0" w:type="auto"/>
            <w:tcBorders>
              <w:top w:val="nil"/>
              <w:left w:val="nil"/>
              <w:bottom w:val="single" w:sz="4" w:space="0" w:color="000000"/>
              <w:right w:val="single" w:sz="4" w:space="0" w:color="000000"/>
            </w:tcBorders>
            <w:shd w:val="clear" w:color="auto" w:fill="auto"/>
            <w:vAlign w:val="center"/>
            <w:hideMark/>
          </w:tcPr>
          <w:p w14:paraId="2D47F48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La estrategia de desinstitucionalización debe tener un enfoque multisectorial e intergubernamental, que articule a todos los sectores implicados: salud, educación, vivienda, protección social, justicia, entre otros. Esto requiere liderazgo político </w:t>
            </w:r>
            <w:r w:rsidRPr="003B5458">
              <w:rPr>
                <w:rFonts w:ascii="Calibri" w:hAnsi="Calibri" w:cs="Calibri"/>
                <w:color w:val="000000"/>
                <w:sz w:val="22"/>
                <w:szCs w:val="22"/>
                <w:lang w:eastAsia="es-PE"/>
              </w:rPr>
              <w:lastRenderedPageBreak/>
              <w:t>de alto nivel y mecanismos claros de coordinación.</w:t>
            </w:r>
            <w:r w:rsidRPr="003B5458">
              <w:rPr>
                <w:rFonts w:ascii="Calibri" w:hAnsi="Calibri" w:cs="Calibri"/>
                <w:color w:val="000000"/>
                <w:sz w:val="22"/>
                <w:szCs w:val="22"/>
                <w:lang w:eastAsia="es-PE"/>
              </w:rPr>
              <w:br/>
              <w:t xml:space="preserve">Es clave </w:t>
            </w:r>
            <w:r w:rsidRPr="003B5458">
              <w:rPr>
                <w:rFonts w:ascii="Calibri" w:hAnsi="Calibri" w:cs="Calibri"/>
                <w:b/>
                <w:bCs/>
                <w:color w:val="000000"/>
                <w:sz w:val="22"/>
                <w:szCs w:val="22"/>
                <w:lang w:eastAsia="es-PE"/>
              </w:rPr>
              <w:t xml:space="preserve">que la estrategia no se limite exclusivamente a las personas con discapacidad que viven en los Centros de Atención Residencial (CAR) del </w:t>
            </w:r>
            <w:proofErr w:type="spellStart"/>
            <w:r w:rsidRPr="003B5458">
              <w:rPr>
                <w:rFonts w:ascii="Calibri" w:hAnsi="Calibri" w:cs="Calibri"/>
                <w:b/>
                <w:bCs/>
                <w:color w:val="000000"/>
                <w:sz w:val="22"/>
                <w:szCs w:val="22"/>
                <w:lang w:eastAsia="es-PE"/>
              </w:rPr>
              <w:t>Conadis</w:t>
            </w:r>
            <w:proofErr w:type="spellEnd"/>
            <w:r w:rsidRPr="003B5458">
              <w:rPr>
                <w:rFonts w:ascii="Calibri" w:hAnsi="Calibri" w:cs="Calibri"/>
                <w:b/>
                <w:bCs/>
                <w:color w:val="000000"/>
                <w:sz w:val="22"/>
                <w:szCs w:val="22"/>
                <w:lang w:eastAsia="es-PE"/>
              </w:rPr>
              <w:t>, sino que incluya a todas las personas con discapacidad institucionalizadas, independientemente del tipo de institución</w:t>
            </w:r>
            <w:r w:rsidRPr="003B5458">
              <w:rPr>
                <w:rFonts w:ascii="Calibri" w:hAnsi="Calibri" w:cs="Calibri"/>
                <w:color w:val="000000"/>
                <w:sz w:val="22"/>
                <w:szCs w:val="22"/>
                <w:lang w:eastAsia="es-PE"/>
              </w:rPr>
              <w:t xml:space="preserve"> (pública, privada, religiosa, de salud mental, entre otras).</w:t>
            </w:r>
          </w:p>
        </w:tc>
        <w:tc>
          <w:tcPr>
            <w:tcW w:w="0" w:type="auto"/>
            <w:tcBorders>
              <w:top w:val="nil"/>
              <w:left w:val="nil"/>
              <w:bottom w:val="single" w:sz="4" w:space="0" w:color="000000"/>
              <w:right w:val="single" w:sz="4" w:space="0" w:color="000000"/>
            </w:tcBorders>
            <w:shd w:val="clear" w:color="auto" w:fill="auto"/>
            <w:noWrap/>
            <w:vAlign w:val="center"/>
            <w:hideMark/>
          </w:tcPr>
          <w:p w14:paraId="3C7D9D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NO</w:t>
            </w:r>
          </w:p>
        </w:tc>
        <w:tc>
          <w:tcPr>
            <w:tcW w:w="0" w:type="auto"/>
            <w:tcBorders>
              <w:top w:val="nil"/>
              <w:left w:val="nil"/>
              <w:bottom w:val="single" w:sz="4" w:space="0" w:color="000000"/>
              <w:right w:val="single" w:sz="4" w:space="0" w:color="000000"/>
            </w:tcBorders>
            <w:shd w:val="clear" w:color="auto" w:fill="auto"/>
            <w:noWrap/>
            <w:vAlign w:val="center"/>
            <w:hideMark/>
          </w:tcPr>
          <w:p w14:paraId="3A1B1C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D2838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0483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07344D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roofErr w:type="spellStart"/>
            <w:r w:rsidRPr="003B5458">
              <w:rPr>
                <w:rFonts w:ascii="Calibri" w:hAnsi="Calibri" w:cs="Calibri"/>
                <w:color w:val="000000"/>
                <w:sz w:val="22"/>
                <w:szCs w:val="22"/>
                <w:lang w:eastAsia="es-PE"/>
              </w:rPr>
              <w:t>parcilamente</w:t>
            </w:r>
            <w:proofErr w:type="spellEnd"/>
          </w:p>
        </w:tc>
        <w:tc>
          <w:tcPr>
            <w:tcW w:w="0" w:type="auto"/>
            <w:tcBorders>
              <w:top w:val="nil"/>
              <w:left w:val="nil"/>
              <w:bottom w:val="single" w:sz="4" w:space="0" w:color="000000"/>
              <w:right w:val="single" w:sz="4" w:space="0" w:color="000000"/>
            </w:tcBorders>
            <w:shd w:val="clear" w:color="auto" w:fill="auto"/>
            <w:vAlign w:val="bottom"/>
            <w:hideMark/>
          </w:tcPr>
          <w:p w14:paraId="7C8D8567"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ya que si bien, el proyecto de Estrategia reconoce que la institucionalización de personas con discapacidad se produce tanto en los Centros de Atención Residencial (CAR) del sector público y privado como en los centros de salud mental, incluidos algunos hogares protegidos del sector salud, su alcance se encuentra delimitado </w:t>
            </w:r>
            <w:r w:rsidRPr="003B5458">
              <w:rPr>
                <w:rFonts w:ascii="Calibri" w:hAnsi="Calibri" w:cs="Calibri"/>
                <w:color w:val="000000"/>
                <w:sz w:val="22"/>
                <w:szCs w:val="22"/>
                <w:lang w:eastAsia="es-PE"/>
              </w:rPr>
              <w:lastRenderedPageBreak/>
              <w:t>exclusivamente a los servicios de protección social bajo competencia del CONADIS.</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En ese contexto, ampliar la cobertura del proyecto de Estrategia para incluir a todas las personas con discapacidad institucionalizadas, sin distinción del tipo de institución, implicaría desarrollar una intervención de alcance nacional y reformular de manera transversal el proyecto de Estrategia. Esto conllevaría a modificaciones sustantivas en su </w:t>
            </w:r>
            <w:r w:rsidRPr="003B5458">
              <w:rPr>
                <w:rFonts w:ascii="Calibri" w:hAnsi="Calibri" w:cs="Calibri"/>
                <w:color w:val="000000"/>
                <w:sz w:val="22"/>
                <w:szCs w:val="22"/>
                <w:lang w:eastAsia="es-PE"/>
              </w:rPr>
              <w:lastRenderedPageBreak/>
              <w:t>contenido y orientación, para las cuales no se ha previsto un proceso de consulta y tampoco un diagnóstico multisectorial a nivel nacional.</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Adicionalmente, el proyecto de Estrategia se encuentra alineada con los Objetivos Estratégicos Institucionales OEI.01 y OEI.02, las Acciones Estratégicas Institucionales AEI.01.03 y AEI.02.04, así como con el Plan Estratégico Institucional (PEI) 2025–2030 del CONADIS. Es decir, cuenta con </w:t>
            </w:r>
            <w:r w:rsidRPr="003B5458">
              <w:rPr>
                <w:rFonts w:ascii="Calibri" w:hAnsi="Calibri" w:cs="Calibri"/>
                <w:color w:val="000000"/>
                <w:sz w:val="22"/>
                <w:szCs w:val="22"/>
                <w:lang w:eastAsia="es-PE"/>
              </w:rPr>
              <w:lastRenderedPageBreak/>
              <w:t xml:space="preserve">una planificación definida desde la competencia del CONADIS, más no a nivel nacional. Finalmente, la Resolución de Presidencia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D000064-2024-CONADIS-PRE establece que la competencia del CONADIS se restringe a los servicios de protección social que tiene a su cargo, delimitando así el ámbito de intervención institucional.</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Sin embargo, se considera pertinente destacar que en el proyecto de Estrategia se ha incluido el trabajo </w:t>
            </w:r>
            <w:r w:rsidRPr="003B5458">
              <w:rPr>
                <w:rFonts w:ascii="Calibri" w:hAnsi="Calibri" w:cs="Calibri"/>
                <w:color w:val="000000"/>
                <w:sz w:val="22"/>
                <w:szCs w:val="22"/>
                <w:lang w:eastAsia="es-PE"/>
              </w:rPr>
              <w:lastRenderedPageBreak/>
              <w:t>articulado con otros niveles de gobierno y otras entidades públicas, tales como el Ministerio de Educación, el Ministerio de Trabajo y Promoción del Empleo,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w:t>
            </w:r>
            <w:r w:rsidRPr="003B5458">
              <w:rPr>
                <w:rFonts w:ascii="Calibri" w:hAnsi="Calibri" w:cs="Calibri"/>
                <w:color w:val="000000"/>
                <w:sz w:val="22"/>
                <w:szCs w:val="22"/>
                <w:lang w:eastAsia="es-PE"/>
              </w:rPr>
              <w:lastRenderedPageBreak/>
              <w:t>Ministerio Público, PNP, Poder Judicial, entre otros actores.</w:t>
            </w:r>
          </w:p>
        </w:tc>
      </w:tr>
      <w:tr w:rsidR="003B5458" w:rsidRPr="003B5458" w14:paraId="31D9A460" w14:textId="77777777" w:rsidTr="00E0562A">
        <w:trPr>
          <w:trHeight w:val="50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049AE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w:t>
            </w:r>
          </w:p>
        </w:tc>
        <w:tc>
          <w:tcPr>
            <w:tcW w:w="1401" w:type="dxa"/>
            <w:tcBorders>
              <w:top w:val="nil"/>
              <w:left w:val="nil"/>
              <w:bottom w:val="single" w:sz="4" w:space="0" w:color="000000"/>
              <w:right w:val="single" w:sz="4" w:space="0" w:color="000000"/>
            </w:tcBorders>
            <w:shd w:val="clear" w:color="auto" w:fill="auto"/>
            <w:vAlign w:val="center"/>
            <w:hideMark/>
          </w:tcPr>
          <w:p w14:paraId="15A60AE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DFDEB6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313CCF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w:t>
            </w:r>
            <w:proofErr w:type="gramStart"/>
            <w:r w:rsidRPr="003B5458">
              <w:rPr>
                <w:rFonts w:ascii="Calibri" w:hAnsi="Calibri" w:cs="Calibri"/>
                <w:b/>
                <w:bCs/>
                <w:color w:val="000000"/>
                <w:sz w:val="22"/>
                <w:szCs w:val="22"/>
                <w:lang w:eastAsia="es-PE"/>
              </w:rPr>
              <w:t>1</w:t>
            </w:r>
            <w:r w:rsidRPr="003B5458">
              <w:rPr>
                <w:rFonts w:ascii="Calibri" w:hAnsi="Calibri" w:cs="Calibri"/>
                <w:color w:val="000000"/>
                <w:sz w:val="22"/>
                <w:szCs w:val="22"/>
                <w:lang w:eastAsia="es-PE"/>
              </w:rPr>
              <w:t>:Incrementar</w:t>
            </w:r>
            <w:proofErr w:type="gramEnd"/>
            <w:r w:rsidRPr="003B5458">
              <w:rPr>
                <w:rFonts w:ascii="Calibri" w:hAnsi="Calibri" w:cs="Calibri"/>
                <w:color w:val="000000"/>
                <w:sz w:val="22"/>
                <w:szCs w:val="22"/>
                <w:lang w:eastAsia="es-PE"/>
              </w:rPr>
              <w:t xml:space="preserve">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FFFFFF" w:fill="FFFFFF"/>
            <w:vAlign w:val="center"/>
            <w:hideMark/>
          </w:tcPr>
          <w:p w14:paraId="04E95A46"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0738E3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Más allá de realizar un diagnóstico sobre la cobertura, dado que este documento informa que sólo existen en 5 regiones. </w:t>
            </w:r>
            <w:r w:rsidRPr="003B5458">
              <w:rPr>
                <w:rFonts w:ascii="Calibri" w:hAnsi="Calibri" w:cs="Calibri"/>
                <w:b/>
                <w:bCs/>
                <w:color w:val="000000"/>
                <w:sz w:val="22"/>
                <w:szCs w:val="22"/>
                <w:lang w:eastAsia="es-PE"/>
              </w:rPr>
              <w:t>Es necesario redefinir los objetivos de este servicio y establecer indicadores claros que permitan medir sus progresos.</w:t>
            </w:r>
          </w:p>
        </w:tc>
        <w:tc>
          <w:tcPr>
            <w:tcW w:w="0" w:type="auto"/>
            <w:tcBorders>
              <w:top w:val="nil"/>
              <w:left w:val="nil"/>
              <w:bottom w:val="single" w:sz="4" w:space="0" w:color="000000"/>
              <w:right w:val="single" w:sz="4" w:space="0" w:color="000000"/>
            </w:tcBorders>
            <w:shd w:val="clear" w:color="auto" w:fill="auto"/>
            <w:noWrap/>
            <w:vAlign w:val="center"/>
            <w:hideMark/>
          </w:tcPr>
          <w:p w14:paraId="2C854E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2289D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50E5C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2FA27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BD45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52FB2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si bien la Estrategia de Intervención Familiar debe incorporar objetivos medibles y criterios de evaluación, los cuales tienden a abordar aspectos cualitativos, el documento mantiene un enfoque abierto que permite identificar e incorporar acciones de mejora continua.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Por ello, se ha modificado la </w:t>
            </w:r>
            <w:r w:rsidRPr="003B5458">
              <w:rPr>
                <w:rFonts w:ascii="Calibri" w:hAnsi="Calibri" w:cs="Calibri"/>
                <w:color w:val="000000"/>
                <w:sz w:val="22"/>
                <w:szCs w:val="22"/>
                <w:lang w:eastAsia="es-PE"/>
              </w:rPr>
              <w:lastRenderedPageBreak/>
              <w:t>Línea de Acción 1 del proyecto de Estrategia: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A1: Incrementar la cobertura territorial nacional del Servicio de Atención Integral para Personas con Discapacidad (SAIPD). </w:t>
            </w:r>
            <w:r w:rsidRPr="003B5458">
              <w:rPr>
                <w:rFonts w:ascii="Calibri" w:hAnsi="Calibri" w:cs="Calibri"/>
                <w:color w:val="000000"/>
                <w:sz w:val="22"/>
                <w:szCs w:val="22"/>
                <w:lang w:eastAsia="es-PE"/>
              </w:rPr>
              <w:br/>
              <w:t>T1: Realizar un diagnóstico de la cobertura actual del SAIPD.</w:t>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T2: Plan de Acción del SAIPD con objetivos medibles y criterios de evaluación.</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A2: Gestionar el acceso de la persona con discapacidad usuarias del SAIPD a los servicios dentro </w:t>
            </w:r>
            <w:r w:rsidRPr="003B5458">
              <w:rPr>
                <w:rFonts w:ascii="Calibri" w:hAnsi="Calibri" w:cs="Calibri"/>
                <w:b/>
                <w:bCs/>
                <w:color w:val="000000"/>
                <w:sz w:val="22"/>
                <w:szCs w:val="22"/>
                <w:lang w:eastAsia="es-PE"/>
              </w:rPr>
              <w:lastRenderedPageBreak/>
              <w:t>de su comunidad.</w:t>
            </w:r>
            <w:r w:rsidRPr="003B5458">
              <w:rPr>
                <w:rFonts w:ascii="Calibri" w:hAnsi="Calibri" w:cs="Calibri"/>
                <w:color w:val="000000"/>
                <w:sz w:val="22"/>
                <w:szCs w:val="22"/>
                <w:lang w:eastAsia="es-PE"/>
              </w:rPr>
              <w:br/>
              <w:t>T1: Identificar los servicios comunitarios existentes.</w:t>
            </w:r>
            <w:r w:rsidRPr="003B5458">
              <w:rPr>
                <w:rFonts w:ascii="Calibri" w:hAnsi="Calibri" w:cs="Calibri"/>
                <w:color w:val="000000"/>
                <w:sz w:val="22"/>
                <w:szCs w:val="22"/>
                <w:lang w:eastAsia="es-PE"/>
              </w:rPr>
              <w:br/>
              <w:t>T2: Articular con los proveedores de servicios de la comunidad para facilitar el acceso de las personas con discapacidad usuarias del SAIPD.</w:t>
            </w:r>
          </w:p>
        </w:tc>
      </w:tr>
      <w:tr w:rsidR="003B5458" w:rsidRPr="003B5458" w14:paraId="709D3B48"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583B8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w:t>
            </w:r>
          </w:p>
        </w:tc>
        <w:tc>
          <w:tcPr>
            <w:tcW w:w="1401" w:type="dxa"/>
            <w:tcBorders>
              <w:top w:val="nil"/>
              <w:left w:val="nil"/>
              <w:bottom w:val="single" w:sz="4" w:space="0" w:color="000000"/>
              <w:right w:val="single" w:sz="4" w:space="0" w:color="000000"/>
            </w:tcBorders>
            <w:shd w:val="clear" w:color="auto" w:fill="auto"/>
            <w:vAlign w:val="center"/>
            <w:hideMark/>
          </w:tcPr>
          <w:p w14:paraId="294A57E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41BECE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5E5B15A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675B98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400627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Milagros Lezama, persona con discapacidad física, brindó el siguiente aporte: Que el SAIPD amplie su cobertura de servicio a otros departamentos del Perú.</w:t>
            </w:r>
          </w:p>
        </w:tc>
        <w:tc>
          <w:tcPr>
            <w:tcW w:w="0" w:type="auto"/>
            <w:tcBorders>
              <w:top w:val="nil"/>
              <w:left w:val="nil"/>
              <w:bottom w:val="single" w:sz="4" w:space="0" w:color="000000"/>
              <w:right w:val="single" w:sz="4" w:space="0" w:color="000000"/>
            </w:tcBorders>
            <w:shd w:val="clear" w:color="auto" w:fill="auto"/>
            <w:noWrap/>
            <w:vAlign w:val="center"/>
            <w:hideMark/>
          </w:tcPr>
          <w:p w14:paraId="472BA8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E197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9747E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531E8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B04D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4A9C9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w:t>
            </w:r>
            <w:r w:rsidRPr="003B5458">
              <w:rPr>
                <w:rFonts w:ascii="Calibri" w:hAnsi="Calibri" w:cs="Calibri"/>
                <w:color w:val="000000"/>
                <w:sz w:val="22"/>
                <w:szCs w:val="22"/>
                <w:lang w:eastAsia="es-PE"/>
              </w:rPr>
              <w:lastRenderedPageBreak/>
              <w:t xml:space="preserve">Actividad 1 de la Línea de Acción 1 del proyecto de Estrategia se encuentra incorporado el aporte de incrementar la cobertura nacional del SAIPD. </w:t>
            </w:r>
          </w:p>
        </w:tc>
      </w:tr>
      <w:tr w:rsidR="003B5458" w:rsidRPr="003B5458" w14:paraId="57681232"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AF839F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w:t>
            </w:r>
          </w:p>
        </w:tc>
        <w:tc>
          <w:tcPr>
            <w:tcW w:w="1401" w:type="dxa"/>
            <w:tcBorders>
              <w:top w:val="nil"/>
              <w:left w:val="nil"/>
              <w:bottom w:val="single" w:sz="4" w:space="0" w:color="000000"/>
              <w:right w:val="single" w:sz="4" w:space="0" w:color="000000"/>
            </w:tcBorders>
            <w:shd w:val="clear" w:color="auto" w:fill="auto"/>
            <w:vAlign w:val="center"/>
            <w:hideMark/>
          </w:tcPr>
          <w:p w14:paraId="7FD44F2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EECB11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2953261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75E7F1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5E3061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Ana </w:t>
            </w:r>
            <w:proofErr w:type="spellStart"/>
            <w:r w:rsidRPr="003B5458">
              <w:rPr>
                <w:rFonts w:ascii="Calibri" w:hAnsi="Calibri" w:cs="Calibri"/>
                <w:color w:val="000000"/>
                <w:sz w:val="22"/>
                <w:szCs w:val="22"/>
                <w:lang w:eastAsia="es-PE"/>
              </w:rPr>
              <w:t>Lopez</w:t>
            </w:r>
            <w:proofErr w:type="spellEnd"/>
            <w:r w:rsidRPr="003B5458">
              <w:rPr>
                <w:rFonts w:ascii="Calibri" w:hAnsi="Calibri" w:cs="Calibri"/>
                <w:color w:val="000000"/>
                <w:sz w:val="22"/>
                <w:szCs w:val="22"/>
                <w:lang w:eastAsia="es-PE"/>
              </w:rPr>
              <w:t xml:space="preserve"> Castro, familiar cuidadora, representante de Familiares Cuidadores, de la región Piura, brindó el siguiente aporte: Que el SAIPD amplié su cobertura de servicios a otros departamentos del Perú.</w:t>
            </w:r>
          </w:p>
        </w:tc>
        <w:tc>
          <w:tcPr>
            <w:tcW w:w="0" w:type="auto"/>
            <w:tcBorders>
              <w:top w:val="nil"/>
              <w:left w:val="nil"/>
              <w:bottom w:val="single" w:sz="4" w:space="0" w:color="000000"/>
              <w:right w:val="single" w:sz="4" w:space="0" w:color="000000"/>
            </w:tcBorders>
            <w:shd w:val="clear" w:color="auto" w:fill="auto"/>
            <w:noWrap/>
            <w:vAlign w:val="center"/>
            <w:hideMark/>
          </w:tcPr>
          <w:p w14:paraId="011C46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4D6FC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9242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061C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97527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E7631F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1 de la Línea de Acción 1 del proyecto de Estrategia se encuentra incorporado el aporte de incrementar la </w:t>
            </w:r>
            <w:r w:rsidRPr="003B5458">
              <w:rPr>
                <w:rFonts w:ascii="Calibri" w:hAnsi="Calibri" w:cs="Calibri"/>
                <w:color w:val="000000"/>
                <w:sz w:val="22"/>
                <w:szCs w:val="22"/>
                <w:lang w:eastAsia="es-PE"/>
              </w:rPr>
              <w:lastRenderedPageBreak/>
              <w:t xml:space="preserve">cobertura nacional del SAIPD. </w:t>
            </w:r>
          </w:p>
        </w:tc>
      </w:tr>
      <w:tr w:rsidR="003B5458" w:rsidRPr="003B5458" w14:paraId="406FF7B4"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E8EE1D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w:t>
            </w:r>
          </w:p>
        </w:tc>
        <w:tc>
          <w:tcPr>
            <w:tcW w:w="1401" w:type="dxa"/>
            <w:tcBorders>
              <w:top w:val="nil"/>
              <w:left w:val="nil"/>
              <w:bottom w:val="single" w:sz="4" w:space="0" w:color="000000"/>
              <w:right w:val="single" w:sz="4" w:space="0" w:color="000000"/>
            </w:tcBorders>
            <w:shd w:val="clear" w:color="auto" w:fill="auto"/>
            <w:vAlign w:val="center"/>
            <w:hideMark/>
          </w:tcPr>
          <w:p w14:paraId="5A7B524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810E8E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4BC2CD3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A1:</w:t>
            </w:r>
            <w:r w:rsidRPr="003B5458">
              <w:rPr>
                <w:rFonts w:ascii="Calibri" w:hAnsi="Calibri" w:cs="Calibri"/>
                <w:color w:val="000000"/>
                <w:sz w:val="22"/>
                <w:szCs w:val="22"/>
                <w:lang w:eastAsia="es-PE"/>
              </w:rPr>
              <w:t xml:space="preserve"> Incrementar la cobertura nacional del Servicio de Atención Integral para Personas con Discapacidad (SAIPD). </w:t>
            </w:r>
          </w:p>
        </w:tc>
        <w:tc>
          <w:tcPr>
            <w:tcW w:w="1067" w:type="dxa"/>
            <w:tcBorders>
              <w:top w:val="nil"/>
              <w:left w:val="nil"/>
              <w:bottom w:val="single" w:sz="4" w:space="0" w:color="000000"/>
              <w:right w:val="single" w:sz="4" w:space="0" w:color="000000"/>
            </w:tcBorders>
            <w:shd w:val="clear" w:color="auto" w:fill="auto"/>
            <w:vAlign w:val="center"/>
            <w:hideMark/>
          </w:tcPr>
          <w:p w14:paraId="0B4789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527D661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Norka Barra, madre de familia de un niño con autismo, brindó el siguiente aporte: Que el SAIPD amplie su cobertura de servicio a otros departamentos del Perú.</w:t>
            </w:r>
          </w:p>
        </w:tc>
        <w:tc>
          <w:tcPr>
            <w:tcW w:w="0" w:type="auto"/>
            <w:tcBorders>
              <w:top w:val="nil"/>
              <w:left w:val="nil"/>
              <w:bottom w:val="single" w:sz="4" w:space="0" w:color="000000"/>
              <w:right w:val="single" w:sz="4" w:space="0" w:color="000000"/>
            </w:tcBorders>
            <w:shd w:val="clear" w:color="auto" w:fill="auto"/>
            <w:noWrap/>
            <w:vAlign w:val="center"/>
            <w:hideMark/>
          </w:tcPr>
          <w:p w14:paraId="2FC36A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C7AC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536F37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826AE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F91E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604C7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1 de la Línea de Acción 1 del proyecto de Estrategia se encuentra incorporado el aporte de incrementar la cobertura nacional del SAIPD. </w:t>
            </w:r>
          </w:p>
        </w:tc>
      </w:tr>
      <w:tr w:rsidR="003B5458" w:rsidRPr="003B5458" w14:paraId="32820F05"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27E7DE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6</w:t>
            </w:r>
          </w:p>
        </w:tc>
        <w:tc>
          <w:tcPr>
            <w:tcW w:w="1401" w:type="dxa"/>
            <w:tcBorders>
              <w:top w:val="nil"/>
              <w:left w:val="nil"/>
              <w:bottom w:val="single" w:sz="4" w:space="0" w:color="000000"/>
              <w:right w:val="single" w:sz="4" w:space="0" w:color="000000"/>
            </w:tcBorders>
            <w:shd w:val="clear" w:color="auto" w:fill="auto"/>
            <w:vAlign w:val="center"/>
            <w:hideMark/>
          </w:tcPr>
          <w:p w14:paraId="69B09B4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7429C0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1168CE8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A1: </w:t>
            </w:r>
            <w:r w:rsidRPr="003B5458">
              <w:rPr>
                <w:rFonts w:ascii="Calibri" w:hAnsi="Calibri" w:cs="Calibri"/>
                <w:color w:val="202124"/>
                <w:sz w:val="22"/>
                <w:szCs w:val="22"/>
                <w:lang w:eastAsia="es-PE"/>
              </w:rPr>
              <w:t xml:space="preserve">Incrementar la cobertura nacional del Servicio de Atención Integral para Personas con Discapacidad (SAIPD). </w:t>
            </w:r>
          </w:p>
        </w:tc>
        <w:tc>
          <w:tcPr>
            <w:tcW w:w="1067" w:type="dxa"/>
            <w:tcBorders>
              <w:top w:val="nil"/>
              <w:left w:val="nil"/>
              <w:bottom w:val="single" w:sz="4" w:space="0" w:color="000000"/>
              <w:right w:val="single" w:sz="4" w:space="0" w:color="000000"/>
            </w:tcBorders>
            <w:shd w:val="clear" w:color="auto" w:fill="auto"/>
            <w:vAlign w:val="center"/>
            <w:hideMark/>
          </w:tcPr>
          <w:p w14:paraId="7CC8C3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3CFDFC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Nancy Mamani, persona con discapacidad visual, del departamento de Arequipa, brindó el siguiente aporte: Qué a partir del diagnóstico de la cobertura actual del SAIPD pueda extenderse el servicio </w:t>
            </w:r>
            <w:r w:rsidRPr="003B5458">
              <w:rPr>
                <w:rFonts w:ascii="Calibri" w:hAnsi="Calibri" w:cs="Calibri"/>
                <w:b/>
                <w:bCs/>
                <w:color w:val="000000"/>
                <w:sz w:val="22"/>
                <w:szCs w:val="22"/>
                <w:lang w:eastAsia="es-PE"/>
              </w:rPr>
              <w:t>al departamento de Arequipa.</w:t>
            </w:r>
          </w:p>
        </w:tc>
        <w:tc>
          <w:tcPr>
            <w:tcW w:w="0" w:type="auto"/>
            <w:tcBorders>
              <w:top w:val="nil"/>
              <w:left w:val="nil"/>
              <w:bottom w:val="single" w:sz="4" w:space="0" w:color="000000"/>
              <w:right w:val="single" w:sz="4" w:space="0" w:color="000000"/>
            </w:tcBorders>
            <w:shd w:val="clear" w:color="auto" w:fill="auto"/>
            <w:noWrap/>
            <w:vAlign w:val="center"/>
            <w:hideMark/>
          </w:tcPr>
          <w:p w14:paraId="76BA3A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15CCC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00B4F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CFF6F9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3E68AA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5060F41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En tanto que la identificación de los departamentos priorizados para la ampliación del servicio dependerá de los resultados del diagnóstico de la cobertura actual del SAIPD, siendo posible o no que se encuentre el departamento de Arequipa. </w:t>
            </w:r>
          </w:p>
        </w:tc>
      </w:tr>
      <w:tr w:rsidR="003B5458" w:rsidRPr="003B5458" w14:paraId="43617419"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28710C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t>7</w:t>
            </w:r>
          </w:p>
        </w:tc>
        <w:tc>
          <w:tcPr>
            <w:tcW w:w="1401" w:type="dxa"/>
            <w:tcBorders>
              <w:top w:val="nil"/>
              <w:left w:val="nil"/>
              <w:bottom w:val="single" w:sz="4" w:space="0" w:color="000000"/>
              <w:right w:val="single" w:sz="4" w:space="0" w:color="000000"/>
            </w:tcBorders>
            <w:shd w:val="clear" w:color="auto" w:fill="auto"/>
            <w:vAlign w:val="center"/>
            <w:hideMark/>
          </w:tcPr>
          <w:p w14:paraId="529B739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w:t>
            </w:r>
            <w:r w:rsidRPr="003B5458">
              <w:rPr>
                <w:rFonts w:ascii="Calibri" w:hAnsi="Calibri" w:cs="Calibri"/>
                <w:color w:val="000000"/>
                <w:sz w:val="22"/>
                <w:szCs w:val="22"/>
                <w:lang w:eastAsia="es-PE"/>
              </w:rPr>
              <w:lastRenderedPageBreak/>
              <w:t>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0AE44C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Línea de acción 1: </w:t>
            </w:r>
            <w:r w:rsidRPr="003B5458">
              <w:rPr>
                <w:rFonts w:ascii="Calibri" w:hAnsi="Calibri" w:cs="Calibri"/>
                <w:color w:val="202124"/>
                <w:sz w:val="22"/>
                <w:szCs w:val="22"/>
                <w:lang w:eastAsia="es-PE"/>
              </w:rPr>
              <w:br/>
              <w:t xml:space="preserve">Fortalecer y extender el servicio de intervención domiciliaria de </w:t>
            </w:r>
            <w:r w:rsidRPr="003B5458">
              <w:rPr>
                <w:rFonts w:ascii="Calibri" w:hAnsi="Calibri" w:cs="Calibri"/>
                <w:color w:val="202124"/>
                <w:sz w:val="22"/>
                <w:szCs w:val="22"/>
                <w:lang w:eastAsia="es-PE"/>
              </w:rPr>
              <w:lastRenderedPageBreak/>
              <w:t>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2890F60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A1: </w:t>
            </w:r>
            <w:r w:rsidRPr="003B5458">
              <w:rPr>
                <w:rFonts w:ascii="Calibri" w:hAnsi="Calibri" w:cs="Calibri"/>
                <w:color w:val="202124"/>
                <w:sz w:val="22"/>
                <w:szCs w:val="22"/>
                <w:lang w:eastAsia="es-PE"/>
              </w:rPr>
              <w:t xml:space="preserve">Incrementar la cobertura nacional del Servicio de Atención Integral para </w:t>
            </w:r>
            <w:r w:rsidRPr="003B5458">
              <w:rPr>
                <w:rFonts w:ascii="Calibri" w:hAnsi="Calibri" w:cs="Calibri"/>
                <w:color w:val="202124"/>
                <w:sz w:val="22"/>
                <w:szCs w:val="22"/>
                <w:lang w:eastAsia="es-PE"/>
              </w:rPr>
              <w:lastRenderedPageBreak/>
              <w:t xml:space="preserve">Personas con Discapacidad (SAIPD). </w:t>
            </w:r>
          </w:p>
        </w:tc>
        <w:tc>
          <w:tcPr>
            <w:tcW w:w="1067" w:type="dxa"/>
            <w:tcBorders>
              <w:top w:val="nil"/>
              <w:left w:val="nil"/>
              <w:bottom w:val="single" w:sz="4" w:space="0" w:color="000000"/>
              <w:right w:val="single" w:sz="4" w:space="0" w:color="000000"/>
            </w:tcBorders>
            <w:shd w:val="clear" w:color="auto" w:fill="auto"/>
            <w:vAlign w:val="center"/>
            <w:hideMark/>
          </w:tcPr>
          <w:p w14:paraId="5C3B81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71D66C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Ruth </w:t>
            </w:r>
            <w:proofErr w:type="spellStart"/>
            <w:r w:rsidRPr="003B5458">
              <w:rPr>
                <w:rFonts w:ascii="Calibri" w:hAnsi="Calibri" w:cs="Calibri"/>
                <w:color w:val="000000"/>
                <w:sz w:val="22"/>
                <w:szCs w:val="22"/>
                <w:lang w:eastAsia="es-PE"/>
              </w:rPr>
              <w:t>Alvarez</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Huisa</w:t>
            </w:r>
            <w:proofErr w:type="spellEnd"/>
            <w:r w:rsidRPr="003B5458">
              <w:rPr>
                <w:rFonts w:ascii="Calibri" w:hAnsi="Calibri" w:cs="Calibri"/>
                <w:color w:val="000000"/>
                <w:sz w:val="22"/>
                <w:szCs w:val="22"/>
                <w:lang w:eastAsia="es-PE"/>
              </w:rPr>
              <w:t xml:space="preserve">, persona con discapacidad física, brindó el siguiente aporte: Que a partir del diagnóstico de la </w:t>
            </w:r>
            <w:r w:rsidRPr="003B5458">
              <w:rPr>
                <w:rFonts w:ascii="Calibri" w:hAnsi="Calibri" w:cs="Calibri"/>
                <w:color w:val="000000"/>
                <w:sz w:val="22"/>
                <w:szCs w:val="22"/>
                <w:lang w:eastAsia="es-PE"/>
              </w:rPr>
              <w:lastRenderedPageBreak/>
              <w:t xml:space="preserve">cobertura actual del SAIPD se </w:t>
            </w:r>
            <w:proofErr w:type="spellStart"/>
            <w:r w:rsidRPr="003B5458">
              <w:rPr>
                <w:rFonts w:ascii="Calibri" w:hAnsi="Calibri" w:cs="Calibri"/>
                <w:color w:val="000000"/>
                <w:sz w:val="22"/>
                <w:szCs w:val="22"/>
                <w:lang w:eastAsia="es-PE"/>
              </w:rPr>
              <w:t>aperture</w:t>
            </w:r>
            <w:proofErr w:type="spellEnd"/>
            <w:r w:rsidRPr="003B5458">
              <w:rPr>
                <w:rFonts w:ascii="Calibri" w:hAnsi="Calibri" w:cs="Calibri"/>
                <w:color w:val="000000"/>
                <w:sz w:val="22"/>
                <w:szCs w:val="22"/>
                <w:lang w:eastAsia="es-PE"/>
              </w:rPr>
              <w:t xml:space="preserve"> el servicio en otros departamentos priorizados.</w:t>
            </w:r>
          </w:p>
        </w:tc>
        <w:tc>
          <w:tcPr>
            <w:tcW w:w="0" w:type="auto"/>
            <w:tcBorders>
              <w:top w:val="nil"/>
              <w:left w:val="nil"/>
              <w:bottom w:val="single" w:sz="4" w:space="0" w:color="000000"/>
              <w:right w:val="single" w:sz="4" w:space="0" w:color="000000"/>
            </w:tcBorders>
            <w:shd w:val="clear" w:color="auto" w:fill="auto"/>
            <w:noWrap/>
            <w:vAlign w:val="center"/>
            <w:hideMark/>
          </w:tcPr>
          <w:p w14:paraId="4A090D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84A35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204D8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F0430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D313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28FD8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w:t>
            </w:r>
            <w:r w:rsidRPr="003B5458">
              <w:rPr>
                <w:rFonts w:ascii="Calibri" w:hAnsi="Calibri" w:cs="Calibri"/>
                <w:color w:val="000000"/>
                <w:sz w:val="22"/>
                <w:szCs w:val="22"/>
                <w:lang w:eastAsia="es-PE"/>
              </w:rPr>
              <w:lastRenderedPageBreak/>
              <w:t xml:space="preserve">viabilidad administrativa. En ese sentido, se ha verificado que en la Tarea 1 de la Actividad 1 de la Línea de Acción 1 del proyecto de Estrategia se encuentra incorporado el aporte de incrementar la cobertura nacional del SAIPD. </w:t>
            </w:r>
          </w:p>
        </w:tc>
      </w:tr>
      <w:tr w:rsidR="003B5458" w:rsidRPr="003B5458" w14:paraId="1CE2771D"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CAFAE1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w:t>
            </w:r>
          </w:p>
        </w:tc>
        <w:tc>
          <w:tcPr>
            <w:tcW w:w="1401" w:type="dxa"/>
            <w:tcBorders>
              <w:top w:val="nil"/>
              <w:left w:val="nil"/>
              <w:bottom w:val="single" w:sz="4" w:space="0" w:color="000000"/>
              <w:right w:val="single" w:sz="4" w:space="0" w:color="000000"/>
            </w:tcBorders>
            <w:shd w:val="clear" w:color="auto" w:fill="auto"/>
            <w:vAlign w:val="center"/>
            <w:hideMark/>
          </w:tcPr>
          <w:p w14:paraId="4AB6550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FE837D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1AB2441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 xml:space="preserve">Incrementar la cobertura nacional del Servicio de Atención Integral para Personas con Discapacidad (SAIPD). </w:t>
            </w:r>
          </w:p>
        </w:tc>
        <w:tc>
          <w:tcPr>
            <w:tcW w:w="1067" w:type="dxa"/>
            <w:tcBorders>
              <w:top w:val="nil"/>
              <w:left w:val="nil"/>
              <w:bottom w:val="single" w:sz="4" w:space="0" w:color="000000"/>
              <w:right w:val="single" w:sz="4" w:space="0" w:color="000000"/>
            </w:tcBorders>
            <w:shd w:val="clear" w:color="auto" w:fill="auto"/>
            <w:vAlign w:val="center"/>
            <w:hideMark/>
          </w:tcPr>
          <w:p w14:paraId="43E9EC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001B6C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Yovana Mendoza </w:t>
            </w:r>
            <w:proofErr w:type="spellStart"/>
            <w:r w:rsidRPr="003B5458">
              <w:rPr>
                <w:rFonts w:ascii="Calibri" w:hAnsi="Calibri" w:cs="Calibri"/>
                <w:color w:val="000000"/>
                <w:sz w:val="22"/>
                <w:szCs w:val="22"/>
                <w:lang w:eastAsia="es-PE"/>
              </w:rPr>
              <w:t>Rodriguez</w:t>
            </w:r>
            <w:proofErr w:type="spellEnd"/>
            <w:r w:rsidRPr="003B5458">
              <w:rPr>
                <w:rFonts w:ascii="Calibri" w:hAnsi="Calibri" w:cs="Calibri"/>
                <w:color w:val="000000"/>
                <w:sz w:val="22"/>
                <w:szCs w:val="22"/>
                <w:lang w:eastAsia="es-PE"/>
              </w:rPr>
              <w:t xml:space="preserve">, madre de una persona con discapacidad intelectual de 13 años, de la provincia de Huancayo, del departamento de Junín, brindó el siguiente aporte: Que se amplie la </w:t>
            </w:r>
            <w:r w:rsidRPr="003B5458">
              <w:rPr>
                <w:rFonts w:ascii="Calibri" w:hAnsi="Calibri" w:cs="Calibri"/>
                <w:color w:val="000000"/>
                <w:sz w:val="22"/>
                <w:szCs w:val="22"/>
                <w:lang w:eastAsia="es-PE"/>
              </w:rPr>
              <w:lastRenderedPageBreak/>
              <w:t xml:space="preserve">cobertura actual del SAIPD, priorizando la implementación del servicio en provincias, </w:t>
            </w:r>
            <w:proofErr w:type="gramStart"/>
            <w:r w:rsidRPr="003B5458">
              <w:rPr>
                <w:rFonts w:ascii="Calibri" w:hAnsi="Calibri" w:cs="Calibri"/>
                <w:color w:val="000000"/>
                <w:sz w:val="22"/>
                <w:szCs w:val="22"/>
                <w:lang w:eastAsia="es-PE"/>
              </w:rPr>
              <w:t>como</w:t>
            </w:r>
            <w:proofErr w:type="gramEnd"/>
            <w:r w:rsidRPr="003B5458">
              <w:rPr>
                <w:rFonts w:ascii="Calibri" w:hAnsi="Calibri" w:cs="Calibri"/>
                <w:color w:val="000000"/>
                <w:sz w:val="22"/>
                <w:szCs w:val="22"/>
                <w:lang w:eastAsia="es-PE"/>
              </w:rPr>
              <w:t xml:space="preserve"> por ejemplo, Cerro de Pasco.</w:t>
            </w:r>
          </w:p>
        </w:tc>
        <w:tc>
          <w:tcPr>
            <w:tcW w:w="0" w:type="auto"/>
            <w:tcBorders>
              <w:top w:val="nil"/>
              <w:left w:val="nil"/>
              <w:bottom w:val="single" w:sz="4" w:space="0" w:color="000000"/>
              <w:right w:val="single" w:sz="4" w:space="0" w:color="000000"/>
            </w:tcBorders>
            <w:shd w:val="clear" w:color="auto" w:fill="auto"/>
            <w:noWrap/>
            <w:vAlign w:val="center"/>
            <w:hideMark/>
          </w:tcPr>
          <w:p w14:paraId="370B9C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387C1F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A2A07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96574F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445F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E0DA79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1 de la Línea de Acción 1 del proyecto de </w:t>
            </w:r>
            <w:r w:rsidRPr="003B5458">
              <w:rPr>
                <w:rFonts w:ascii="Calibri" w:hAnsi="Calibri" w:cs="Calibri"/>
                <w:color w:val="000000"/>
                <w:sz w:val="22"/>
                <w:szCs w:val="22"/>
                <w:lang w:eastAsia="es-PE"/>
              </w:rPr>
              <w:lastRenderedPageBreak/>
              <w:t xml:space="preserve">Estrategia se encuentra incorporado el aporte de incrementar la cobertura nacional del SAIPD. </w:t>
            </w:r>
          </w:p>
        </w:tc>
      </w:tr>
      <w:tr w:rsidR="003B5458" w:rsidRPr="003B5458" w14:paraId="1C01E4FD"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7005CB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w:t>
            </w:r>
          </w:p>
        </w:tc>
        <w:tc>
          <w:tcPr>
            <w:tcW w:w="1401" w:type="dxa"/>
            <w:tcBorders>
              <w:top w:val="nil"/>
              <w:left w:val="nil"/>
              <w:bottom w:val="single" w:sz="4" w:space="0" w:color="000000"/>
              <w:right w:val="single" w:sz="4" w:space="0" w:color="000000"/>
            </w:tcBorders>
            <w:shd w:val="clear" w:color="auto" w:fill="auto"/>
            <w:vAlign w:val="center"/>
            <w:hideMark/>
          </w:tcPr>
          <w:p w14:paraId="23F2AA4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F7A798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0894D17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 xml:space="preserve">Incrementar la cobertura nacional del Servicio de Atención Integral para Personas con Discapacidad (SAIPD). </w:t>
            </w:r>
          </w:p>
        </w:tc>
        <w:tc>
          <w:tcPr>
            <w:tcW w:w="1067" w:type="dxa"/>
            <w:tcBorders>
              <w:top w:val="nil"/>
              <w:left w:val="nil"/>
              <w:bottom w:val="single" w:sz="4" w:space="0" w:color="000000"/>
              <w:right w:val="single" w:sz="4" w:space="0" w:color="000000"/>
            </w:tcBorders>
            <w:shd w:val="clear" w:color="auto" w:fill="auto"/>
            <w:vAlign w:val="center"/>
            <w:hideMark/>
          </w:tcPr>
          <w:p w14:paraId="503476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07A5B1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Melissa Jurado, mamá de dos niños con discapacidad, de la provincia del Huancayo, del departamento del Junín, brindó el siguiente aporte: Que se amplie la cobertura actual del SAIPD, priorizando la implementación del servicio en provincias, </w:t>
            </w:r>
            <w:proofErr w:type="gramStart"/>
            <w:r w:rsidRPr="003B5458">
              <w:rPr>
                <w:rFonts w:ascii="Calibri" w:hAnsi="Calibri" w:cs="Calibri"/>
                <w:color w:val="000000"/>
                <w:sz w:val="22"/>
                <w:szCs w:val="22"/>
                <w:lang w:eastAsia="es-PE"/>
              </w:rPr>
              <w:t>como</w:t>
            </w:r>
            <w:proofErr w:type="gramEnd"/>
            <w:r w:rsidRPr="003B5458">
              <w:rPr>
                <w:rFonts w:ascii="Calibri" w:hAnsi="Calibri" w:cs="Calibri"/>
                <w:color w:val="000000"/>
                <w:sz w:val="22"/>
                <w:szCs w:val="22"/>
                <w:lang w:eastAsia="es-PE"/>
              </w:rPr>
              <w:t xml:space="preserve"> por ejemplo, Cerro de Pasco.</w:t>
            </w:r>
          </w:p>
        </w:tc>
        <w:tc>
          <w:tcPr>
            <w:tcW w:w="0" w:type="auto"/>
            <w:tcBorders>
              <w:top w:val="nil"/>
              <w:left w:val="nil"/>
              <w:bottom w:val="single" w:sz="4" w:space="0" w:color="000000"/>
              <w:right w:val="single" w:sz="4" w:space="0" w:color="000000"/>
            </w:tcBorders>
            <w:shd w:val="clear" w:color="auto" w:fill="auto"/>
            <w:noWrap/>
            <w:vAlign w:val="center"/>
            <w:hideMark/>
          </w:tcPr>
          <w:p w14:paraId="7A9D14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721D15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6946D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CCF2AD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2AACB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D4DC8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1 de la Línea de Acción 1 del proyecto de Estrategia se encuentra incorporado el aporte de incrementar la cobertura nacional del SAIPD. </w:t>
            </w:r>
          </w:p>
        </w:tc>
      </w:tr>
      <w:tr w:rsidR="003B5458" w:rsidRPr="003B5458" w14:paraId="0F74ED0C" w14:textId="77777777" w:rsidTr="00E0562A">
        <w:trPr>
          <w:trHeight w:val="48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FBA6E1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w:t>
            </w:r>
          </w:p>
        </w:tc>
        <w:tc>
          <w:tcPr>
            <w:tcW w:w="1401" w:type="dxa"/>
            <w:tcBorders>
              <w:top w:val="nil"/>
              <w:left w:val="nil"/>
              <w:bottom w:val="single" w:sz="4" w:space="0" w:color="000000"/>
              <w:right w:val="single" w:sz="4" w:space="0" w:color="000000"/>
            </w:tcBorders>
            <w:shd w:val="clear" w:color="auto" w:fill="auto"/>
            <w:vAlign w:val="center"/>
            <w:hideMark/>
          </w:tcPr>
          <w:p w14:paraId="7E1E3A5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8B0776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54E201B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7D6791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09388B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Maricruz Benites Castillo, madre de una persona con discapacidad, del distrito de Tumán del departamento de Lambayeque,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w:t>
            </w:r>
            <w:r w:rsidRPr="003B5458">
              <w:rPr>
                <w:rFonts w:ascii="Calibri" w:hAnsi="Calibri" w:cs="Calibri"/>
                <w:color w:val="000000"/>
                <w:sz w:val="22"/>
                <w:szCs w:val="22"/>
                <w:lang w:eastAsia="es-PE"/>
              </w:rPr>
              <w:lastRenderedPageBreak/>
              <w:t>frecuencia de las visitas domiciliarias.</w:t>
            </w:r>
          </w:p>
        </w:tc>
        <w:tc>
          <w:tcPr>
            <w:tcW w:w="0" w:type="auto"/>
            <w:tcBorders>
              <w:top w:val="nil"/>
              <w:left w:val="nil"/>
              <w:bottom w:val="single" w:sz="4" w:space="0" w:color="000000"/>
              <w:right w:val="single" w:sz="4" w:space="0" w:color="000000"/>
            </w:tcBorders>
            <w:shd w:val="clear" w:color="auto" w:fill="auto"/>
            <w:noWrap/>
            <w:vAlign w:val="center"/>
            <w:hideMark/>
          </w:tcPr>
          <w:p w14:paraId="5952D46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9AB06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17C9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895657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61FD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8458E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incorporado un párrafo adicional en la Línea de Acción 1 del proyecto de Estrategia, el cual detalla los aspectos mínimos que debe incluir el diagnóstico de la cobertura actual del SAIPD. Entre estos aspectos se encuentra la capacidad operativa, que implica identificar el número de profesionales </w:t>
            </w:r>
            <w:r w:rsidRPr="003B5458">
              <w:rPr>
                <w:rFonts w:ascii="Calibri" w:hAnsi="Calibri" w:cs="Calibri"/>
                <w:color w:val="000000"/>
                <w:sz w:val="22"/>
                <w:szCs w:val="22"/>
                <w:lang w:eastAsia="es-PE"/>
              </w:rPr>
              <w:lastRenderedPageBreak/>
              <w:t>disponibles y contrastarlo con las necesidades de la comunidad, a fin de sustentar el eventual fortalecimiento del equipo del SAIPD. A continuación, se presenta el texto incorporado: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"En esa línea, como punto de partida se ha programado realizar un diagnóstico de la cobertura actual del SAIPD, el cual debe contener como mínimo los siguientes aspectos: caracterización del servicio, cobertura geográfica y poblacional del servicio, </w:t>
            </w:r>
            <w:r w:rsidRPr="003B5458">
              <w:rPr>
                <w:rFonts w:ascii="Calibri" w:hAnsi="Calibri" w:cs="Calibri"/>
                <w:b/>
                <w:bCs/>
                <w:color w:val="000000"/>
                <w:sz w:val="22"/>
                <w:szCs w:val="22"/>
                <w:lang w:eastAsia="es-PE"/>
              </w:rPr>
              <w:lastRenderedPageBreak/>
              <w:t>capacidad operativa, acceso y continuidad del servicio, percepción y calidad del servicio, análisis de brechas y desafíos. Adicionalmente, se debe generar un Plan de Acción del SAIPD con objetivos medibles y criterios de evaluación".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Finalmente, se ha verificado que en la Tarea 1 de la Actividad 3 de la Línea de Acción 1 del proyecto de Estrategia se encuentra incorporado el aporte parcialmente al contemplar la </w:t>
            </w:r>
            <w:r w:rsidRPr="003B5458">
              <w:rPr>
                <w:rFonts w:ascii="Calibri" w:hAnsi="Calibri" w:cs="Calibri"/>
                <w:color w:val="000000"/>
                <w:sz w:val="22"/>
                <w:szCs w:val="22"/>
                <w:lang w:eastAsia="es-PE"/>
              </w:rPr>
              <w:lastRenderedPageBreak/>
              <w:t>realización de un análisis de necesidades, orientado a determinar el número y perfil del personal técnico adicional requerido.</w:t>
            </w:r>
          </w:p>
        </w:tc>
      </w:tr>
      <w:tr w:rsidR="003B5458" w:rsidRPr="003B5458" w14:paraId="03C4649F" w14:textId="77777777" w:rsidTr="00E0562A">
        <w:trPr>
          <w:trHeight w:val="495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3B6A0D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w:t>
            </w:r>
          </w:p>
        </w:tc>
        <w:tc>
          <w:tcPr>
            <w:tcW w:w="1401" w:type="dxa"/>
            <w:tcBorders>
              <w:top w:val="nil"/>
              <w:left w:val="nil"/>
              <w:bottom w:val="single" w:sz="4" w:space="0" w:color="000000"/>
              <w:right w:val="single" w:sz="4" w:space="0" w:color="000000"/>
            </w:tcBorders>
            <w:shd w:val="clear" w:color="auto" w:fill="auto"/>
            <w:vAlign w:val="center"/>
            <w:hideMark/>
          </w:tcPr>
          <w:p w14:paraId="6045AD9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C20CD3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416CED7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0ADF33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2FD971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Adela Gonzales Bardales, madre de una persona con discapacidad, del departamento de Cajamarca,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frecuencia de las </w:t>
            </w:r>
            <w:r w:rsidRPr="003B5458">
              <w:rPr>
                <w:rFonts w:ascii="Calibri" w:hAnsi="Calibri" w:cs="Calibri"/>
                <w:color w:val="000000"/>
                <w:sz w:val="22"/>
                <w:szCs w:val="22"/>
                <w:lang w:eastAsia="es-PE"/>
              </w:rPr>
              <w:lastRenderedPageBreak/>
              <w:t>visitas domiciliarias.</w:t>
            </w:r>
          </w:p>
        </w:tc>
        <w:tc>
          <w:tcPr>
            <w:tcW w:w="0" w:type="auto"/>
            <w:tcBorders>
              <w:top w:val="nil"/>
              <w:left w:val="nil"/>
              <w:bottom w:val="single" w:sz="4" w:space="0" w:color="000000"/>
              <w:right w:val="single" w:sz="4" w:space="0" w:color="000000"/>
            </w:tcBorders>
            <w:shd w:val="clear" w:color="auto" w:fill="auto"/>
            <w:noWrap/>
            <w:vAlign w:val="center"/>
            <w:hideMark/>
          </w:tcPr>
          <w:p w14:paraId="43F68F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4EE57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6B056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FCBEF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3610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120D6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incorporado un párrafo adicional en la Línea de Acción 1 del proyecto de Estrategia, el cual detalla los aspectos mínimos que debe incluir el diagnóstico de la cobertura actual del SAIPD. Entre estos aspectos se encuentra la capacidad operativa, que implica identificar el número de profesionales </w:t>
            </w:r>
            <w:r w:rsidRPr="003B5458">
              <w:rPr>
                <w:rFonts w:ascii="Calibri" w:hAnsi="Calibri" w:cs="Calibri"/>
                <w:color w:val="000000"/>
                <w:sz w:val="22"/>
                <w:szCs w:val="22"/>
                <w:lang w:eastAsia="es-PE"/>
              </w:rPr>
              <w:lastRenderedPageBreak/>
              <w:t>disponibles y contrastarlo con las necesidades de la comunidad, a fin de sustentar el eventual fortalecimiento del equipo del SAIPD. A continuación, se presenta el texto incorporado: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"En esa línea, como punto de partida se ha programado realizar un diagnóstico de la cobertura actual del SAIPD, el cual debe contener como mínimo los siguientes aspectos: caracterización del servicio, cobertura geográfica y poblacional del servicio, </w:t>
            </w:r>
            <w:r w:rsidRPr="003B5458">
              <w:rPr>
                <w:rFonts w:ascii="Calibri" w:hAnsi="Calibri" w:cs="Calibri"/>
                <w:b/>
                <w:bCs/>
                <w:color w:val="000000"/>
                <w:sz w:val="22"/>
                <w:szCs w:val="22"/>
                <w:lang w:eastAsia="es-PE"/>
              </w:rPr>
              <w:lastRenderedPageBreak/>
              <w:t>capacidad operativa, acceso y continuidad del servicio, percepción y calidad del servicio, análisis de brechas y desafíos. Adicionalmente, se debe generar un Plan de Acción del SAIPD con objetivos medibles y criterios de evaluación".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Finalmente, se ha verificado que en la Tarea 1 de la Actividad 3 de la Línea de Acción 1 del proyecto de Estrategia se encuentra incorporado el aporte parcialmente al contemplar la </w:t>
            </w:r>
            <w:r w:rsidRPr="003B5458">
              <w:rPr>
                <w:rFonts w:ascii="Calibri" w:hAnsi="Calibri" w:cs="Calibri"/>
                <w:color w:val="000000"/>
                <w:sz w:val="22"/>
                <w:szCs w:val="22"/>
                <w:lang w:eastAsia="es-PE"/>
              </w:rPr>
              <w:lastRenderedPageBreak/>
              <w:t>realización de un análisis de necesidades, orientado a determinar el número y perfil del personal técnico adicional requerido.</w:t>
            </w:r>
          </w:p>
        </w:tc>
      </w:tr>
      <w:tr w:rsidR="003B5458" w:rsidRPr="003B5458" w14:paraId="4717C7EC" w14:textId="77777777" w:rsidTr="00E0562A">
        <w:trPr>
          <w:trHeight w:val="483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054E20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w:t>
            </w:r>
          </w:p>
        </w:tc>
        <w:tc>
          <w:tcPr>
            <w:tcW w:w="1401" w:type="dxa"/>
            <w:tcBorders>
              <w:top w:val="nil"/>
              <w:left w:val="nil"/>
              <w:bottom w:val="single" w:sz="4" w:space="0" w:color="000000"/>
              <w:right w:val="single" w:sz="4" w:space="0" w:color="000000"/>
            </w:tcBorders>
            <w:shd w:val="clear" w:color="auto" w:fill="auto"/>
            <w:vAlign w:val="center"/>
            <w:hideMark/>
          </w:tcPr>
          <w:p w14:paraId="7371190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4DB5CD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7E84AE3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431D65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59BB81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Yuliana Llontop, madre de una persona con discapacidad severa, del departamento del </w:t>
            </w:r>
            <w:proofErr w:type="spellStart"/>
            <w:r w:rsidRPr="003B5458">
              <w:rPr>
                <w:rFonts w:ascii="Calibri" w:hAnsi="Calibri" w:cs="Calibri"/>
                <w:color w:val="000000"/>
                <w:sz w:val="22"/>
                <w:szCs w:val="22"/>
                <w:lang w:eastAsia="es-PE"/>
              </w:rPr>
              <w:t>Lambeyeque</w:t>
            </w:r>
            <w:proofErr w:type="spellEnd"/>
            <w:r w:rsidRPr="003B5458">
              <w:rPr>
                <w:rFonts w:ascii="Calibri" w:hAnsi="Calibri" w:cs="Calibri"/>
                <w:color w:val="000000"/>
                <w:sz w:val="22"/>
                <w:szCs w:val="22"/>
                <w:lang w:eastAsia="es-PE"/>
              </w:rPr>
              <w:t xml:space="preserve">,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frecuencia de las </w:t>
            </w:r>
            <w:r w:rsidRPr="003B5458">
              <w:rPr>
                <w:rFonts w:ascii="Calibri" w:hAnsi="Calibri" w:cs="Calibri"/>
                <w:color w:val="000000"/>
                <w:sz w:val="22"/>
                <w:szCs w:val="22"/>
                <w:lang w:eastAsia="es-PE"/>
              </w:rPr>
              <w:lastRenderedPageBreak/>
              <w:t>visitas domiciliarias.</w:t>
            </w:r>
          </w:p>
        </w:tc>
        <w:tc>
          <w:tcPr>
            <w:tcW w:w="0" w:type="auto"/>
            <w:tcBorders>
              <w:top w:val="nil"/>
              <w:left w:val="nil"/>
              <w:bottom w:val="single" w:sz="4" w:space="0" w:color="000000"/>
              <w:right w:val="single" w:sz="4" w:space="0" w:color="000000"/>
            </w:tcBorders>
            <w:shd w:val="clear" w:color="auto" w:fill="auto"/>
            <w:noWrap/>
            <w:vAlign w:val="center"/>
            <w:hideMark/>
          </w:tcPr>
          <w:p w14:paraId="09550F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F2D48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7376D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7BF7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2D147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1A6625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incorporado un párrafo adicional en la Línea de Acción 1 del proyecto de Estrategia, el cual detalla los aspectos mínimos que debe incluir el diagnóstico de la cobertura actual del SAIPD. Entre estos aspectos se encuentra la capacidad operativa, que implica identificar el número de profesionales </w:t>
            </w:r>
            <w:r w:rsidRPr="003B5458">
              <w:rPr>
                <w:rFonts w:ascii="Calibri" w:hAnsi="Calibri" w:cs="Calibri"/>
                <w:color w:val="000000"/>
                <w:sz w:val="22"/>
                <w:szCs w:val="22"/>
                <w:lang w:eastAsia="es-PE"/>
              </w:rPr>
              <w:lastRenderedPageBreak/>
              <w:t>disponibles y contrastarlo con las necesidades de la comunidad, a fin de sustentar el eventual fortalecimiento del equipo del SAIPD. A continuación, se presenta el texto incorporado: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"En esa línea, como punto de partida se ha programado realizar un diagnóstico de la cobertura actual del SAIPD, el cual debe contener como mínimo los siguientes aspectos: caracterización del servicio, cobertura geográfica y poblacional del servicio, </w:t>
            </w:r>
            <w:r w:rsidRPr="003B5458">
              <w:rPr>
                <w:rFonts w:ascii="Calibri" w:hAnsi="Calibri" w:cs="Calibri"/>
                <w:b/>
                <w:bCs/>
                <w:color w:val="000000"/>
                <w:sz w:val="22"/>
                <w:szCs w:val="22"/>
                <w:lang w:eastAsia="es-PE"/>
              </w:rPr>
              <w:lastRenderedPageBreak/>
              <w:t>capacidad operativa, acceso y continuidad del servicio, percepción y calidad del servicio, análisis de brechas y desafíos. Adicionalmente, se debe generar un Plan de Acción del SAIPD con objetivos medibles y criterios de evaluación".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Finalmente, se ha verificado que en la Tarea 1 de la Actividad 3 de la Línea de Acción 1 del proyecto de Estrategia se encuentra incorporado el aporte parcialmente al contemplar la </w:t>
            </w:r>
            <w:r w:rsidRPr="003B5458">
              <w:rPr>
                <w:rFonts w:ascii="Calibri" w:hAnsi="Calibri" w:cs="Calibri"/>
                <w:color w:val="000000"/>
                <w:sz w:val="22"/>
                <w:szCs w:val="22"/>
                <w:lang w:eastAsia="es-PE"/>
              </w:rPr>
              <w:lastRenderedPageBreak/>
              <w:t>realización de un análisis de necesidades, orientado a determinar el número y perfil del personal técnico adicional requerido.</w:t>
            </w:r>
          </w:p>
        </w:tc>
      </w:tr>
      <w:tr w:rsidR="003B5458" w:rsidRPr="003B5458" w14:paraId="565CAF7D" w14:textId="77777777" w:rsidTr="00E0562A">
        <w:trPr>
          <w:trHeight w:val="41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65D8F8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w:t>
            </w:r>
          </w:p>
        </w:tc>
        <w:tc>
          <w:tcPr>
            <w:tcW w:w="1401" w:type="dxa"/>
            <w:tcBorders>
              <w:top w:val="nil"/>
              <w:left w:val="nil"/>
              <w:bottom w:val="single" w:sz="4" w:space="0" w:color="000000"/>
              <w:right w:val="single" w:sz="4" w:space="0" w:color="000000"/>
            </w:tcBorders>
            <w:shd w:val="clear" w:color="auto" w:fill="auto"/>
            <w:vAlign w:val="center"/>
            <w:hideMark/>
          </w:tcPr>
          <w:p w14:paraId="7E585CB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EE9287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71C1B37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2F0FE2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0F69BC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Cecilia </w:t>
            </w:r>
            <w:proofErr w:type="spellStart"/>
            <w:r w:rsidRPr="003B5458">
              <w:rPr>
                <w:rFonts w:ascii="Calibri" w:hAnsi="Calibri" w:cs="Calibri"/>
                <w:color w:val="000000"/>
                <w:sz w:val="22"/>
                <w:szCs w:val="22"/>
                <w:lang w:eastAsia="es-PE"/>
              </w:rPr>
              <w:t>Yeckle</w:t>
            </w:r>
            <w:proofErr w:type="spellEnd"/>
            <w:r w:rsidRPr="003B5458">
              <w:rPr>
                <w:rFonts w:ascii="Calibri" w:hAnsi="Calibri" w:cs="Calibri"/>
                <w:color w:val="000000"/>
                <w:sz w:val="22"/>
                <w:szCs w:val="22"/>
                <w:lang w:eastAsia="es-PE"/>
              </w:rPr>
              <w:t>, madre de una persona con discapacidad, del departamento de Cajamarca,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frecuencia de las visitas domiciliarias.</w:t>
            </w:r>
          </w:p>
        </w:tc>
        <w:tc>
          <w:tcPr>
            <w:tcW w:w="0" w:type="auto"/>
            <w:tcBorders>
              <w:top w:val="nil"/>
              <w:left w:val="nil"/>
              <w:bottom w:val="single" w:sz="4" w:space="0" w:color="000000"/>
              <w:right w:val="single" w:sz="4" w:space="0" w:color="000000"/>
            </w:tcBorders>
            <w:shd w:val="clear" w:color="auto" w:fill="auto"/>
            <w:noWrap/>
            <w:vAlign w:val="center"/>
            <w:hideMark/>
          </w:tcPr>
          <w:p w14:paraId="6663FAA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930A3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FBD9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CEA8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23A0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3D9D2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incorporado un párrafo adicional en la Línea de Acción 1 del proyecto de Estrategia, el cual detalla los aspectos mínimos que debe incluir el diagnóstico de la cobertura actual del SAIPD. Entre estos aspectos se encuentra la capacidad operativa, que implica identificar el número de profesionales </w:t>
            </w:r>
            <w:r w:rsidRPr="003B5458">
              <w:rPr>
                <w:rFonts w:ascii="Calibri" w:hAnsi="Calibri" w:cs="Calibri"/>
                <w:color w:val="000000"/>
                <w:sz w:val="22"/>
                <w:szCs w:val="22"/>
                <w:lang w:eastAsia="es-PE"/>
              </w:rPr>
              <w:lastRenderedPageBreak/>
              <w:t>disponibles y contrastarlo con las necesidades de la comunidad, a fin de sustentar el eventual fortalecimiento del equipo del SAIPD. A continuación, se presenta el texto incorporado: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"En esa línea, como punto de partida se ha programado realizar un diagnóstico de la cobertura actual del SAIPD, el cual debe contener como mínimo los siguientes aspectos: caracterización del servicio, cobertura geográfica y poblacional del servicio, </w:t>
            </w:r>
            <w:r w:rsidRPr="003B5458">
              <w:rPr>
                <w:rFonts w:ascii="Calibri" w:hAnsi="Calibri" w:cs="Calibri"/>
                <w:b/>
                <w:bCs/>
                <w:color w:val="000000"/>
                <w:sz w:val="22"/>
                <w:szCs w:val="22"/>
                <w:lang w:eastAsia="es-PE"/>
              </w:rPr>
              <w:lastRenderedPageBreak/>
              <w:t>capacidad operativa, acceso y continuidad del servicio, percepción y calidad del servicio, análisis de brechas y desafíos. Adicionalmente, se debe generar un Plan de Acción del SAIPD con objetivos medibles y criterios de evaluación".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Finalmente, se ha verificado que en la Tarea 1 de la Actividad 3 de la Línea de Acción 1 del proyecto de Estrategia se encuentra incorporado el aporte parcialmente al contemplar la </w:t>
            </w:r>
            <w:r w:rsidRPr="003B5458">
              <w:rPr>
                <w:rFonts w:ascii="Calibri" w:hAnsi="Calibri" w:cs="Calibri"/>
                <w:color w:val="000000"/>
                <w:sz w:val="22"/>
                <w:szCs w:val="22"/>
                <w:lang w:eastAsia="es-PE"/>
              </w:rPr>
              <w:lastRenderedPageBreak/>
              <w:t>realización de un análisis de necesidades, orientado a determinar el número y perfil del personal técnico adicional requerido.</w:t>
            </w:r>
          </w:p>
        </w:tc>
      </w:tr>
      <w:tr w:rsidR="003B5458" w:rsidRPr="003B5458" w14:paraId="093DB13D" w14:textId="77777777" w:rsidTr="00E0562A">
        <w:trPr>
          <w:trHeight w:val="436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CC53C0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w:t>
            </w:r>
          </w:p>
        </w:tc>
        <w:tc>
          <w:tcPr>
            <w:tcW w:w="1401" w:type="dxa"/>
            <w:tcBorders>
              <w:top w:val="nil"/>
              <w:left w:val="nil"/>
              <w:bottom w:val="single" w:sz="4" w:space="0" w:color="000000"/>
              <w:right w:val="single" w:sz="4" w:space="0" w:color="000000"/>
            </w:tcBorders>
            <w:shd w:val="clear" w:color="auto" w:fill="auto"/>
            <w:vAlign w:val="center"/>
            <w:hideMark/>
          </w:tcPr>
          <w:p w14:paraId="759CCEC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BB59A4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20EBBA7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0E5CE4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Realizar un diagnóstico de la cobertura actual del SAIPD.</w:t>
            </w:r>
          </w:p>
        </w:tc>
        <w:tc>
          <w:tcPr>
            <w:tcW w:w="0" w:type="auto"/>
            <w:tcBorders>
              <w:top w:val="nil"/>
              <w:left w:val="nil"/>
              <w:bottom w:val="single" w:sz="4" w:space="0" w:color="000000"/>
              <w:right w:val="single" w:sz="4" w:space="0" w:color="000000"/>
            </w:tcBorders>
            <w:shd w:val="clear" w:color="auto" w:fill="auto"/>
            <w:vAlign w:val="center"/>
            <w:hideMark/>
          </w:tcPr>
          <w:p w14:paraId="1CACA1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Maritza </w:t>
            </w:r>
            <w:proofErr w:type="spellStart"/>
            <w:r w:rsidRPr="003B5458">
              <w:rPr>
                <w:rFonts w:ascii="Calibri" w:hAnsi="Calibri" w:cs="Calibri"/>
                <w:color w:val="000000"/>
                <w:sz w:val="22"/>
                <w:szCs w:val="22"/>
                <w:lang w:eastAsia="es-PE"/>
              </w:rPr>
              <w:t>Chavez</w:t>
            </w:r>
            <w:proofErr w:type="spellEnd"/>
            <w:r w:rsidRPr="003B5458">
              <w:rPr>
                <w:rFonts w:ascii="Calibri" w:hAnsi="Calibri" w:cs="Calibri"/>
                <w:color w:val="000000"/>
                <w:sz w:val="22"/>
                <w:szCs w:val="22"/>
                <w:lang w:eastAsia="es-PE"/>
              </w:rPr>
              <w:t xml:space="preserve">, madre de una persona con discapacidad múltiple, de la provincia de Chiclayo del departamento de Lambayeque,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w:t>
            </w:r>
            <w:r w:rsidRPr="003B5458">
              <w:rPr>
                <w:rFonts w:ascii="Calibri" w:hAnsi="Calibri" w:cs="Calibri"/>
                <w:color w:val="000000"/>
                <w:sz w:val="22"/>
                <w:szCs w:val="22"/>
                <w:lang w:eastAsia="es-PE"/>
              </w:rPr>
              <w:lastRenderedPageBreak/>
              <w:t>frecuencia de las visitas domiciliarias.</w:t>
            </w:r>
          </w:p>
        </w:tc>
        <w:tc>
          <w:tcPr>
            <w:tcW w:w="0" w:type="auto"/>
            <w:tcBorders>
              <w:top w:val="nil"/>
              <w:left w:val="nil"/>
              <w:bottom w:val="single" w:sz="4" w:space="0" w:color="000000"/>
              <w:right w:val="single" w:sz="4" w:space="0" w:color="000000"/>
            </w:tcBorders>
            <w:shd w:val="clear" w:color="auto" w:fill="auto"/>
            <w:noWrap/>
            <w:vAlign w:val="center"/>
            <w:hideMark/>
          </w:tcPr>
          <w:p w14:paraId="25BA6F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C5365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67252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C899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CB903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0CD26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incorporado un párrafo adicional en la Línea de Acción 1 del proyecto de Estrategia, el cual detalla los aspectos mínimos que debe incluir el diagnóstico de la cobertura actual del SAIPD. Entre estos aspectos se encuentra la capacidad operativa, que implica identificar el número de profesionales </w:t>
            </w:r>
            <w:r w:rsidRPr="003B5458">
              <w:rPr>
                <w:rFonts w:ascii="Calibri" w:hAnsi="Calibri" w:cs="Calibri"/>
                <w:color w:val="000000"/>
                <w:sz w:val="22"/>
                <w:szCs w:val="22"/>
                <w:lang w:eastAsia="es-PE"/>
              </w:rPr>
              <w:lastRenderedPageBreak/>
              <w:t>disponibles y contrastarlo con las necesidades de la comunidad, a fin de sustentar el eventual fortalecimiento del equipo del SAIPD. A continuación, se presenta el texto incorporado: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"En esa línea, como punto de partida se ha programado realizar un diagnóstico de la cobertura actual del SAIPD, el cual debe contener como mínimo los siguientes aspectos: caracterización del servicio, cobertura geográfica y poblacional del servicio, </w:t>
            </w:r>
            <w:r w:rsidRPr="003B5458">
              <w:rPr>
                <w:rFonts w:ascii="Calibri" w:hAnsi="Calibri" w:cs="Calibri"/>
                <w:b/>
                <w:bCs/>
                <w:color w:val="000000"/>
                <w:sz w:val="22"/>
                <w:szCs w:val="22"/>
                <w:lang w:eastAsia="es-PE"/>
              </w:rPr>
              <w:lastRenderedPageBreak/>
              <w:t>capacidad operativa, acceso y continuidad del servicio, percepción y calidad del servicio, análisis de brechas y desafíos. Adicionalmente, se debe generar un Plan de Acción del SAIPD con objetivos medibles y criterios de evaluación".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Finalmente, se ha verificado que en la Tarea 1 de la Actividad 3 de la Línea de Acción 1 del proyecto de Estrategia se encuentra incorporado el aporte parcialmente al contemplar la </w:t>
            </w:r>
            <w:r w:rsidRPr="003B5458">
              <w:rPr>
                <w:rFonts w:ascii="Calibri" w:hAnsi="Calibri" w:cs="Calibri"/>
                <w:color w:val="000000"/>
                <w:sz w:val="22"/>
                <w:szCs w:val="22"/>
                <w:lang w:eastAsia="es-PE"/>
              </w:rPr>
              <w:lastRenderedPageBreak/>
              <w:t>realización de un análisis de necesidades, orientado a determinar el número y perfil del personal técnico adicional requerido.</w:t>
            </w:r>
          </w:p>
        </w:tc>
      </w:tr>
      <w:tr w:rsidR="003B5458" w:rsidRPr="003B5458" w14:paraId="6EDB7FEC" w14:textId="77777777" w:rsidTr="00E0562A">
        <w:trPr>
          <w:trHeight w:val="18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EC5296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w:t>
            </w:r>
          </w:p>
        </w:tc>
        <w:tc>
          <w:tcPr>
            <w:tcW w:w="1401" w:type="dxa"/>
            <w:tcBorders>
              <w:top w:val="nil"/>
              <w:left w:val="nil"/>
              <w:bottom w:val="single" w:sz="4" w:space="0" w:color="000000"/>
              <w:right w:val="single" w:sz="4" w:space="0" w:color="000000"/>
            </w:tcBorders>
            <w:shd w:val="clear" w:color="auto" w:fill="auto"/>
            <w:vAlign w:val="center"/>
            <w:hideMark/>
          </w:tcPr>
          <w:p w14:paraId="0CD34A9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0E220D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1E1357C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671AA4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T2: Aprobar la normativa para el funcionamiento de los SAIPD, que incluya el desarrollo de la Estrategia de Intervención Familiar, a través de objetivos </w:t>
            </w:r>
            <w:r w:rsidRPr="003B5458">
              <w:rPr>
                <w:rFonts w:ascii="Calibri" w:hAnsi="Calibri" w:cs="Calibri"/>
                <w:color w:val="000000"/>
                <w:sz w:val="22"/>
                <w:szCs w:val="22"/>
                <w:lang w:eastAsia="es-PE"/>
              </w:rPr>
              <w:lastRenderedPageBreak/>
              <w:t>medibles y los criterios de evaluación.</w:t>
            </w:r>
          </w:p>
        </w:tc>
        <w:tc>
          <w:tcPr>
            <w:tcW w:w="0" w:type="auto"/>
            <w:tcBorders>
              <w:top w:val="nil"/>
              <w:left w:val="nil"/>
              <w:bottom w:val="single" w:sz="4" w:space="0" w:color="000000"/>
              <w:right w:val="single" w:sz="4" w:space="0" w:color="000000"/>
            </w:tcBorders>
            <w:shd w:val="clear" w:color="auto" w:fill="auto"/>
            <w:vAlign w:val="center"/>
            <w:hideMark/>
          </w:tcPr>
          <w:p w14:paraId="04214DEC"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lastRenderedPageBreak/>
              <w:t>Maximiliana</w:t>
            </w:r>
            <w:proofErr w:type="spellEnd"/>
            <w:r w:rsidRPr="003B5458">
              <w:rPr>
                <w:rFonts w:ascii="Calibri" w:hAnsi="Calibri" w:cs="Calibri"/>
                <w:color w:val="000000"/>
                <w:sz w:val="22"/>
                <w:szCs w:val="22"/>
                <w:lang w:eastAsia="es-PE"/>
              </w:rPr>
              <w:t xml:space="preserve"> Aquino Palomino, familiar de una persona con discapacidad, del distrito de Talavera del departamento de Apurímac, brindó el siguiente aporte: Que se apruebe la normativa </w:t>
            </w:r>
            <w:r w:rsidRPr="003B5458">
              <w:rPr>
                <w:rFonts w:ascii="Calibri" w:hAnsi="Calibri" w:cs="Calibri"/>
                <w:color w:val="000000"/>
                <w:sz w:val="22"/>
                <w:szCs w:val="22"/>
                <w:lang w:eastAsia="es-PE"/>
              </w:rPr>
              <w:lastRenderedPageBreak/>
              <w:t>para el funcionamiento del SAIPD de Lima, con el objetivo de ampliar la cobertura y beneficiar a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0CB7160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6D5B6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FD4CA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561E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FE44B1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4215C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3 de la Actividad 1 de la Línea de Acción 1 </w:t>
            </w:r>
            <w:r w:rsidRPr="003B5458">
              <w:rPr>
                <w:rFonts w:ascii="Calibri" w:hAnsi="Calibri" w:cs="Calibri"/>
                <w:color w:val="000000"/>
                <w:sz w:val="22"/>
                <w:szCs w:val="22"/>
                <w:lang w:eastAsia="es-PE"/>
              </w:rPr>
              <w:lastRenderedPageBreak/>
              <w:t>del proyecto de Estrategia se encuentra incorporado el aporte de aprobar la normativa para el funcionamiento del SAIPD con el objetivo de ampliar la cobertura y beneficiar a las personas con discapacidad.</w:t>
            </w:r>
          </w:p>
        </w:tc>
      </w:tr>
      <w:tr w:rsidR="003B5458" w:rsidRPr="003B5458" w14:paraId="2B2502E2" w14:textId="77777777" w:rsidTr="00E0562A">
        <w:trPr>
          <w:trHeight w:val="231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5C767A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w:t>
            </w:r>
          </w:p>
        </w:tc>
        <w:tc>
          <w:tcPr>
            <w:tcW w:w="1401" w:type="dxa"/>
            <w:tcBorders>
              <w:top w:val="nil"/>
              <w:left w:val="nil"/>
              <w:bottom w:val="single" w:sz="4" w:space="0" w:color="000000"/>
              <w:right w:val="single" w:sz="4" w:space="0" w:color="000000"/>
            </w:tcBorders>
            <w:shd w:val="clear" w:color="auto" w:fill="auto"/>
            <w:vAlign w:val="center"/>
            <w:hideMark/>
          </w:tcPr>
          <w:p w14:paraId="7DE1949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20E53F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0AB85FB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w:t>
            </w:r>
            <w:proofErr w:type="gramStart"/>
            <w:r w:rsidRPr="003B5458">
              <w:rPr>
                <w:rFonts w:ascii="Calibri" w:hAnsi="Calibri" w:cs="Calibri"/>
                <w:b/>
                <w:bCs/>
                <w:color w:val="000000"/>
                <w:sz w:val="22"/>
                <w:szCs w:val="22"/>
                <w:lang w:eastAsia="es-PE"/>
              </w:rPr>
              <w:t>1</w:t>
            </w:r>
            <w:r w:rsidRPr="003B5458">
              <w:rPr>
                <w:rFonts w:ascii="Calibri" w:hAnsi="Calibri" w:cs="Calibri"/>
                <w:color w:val="000000"/>
                <w:sz w:val="22"/>
                <w:szCs w:val="22"/>
                <w:lang w:eastAsia="es-PE"/>
              </w:rPr>
              <w:t>:Incrementar</w:t>
            </w:r>
            <w:proofErr w:type="gramEnd"/>
            <w:r w:rsidRPr="003B5458">
              <w:rPr>
                <w:rFonts w:ascii="Calibri" w:hAnsi="Calibri" w:cs="Calibri"/>
                <w:color w:val="000000"/>
                <w:sz w:val="22"/>
                <w:szCs w:val="22"/>
                <w:lang w:eastAsia="es-PE"/>
              </w:rPr>
              <w:t xml:space="preserve">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5E3B89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T2: Aprobar la normativa para el funcionamiento de los SAIPD, que incluya el desarrollo de la Estrategia de Intervención Familiar, a través de objetivos medibles y los criterios </w:t>
            </w:r>
            <w:r w:rsidRPr="003B5458">
              <w:rPr>
                <w:rFonts w:ascii="Calibri" w:hAnsi="Calibri" w:cs="Calibri"/>
                <w:color w:val="000000"/>
                <w:sz w:val="22"/>
                <w:szCs w:val="22"/>
                <w:lang w:eastAsia="es-PE"/>
              </w:rPr>
              <w:lastRenderedPageBreak/>
              <w:t>de evaluación.</w:t>
            </w:r>
          </w:p>
        </w:tc>
        <w:tc>
          <w:tcPr>
            <w:tcW w:w="0" w:type="auto"/>
            <w:tcBorders>
              <w:top w:val="nil"/>
              <w:left w:val="nil"/>
              <w:bottom w:val="single" w:sz="4" w:space="0" w:color="000000"/>
              <w:right w:val="single" w:sz="4" w:space="0" w:color="000000"/>
            </w:tcBorders>
            <w:shd w:val="clear" w:color="auto" w:fill="auto"/>
            <w:vAlign w:val="center"/>
            <w:hideMark/>
          </w:tcPr>
          <w:p w14:paraId="2D14E88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La Mesa de Discapacidad y Derechos de la CNDDHH brindó el siguiente aporte: Se hace mención a la Estrategia de Intervención Familiar; sin embargo, no se señala qué diferencia este abordaje de lo establecido en los </w:t>
            </w:r>
            <w:r w:rsidRPr="003B5458">
              <w:rPr>
                <w:rFonts w:ascii="Calibri" w:hAnsi="Calibri" w:cs="Calibri"/>
                <w:color w:val="000000"/>
                <w:sz w:val="22"/>
                <w:szCs w:val="22"/>
                <w:lang w:eastAsia="es-PE"/>
              </w:rPr>
              <w:lastRenderedPageBreak/>
              <w:t xml:space="preserve">"Lineamientos Metodológicos para la Atención Integral y la prevención del abandono de las personas con Discapacidad" en los </w:t>
            </w:r>
            <w:r w:rsidRPr="003B5458">
              <w:rPr>
                <w:rFonts w:ascii="Calibri" w:hAnsi="Calibri" w:cs="Calibri"/>
                <w:b/>
                <w:bCs/>
                <w:color w:val="000000"/>
                <w:sz w:val="22"/>
                <w:szCs w:val="22"/>
                <w:lang w:eastAsia="es-PE"/>
              </w:rPr>
              <w:t>CAR del INABIF.</w:t>
            </w:r>
          </w:p>
        </w:tc>
        <w:tc>
          <w:tcPr>
            <w:tcW w:w="0" w:type="auto"/>
            <w:tcBorders>
              <w:top w:val="nil"/>
              <w:left w:val="nil"/>
              <w:bottom w:val="single" w:sz="4" w:space="0" w:color="000000"/>
              <w:right w:val="single" w:sz="4" w:space="0" w:color="000000"/>
            </w:tcBorders>
            <w:shd w:val="clear" w:color="auto" w:fill="auto"/>
            <w:noWrap/>
            <w:vAlign w:val="center"/>
            <w:hideMark/>
          </w:tcPr>
          <w:p w14:paraId="162A59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NO</w:t>
            </w:r>
          </w:p>
        </w:tc>
        <w:tc>
          <w:tcPr>
            <w:tcW w:w="0" w:type="auto"/>
            <w:tcBorders>
              <w:top w:val="nil"/>
              <w:left w:val="nil"/>
              <w:bottom w:val="single" w:sz="4" w:space="0" w:color="000000"/>
              <w:right w:val="single" w:sz="4" w:space="0" w:color="000000"/>
            </w:tcBorders>
            <w:shd w:val="clear" w:color="auto" w:fill="auto"/>
            <w:noWrap/>
            <w:vAlign w:val="center"/>
            <w:hideMark/>
          </w:tcPr>
          <w:p w14:paraId="71A5C89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00D36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15ECD6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9ECBD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 se acoge</w:t>
            </w:r>
          </w:p>
        </w:tc>
        <w:tc>
          <w:tcPr>
            <w:tcW w:w="0" w:type="auto"/>
            <w:tcBorders>
              <w:top w:val="nil"/>
              <w:left w:val="nil"/>
              <w:bottom w:val="single" w:sz="4" w:space="0" w:color="000000"/>
              <w:right w:val="single" w:sz="4" w:space="0" w:color="000000"/>
            </w:tcBorders>
            <w:shd w:val="clear" w:color="auto" w:fill="auto"/>
            <w:vAlign w:val="center"/>
            <w:hideMark/>
          </w:tcPr>
          <w:p w14:paraId="4A333F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no se acoge, ya que si bien en la página 14 del proyecto de Estrategia se hace referencia a los "Lineamientos Metodológicos para la Atención Integral y la Prevención del Abandono de las Personas con Discapacidad", aprobado con </w:t>
            </w:r>
            <w:r w:rsidRPr="003B5458">
              <w:rPr>
                <w:rFonts w:ascii="Calibri" w:hAnsi="Calibri" w:cs="Calibri"/>
                <w:color w:val="000000"/>
                <w:sz w:val="22"/>
                <w:szCs w:val="22"/>
                <w:lang w:eastAsia="es-PE"/>
              </w:rPr>
              <w:lastRenderedPageBreak/>
              <w:t xml:space="preserve">Resolución </w:t>
            </w:r>
            <w:proofErr w:type="gramStart"/>
            <w:r w:rsidRPr="003B5458">
              <w:rPr>
                <w:rFonts w:ascii="Calibri" w:hAnsi="Calibri" w:cs="Calibri"/>
                <w:color w:val="000000"/>
                <w:sz w:val="22"/>
                <w:szCs w:val="22"/>
                <w:lang w:eastAsia="es-PE"/>
              </w:rPr>
              <w:t>de  Dirección</w:t>
            </w:r>
            <w:proofErr w:type="gramEnd"/>
            <w:r w:rsidRPr="003B5458">
              <w:rPr>
                <w:rFonts w:ascii="Calibri" w:hAnsi="Calibri" w:cs="Calibri"/>
                <w:color w:val="000000"/>
                <w:sz w:val="22"/>
                <w:szCs w:val="22"/>
                <w:lang w:eastAsia="es-PE"/>
              </w:rPr>
              <w:t xml:space="preserve"> Ejecutiva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107-2015, dicha mención responde únicamente a su valor como documento de referencia. Así, los citados Lineamientos no constituyen una norma aplicable al SAIPD implementado por el CONADIS, ya que fueron elaborados por el INABIF y están dirigidos a otro modelo de servicio. Es por ello que, en el marco del proyecto de Estrategia, en la Línea de Acción 1, Actividad 1, Tarea 3 se contempla la </w:t>
            </w:r>
            <w:r w:rsidRPr="003B5458">
              <w:rPr>
                <w:rFonts w:ascii="Calibri" w:hAnsi="Calibri" w:cs="Calibri"/>
                <w:color w:val="000000"/>
                <w:sz w:val="22"/>
                <w:szCs w:val="22"/>
                <w:lang w:eastAsia="es-PE"/>
              </w:rPr>
              <w:lastRenderedPageBreak/>
              <w:t>aprobación de normativa que regule el funcionamiento del SAIPD a cargo del CONADIS.</w:t>
            </w:r>
          </w:p>
        </w:tc>
      </w:tr>
      <w:tr w:rsidR="003B5458" w:rsidRPr="003B5458" w14:paraId="267239CA" w14:textId="77777777" w:rsidTr="00E0562A">
        <w:trPr>
          <w:trHeight w:val="237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5EC618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w:t>
            </w:r>
          </w:p>
        </w:tc>
        <w:tc>
          <w:tcPr>
            <w:tcW w:w="1401" w:type="dxa"/>
            <w:tcBorders>
              <w:top w:val="nil"/>
              <w:left w:val="nil"/>
              <w:bottom w:val="single" w:sz="4" w:space="0" w:color="000000"/>
              <w:right w:val="single" w:sz="4" w:space="0" w:color="000000"/>
            </w:tcBorders>
            <w:shd w:val="clear" w:color="auto" w:fill="auto"/>
            <w:vAlign w:val="center"/>
            <w:hideMark/>
          </w:tcPr>
          <w:p w14:paraId="1866788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E2B5A0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502A20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w:t>
            </w:r>
            <w:proofErr w:type="gramStart"/>
            <w:r w:rsidRPr="003B5458">
              <w:rPr>
                <w:rFonts w:ascii="Calibri" w:hAnsi="Calibri" w:cs="Calibri"/>
                <w:b/>
                <w:bCs/>
                <w:color w:val="000000"/>
                <w:sz w:val="22"/>
                <w:szCs w:val="22"/>
                <w:lang w:eastAsia="es-PE"/>
              </w:rPr>
              <w:t>1</w:t>
            </w:r>
            <w:r w:rsidRPr="003B5458">
              <w:rPr>
                <w:rFonts w:ascii="Calibri" w:hAnsi="Calibri" w:cs="Calibri"/>
                <w:color w:val="000000"/>
                <w:sz w:val="22"/>
                <w:szCs w:val="22"/>
                <w:lang w:eastAsia="es-PE"/>
              </w:rPr>
              <w:t>:Incrementar</w:t>
            </w:r>
            <w:proofErr w:type="gramEnd"/>
            <w:r w:rsidRPr="003B5458">
              <w:rPr>
                <w:rFonts w:ascii="Calibri" w:hAnsi="Calibri" w:cs="Calibri"/>
                <w:color w:val="000000"/>
                <w:sz w:val="22"/>
                <w:szCs w:val="22"/>
                <w:lang w:eastAsia="es-PE"/>
              </w:rPr>
              <w:t xml:space="preserve">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7B3D0D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nil"/>
              <w:bottom w:val="single" w:sz="4" w:space="0" w:color="000000"/>
              <w:right w:val="single" w:sz="4" w:space="0" w:color="000000"/>
            </w:tcBorders>
            <w:shd w:val="clear" w:color="auto" w:fill="auto"/>
            <w:vAlign w:val="center"/>
            <w:hideMark/>
          </w:tcPr>
          <w:p w14:paraId="704130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La Mesa de Discapacidad y Derechos de la CNDDHH brindó el siguiente aporte: Que la Estrategia debe hacer</w:t>
            </w:r>
            <w:r w:rsidRPr="003B5458">
              <w:rPr>
                <w:rFonts w:ascii="Calibri" w:hAnsi="Calibri" w:cs="Calibri"/>
                <w:b/>
                <w:bCs/>
                <w:color w:val="000000"/>
                <w:sz w:val="22"/>
                <w:szCs w:val="22"/>
                <w:lang w:eastAsia="es-PE"/>
              </w:rPr>
              <w:t xml:space="preserve"> explícita la definición de las Estrategias</w:t>
            </w:r>
            <w:r w:rsidRPr="003B5458">
              <w:rPr>
                <w:rFonts w:ascii="Calibri" w:hAnsi="Calibri" w:cs="Calibri"/>
                <w:color w:val="000000"/>
                <w:sz w:val="22"/>
                <w:szCs w:val="22"/>
                <w:lang w:eastAsia="es-PE"/>
              </w:rPr>
              <w:t xml:space="preserve"> de Intervención Familiar.</w:t>
            </w:r>
          </w:p>
        </w:tc>
        <w:tc>
          <w:tcPr>
            <w:tcW w:w="0" w:type="auto"/>
            <w:tcBorders>
              <w:top w:val="nil"/>
              <w:left w:val="nil"/>
              <w:bottom w:val="single" w:sz="4" w:space="0" w:color="000000"/>
              <w:right w:val="single" w:sz="4" w:space="0" w:color="000000"/>
            </w:tcBorders>
            <w:shd w:val="clear" w:color="auto" w:fill="auto"/>
            <w:noWrap/>
            <w:vAlign w:val="center"/>
            <w:hideMark/>
          </w:tcPr>
          <w:p w14:paraId="0FF297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98D6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A7B79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DDEDD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DDCC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D0AE7F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ficha de indicador de desempeño de la Tarea 4 de la Actividad 1 de la Línea de Acción 1 del proyecto de Estrategia se encuentra incorporado el aporte de hacer </w:t>
            </w:r>
            <w:r w:rsidRPr="003B5458">
              <w:rPr>
                <w:rFonts w:ascii="Calibri" w:hAnsi="Calibri" w:cs="Calibri"/>
                <w:color w:val="000000"/>
                <w:sz w:val="22"/>
                <w:szCs w:val="22"/>
                <w:lang w:eastAsia="es-PE"/>
              </w:rPr>
              <w:lastRenderedPageBreak/>
              <w:t xml:space="preserve">explicita la definición del término "Estrategias de Intervención Familiar". Sin embargo, al revisar la definición original se ha visto por </w:t>
            </w:r>
            <w:proofErr w:type="spellStart"/>
            <w:r w:rsidRPr="003B5458">
              <w:rPr>
                <w:rFonts w:ascii="Calibri" w:hAnsi="Calibri" w:cs="Calibri"/>
                <w:color w:val="000000"/>
                <w:sz w:val="22"/>
                <w:szCs w:val="22"/>
                <w:lang w:eastAsia="es-PE"/>
              </w:rPr>
              <w:t>conveneinte</w:t>
            </w:r>
            <w:proofErr w:type="spellEnd"/>
            <w:r w:rsidRPr="003B5458">
              <w:rPr>
                <w:rFonts w:ascii="Calibri" w:hAnsi="Calibri" w:cs="Calibri"/>
                <w:color w:val="000000"/>
                <w:sz w:val="22"/>
                <w:szCs w:val="22"/>
                <w:lang w:eastAsia="es-PE"/>
              </w:rPr>
              <w:t xml:space="preserve"> modificarlo de la siguiente forma: </w:t>
            </w:r>
            <w:r w:rsidRPr="003B5458">
              <w:rPr>
                <w:rFonts w:ascii="Calibri" w:hAnsi="Calibri" w:cs="Calibri"/>
                <w:color w:val="000000"/>
                <w:sz w:val="22"/>
                <w:szCs w:val="22"/>
                <w:lang w:eastAsia="es-PE"/>
              </w:rPr>
              <w:br/>
              <w:t>"Se entiende por "Estrategias de Intervención Familiar" al documento personalizado y detallado</w:t>
            </w:r>
            <w:r w:rsidRPr="003B5458">
              <w:rPr>
                <w:rFonts w:ascii="Calibri" w:hAnsi="Calibri" w:cs="Calibri"/>
                <w:b/>
                <w:bCs/>
                <w:color w:val="000000"/>
                <w:sz w:val="22"/>
                <w:szCs w:val="22"/>
                <w:lang w:eastAsia="es-PE"/>
              </w:rPr>
              <w:t xml:space="preserve"> con objetivos medibles y criterios de evaluación</w:t>
            </w:r>
            <w:r w:rsidRPr="003B5458">
              <w:rPr>
                <w:rFonts w:ascii="Calibri" w:hAnsi="Calibri" w:cs="Calibri"/>
                <w:color w:val="000000"/>
                <w:sz w:val="22"/>
                <w:szCs w:val="22"/>
                <w:lang w:eastAsia="es-PE"/>
              </w:rPr>
              <w:t xml:space="preserve"> que se elabora para cada familia con integrante con persona con discapacidad que participa en los </w:t>
            </w:r>
            <w:r w:rsidRPr="003B5458">
              <w:rPr>
                <w:rFonts w:ascii="Calibri" w:hAnsi="Calibri" w:cs="Calibri"/>
                <w:color w:val="000000"/>
                <w:sz w:val="22"/>
                <w:szCs w:val="22"/>
                <w:lang w:eastAsia="es-PE"/>
              </w:rPr>
              <w:lastRenderedPageBreak/>
              <w:t>Servicios de Atención Integral para Personas con Discapacidad (SAIPD)."</w:t>
            </w:r>
          </w:p>
        </w:tc>
      </w:tr>
      <w:tr w:rsidR="003B5458" w:rsidRPr="003B5458" w14:paraId="7452F9D7" w14:textId="77777777" w:rsidTr="00E0562A">
        <w:trPr>
          <w:trHeight w:val="190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71FB77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w:t>
            </w:r>
          </w:p>
        </w:tc>
        <w:tc>
          <w:tcPr>
            <w:tcW w:w="1401" w:type="dxa"/>
            <w:tcBorders>
              <w:top w:val="nil"/>
              <w:left w:val="nil"/>
              <w:bottom w:val="single" w:sz="4" w:space="0" w:color="000000"/>
              <w:right w:val="single" w:sz="4" w:space="0" w:color="000000"/>
            </w:tcBorders>
            <w:shd w:val="clear" w:color="auto" w:fill="auto"/>
            <w:vAlign w:val="center"/>
            <w:hideMark/>
          </w:tcPr>
          <w:p w14:paraId="66CD920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7686C9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7C1B9A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w:t>
            </w:r>
            <w:proofErr w:type="gramStart"/>
            <w:r w:rsidRPr="003B5458">
              <w:rPr>
                <w:rFonts w:ascii="Calibri" w:hAnsi="Calibri" w:cs="Calibri"/>
                <w:b/>
                <w:bCs/>
                <w:color w:val="000000"/>
                <w:sz w:val="22"/>
                <w:szCs w:val="22"/>
                <w:lang w:eastAsia="es-PE"/>
              </w:rPr>
              <w:t>1</w:t>
            </w:r>
            <w:r w:rsidRPr="003B5458">
              <w:rPr>
                <w:rFonts w:ascii="Calibri" w:hAnsi="Calibri" w:cs="Calibri"/>
                <w:color w:val="000000"/>
                <w:sz w:val="22"/>
                <w:szCs w:val="22"/>
                <w:lang w:eastAsia="es-PE"/>
              </w:rPr>
              <w:t>:Incrementar</w:t>
            </w:r>
            <w:proofErr w:type="gramEnd"/>
            <w:r w:rsidRPr="003B5458">
              <w:rPr>
                <w:rFonts w:ascii="Calibri" w:hAnsi="Calibri" w:cs="Calibri"/>
                <w:color w:val="000000"/>
                <w:sz w:val="22"/>
                <w:szCs w:val="22"/>
                <w:lang w:eastAsia="es-PE"/>
              </w:rPr>
              <w:t xml:space="preserve">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4A1072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nil"/>
              <w:bottom w:val="single" w:sz="4" w:space="0" w:color="000000"/>
              <w:right w:val="single" w:sz="4" w:space="0" w:color="000000"/>
            </w:tcBorders>
            <w:shd w:val="clear" w:color="auto" w:fill="auto"/>
            <w:vAlign w:val="center"/>
            <w:hideMark/>
          </w:tcPr>
          <w:p w14:paraId="7406ED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Que la Estrategia debe señalar </w:t>
            </w:r>
            <w:r w:rsidRPr="003B5458">
              <w:rPr>
                <w:rFonts w:ascii="Calibri" w:hAnsi="Calibri" w:cs="Calibri"/>
                <w:b/>
                <w:bCs/>
                <w:color w:val="000000"/>
                <w:sz w:val="22"/>
                <w:szCs w:val="22"/>
                <w:lang w:eastAsia="es-PE"/>
              </w:rPr>
              <w:t xml:space="preserve">cuál será </w:t>
            </w:r>
            <w:proofErr w:type="gramStart"/>
            <w:r w:rsidRPr="003B5458">
              <w:rPr>
                <w:rFonts w:ascii="Calibri" w:hAnsi="Calibri" w:cs="Calibri"/>
                <w:b/>
                <w:bCs/>
                <w:color w:val="000000"/>
                <w:sz w:val="22"/>
                <w:szCs w:val="22"/>
                <w:lang w:eastAsia="es-PE"/>
              </w:rPr>
              <w:t>el  rol</w:t>
            </w:r>
            <w:proofErr w:type="gramEnd"/>
            <w:r w:rsidRPr="003B5458">
              <w:rPr>
                <w:rFonts w:ascii="Calibri" w:hAnsi="Calibri" w:cs="Calibri"/>
                <w:b/>
                <w:bCs/>
                <w:color w:val="000000"/>
                <w:sz w:val="22"/>
                <w:szCs w:val="22"/>
                <w:lang w:eastAsia="es-PE"/>
              </w:rPr>
              <w:t xml:space="preserve"> de los SAIPD</w:t>
            </w:r>
            <w:r w:rsidRPr="003B5458">
              <w:rPr>
                <w:rFonts w:ascii="Calibri" w:hAnsi="Calibri" w:cs="Calibri"/>
                <w:color w:val="000000"/>
                <w:sz w:val="22"/>
                <w:szCs w:val="22"/>
                <w:lang w:eastAsia="es-PE"/>
              </w:rPr>
              <w:t xml:space="preserve">, una vez  identificadas las  necesidades específicas de  las personas con  discapacidad en  determinada zona. </w:t>
            </w:r>
            <w:r w:rsidRPr="003B5458">
              <w:rPr>
                <w:rFonts w:ascii="Calibri" w:hAnsi="Calibri" w:cs="Calibri"/>
                <w:b/>
                <w:bCs/>
                <w:color w:val="000000"/>
                <w:sz w:val="22"/>
                <w:szCs w:val="22"/>
                <w:lang w:eastAsia="es-PE"/>
              </w:rPr>
              <w:t xml:space="preserve">Esta tarea puede producir </w:t>
            </w:r>
            <w:proofErr w:type="gramStart"/>
            <w:r w:rsidRPr="003B5458">
              <w:rPr>
                <w:rFonts w:ascii="Calibri" w:hAnsi="Calibri" w:cs="Calibri"/>
                <w:b/>
                <w:bCs/>
                <w:color w:val="000000"/>
                <w:sz w:val="22"/>
                <w:szCs w:val="22"/>
                <w:lang w:eastAsia="es-PE"/>
              </w:rPr>
              <w:t>un  traslape</w:t>
            </w:r>
            <w:proofErr w:type="gramEnd"/>
            <w:r w:rsidRPr="003B5458">
              <w:rPr>
                <w:rFonts w:ascii="Calibri" w:hAnsi="Calibri" w:cs="Calibri"/>
                <w:b/>
                <w:bCs/>
                <w:color w:val="000000"/>
                <w:sz w:val="22"/>
                <w:szCs w:val="22"/>
                <w:lang w:eastAsia="es-PE"/>
              </w:rPr>
              <w:t xml:space="preserve"> entre lo que vienen  haciendo otros </w:t>
            </w:r>
            <w:r w:rsidRPr="003B5458">
              <w:rPr>
                <w:rFonts w:ascii="Calibri" w:hAnsi="Calibri" w:cs="Calibri"/>
                <w:b/>
                <w:bCs/>
                <w:color w:val="000000"/>
                <w:sz w:val="22"/>
                <w:szCs w:val="22"/>
                <w:lang w:eastAsia="es-PE"/>
              </w:rPr>
              <w:lastRenderedPageBreak/>
              <w:t xml:space="preserve">actores en el territorio como las </w:t>
            </w:r>
            <w:proofErr w:type="spellStart"/>
            <w:r w:rsidRPr="003B5458">
              <w:rPr>
                <w:rFonts w:ascii="Calibri" w:hAnsi="Calibri" w:cs="Calibri"/>
                <w:b/>
                <w:bCs/>
                <w:color w:val="000000"/>
                <w:sz w:val="22"/>
                <w:szCs w:val="22"/>
                <w:lang w:eastAsia="es-PE"/>
              </w:rPr>
              <w:t>OMAPEDs</w:t>
            </w:r>
            <w:proofErr w:type="spellEnd"/>
            <w:r w:rsidRPr="003B5458">
              <w:rPr>
                <w:rFonts w:ascii="Calibri" w:hAnsi="Calibri" w:cs="Calibri"/>
                <w:b/>
                <w:bCs/>
                <w:color w:val="000000"/>
                <w:sz w:val="22"/>
                <w:szCs w:val="22"/>
                <w:lang w:eastAsia="es-PE"/>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14:paraId="48DCB6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64D34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AE9B1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258C1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1F4D2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68327F85"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los criterios de viabilidad social y efectividad. Ello debido a que la Estrategia de Intervención Familiar no constituye el instrumento adecuado para definir el rol de los SAIPD, por el contrario, corresponde abordarlo en los Lineamientos y en el Protocolo </w:t>
            </w:r>
            <w:r w:rsidRPr="003B5458">
              <w:rPr>
                <w:rFonts w:ascii="Calibri" w:hAnsi="Calibri" w:cs="Calibri"/>
                <w:color w:val="000000"/>
                <w:sz w:val="22"/>
                <w:szCs w:val="22"/>
                <w:lang w:eastAsia="es-PE"/>
              </w:rPr>
              <w:lastRenderedPageBreak/>
              <w:t>del SAIPD. Asimismo, el rol actual de los SAIPD difiere del de las OMAPED, en la medida en que no ejecuta acciones fuera de su ámbito de competencia, sino que actúa como facilitador, transmitiendo las necesidades identificadas con los beneficiarios del SAIPD para que la OMAPED correspondiente las canalice y ejecute.</w:t>
            </w:r>
          </w:p>
        </w:tc>
      </w:tr>
      <w:tr w:rsidR="003B5458" w:rsidRPr="003B5458" w14:paraId="286F8CE0" w14:textId="77777777" w:rsidTr="00E0562A">
        <w:trPr>
          <w:trHeight w:val="53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E4795D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w:t>
            </w:r>
          </w:p>
        </w:tc>
        <w:tc>
          <w:tcPr>
            <w:tcW w:w="1401" w:type="dxa"/>
            <w:tcBorders>
              <w:top w:val="nil"/>
              <w:left w:val="nil"/>
              <w:bottom w:val="single" w:sz="4" w:space="0" w:color="000000"/>
              <w:right w:val="single" w:sz="4" w:space="0" w:color="000000"/>
            </w:tcBorders>
            <w:shd w:val="clear" w:color="auto" w:fill="auto"/>
            <w:vAlign w:val="center"/>
            <w:hideMark/>
          </w:tcPr>
          <w:p w14:paraId="0B4CCA0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BEE3AD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1D551A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w:t>
            </w:r>
            <w:proofErr w:type="gramStart"/>
            <w:r w:rsidRPr="003B5458">
              <w:rPr>
                <w:rFonts w:ascii="Calibri" w:hAnsi="Calibri" w:cs="Calibri"/>
                <w:b/>
                <w:bCs/>
                <w:color w:val="000000"/>
                <w:sz w:val="22"/>
                <w:szCs w:val="22"/>
                <w:lang w:eastAsia="es-PE"/>
              </w:rPr>
              <w:t>1</w:t>
            </w:r>
            <w:r w:rsidRPr="003B5458">
              <w:rPr>
                <w:rFonts w:ascii="Calibri" w:hAnsi="Calibri" w:cs="Calibri"/>
                <w:color w:val="000000"/>
                <w:sz w:val="22"/>
                <w:szCs w:val="22"/>
                <w:lang w:eastAsia="es-PE"/>
              </w:rPr>
              <w:t>:Incrementar</w:t>
            </w:r>
            <w:proofErr w:type="gramEnd"/>
            <w:r w:rsidRPr="003B5458">
              <w:rPr>
                <w:rFonts w:ascii="Calibri" w:hAnsi="Calibri" w:cs="Calibri"/>
                <w:color w:val="000000"/>
                <w:sz w:val="22"/>
                <w:szCs w:val="22"/>
                <w:lang w:eastAsia="es-PE"/>
              </w:rPr>
              <w:t xml:space="preserve">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64E4E3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nil"/>
              <w:bottom w:val="single" w:sz="4" w:space="0" w:color="000000"/>
              <w:right w:val="single" w:sz="4" w:space="0" w:color="000000"/>
            </w:tcBorders>
            <w:shd w:val="clear" w:color="auto" w:fill="auto"/>
            <w:vAlign w:val="center"/>
            <w:hideMark/>
          </w:tcPr>
          <w:p w14:paraId="3BE94C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Que las Estrategias de Intervención Familiar (EIF) </w:t>
            </w:r>
            <w:r w:rsidRPr="003B5458">
              <w:rPr>
                <w:rFonts w:ascii="Calibri" w:hAnsi="Calibri" w:cs="Calibri"/>
                <w:b/>
                <w:bCs/>
                <w:color w:val="000000"/>
                <w:sz w:val="22"/>
                <w:szCs w:val="22"/>
                <w:lang w:eastAsia="es-PE"/>
              </w:rPr>
              <w:t>puedan ser medidas de forma cualitativa o mixta</w:t>
            </w:r>
            <w:r w:rsidRPr="003B5458">
              <w:rPr>
                <w:rFonts w:ascii="Calibri" w:hAnsi="Calibri" w:cs="Calibri"/>
                <w:color w:val="000000"/>
                <w:sz w:val="22"/>
                <w:szCs w:val="22"/>
                <w:lang w:eastAsia="es-PE"/>
              </w:rPr>
              <w:t xml:space="preserve"> para </w:t>
            </w:r>
            <w:proofErr w:type="spellStart"/>
            <w:r w:rsidRPr="003B5458">
              <w:rPr>
                <w:rFonts w:ascii="Calibri" w:hAnsi="Calibri" w:cs="Calibri"/>
                <w:color w:val="000000"/>
                <w:sz w:val="22"/>
                <w:szCs w:val="22"/>
                <w:lang w:eastAsia="es-PE"/>
              </w:rPr>
              <w:t>asi</w:t>
            </w:r>
            <w:proofErr w:type="spellEnd"/>
            <w:r w:rsidRPr="003B5458">
              <w:rPr>
                <w:rFonts w:ascii="Calibri" w:hAnsi="Calibri" w:cs="Calibri"/>
                <w:color w:val="000000"/>
                <w:sz w:val="22"/>
                <w:szCs w:val="22"/>
                <w:lang w:eastAsia="es-PE"/>
              </w:rPr>
              <w:t xml:space="preserve"> poder identificar acciones de mejora continua, y no solo basarse en el porcentaje de familias atendidas, ya que ello no garantiza la implementación de la reforma de desinstitucionalización (prevención, promoción e intervención).</w:t>
            </w:r>
          </w:p>
        </w:tc>
        <w:tc>
          <w:tcPr>
            <w:tcW w:w="0" w:type="auto"/>
            <w:tcBorders>
              <w:top w:val="nil"/>
              <w:left w:val="nil"/>
              <w:bottom w:val="single" w:sz="4" w:space="0" w:color="000000"/>
              <w:right w:val="single" w:sz="4" w:space="0" w:color="000000"/>
            </w:tcBorders>
            <w:shd w:val="clear" w:color="auto" w:fill="auto"/>
            <w:noWrap/>
            <w:vAlign w:val="center"/>
            <w:hideMark/>
          </w:tcPr>
          <w:p w14:paraId="001BBA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2CBD9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15ACE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3A6B5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D8B0A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A1C3D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si bien la Estrategia de Intervención Familiar debe incorporar objetivos medibles y criterios de evaluación, los cuales tienden a abordar aspectos cualitativos, el documento mantiene un enfoque abierto que permite identificar e incorporar acciones de mejora continua.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Por ello, se ha modificado la </w:t>
            </w:r>
            <w:r w:rsidRPr="003B5458">
              <w:rPr>
                <w:rFonts w:ascii="Calibri" w:hAnsi="Calibri" w:cs="Calibri"/>
                <w:color w:val="000000"/>
                <w:sz w:val="22"/>
                <w:szCs w:val="22"/>
                <w:lang w:eastAsia="es-PE"/>
              </w:rPr>
              <w:lastRenderedPageBreak/>
              <w:t>Línea de Acción 1 del proyecto de Estrategia: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A1: Incrementar la cobertura territorial nacional del Servicio de Atención Integral para Personas con Discapacidad (SAIPD). </w:t>
            </w:r>
            <w:r w:rsidRPr="003B5458">
              <w:rPr>
                <w:rFonts w:ascii="Calibri" w:hAnsi="Calibri" w:cs="Calibri"/>
                <w:color w:val="000000"/>
                <w:sz w:val="22"/>
                <w:szCs w:val="22"/>
                <w:lang w:eastAsia="es-PE"/>
              </w:rPr>
              <w:br/>
              <w:t>T1: Realizar un diagnóstico de la cobertura actual del SAIPD.</w:t>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T2: Plan de Acción del SAIPD con objetivos medibles y criterios de evaluación.</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A2: Gestionar el acceso de la persona con discapacidad usuarias del SAIPD a los servicios dentro </w:t>
            </w:r>
            <w:r w:rsidRPr="003B5458">
              <w:rPr>
                <w:rFonts w:ascii="Calibri" w:hAnsi="Calibri" w:cs="Calibri"/>
                <w:b/>
                <w:bCs/>
                <w:color w:val="000000"/>
                <w:sz w:val="22"/>
                <w:szCs w:val="22"/>
                <w:lang w:eastAsia="es-PE"/>
              </w:rPr>
              <w:lastRenderedPageBreak/>
              <w:t>de su comunidad.</w:t>
            </w:r>
            <w:r w:rsidRPr="003B5458">
              <w:rPr>
                <w:rFonts w:ascii="Calibri" w:hAnsi="Calibri" w:cs="Calibri"/>
                <w:color w:val="000000"/>
                <w:sz w:val="22"/>
                <w:szCs w:val="22"/>
                <w:lang w:eastAsia="es-PE"/>
              </w:rPr>
              <w:br/>
              <w:t>T1: Identificar los servicios comunitarios existentes.</w:t>
            </w:r>
            <w:r w:rsidRPr="003B5458">
              <w:rPr>
                <w:rFonts w:ascii="Calibri" w:hAnsi="Calibri" w:cs="Calibri"/>
                <w:color w:val="000000"/>
                <w:sz w:val="22"/>
                <w:szCs w:val="22"/>
                <w:lang w:eastAsia="es-PE"/>
              </w:rPr>
              <w:br/>
              <w:t>T2: Articular con los proveedores de servicios de la comunidad para facilitar el acceso de las personas con discapacidad usuarias del SAIPD.</w:t>
            </w:r>
          </w:p>
        </w:tc>
      </w:tr>
      <w:tr w:rsidR="003B5458" w:rsidRPr="003B5458" w14:paraId="0C5C5D46"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A7C242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w:t>
            </w:r>
          </w:p>
        </w:tc>
        <w:tc>
          <w:tcPr>
            <w:tcW w:w="1401" w:type="dxa"/>
            <w:tcBorders>
              <w:top w:val="nil"/>
              <w:left w:val="nil"/>
              <w:bottom w:val="single" w:sz="4" w:space="0" w:color="000000"/>
              <w:right w:val="single" w:sz="4" w:space="0" w:color="000000"/>
            </w:tcBorders>
            <w:shd w:val="clear" w:color="auto" w:fill="auto"/>
            <w:vAlign w:val="center"/>
            <w:hideMark/>
          </w:tcPr>
          <w:p w14:paraId="6783972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E4B7D3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710FF8C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 xml:space="preserve">Incrementar la cobertura nacional del Servicio de Atención Integral para Personas con Discapacidad (SAIPD). </w:t>
            </w:r>
          </w:p>
        </w:tc>
        <w:tc>
          <w:tcPr>
            <w:tcW w:w="1067" w:type="dxa"/>
            <w:tcBorders>
              <w:top w:val="nil"/>
              <w:left w:val="nil"/>
              <w:bottom w:val="single" w:sz="4" w:space="0" w:color="000000"/>
              <w:right w:val="single" w:sz="4" w:space="0" w:color="000000"/>
            </w:tcBorders>
            <w:shd w:val="clear" w:color="auto" w:fill="auto"/>
            <w:vAlign w:val="center"/>
            <w:hideMark/>
          </w:tcPr>
          <w:p w14:paraId="0CC7DA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T3: Realizar Estrategias de Intervención Familiar (EIF) para identificar necesidades específicas de las personas con </w:t>
            </w:r>
            <w:r w:rsidRPr="003B5458">
              <w:rPr>
                <w:rFonts w:ascii="Calibri" w:hAnsi="Calibri" w:cs="Calibri"/>
                <w:color w:val="000000"/>
                <w:sz w:val="22"/>
                <w:szCs w:val="22"/>
                <w:lang w:eastAsia="es-PE"/>
              </w:rPr>
              <w:lastRenderedPageBreak/>
              <w:t>discapacidad en la zona de intervención.</w:t>
            </w:r>
          </w:p>
        </w:tc>
        <w:tc>
          <w:tcPr>
            <w:tcW w:w="0" w:type="auto"/>
            <w:tcBorders>
              <w:top w:val="nil"/>
              <w:left w:val="nil"/>
              <w:bottom w:val="single" w:sz="4" w:space="0" w:color="000000"/>
              <w:right w:val="single" w:sz="4" w:space="0" w:color="000000"/>
            </w:tcBorders>
            <w:shd w:val="clear" w:color="auto" w:fill="auto"/>
            <w:vAlign w:val="center"/>
            <w:hideMark/>
          </w:tcPr>
          <w:p w14:paraId="6A25F6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Melissa Jurado, mamá de dos niños con discapacidad, de la provincia del Huancayo, del departamento del Junín, brindó el siguiente aporte: Que en las Estrategias de </w:t>
            </w:r>
            <w:r w:rsidRPr="003B5458">
              <w:rPr>
                <w:rFonts w:ascii="Calibri" w:hAnsi="Calibri" w:cs="Calibri"/>
                <w:color w:val="000000"/>
                <w:sz w:val="22"/>
                <w:szCs w:val="22"/>
                <w:lang w:eastAsia="es-PE"/>
              </w:rPr>
              <w:lastRenderedPageBreak/>
              <w:t xml:space="preserve">Intervención Familiar (EIF) se identifiquen las necesidades específicas de las personas con discapacidad en la zona de intervención. </w:t>
            </w:r>
          </w:p>
        </w:tc>
        <w:tc>
          <w:tcPr>
            <w:tcW w:w="0" w:type="auto"/>
            <w:tcBorders>
              <w:top w:val="nil"/>
              <w:left w:val="nil"/>
              <w:bottom w:val="single" w:sz="4" w:space="0" w:color="000000"/>
              <w:right w:val="single" w:sz="4" w:space="0" w:color="000000"/>
            </w:tcBorders>
            <w:shd w:val="clear" w:color="auto" w:fill="auto"/>
            <w:noWrap/>
            <w:vAlign w:val="center"/>
            <w:hideMark/>
          </w:tcPr>
          <w:p w14:paraId="4D79443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403A47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6E12C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81CB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6541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C8BDAF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w:t>
            </w:r>
            <w:r w:rsidRPr="003B5458">
              <w:rPr>
                <w:rFonts w:ascii="Calibri" w:hAnsi="Calibri" w:cs="Calibri"/>
                <w:color w:val="000000"/>
                <w:sz w:val="22"/>
                <w:szCs w:val="22"/>
                <w:lang w:eastAsia="es-PE"/>
              </w:rPr>
              <w:lastRenderedPageBreak/>
              <w:t xml:space="preserve">en la Tarea 4 de la Actividad 1 de la Línea de Acción 1 del proyecto de Estrategia se encuentra incorporado el aporte de que en las Estrategias de Intervención Familiar se </w:t>
            </w:r>
            <w:proofErr w:type="spellStart"/>
            <w:r w:rsidRPr="003B5458">
              <w:rPr>
                <w:rFonts w:ascii="Calibri" w:hAnsi="Calibri" w:cs="Calibri"/>
                <w:color w:val="000000"/>
                <w:sz w:val="22"/>
                <w:szCs w:val="22"/>
                <w:lang w:eastAsia="es-PE"/>
              </w:rPr>
              <w:t>identiquen</w:t>
            </w:r>
            <w:proofErr w:type="spellEnd"/>
            <w:r w:rsidRPr="003B5458">
              <w:rPr>
                <w:rFonts w:ascii="Calibri" w:hAnsi="Calibri" w:cs="Calibri"/>
                <w:color w:val="000000"/>
                <w:sz w:val="22"/>
                <w:szCs w:val="22"/>
                <w:lang w:eastAsia="es-PE"/>
              </w:rPr>
              <w:t xml:space="preserve"> las necesidades específicas de las personas con discapacidad en la zona de intervención. </w:t>
            </w:r>
          </w:p>
        </w:tc>
      </w:tr>
      <w:tr w:rsidR="003B5458" w:rsidRPr="003B5458" w14:paraId="13014BE0"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E72FF9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w:t>
            </w:r>
          </w:p>
        </w:tc>
        <w:tc>
          <w:tcPr>
            <w:tcW w:w="1401" w:type="dxa"/>
            <w:tcBorders>
              <w:top w:val="nil"/>
              <w:left w:val="nil"/>
              <w:bottom w:val="single" w:sz="4" w:space="0" w:color="000000"/>
              <w:right w:val="single" w:sz="4" w:space="0" w:color="000000"/>
            </w:tcBorders>
            <w:shd w:val="clear" w:color="auto" w:fill="auto"/>
            <w:vAlign w:val="center"/>
            <w:hideMark/>
          </w:tcPr>
          <w:p w14:paraId="2CC4812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99A7BB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06892C8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 xml:space="preserve">Incrementar la cobertura nacional del Servicio de Atención Integral para Personas con Discapacidad (SAIPD). </w:t>
            </w:r>
          </w:p>
        </w:tc>
        <w:tc>
          <w:tcPr>
            <w:tcW w:w="1067" w:type="dxa"/>
            <w:tcBorders>
              <w:top w:val="nil"/>
              <w:left w:val="nil"/>
              <w:bottom w:val="single" w:sz="4" w:space="0" w:color="000000"/>
              <w:right w:val="single" w:sz="4" w:space="0" w:color="000000"/>
            </w:tcBorders>
            <w:shd w:val="clear" w:color="auto" w:fill="auto"/>
            <w:vAlign w:val="center"/>
            <w:hideMark/>
          </w:tcPr>
          <w:p w14:paraId="577E9D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T3: Realizar Estrategias de Intervención Familiar (EIF) para identificar necesidades específicas de las personas con discapacidad </w:t>
            </w:r>
            <w:r w:rsidRPr="003B5458">
              <w:rPr>
                <w:rFonts w:ascii="Calibri" w:hAnsi="Calibri" w:cs="Calibri"/>
                <w:color w:val="000000"/>
                <w:sz w:val="22"/>
                <w:szCs w:val="22"/>
                <w:lang w:eastAsia="es-PE"/>
              </w:rPr>
              <w:lastRenderedPageBreak/>
              <w:t>en la zona de intervención.</w:t>
            </w:r>
          </w:p>
        </w:tc>
        <w:tc>
          <w:tcPr>
            <w:tcW w:w="0" w:type="auto"/>
            <w:tcBorders>
              <w:top w:val="nil"/>
              <w:left w:val="nil"/>
              <w:bottom w:val="single" w:sz="4" w:space="0" w:color="000000"/>
              <w:right w:val="single" w:sz="4" w:space="0" w:color="000000"/>
            </w:tcBorders>
            <w:shd w:val="clear" w:color="auto" w:fill="auto"/>
            <w:vAlign w:val="center"/>
            <w:hideMark/>
          </w:tcPr>
          <w:p w14:paraId="2F5F8D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Felicitas Calderón, madre de una persona con discapacidad, del distrito de Talavera del departamento de Apurímac, brindó el siguiente aporte: Que en las Estrategias de </w:t>
            </w:r>
            <w:r w:rsidRPr="003B5458">
              <w:rPr>
                <w:rFonts w:ascii="Calibri" w:hAnsi="Calibri" w:cs="Calibri"/>
                <w:color w:val="000000"/>
                <w:sz w:val="22"/>
                <w:szCs w:val="22"/>
                <w:lang w:eastAsia="es-PE"/>
              </w:rPr>
              <w:lastRenderedPageBreak/>
              <w:t>Intervención Familiar (EIF) se identifique el número de intervenciones domiciliarias acorde a las necesidades de la persona con discapacidad y familia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7FCAFB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9249B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C71E7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DCCF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016F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4238D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1 de la </w:t>
            </w:r>
            <w:r w:rsidRPr="003B5458">
              <w:rPr>
                <w:rFonts w:ascii="Calibri" w:hAnsi="Calibri" w:cs="Calibri"/>
                <w:color w:val="000000"/>
                <w:sz w:val="22"/>
                <w:szCs w:val="22"/>
                <w:lang w:eastAsia="es-PE"/>
              </w:rPr>
              <w:lastRenderedPageBreak/>
              <w:t xml:space="preserve">Línea de Acción 1 del proyecto de Estrategia se encuentra incorporado el aporte de que en las Estrategias de Intervención Familiar se </w:t>
            </w:r>
            <w:proofErr w:type="spellStart"/>
            <w:r w:rsidRPr="003B5458">
              <w:rPr>
                <w:rFonts w:ascii="Calibri" w:hAnsi="Calibri" w:cs="Calibri"/>
                <w:color w:val="000000"/>
                <w:sz w:val="22"/>
                <w:szCs w:val="22"/>
                <w:lang w:eastAsia="es-PE"/>
              </w:rPr>
              <w:t>identiquen</w:t>
            </w:r>
            <w:proofErr w:type="spellEnd"/>
            <w:r w:rsidRPr="003B5458">
              <w:rPr>
                <w:rFonts w:ascii="Calibri" w:hAnsi="Calibri" w:cs="Calibri"/>
                <w:color w:val="000000"/>
                <w:sz w:val="22"/>
                <w:szCs w:val="22"/>
                <w:lang w:eastAsia="es-PE"/>
              </w:rPr>
              <w:t xml:space="preserve"> las necesidades específicas de las personas con discapacidad en la zona de intervención. </w:t>
            </w:r>
          </w:p>
        </w:tc>
      </w:tr>
      <w:tr w:rsidR="003B5458" w:rsidRPr="003B5458" w14:paraId="2BD6A8F6"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3C89D7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w:t>
            </w:r>
          </w:p>
        </w:tc>
        <w:tc>
          <w:tcPr>
            <w:tcW w:w="1401" w:type="dxa"/>
            <w:tcBorders>
              <w:top w:val="nil"/>
              <w:left w:val="nil"/>
              <w:bottom w:val="single" w:sz="4" w:space="0" w:color="000000"/>
              <w:right w:val="single" w:sz="4" w:space="0" w:color="000000"/>
            </w:tcBorders>
            <w:shd w:val="clear" w:color="auto" w:fill="auto"/>
            <w:vAlign w:val="center"/>
            <w:hideMark/>
          </w:tcPr>
          <w:p w14:paraId="324E27A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B537BA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4CBB443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473462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nil"/>
              <w:bottom w:val="single" w:sz="4" w:space="0" w:color="000000"/>
              <w:right w:val="single" w:sz="4" w:space="0" w:color="000000"/>
            </w:tcBorders>
            <w:shd w:val="clear" w:color="auto" w:fill="auto"/>
            <w:vAlign w:val="center"/>
            <w:hideMark/>
          </w:tcPr>
          <w:p w14:paraId="3FA13F9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Yanina Maldonado, madre de una persona con discapacidad severa, de la provincia de Chiclayo del departamento de Lambayeque, brindó el siguiente aporte: Que en la metodología del Plan de </w:t>
            </w:r>
            <w:r w:rsidRPr="003B5458">
              <w:rPr>
                <w:rFonts w:ascii="Calibri" w:hAnsi="Calibri" w:cs="Calibri"/>
                <w:color w:val="000000"/>
                <w:sz w:val="22"/>
                <w:szCs w:val="22"/>
                <w:lang w:eastAsia="es-PE"/>
              </w:rPr>
              <w:lastRenderedPageBreak/>
              <w:t xml:space="preserve">Intervención Familiar se incluyan actividades dinámicas e interactivas acorde a </w:t>
            </w:r>
            <w:proofErr w:type="gramStart"/>
            <w:r w:rsidRPr="003B5458">
              <w:rPr>
                <w:rFonts w:ascii="Calibri" w:hAnsi="Calibri" w:cs="Calibri"/>
                <w:color w:val="000000"/>
                <w:sz w:val="22"/>
                <w:szCs w:val="22"/>
                <w:lang w:eastAsia="es-PE"/>
              </w:rPr>
              <w:t>la necesidades</w:t>
            </w:r>
            <w:proofErr w:type="gramEnd"/>
            <w:r w:rsidRPr="003B5458">
              <w:rPr>
                <w:rFonts w:ascii="Calibri" w:hAnsi="Calibri" w:cs="Calibri"/>
                <w:color w:val="000000"/>
                <w:sz w:val="22"/>
                <w:szCs w:val="22"/>
                <w:lang w:eastAsia="es-PE"/>
              </w:rPr>
              <w:t xml:space="preserve"> de las personas con discapacidad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2810912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E9CE86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48C4E2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59DD6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3BB5A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4B4EC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1 de la Línea de Acción 1 del proyecto de </w:t>
            </w:r>
            <w:r w:rsidRPr="003B5458">
              <w:rPr>
                <w:rFonts w:ascii="Calibri" w:hAnsi="Calibri" w:cs="Calibri"/>
                <w:color w:val="000000"/>
                <w:sz w:val="22"/>
                <w:szCs w:val="22"/>
                <w:lang w:eastAsia="es-PE"/>
              </w:rPr>
              <w:lastRenderedPageBreak/>
              <w:t xml:space="preserve">Estrategia se encuentra incorporado el aporte de que en las Estrategias de Intervención Familiar se </w:t>
            </w:r>
            <w:proofErr w:type="spellStart"/>
            <w:r w:rsidRPr="003B5458">
              <w:rPr>
                <w:rFonts w:ascii="Calibri" w:hAnsi="Calibri" w:cs="Calibri"/>
                <w:color w:val="000000"/>
                <w:sz w:val="22"/>
                <w:szCs w:val="22"/>
                <w:lang w:eastAsia="es-PE"/>
              </w:rPr>
              <w:t>identiquen</w:t>
            </w:r>
            <w:proofErr w:type="spellEnd"/>
            <w:r w:rsidRPr="003B5458">
              <w:rPr>
                <w:rFonts w:ascii="Calibri" w:hAnsi="Calibri" w:cs="Calibri"/>
                <w:color w:val="000000"/>
                <w:sz w:val="22"/>
                <w:szCs w:val="22"/>
                <w:lang w:eastAsia="es-PE"/>
              </w:rPr>
              <w:t xml:space="preserve"> las necesidades específicas de las personas con discapacidad en la zona de intervención. </w:t>
            </w:r>
          </w:p>
        </w:tc>
      </w:tr>
      <w:tr w:rsidR="003B5458" w:rsidRPr="003B5458" w14:paraId="713D9A5A"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51CBAE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w:t>
            </w:r>
          </w:p>
        </w:tc>
        <w:tc>
          <w:tcPr>
            <w:tcW w:w="1401" w:type="dxa"/>
            <w:tcBorders>
              <w:top w:val="nil"/>
              <w:left w:val="nil"/>
              <w:bottom w:val="single" w:sz="4" w:space="0" w:color="000000"/>
              <w:right w:val="single" w:sz="4" w:space="0" w:color="000000"/>
            </w:tcBorders>
            <w:shd w:val="clear" w:color="auto" w:fill="auto"/>
            <w:vAlign w:val="center"/>
            <w:hideMark/>
          </w:tcPr>
          <w:p w14:paraId="1A3C4D4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66E3AB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1DCF841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3D0AC7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nil"/>
              <w:bottom w:val="single" w:sz="4" w:space="0" w:color="000000"/>
              <w:right w:val="single" w:sz="4" w:space="0" w:color="000000"/>
            </w:tcBorders>
            <w:shd w:val="clear" w:color="auto" w:fill="auto"/>
            <w:vAlign w:val="center"/>
            <w:hideMark/>
          </w:tcPr>
          <w:p w14:paraId="61A4FF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Ana </w:t>
            </w:r>
            <w:proofErr w:type="spellStart"/>
            <w:r w:rsidRPr="003B5458">
              <w:rPr>
                <w:rFonts w:ascii="Calibri" w:hAnsi="Calibri" w:cs="Calibri"/>
                <w:color w:val="000000"/>
                <w:sz w:val="22"/>
                <w:szCs w:val="22"/>
                <w:lang w:eastAsia="es-PE"/>
              </w:rPr>
              <w:t>Lopez</w:t>
            </w:r>
            <w:proofErr w:type="spellEnd"/>
            <w:r w:rsidRPr="003B5458">
              <w:rPr>
                <w:rFonts w:ascii="Calibri" w:hAnsi="Calibri" w:cs="Calibri"/>
                <w:color w:val="000000"/>
                <w:sz w:val="22"/>
                <w:szCs w:val="22"/>
                <w:lang w:eastAsia="es-PE"/>
              </w:rPr>
              <w:t xml:space="preserve"> Castro, familiar cuidadora, representante de Familiares Cuidadores, de la región Piura, brindó el siguiente aporte: Que en las Estrategias de Intervención Familiar (EIF) se implemente un </w:t>
            </w:r>
            <w:r w:rsidRPr="003B5458">
              <w:rPr>
                <w:rFonts w:ascii="Calibri" w:hAnsi="Calibri" w:cs="Calibri"/>
                <w:b/>
                <w:bCs/>
                <w:color w:val="000000"/>
                <w:sz w:val="22"/>
                <w:szCs w:val="22"/>
                <w:lang w:eastAsia="es-PE"/>
              </w:rPr>
              <w:t>sistema de monitoreo y acompañamient</w:t>
            </w:r>
            <w:r w:rsidRPr="003B5458">
              <w:rPr>
                <w:rFonts w:ascii="Calibri" w:hAnsi="Calibri" w:cs="Calibri"/>
                <w:b/>
                <w:bCs/>
                <w:color w:val="000000"/>
                <w:sz w:val="22"/>
                <w:szCs w:val="22"/>
                <w:lang w:eastAsia="es-PE"/>
              </w:rPr>
              <w:lastRenderedPageBreak/>
              <w:t>o telefónico o virtual</w:t>
            </w:r>
            <w:r w:rsidRPr="003B5458">
              <w:rPr>
                <w:rFonts w:ascii="Calibri" w:hAnsi="Calibri" w:cs="Calibri"/>
                <w:color w:val="000000"/>
                <w:sz w:val="22"/>
                <w:szCs w:val="22"/>
                <w:lang w:eastAsia="es-PE"/>
              </w:rPr>
              <w:t xml:space="preserve"> para personas con discapacidad y sus cuidadores, con el fin de prevenir situaciones de riesgo o desprotección.</w:t>
            </w:r>
          </w:p>
        </w:tc>
        <w:tc>
          <w:tcPr>
            <w:tcW w:w="0" w:type="auto"/>
            <w:tcBorders>
              <w:top w:val="nil"/>
              <w:left w:val="nil"/>
              <w:bottom w:val="single" w:sz="4" w:space="0" w:color="000000"/>
              <w:right w:val="single" w:sz="4" w:space="0" w:color="000000"/>
            </w:tcBorders>
            <w:shd w:val="clear" w:color="auto" w:fill="auto"/>
            <w:noWrap/>
            <w:vAlign w:val="center"/>
            <w:hideMark/>
          </w:tcPr>
          <w:p w14:paraId="11E6FB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54FB7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E3192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C5A2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F635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664B9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1 de la Línea de Acción 1 del proyecto de Estrategia se encuentra </w:t>
            </w:r>
            <w:r w:rsidRPr="003B5458">
              <w:rPr>
                <w:rFonts w:ascii="Calibri" w:hAnsi="Calibri" w:cs="Calibri"/>
                <w:color w:val="000000"/>
                <w:sz w:val="22"/>
                <w:szCs w:val="22"/>
                <w:lang w:eastAsia="es-PE"/>
              </w:rPr>
              <w:lastRenderedPageBreak/>
              <w:t xml:space="preserve">incorporado el aporte de que en las Estrategias de Intervención Familiar se </w:t>
            </w:r>
            <w:proofErr w:type="spellStart"/>
            <w:r w:rsidRPr="003B5458">
              <w:rPr>
                <w:rFonts w:ascii="Calibri" w:hAnsi="Calibri" w:cs="Calibri"/>
                <w:color w:val="000000"/>
                <w:sz w:val="22"/>
                <w:szCs w:val="22"/>
                <w:lang w:eastAsia="es-PE"/>
              </w:rPr>
              <w:t>identiquen</w:t>
            </w:r>
            <w:proofErr w:type="spellEnd"/>
            <w:r w:rsidRPr="003B5458">
              <w:rPr>
                <w:rFonts w:ascii="Calibri" w:hAnsi="Calibri" w:cs="Calibri"/>
                <w:color w:val="000000"/>
                <w:sz w:val="22"/>
                <w:szCs w:val="22"/>
                <w:lang w:eastAsia="es-PE"/>
              </w:rPr>
              <w:t xml:space="preserve"> las necesidades específicas de las personas con discapacidad en la zona de intervención. </w:t>
            </w:r>
          </w:p>
        </w:tc>
      </w:tr>
      <w:tr w:rsidR="003B5458" w:rsidRPr="003B5458" w14:paraId="25EC0C6D"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357660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w:t>
            </w:r>
          </w:p>
        </w:tc>
        <w:tc>
          <w:tcPr>
            <w:tcW w:w="1401" w:type="dxa"/>
            <w:tcBorders>
              <w:top w:val="nil"/>
              <w:left w:val="nil"/>
              <w:bottom w:val="single" w:sz="4" w:space="0" w:color="000000"/>
              <w:right w:val="single" w:sz="4" w:space="0" w:color="000000"/>
            </w:tcBorders>
            <w:shd w:val="clear" w:color="auto" w:fill="auto"/>
            <w:vAlign w:val="center"/>
            <w:hideMark/>
          </w:tcPr>
          <w:p w14:paraId="2AF30E9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9827E3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2E31880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 xml:space="preserve">Incrementar la cobertura nacional del Servicio de Atención Integral para Personas con Discapacidad (SAIPD). </w:t>
            </w:r>
          </w:p>
        </w:tc>
        <w:tc>
          <w:tcPr>
            <w:tcW w:w="1067" w:type="dxa"/>
            <w:tcBorders>
              <w:top w:val="nil"/>
              <w:left w:val="nil"/>
              <w:bottom w:val="single" w:sz="4" w:space="0" w:color="000000"/>
              <w:right w:val="single" w:sz="4" w:space="0" w:color="000000"/>
            </w:tcBorders>
            <w:shd w:val="clear" w:color="auto" w:fill="auto"/>
            <w:vAlign w:val="center"/>
            <w:hideMark/>
          </w:tcPr>
          <w:p w14:paraId="3D3D6D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nil"/>
              <w:bottom w:val="single" w:sz="4" w:space="0" w:color="000000"/>
              <w:right w:val="single" w:sz="4" w:space="0" w:color="000000"/>
            </w:tcBorders>
            <w:shd w:val="clear" w:color="auto" w:fill="auto"/>
            <w:vAlign w:val="center"/>
            <w:hideMark/>
          </w:tcPr>
          <w:p w14:paraId="789088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Luz Ramos Roncal, madre de una persona con discapacidad intelectual, representante de la Asociación de Personas con Discapacidad, Familiares y Amigos Juntos como Hermanos (ASPEDIFA), del departamento de Cajamarca, brindó el siguiente aporte: Que el SAIPD pueda identificar </w:t>
            </w:r>
            <w:r w:rsidRPr="003B5458">
              <w:rPr>
                <w:rFonts w:ascii="Calibri" w:hAnsi="Calibri" w:cs="Calibri"/>
                <w:color w:val="000000"/>
                <w:sz w:val="22"/>
                <w:szCs w:val="22"/>
                <w:lang w:eastAsia="es-PE"/>
              </w:rPr>
              <w:lastRenderedPageBreak/>
              <w:t>a las personas con discapacidad y sus necesidades específicas en la zona de intervención.</w:t>
            </w:r>
          </w:p>
        </w:tc>
        <w:tc>
          <w:tcPr>
            <w:tcW w:w="0" w:type="auto"/>
            <w:tcBorders>
              <w:top w:val="nil"/>
              <w:left w:val="nil"/>
              <w:bottom w:val="single" w:sz="4" w:space="0" w:color="000000"/>
              <w:right w:val="single" w:sz="4" w:space="0" w:color="000000"/>
            </w:tcBorders>
            <w:shd w:val="clear" w:color="auto" w:fill="auto"/>
            <w:noWrap/>
            <w:vAlign w:val="center"/>
            <w:hideMark/>
          </w:tcPr>
          <w:p w14:paraId="5BCB6D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6304B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5CD53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116B0A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E84DE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A68EA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1 de la Línea de Acción 1 del proyecto de Estrategia se encuentra incorporado el aporte de que en </w:t>
            </w:r>
            <w:r w:rsidRPr="003B5458">
              <w:rPr>
                <w:rFonts w:ascii="Calibri" w:hAnsi="Calibri" w:cs="Calibri"/>
                <w:color w:val="000000"/>
                <w:sz w:val="22"/>
                <w:szCs w:val="22"/>
                <w:lang w:eastAsia="es-PE"/>
              </w:rPr>
              <w:lastRenderedPageBreak/>
              <w:t xml:space="preserve">las Estrategias de Intervención Familiar se </w:t>
            </w:r>
            <w:proofErr w:type="spellStart"/>
            <w:r w:rsidRPr="003B5458">
              <w:rPr>
                <w:rFonts w:ascii="Calibri" w:hAnsi="Calibri" w:cs="Calibri"/>
                <w:color w:val="000000"/>
                <w:sz w:val="22"/>
                <w:szCs w:val="22"/>
                <w:lang w:eastAsia="es-PE"/>
              </w:rPr>
              <w:t>identiquen</w:t>
            </w:r>
            <w:proofErr w:type="spellEnd"/>
            <w:r w:rsidRPr="003B5458">
              <w:rPr>
                <w:rFonts w:ascii="Calibri" w:hAnsi="Calibri" w:cs="Calibri"/>
                <w:color w:val="000000"/>
                <w:sz w:val="22"/>
                <w:szCs w:val="22"/>
                <w:lang w:eastAsia="es-PE"/>
              </w:rPr>
              <w:t xml:space="preserve"> las necesidades específicas de las personas con discapacidad en la zona de intervención. </w:t>
            </w:r>
          </w:p>
        </w:tc>
      </w:tr>
      <w:tr w:rsidR="003B5458" w:rsidRPr="003B5458" w14:paraId="73E5835F" w14:textId="77777777" w:rsidTr="00E0562A">
        <w:trPr>
          <w:trHeight w:val="351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BA569D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w:t>
            </w:r>
          </w:p>
        </w:tc>
        <w:tc>
          <w:tcPr>
            <w:tcW w:w="1401" w:type="dxa"/>
            <w:tcBorders>
              <w:top w:val="nil"/>
              <w:left w:val="nil"/>
              <w:bottom w:val="single" w:sz="4" w:space="0" w:color="000000"/>
              <w:right w:val="single" w:sz="4" w:space="0" w:color="000000"/>
            </w:tcBorders>
            <w:shd w:val="clear" w:color="auto" w:fill="auto"/>
            <w:vAlign w:val="center"/>
            <w:hideMark/>
          </w:tcPr>
          <w:p w14:paraId="43DB534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01768F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2D21D9B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w:t>
            </w:r>
            <w:proofErr w:type="gramStart"/>
            <w:r w:rsidRPr="003B5458">
              <w:rPr>
                <w:rFonts w:ascii="Calibri" w:hAnsi="Calibri" w:cs="Calibri"/>
                <w:b/>
                <w:bCs/>
                <w:color w:val="000000"/>
                <w:sz w:val="22"/>
                <w:szCs w:val="22"/>
                <w:lang w:eastAsia="es-PE"/>
              </w:rPr>
              <w:t>1</w:t>
            </w:r>
            <w:r w:rsidRPr="003B5458">
              <w:rPr>
                <w:rFonts w:ascii="Calibri" w:hAnsi="Calibri" w:cs="Calibri"/>
                <w:color w:val="000000"/>
                <w:sz w:val="22"/>
                <w:szCs w:val="22"/>
                <w:lang w:eastAsia="es-PE"/>
              </w:rPr>
              <w:t>:Incrementar</w:t>
            </w:r>
            <w:proofErr w:type="gramEnd"/>
            <w:r w:rsidRPr="003B5458">
              <w:rPr>
                <w:rFonts w:ascii="Calibri" w:hAnsi="Calibri" w:cs="Calibri"/>
                <w:color w:val="000000"/>
                <w:sz w:val="22"/>
                <w:szCs w:val="22"/>
                <w:lang w:eastAsia="es-PE"/>
              </w:rPr>
              <w:t xml:space="preserve">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06A923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T4: Fomentar la colaboración interinstitucional entre diferentes niveles de gobierno y entidades públicas. </w:t>
            </w:r>
          </w:p>
        </w:tc>
        <w:tc>
          <w:tcPr>
            <w:tcW w:w="0" w:type="auto"/>
            <w:tcBorders>
              <w:top w:val="nil"/>
              <w:left w:val="nil"/>
              <w:bottom w:val="single" w:sz="4" w:space="0" w:color="000000"/>
              <w:right w:val="single" w:sz="4" w:space="0" w:color="000000"/>
            </w:tcBorders>
            <w:shd w:val="clear" w:color="auto" w:fill="auto"/>
            <w:vAlign w:val="center"/>
            <w:hideMark/>
          </w:tcPr>
          <w:p w14:paraId="21C7D60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Ruth </w:t>
            </w:r>
            <w:proofErr w:type="spellStart"/>
            <w:r w:rsidRPr="003B5458">
              <w:rPr>
                <w:rFonts w:ascii="Calibri" w:hAnsi="Calibri" w:cs="Calibri"/>
                <w:color w:val="000000"/>
                <w:sz w:val="22"/>
                <w:szCs w:val="22"/>
                <w:lang w:eastAsia="es-PE"/>
              </w:rPr>
              <w:t>Nayda</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Alvarez</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Huisa</w:t>
            </w:r>
            <w:proofErr w:type="spellEnd"/>
            <w:r w:rsidRPr="003B5458">
              <w:rPr>
                <w:rFonts w:ascii="Calibri" w:hAnsi="Calibri" w:cs="Calibri"/>
                <w:color w:val="000000"/>
                <w:sz w:val="22"/>
                <w:szCs w:val="22"/>
                <w:lang w:eastAsia="es-PE"/>
              </w:rPr>
              <w:t xml:space="preserve">, persona con discapacidad física, del departamento de Cusco, brindó el siguiente aporte: Fortalecer la articulación del SAIPD con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de la comunidad a fin que esta última facilite la identificación de las familias de personas con discapacidad </w:t>
            </w:r>
            <w:r w:rsidRPr="003B5458">
              <w:rPr>
                <w:rFonts w:ascii="Calibri" w:hAnsi="Calibri" w:cs="Calibri"/>
                <w:color w:val="000000"/>
                <w:sz w:val="22"/>
                <w:szCs w:val="22"/>
                <w:lang w:eastAsia="es-PE"/>
              </w:rPr>
              <w:lastRenderedPageBreak/>
              <w:t>que requieren de sus servicios.</w:t>
            </w:r>
          </w:p>
        </w:tc>
        <w:tc>
          <w:tcPr>
            <w:tcW w:w="0" w:type="auto"/>
            <w:tcBorders>
              <w:top w:val="nil"/>
              <w:left w:val="nil"/>
              <w:bottom w:val="single" w:sz="4" w:space="0" w:color="000000"/>
              <w:right w:val="single" w:sz="4" w:space="0" w:color="000000"/>
            </w:tcBorders>
            <w:shd w:val="clear" w:color="auto" w:fill="auto"/>
            <w:noWrap/>
            <w:vAlign w:val="center"/>
            <w:hideMark/>
          </w:tcPr>
          <w:p w14:paraId="0A6A0F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1EA15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5550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076F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42D4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6E3955A"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modificado la ficha del indicador de desempeño de la Tarea 5 de la Actividad 1 de la Línea de Acción 1 del proyecto de Estrategia para incorporado el aporte de </w:t>
            </w:r>
            <w:r w:rsidRPr="003B5458">
              <w:rPr>
                <w:rFonts w:ascii="Calibri" w:hAnsi="Calibri" w:cs="Calibri"/>
                <w:color w:val="000000"/>
                <w:sz w:val="22"/>
                <w:szCs w:val="22"/>
                <w:lang w:eastAsia="es-PE"/>
              </w:rPr>
              <w:lastRenderedPageBreak/>
              <w:t>fomentar la colaboración del SAIPD con la OMAPED para realizar acciones a favor de los beneficiarios del SAIPD. A continuación, se presenta el texto modificado: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"Este indicador es clave para evaluar el avance en la creación de alianzas y colaboraciones interinstitucionales, las cuales son fundamentales para el éxito de los programas del Servicio de Atención Integral para Personas con Discapacidad (SAIPD). </w:t>
            </w:r>
            <w:r w:rsidRPr="003B5458">
              <w:rPr>
                <w:rFonts w:ascii="Calibri" w:hAnsi="Calibri" w:cs="Calibri"/>
                <w:b/>
                <w:bCs/>
                <w:color w:val="000000"/>
                <w:sz w:val="22"/>
                <w:szCs w:val="22"/>
                <w:lang w:eastAsia="es-PE"/>
              </w:rPr>
              <w:t xml:space="preserve">Tales como, apoyar en la identificación de personas con </w:t>
            </w:r>
            <w:r w:rsidRPr="003B5458">
              <w:rPr>
                <w:rFonts w:ascii="Calibri" w:hAnsi="Calibri" w:cs="Calibri"/>
                <w:b/>
                <w:bCs/>
                <w:color w:val="000000"/>
                <w:sz w:val="22"/>
                <w:szCs w:val="22"/>
                <w:lang w:eastAsia="es-PE"/>
              </w:rPr>
              <w:lastRenderedPageBreak/>
              <w:t xml:space="preserve">discapacidad que requieran el servicio, establecer una de ruta rápida de atención de las necesidades de los beneficiarios del SAIPD, etc. </w:t>
            </w:r>
            <w:r w:rsidRPr="003B5458">
              <w:rPr>
                <w:rFonts w:ascii="Calibri" w:hAnsi="Calibri" w:cs="Calibri"/>
                <w:color w:val="000000"/>
                <w:sz w:val="22"/>
                <w:szCs w:val="22"/>
                <w:lang w:eastAsia="es-PE"/>
              </w:rPr>
              <w:t>Medir la cantidad de convenios suscritos permite valorar el compromiso y la capacidad de integración entre diferentes niveles de gobierno y entidades públicas, asegurando una respuesta coordinada y efectiva en la atención a personas con discapacidad".</w:t>
            </w:r>
            <w:r w:rsidRPr="003B5458">
              <w:rPr>
                <w:rFonts w:ascii="Calibri" w:hAnsi="Calibri" w:cs="Calibri"/>
                <w:color w:val="000000"/>
                <w:sz w:val="22"/>
                <w:szCs w:val="22"/>
                <w:lang w:eastAsia="es-PE"/>
              </w:rPr>
              <w:br/>
            </w:r>
          </w:p>
        </w:tc>
      </w:tr>
      <w:tr w:rsidR="003B5458" w:rsidRPr="003B5458" w14:paraId="3E4BCDE3" w14:textId="77777777" w:rsidTr="00E0562A">
        <w:trPr>
          <w:trHeight w:val="42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6EDC00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w:t>
            </w:r>
          </w:p>
        </w:tc>
        <w:tc>
          <w:tcPr>
            <w:tcW w:w="1401" w:type="dxa"/>
            <w:tcBorders>
              <w:top w:val="nil"/>
              <w:left w:val="nil"/>
              <w:bottom w:val="single" w:sz="4" w:space="0" w:color="000000"/>
              <w:right w:val="single" w:sz="4" w:space="0" w:color="000000"/>
            </w:tcBorders>
            <w:shd w:val="clear" w:color="auto" w:fill="auto"/>
            <w:vAlign w:val="center"/>
            <w:hideMark/>
          </w:tcPr>
          <w:p w14:paraId="29EBE72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A10195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36A7F0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w:t>
            </w:r>
            <w:proofErr w:type="gramStart"/>
            <w:r w:rsidRPr="003B5458">
              <w:rPr>
                <w:rFonts w:ascii="Calibri" w:hAnsi="Calibri" w:cs="Calibri"/>
                <w:b/>
                <w:bCs/>
                <w:color w:val="000000"/>
                <w:sz w:val="22"/>
                <w:szCs w:val="22"/>
                <w:lang w:eastAsia="es-PE"/>
              </w:rPr>
              <w:t>1</w:t>
            </w:r>
            <w:r w:rsidRPr="003B5458">
              <w:rPr>
                <w:rFonts w:ascii="Calibri" w:hAnsi="Calibri" w:cs="Calibri"/>
                <w:color w:val="000000"/>
                <w:sz w:val="22"/>
                <w:szCs w:val="22"/>
                <w:lang w:eastAsia="es-PE"/>
              </w:rPr>
              <w:t>:Incrementar</w:t>
            </w:r>
            <w:proofErr w:type="gramEnd"/>
            <w:r w:rsidRPr="003B5458">
              <w:rPr>
                <w:rFonts w:ascii="Calibri" w:hAnsi="Calibri" w:cs="Calibri"/>
                <w:color w:val="000000"/>
                <w:sz w:val="22"/>
                <w:szCs w:val="22"/>
                <w:lang w:eastAsia="es-PE"/>
              </w:rPr>
              <w:t xml:space="preserve">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63CF860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T4: Fomentar la colaboración interinstitucional entre diferentes niveles de gobierno y entidades públicas. </w:t>
            </w:r>
          </w:p>
        </w:tc>
        <w:tc>
          <w:tcPr>
            <w:tcW w:w="0" w:type="auto"/>
            <w:tcBorders>
              <w:top w:val="nil"/>
              <w:left w:val="nil"/>
              <w:bottom w:val="single" w:sz="4" w:space="0" w:color="000000"/>
              <w:right w:val="single" w:sz="4" w:space="0" w:color="000000"/>
            </w:tcBorders>
            <w:shd w:val="clear" w:color="auto" w:fill="auto"/>
            <w:vAlign w:val="center"/>
            <w:hideMark/>
          </w:tcPr>
          <w:p w14:paraId="2B569D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La Mesa de Discapacidad y Derechos de la CNDDHH brindó el siguiente aporte: Que l</w:t>
            </w:r>
            <w:r w:rsidRPr="003B5458">
              <w:rPr>
                <w:rFonts w:ascii="Calibri" w:hAnsi="Calibri" w:cs="Calibri"/>
                <w:b/>
                <w:bCs/>
                <w:color w:val="000000"/>
                <w:sz w:val="22"/>
                <w:szCs w:val="22"/>
                <w:lang w:eastAsia="es-PE"/>
              </w:rPr>
              <w:t xml:space="preserve">a tarea no guarda relación con la línea de acción orientada al incremento de la cobertura del servicio y tampoco se encuentra </w:t>
            </w:r>
            <w:proofErr w:type="gramStart"/>
            <w:r w:rsidRPr="003B5458">
              <w:rPr>
                <w:rFonts w:ascii="Calibri" w:hAnsi="Calibri" w:cs="Calibri"/>
                <w:b/>
                <w:bCs/>
                <w:color w:val="000000"/>
                <w:sz w:val="22"/>
                <w:szCs w:val="22"/>
                <w:lang w:eastAsia="es-PE"/>
              </w:rPr>
              <w:t>el  nexo</w:t>
            </w:r>
            <w:proofErr w:type="gramEnd"/>
            <w:r w:rsidRPr="003B5458">
              <w:rPr>
                <w:rFonts w:ascii="Calibri" w:hAnsi="Calibri" w:cs="Calibri"/>
                <w:b/>
                <w:bCs/>
                <w:color w:val="000000"/>
                <w:sz w:val="22"/>
                <w:szCs w:val="22"/>
                <w:lang w:eastAsia="es-PE"/>
              </w:rPr>
              <w:t xml:space="preserve"> entre el número de  convenios suscritos, cuál es  el rol de los SAIPD en este  aspecto, si se considera  que CONADIS, en su calidad de ente rector,</w:t>
            </w:r>
            <w:r w:rsidRPr="003B5458">
              <w:rPr>
                <w:rFonts w:ascii="Calibri" w:hAnsi="Calibri" w:cs="Calibri"/>
                <w:color w:val="000000"/>
                <w:sz w:val="22"/>
                <w:szCs w:val="22"/>
                <w:lang w:eastAsia="es-PE"/>
              </w:rPr>
              <w:t xml:space="preserve"> ha  venido firmando diferentes  convenios con gobiernos  </w:t>
            </w:r>
            <w:r w:rsidRPr="003B5458">
              <w:rPr>
                <w:rFonts w:ascii="Calibri" w:hAnsi="Calibri" w:cs="Calibri"/>
                <w:color w:val="000000"/>
                <w:sz w:val="22"/>
                <w:szCs w:val="22"/>
                <w:lang w:eastAsia="es-PE"/>
              </w:rPr>
              <w:lastRenderedPageBreak/>
              <w:t xml:space="preserve">locales y regionales). </w:t>
            </w:r>
          </w:p>
        </w:tc>
        <w:tc>
          <w:tcPr>
            <w:tcW w:w="0" w:type="auto"/>
            <w:tcBorders>
              <w:top w:val="nil"/>
              <w:left w:val="nil"/>
              <w:bottom w:val="single" w:sz="4" w:space="0" w:color="000000"/>
              <w:right w:val="single" w:sz="4" w:space="0" w:color="000000"/>
            </w:tcBorders>
            <w:shd w:val="clear" w:color="auto" w:fill="auto"/>
            <w:noWrap/>
            <w:vAlign w:val="center"/>
            <w:hideMark/>
          </w:tcPr>
          <w:p w14:paraId="34D2FC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NO</w:t>
            </w:r>
          </w:p>
        </w:tc>
        <w:tc>
          <w:tcPr>
            <w:tcW w:w="0" w:type="auto"/>
            <w:tcBorders>
              <w:top w:val="nil"/>
              <w:left w:val="nil"/>
              <w:bottom w:val="single" w:sz="4" w:space="0" w:color="000000"/>
              <w:right w:val="single" w:sz="4" w:space="0" w:color="000000"/>
            </w:tcBorders>
            <w:shd w:val="clear" w:color="auto" w:fill="auto"/>
            <w:noWrap/>
            <w:vAlign w:val="center"/>
            <w:hideMark/>
          </w:tcPr>
          <w:p w14:paraId="1D2D5D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06E3D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0414B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740D65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 se acoge</w:t>
            </w:r>
          </w:p>
        </w:tc>
        <w:tc>
          <w:tcPr>
            <w:tcW w:w="0" w:type="auto"/>
            <w:tcBorders>
              <w:top w:val="nil"/>
              <w:left w:val="nil"/>
              <w:bottom w:val="single" w:sz="4" w:space="0" w:color="000000"/>
              <w:right w:val="single" w:sz="4" w:space="0" w:color="000000"/>
            </w:tcBorders>
            <w:shd w:val="clear" w:color="auto" w:fill="auto"/>
            <w:vAlign w:val="center"/>
            <w:hideMark/>
          </w:tcPr>
          <w:p w14:paraId="40F6273B"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no se acoge, dado que la Tarea 4 sí guarda relación con la Línea de Acción 1, en la medida que, a través de la colaboración interinstitucional entre el SAIPD-CONADIS y los diferentes niveles de gobierno y entidades públicas, se busca fortalecer y extender el alcance del SAIPD. Se ha identificado que los beneficiarios del servicio presentan necesidades o solicitudes que, por razones de competencia o marco de acción, el SAIPD no </w:t>
            </w:r>
            <w:r w:rsidRPr="003B5458">
              <w:rPr>
                <w:rFonts w:ascii="Calibri" w:hAnsi="Calibri" w:cs="Calibri"/>
                <w:color w:val="000000"/>
                <w:sz w:val="22"/>
                <w:szCs w:val="22"/>
                <w:lang w:eastAsia="es-PE"/>
              </w:rPr>
              <w:lastRenderedPageBreak/>
              <w:t>puede atender directamente; sin embargo, mediante un trabajo articulado con otros niveles de gobierno, es posible agilizar la atención de dichas demandas.</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Por ejemplo, dicha articulación podría permitir la identificación oportuna de personas con discapacidad que requieran el servicio, así como el establecimiento de una ruta rápida para canalizar sus necesidades.</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Adicionalmente, el término </w:t>
            </w:r>
            <w:r w:rsidRPr="003B5458">
              <w:rPr>
                <w:rFonts w:ascii="Calibri" w:hAnsi="Calibri" w:cs="Calibri"/>
                <w:color w:val="000000"/>
                <w:sz w:val="22"/>
                <w:szCs w:val="22"/>
                <w:lang w:eastAsia="es-PE"/>
              </w:rPr>
              <w:lastRenderedPageBreak/>
              <w:t xml:space="preserve">“convenios” debe entenderse como los convenios marco, acuerdos específicos y memorandos de entendimiento -de corresponder- que se alineen con los objetivos del SAIPD y del CONADIS. Los convenios deben estar orientados a mejorar la capacidad de respuesta interinstitucional en temas relacionados con la atención y servicios para personas con discapacidad. Se pueden utilizar registros de acuerdos, actas de reuniones y documentos oficiales firmados </w:t>
            </w:r>
            <w:r w:rsidRPr="003B5458">
              <w:rPr>
                <w:rFonts w:ascii="Calibri" w:hAnsi="Calibri" w:cs="Calibri"/>
                <w:color w:val="000000"/>
                <w:sz w:val="22"/>
                <w:szCs w:val="22"/>
                <w:lang w:eastAsia="es-PE"/>
              </w:rPr>
              <w:lastRenderedPageBreak/>
              <w:t>como evidencia para validar el número de convenios.</w:t>
            </w:r>
          </w:p>
        </w:tc>
      </w:tr>
      <w:tr w:rsidR="003B5458" w:rsidRPr="003B5458" w14:paraId="1A89E6E4" w14:textId="77777777" w:rsidTr="00E0562A">
        <w:trPr>
          <w:trHeight w:val="354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D2653E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w:t>
            </w:r>
          </w:p>
        </w:tc>
        <w:tc>
          <w:tcPr>
            <w:tcW w:w="1401" w:type="dxa"/>
            <w:tcBorders>
              <w:top w:val="nil"/>
              <w:left w:val="nil"/>
              <w:bottom w:val="single" w:sz="4" w:space="0" w:color="000000"/>
              <w:right w:val="single" w:sz="4" w:space="0" w:color="000000"/>
            </w:tcBorders>
            <w:shd w:val="clear" w:color="auto" w:fill="auto"/>
            <w:vAlign w:val="center"/>
            <w:hideMark/>
          </w:tcPr>
          <w:p w14:paraId="426EC2D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E35121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4504A6D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A1: </w:t>
            </w:r>
            <w:r w:rsidRPr="003B5458">
              <w:rPr>
                <w:rFonts w:ascii="Calibri" w:hAnsi="Calibri" w:cs="Calibri"/>
                <w:color w:val="202124"/>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5E8285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T4: Fomentar la colaboración interinstitucional entre diferentes niveles de gobierno y entidades públicas</w:t>
            </w:r>
          </w:p>
        </w:tc>
        <w:tc>
          <w:tcPr>
            <w:tcW w:w="0" w:type="auto"/>
            <w:tcBorders>
              <w:top w:val="nil"/>
              <w:left w:val="nil"/>
              <w:bottom w:val="single" w:sz="4" w:space="0" w:color="000000"/>
              <w:right w:val="single" w:sz="4" w:space="0" w:color="000000"/>
            </w:tcBorders>
            <w:shd w:val="clear" w:color="auto" w:fill="auto"/>
            <w:vAlign w:val="center"/>
            <w:hideMark/>
          </w:tcPr>
          <w:p w14:paraId="504E9D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Judith Villa Lázaro, persona con discapacidad física, brindó el siguiente aporte: Que el SAIPD en colaboración interinstitucional con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puedan identificar a las personas con discapacidad </w:t>
            </w:r>
            <w:r w:rsidRPr="003B5458">
              <w:rPr>
                <w:rFonts w:ascii="Calibri" w:hAnsi="Calibri" w:cs="Calibri"/>
                <w:color w:val="000000"/>
                <w:sz w:val="22"/>
                <w:szCs w:val="22"/>
                <w:lang w:eastAsia="es-PE"/>
              </w:rPr>
              <w:lastRenderedPageBreak/>
              <w:t>que requieren de sus servicios.</w:t>
            </w:r>
          </w:p>
        </w:tc>
        <w:tc>
          <w:tcPr>
            <w:tcW w:w="0" w:type="auto"/>
            <w:tcBorders>
              <w:top w:val="nil"/>
              <w:left w:val="nil"/>
              <w:bottom w:val="single" w:sz="4" w:space="0" w:color="000000"/>
              <w:right w:val="single" w:sz="4" w:space="0" w:color="000000"/>
            </w:tcBorders>
            <w:shd w:val="clear" w:color="auto" w:fill="auto"/>
            <w:noWrap/>
            <w:vAlign w:val="center"/>
            <w:hideMark/>
          </w:tcPr>
          <w:p w14:paraId="7301FF4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EAB46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AFD7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3F401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E264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2365C91"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modificado la ficha del indicador de desempeño de la Tarea 5 de la </w:t>
            </w:r>
            <w:r w:rsidRPr="003B5458">
              <w:rPr>
                <w:rFonts w:ascii="Calibri" w:hAnsi="Calibri" w:cs="Calibri"/>
                <w:color w:val="000000"/>
                <w:sz w:val="22"/>
                <w:szCs w:val="22"/>
                <w:lang w:eastAsia="es-PE"/>
              </w:rPr>
              <w:lastRenderedPageBreak/>
              <w:t>Actividad 1 de la Línea de Acción 1 del proyecto de Estrategia para incorporado el aporte de fomentar la colaboración del SAIPD con la OMAPED para realizar acciones a favor de los beneficiarios del SAIPD. A continuación, se presenta el texto modificado: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"Este indicador es clave para evaluar el avance en la creación de alianzas y colaboraciones interinstitucionales, las cuales son fundamentales para el éxito de los programas del Servicio de Atención Integral </w:t>
            </w:r>
            <w:r w:rsidRPr="003B5458">
              <w:rPr>
                <w:rFonts w:ascii="Calibri" w:hAnsi="Calibri" w:cs="Calibri"/>
                <w:color w:val="000000"/>
                <w:sz w:val="22"/>
                <w:szCs w:val="22"/>
                <w:lang w:eastAsia="es-PE"/>
              </w:rPr>
              <w:lastRenderedPageBreak/>
              <w:t xml:space="preserve">para Personas con Discapacidad (SAIPD). </w:t>
            </w:r>
            <w:r w:rsidRPr="003B5458">
              <w:rPr>
                <w:rFonts w:ascii="Calibri" w:hAnsi="Calibri" w:cs="Calibri"/>
                <w:b/>
                <w:bCs/>
                <w:color w:val="000000"/>
                <w:sz w:val="22"/>
                <w:szCs w:val="22"/>
                <w:lang w:eastAsia="es-PE"/>
              </w:rPr>
              <w:t xml:space="preserve">Tales como, apoyar en la identificación de personas con discapacidad que requieran el servicio, establecer una de ruta rápida de atención de las necesidades de los beneficiarios del SAIPD, etc. </w:t>
            </w:r>
            <w:r w:rsidRPr="003B5458">
              <w:rPr>
                <w:rFonts w:ascii="Calibri" w:hAnsi="Calibri" w:cs="Calibri"/>
                <w:color w:val="000000"/>
                <w:sz w:val="22"/>
                <w:szCs w:val="22"/>
                <w:lang w:eastAsia="es-PE"/>
              </w:rPr>
              <w:t xml:space="preserve">Medir la cantidad de convenios suscritos permite valorar el compromiso y la capacidad de integración entre diferentes niveles de gobierno y entidades públicas, asegurando una respuesta coordinada y efectiva en la </w:t>
            </w:r>
            <w:r w:rsidRPr="003B5458">
              <w:rPr>
                <w:rFonts w:ascii="Calibri" w:hAnsi="Calibri" w:cs="Calibri"/>
                <w:color w:val="000000"/>
                <w:sz w:val="22"/>
                <w:szCs w:val="22"/>
                <w:lang w:eastAsia="es-PE"/>
              </w:rPr>
              <w:lastRenderedPageBreak/>
              <w:t>atención a personas con discapacidad".</w:t>
            </w:r>
            <w:r w:rsidRPr="003B5458">
              <w:rPr>
                <w:rFonts w:ascii="Calibri" w:hAnsi="Calibri" w:cs="Calibri"/>
                <w:color w:val="000000"/>
                <w:sz w:val="22"/>
                <w:szCs w:val="22"/>
                <w:lang w:eastAsia="es-PE"/>
              </w:rPr>
              <w:br/>
            </w:r>
          </w:p>
        </w:tc>
      </w:tr>
      <w:tr w:rsidR="003B5458" w:rsidRPr="003B5458" w14:paraId="238BC7D5" w14:textId="77777777" w:rsidTr="00E0562A">
        <w:trPr>
          <w:trHeight w:val="340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76B85D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w:t>
            </w:r>
          </w:p>
        </w:tc>
        <w:tc>
          <w:tcPr>
            <w:tcW w:w="1401" w:type="dxa"/>
            <w:tcBorders>
              <w:top w:val="nil"/>
              <w:left w:val="nil"/>
              <w:bottom w:val="single" w:sz="4" w:space="0" w:color="000000"/>
              <w:right w:val="single" w:sz="4" w:space="0" w:color="000000"/>
            </w:tcBorders>
            <w:shd w:val="clear" w:color="auto" w:fill="auto"/>
            <w:vAlign w:val="center"/>
            <w:hideMark/>
          </w:tcPr>
          <w:p w14:paraId="32FAF1E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01F38D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28D41E4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6C99FD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T4: Fomentar la colaboración interinstitucional entre diferentes niveles de gobierno y entidades públicas.</w:t>
            </w:r>
          </w:p>
        </w:tc>
        <w:tc>
          <w:tcPr>
            <w:tcW w:w="0" w:type="auto"/>
            <w:tcBorders>
              <w:top w:val="nil"/>
              <w:left w:val="nil"/>
              <w:bottom w:val="single" w:sz="4" w:space="0" w:color="000000"/>
              <w:right w:val="single" w:sz="4" w:space="0" w:color="000000"/>
            </w:tcBorders>
            <w:shd w:val="clear" w:color="auto" w:fill="auto"/>
            <w:vAlign w:val="center"/>
            <w:hideMark/>
          </w:tcPr>
          <w:p w14:paraId="6A93A0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Yanina Maldonado, madre de una persona con discapacidad severa, de la provincia de Chiclayo del departamento de Lambayeque, brindó el siguiente aporte: Que el SAIPD, en coordinación interinstitucional con la OMAPED, pueda derivar y </w:t>
            </w:r>
            <w:r w:rsidRPr="003B5458">
              <w:rPr>
                <w:rFonts w:ascii="Calibri" w:hAnsi="Calibri" w:cs="Calibri"/>
                <w:color w:val="000000"/>
                <w:sz w:val="22"/>
                <w:szCs w:val="22"/>
                <w:lang w:eastAsia="es-PE"/>
              </w:rPr>
              <w:lastRenderedPageBreak/>
              <w:t>orientar a sus beneficiarios hacia actividades recreativas promovidas por esta última, tales como talleres de dibujo y pintura.</w:t>
            </w:r>
          </w:p>
        </w:tc>
        <w:tc>
          <w:tcPr>
            <w:tcW w:w="0" w:type="auto"/>
            <w:tcBorders>
              <w:top w:val="nil"/>
              <w:left w:val="nil"/>
              <w:bottom w:val="single" w:sz="4" w:space="0" w:color="000000"/>
              <w:right w:val="single" w:sz="4" w:space="0" w:color="000000"/>
            </w:tcBorders>
            <w:shd w:val="clear" w:color="auto" w:fill="auto"/>
            <w:noWrap/>
            <w:vAlign w:val="center"/>
            <w:hideMark/>
          </w:tcPr>
          <w:p w14:paraId="3C79F0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D10587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1E34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CCE351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D7274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20B38B9"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modificado la ficha del indicador de desempeño de la Tarea 5 de la Actividad 1 de la Línea de Acción 1 </w:t>
            </w:r>
            <w:r w:rsidRPr="003B5458">
              <w:rPr>
                <w:rFonts w:ascii="Calibri" w:hAnsi="Calibri" w:cs="Calibri"/>
                <w:color w:val="000000"/>
                <w:sz w:val="22"/>
                <w:szCs w:val="22"/>
                <w:lang w:eastAsia="es-PE"/>
              </w:rPr>
              <w:lastRenderedPageBreak/>
              <w:t>del proyecto de Estrategia para incorporado el aporte de fomentar la colaboración del SAIPD con la OMAPED para realizar acciones a favor de los beneficiarios del SAIPD. A continuación, se presenta el texto modificado: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"Este indicador es clave para evaluar el avance en la creación de alianzas y colaboraciones interinstitucionales, las cuales son fundamentales para el éxito de los programas del Servicio de Atención Integral para Personas con Discapacidad </w:t>
            </w:r>
            <w:r w:rsidRPr="003B5458">
              <w:rPr>
                <w:rFonts w:ascii="Calibri" w:hAnsi="Calibri" w:cs="Calibri"/>
                <w:color w:val="000000"/>
                <w:sz w:val="22"/>
                <w:szCs w:val="22"/>
                <w:lang w:eastAsia="es-PE"/>
              </w:rPr>
              <w:lastRenderedPageBreak/>
              <w:t xml:space="preserve">(SAIPD). </w:t>
            </w:r>
            <w:r w:rsidRPr="003B5458">
              <w:rPr>
                <w:rFonts w:ascii="Calibri" w:hAnsi="Calibri" w:cs="Calibri"/>
                <w:b/>
                <w:bCs/>
                <w:color w:val="000000"/>
                <w:sz w:val="22"/>
                <w:szCs w:val="22"/>
                <w:lang w:eastAsia="es-PE"/>
              </w:rPr>
              <w:t xml:space="preserve">Tales como, apoyar en la identificación de personas con discapacidad que requieran el servicio, establecer una de ruta rápida de atención de las necesidades de los beneficiarios del SAIPD, etc. </w:t>
            </w:r>
            <w:r w:rsidRPr="003B5458">
              <w:rPr>
                <w:rFonts w:ascii="Calibri" w:hAnsi="Calibri" w:cs="Calibri"/>
                <w:color w:val="000000"/>
                <w:sz w:val="22"/>
                <w:szCs w:val="22"/>
                <w:lang w:eastAsia="es-PE"/>
              </w:rPr>
              <w:t xml:space="preserve">Medir la cantidad de convenios suscritos permite valorar el compromiso y la capacidad de integración entre diferentes niveles de gobierno y entidades públicas, asegurando una respuesta coordinada y efectiva en la atención a personas con </w:t>
            </w:r>
            <w:r w:rsidRPr="003B5458">
              <w:rPr>
                <w:rFonts w:ascii="Calibri" w:hAnsi="Calibri" w:cs="Calibri"/>
                <w:color w:val="000000"/>
                <w:sz w:val="22"/>
                <w:szCs w:val="22"/>
                <w:lang w:eastAsia="es-PE"/>
              </w:rPr>
              <w:lastRenderedPageBreak/>
              <w:t>discapacidad".</w:t>
            </w:r>
            <w:r w:rsidRPr="003B5458">
              <w:rPr>
                <w:rFonts w:ascii="Calibri" w:hAnsi="Calibri" w:cs="Calibri"/>
                <w:color w:val="000000"/>
                <w:sz w:val="22"/>
                <w:szCs w:val="22"/>
                <w:lang w:eastAsia="es-PE"/>
              </w:rPr>
              <w:br/>
            </w:r>
          </w:p>
        </w:tc>
      </w:tr>
      <w:tr w:rsidR="003B5458" w:rsidRPr="003B5458" w14:paraId="44E6FA78" w14:textId="77777777" w:rsidTr="00E0562A">
        <w:trPr>
          <w:trHeight w:val="333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47DF9D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w:t>
            </w:r>
          </w:p>
        </w:tc>
        <w:tc>
          <w:tcPr>
            <w:tcW w:w="1401" w:type="dxa"/>
            <w:tcBorders>
              <w:top w:val="nil"/>
              <w:left w:val="nil"/>
              <w:bottom w:val="single" w:sz="4" w:space="0" w:color="000000"/>
              <w:right w:val="single" w:sz="4" w:space="0" w:color="000000"/>
            </w:tcBorders>
            <w:shd w:val="clear" w:color="auto" w:fill="auto"/>
            <w:vAlign w:val="center"/>
            <w:hideMark/>
          </w:tcPr>
          <w:p w14:paraId="2FE58CA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452F38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4D55A01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Incrementar la cobertura nacional del Servicio de Atención Integral para Personas con Discapacidad (SAIPD).</w:t>
            </w:r>
          </w:p>
        </w:tc>
        <w:tc>
          <w:tcPr>
            <w:tcW w:w="1067" w:type="dxa"/>
            <w:tcBorders>
              <w:top w:val="nil"/>
              <w:left w:val="nil"/>
              <w:bottom w:val="single" w:sz="4" w:space="0" w:color="000000"/>
              <w:right w:val="single" w:sz="4" w:space="0" w:color="000000"/>
            </w:tcBorders>
            <w:shd w:val="clear" w:color="auto" w:fill="auto"/>
            <w:vAlign w:val="center"/>
            <w:hideMark/>
          </w:tcPr>
          <w:p w14:paraId="68EA891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T4: Fomentar la colaboración interinstitucional entre diferentes niveles de gobierno y entidades públicas.</w:t>
            </w:r>
          </w:p>
        </w:tc>
        <w:tc>
          <w:tcPr>
            <w:tcW w:w="0" w:type="auto"/>
            <w:tcBorders>
              <w:top w:val="nil"/>
              <w:left w:val="nil"/>
              <w:bottom w:val="single" w:sz="4" w:space="0" w:color="000000"/>
              <w:right w:val="single" w:sz="4" w:space="0" w:color="000000"/>
            </w:tcBorders>
            <w:shd w:val="clear" w:color="auto" w:fill="auto"/>
            <w:vAlign w:val="center"/>
            <w:hideMark/>
          </w:tcPr>
          <w:p w14:paraId="0899F3D4"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Nelida</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Vazquez</w:t>
            </w:r>
            <w:proofErr w:type="spellEnd"/>
            <w:r w:rsidRPr="003B5458">
              <w:rPr>
                <w:rFonts w:ascii="Calibri" w:hAnsi="Calibri" w:cs="Calibri"/>
                <w:color w:val="000000"/>
                <w:sz w:val="22"/>
                <w:szCs w:val="22"/>
                <w:lang w:eastAsia="es-PE"/>
              </w:rPr>
              <w:t xml:space="preserve"> Llamo, madre de una persona con discapacidad múltiple severa (física e intelectual), de la provincia de Chiclayo del departamento de Lambayeque, brindó el siguiente aporte: Que el SAIPD, en coordinación interinstitucional con la OMAPED, pueda derivar y </w:t>
            </w:r>
            <w:r w:rsidRPr="003B5458">
              <w:rPr>
                <w:rFonts w:ascii="Calibri" w:hAnsi="Calibri" w:cs="Calibri"/>
                <w:color w:val="000000"/>
                <w:sz w:val="22"/>
                <w:szCs w:val="22"/>
                <w:lang w:eastAsia="es-PE"/>
              </w:rPr>
              <w:lastRenderedPageBreak/>
              <w:t>orientar a sus beneficiarios hacia actividades recreativas promovidas por esta última, tales como música, repostería y pintura.</w:t>
            </w:r>
          </w:p>
        </w:tc>
        <w:tc>
          <w:tcPr>
            <w:tcW w:w="0" w:type="auto"/>
            <w:tcBorders>
              <w:top w:val="nil"/>
              <w:left w:val="nil"/>
              <w:bottom w:val="single" w:sz="4" w:space="0" w:color="000000"/>
              <w:right w:val="single" w:sz="4" w:space="0" w:color="000000"/>
            </w:tcBorders>
            <w:shd w:val="clear" w:color="auto" w:fill="auto"/>
            <w:noWrap/>
            <w:vAlign w:val="center"/>
            <w:hideMark/>
          </w:tcPr>
          <w:p w14:paraId="152BAF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47F9D1F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F9D2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FDADD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0424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00B19BC"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modificado la ficha del indicador de desempeño de la Tarea 5 de la Actividad 1 de la Línea de Acción 1 del proyecto de </w:t>
            </w:r>
            <w:r w:rsidRPr="003B5458">
              <w:rPr>
                <w:rFonts w:ascii="Calibri" w:hAnsi="Calibri" w:cs="Calibri"/>
                <w:color w:val="000000"/>
                <w:sz w:val="22"/>
                <w:szCs w:val="22"/>
                <w:lang w:eastAsia="es-PE"/>
              </w:rPr>
              <w:lastRenderedPageBreak/>
              <w:t>Estrategia para incorporado el aporte de fomentar la colaboración del SAIPD con la OMAPED para realizar acciones a favor de los beneficiarios del SAIPD. A continuación, se presenta el texto modificado: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"Este indicador es clave para evaluar el avance en la creación de alianzas y colaboraciones interinstitucionales, las cuales son fundamentales para el éxito de los programas del Servicio de Atención Integral para Personas con Discapacidad (SAIPD). </w:t>
            </w:r>
            <w:r w:rsidRPr="003B5458">
              <w:rPr>
                <w:rFonts w:ascii="Calibri" w:hAnsi="Calibri" w:cs="Calibri"/>
                <w:b/>
                <w:bCs/>
                <w:color w:val="000000"/>
                <w:sz w:val="22"/>
                <w:szCs w:val="22"/>
                <w:lang w:eastAsia="es-PE"/>
              </w:rPr>
              <w:t xml:space="preserve">Tales </w:t>
            </w:r>
            <w:r w:rsidRPr="003B5458">
              <w:rPr>
                <w:rFonts w:ascii="Calibri" w:hAnsi="Calibri" w:cs="Calibri"/>
                <w:b/>
                <w:bCs/>
                <w:color w:val="000000"/>
                <w:sz w:val="22"/>
                <w:szCs w:val="22"/>
                <w:lang w:eastAsia="es-PE"/>
              </w:rPr>
              <w:lastRenderedPageBreak/>
              <w:t xml:space="preserve">como, apoyar en la identificación de personas con discapacidad que requieran el servicio, establecer una de ruta rápida de atención de las necesidades de los beneficiarios del SAIPD, etc. </w:t>
            </w:r>
            <w:r w:rsidRPr="003B5458">
              <w:rPr>
                <w:rFonts w:ascii="Calibri" w:hAnsi="Calibri" w:cs="Calibri"/>
                <w:color w:val="000000"/>
                <w:sz w:val="22"/>
                <w:szCs w:val="22"/>
                <w:lang w:eastAsia="es-PE"/>
              </w:rPr>
              <w:t>Medir la cantidad de convenios suscritos permite valorar el compromiso y la capacidad de integración entre diferentes niveles de gobierno y entidades públicas, asegurando una respuesta coordinada y efectiva en la atención a personas con discapacidad".</w:t>
            </w:r>
            <w:r w:rsidRPr="003B5458">
              <w:rPr>
                <w:rFonts w:ascii="Calibri" w:hAnsi="Calibri" w:cs="Calibri"/>
                <w:color w:val="000000"/>
                <w:sz w:val="22"/>
                <w:szCs w:val="22"/>
                <w:lang w:eastAsia="es-PE"/>
              </w:rPr>
              <w:br/>
            </w:r>
          </w:p>
        </w:tc>
      </w:tr>
      <w:tr w:rsidR="003B5458" w:rsidRPr="003B5458" w14:paraId="434590E4" w14:textId="77777777" w:rsidTr="00E0562A">
        <w:trPr>
          <w:trHeight w:val="771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C2397C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w:t>
            </w:r>
          </w:p>
        </w:tc>
        <w:tc>
          <w:tcPr>
            <w:tcW w:w="1401" w:type="dxa"/>
            <w:tcBorders>
              <w:top w:val="nil"/>
              <w:left w:val="nil"/>
              <w:bottom w:val="single" w:sz="4" w:space="0" w:color="000000"/>
              <w:right w:val="single" w:sz="4" w:space="0" w:color="000000"/>
            </w:tcBorders>
            <w:shd w:val="clear" w:color="auto" w:fill="auto"/>
            <w:vAlign w:val="center"/>
            <w:hideMark/>
          </w:tcPr>
          <w:p w14:paraId="2C8267A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1CFAB6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36EFE6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2C6543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Identificar los servicios comunitarios existentes.</w:t>
            </w:r>
          </w:p>
        </w:tc>
        <w:tc>
          <w:tcPr>
            <w:tcW w:w="0" w:type="auto"/>
            <w:tcBorders>
              <w:top w:val="nil"/>
              <w:left w:val="nil"/>
              <w:bottom w:val="single" w:sz="4" w:space="0" w:color="000000"/>
              <w:right w:val="single" w:sz="4" w:space="0" w:color="000000"/>
            </w:tcBorders>
            <w:shd w:val="clear" w:color="auto" w:fill="auto"/>
            <w:vAlign w:val="center"/>
            <w:hideMark/>
          </w:tcPr>
          <w:p w14:paraId="43EE48A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Que se debe </w:t>
            </w:r>
            <w:r w:rsidRPr="003B5458">
              <w:rPr>
                <w:rFonts w:ascii="Calibri" w:hAnsi="Calibri" w:cs="Calibri"/>
                <w:b/>
                <w:bCs/>
                <w:color w:val="000000"/>
                <w:sz w:val="22"/>
                <w:szCs w:val="22"/>
                <w:lang w:eastAsia="es-PE"/>
              </w:rPr>
              <w:t xml:space="preserve">evaluar si aquí hay un </w:t>
            </w:r>
            <w:proofErr w:type="gramStart"/>
            <w:r w:rsidRPr="003B5458">
              <w:rPr>
                <w:rFonts w:ascii="Calibri" w:hAnsi="Calibri" w:cs="Calibri"/>
                <w:b/>
                <w:bCs/>
                <w:color w:val="000000"/>
                <w:sz w:val="22"/>
                <w:szCs w:val="22"/>
                <w:lang w:eastAsia="es-PE"/>
              </w:rPr>
              <w:t>traslape  de</w:t>
            </w:r>
            <w:proofErr w:type="gramEnd"/>
            <w:r w:rsidRPr="003B5458">
              <w:rPr>
                <w:rFonts w:ascii="Calibri" w:hAnsi="Calibri" w:cs="Calibri"/>
                <w:b/>
                <w:bCs/>
                <w:color w:val="000000"/>
                <w:sz w:val="22"/>
                <w:szCs w:val="22"/>
                <w:lang w:eastAsia="es-PE"/>
              </w:rPr>
              <w:t xml:space="preserve"> funciones</w:t>
            </w:r>
            <w:r w:rsidRPr="003B5458">
              <w:rPr>
                <w:rFonts w:ascii="Calibri" w:hAnsi="Calibri" w:cs="Calibri"/>
                <w:color w:val="000000"/>
                <w:sz w:val="22"/>
                <w:szCs w:val="22"/>
                <w:lang w:eastAsia="es-PE"/>
              </w:rPr>
              <w:t xml:space="preserve">, ya que tanto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como los servicios de asistencia social de </w:t>
            </w:r>
            <w:proofErr w:type="spellStart"/>
            <w:r w:rsidRPr="003B5458">
              <w:rPr>
                <w:rFonts w:ascii="Calibri" w:hAnsi="Calibri" w:cs="Calibri"/>
                <w:color w:val="000000"/>
                <w:sz w:val="22"/>
                <w:szCs w:val="22"/>
                <w:lang w:eastAsia="es-PE"/>
              </w:rPr>
              <w:t>lo</w:t>
            </w:r>
            <w:proofErr w:type="spellEnd"/>
            <w:r w:rsidRPr="003B5458">
              <w:rPr>
                <w:rFonts w:ascii="Calibri" w:hAnsi="Calibri" w:cs="Calibri"/>
                <w:color w:val="000000"/>
                <w:sz w:val="22"/>
                <w:szCs w:val="22"/>
                <w:lang w:eastAsia="es-PE"/>
              </w:rPr>
              <w:t xml:space="preserve"> establecimientos de salud han avanzado en la identificación de servicios comunitarios. </w:t>
            </w:r>
            <w:r w:rsidRPr="003B5458">
              <w:rPr>
                <w:rFonts w:ascii="Calibri" w:hAnsi="Calibri" w:cs="Calibri"/>
                <w:b/>
                <w:bCs/>
                <w:color w:val="000000"/>
                <w:sz w:val="22"/>
                <w:szCs w:val="22"/>
                <w:lang w:eastAsia="es-PE"/>
              </w:rPr>
              <w:t xml:space="preserve">No se menciona qué tipo de servicios comunitarios se pretende identificar. </w:t>
            </w:r>
          </w:p>
        </w:tc>
        <w:tc>
          <w:tcPr>
            <w:tcW w:w="0" w:type="auto"/>
            <w:tcBorders>
              <w:top w:val="nil"/>
              <w:left w:val="nil"/>
              <w:bottom w:val="single" w:sz="4" w:space="0" w:color="000000"/>
              <w:right w:val="single" w:sz="4" w:space="0" w:color="000000"/>
            </w:tcBorders>
            <w:shd w:val="clear" w:color="auto" w:fill="auto"/>
            <w:noWrap/>
            <w:vAlign w:val="center"/>
            <w:hideMark/>
          </w:tcPr>
          <w:p w14:paraId="27671A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962DC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0B5CD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99F1A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7CDEE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 se acoge</w:t>
            </w:r>
          </w:p>
        </w:tc>
        <w:tc>
          <w:tcPr>
            <w:tcW w:w="0" w:type="auto"/>
            <w:tcBorders>
              <w:top w:val="nil"/>
              <w:left w:val="nil"/>
              <w:bottom w:val="single" w:sz="4" w:space="0" w:color="000000"/>
              <w:right w:val="single" w:sz="4" w:space="0" w:color="000000"/>
            </w:tcBorders>
            <w:shd w:val="clear" w:color="auto" w:fill="auto"/>
            <w:vAlign w:val="center"/>
            <w:hideMark/>
          </w:tcPr>
          <w:p w14:paraId="623FC3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no se acoge, dado que el SAIPD no realiza acciones que correspondan a la competencia de la OMAPED. Por el contrario, el enfoque del SAIPD se orienta a evaluar la efectividad de las políticas y acciones implementadas en el marco del propio servicio, así como a identificar oportunidades de mejora en aspectos como la infraestructura y la articulación con los proveedores de servicios </w:t>
            </w:r>
            <w:proofErr w:type="spellStart"/>
            <w:r w:rsidRPr="003B5458">
              <w:rPr>
                <w:rFonts w:ascii="Calibri" w:hAnsi="Calibri" w:cs="Calibri"/>
                <w:color w:val="000000"/>
                <w:sz w:val="22"/>
                <w:szCs w:val="22"/>
                <w:lang w:eastAsia="es-PE"/>
              </w:rPr>
              <w:t>counitarios</w:t>
            </w:r>
            <w:proofErr w:type="spellEnd"/>
            <w:r w:rsidRPr="003B5458">
              <w:rPr>
                <w:rFonts w:ascii="Calibri" w:hAnsi="Calibri" w:cs="Calibri"/>
                <w:color w:val="000000"/>
                <w:sz w:val="22"/>
                <w:szCs w:val="22"/>
                <w:lang w:eastAsia="es-PE"/>
              </w:rPr>
              <w:t xml:space="preserve">. Asimismo, se resalta que en la </w:t>
            </w:r>
            <w:r w:rsidRPr="003B5458">
              <w:rPr>
                <w:rFonts w:ascii="Calibri" w:hAnsi="Calibri" w:cs="Calibri"/>
                <w:color w:val="000000"/>
                <w:sz w:val="22"/>
                <w:szCs w:val="22"/>
                <w:lang w:eastAsia="es-PE"/>
              </w:rPr>
              <w:lastRenderedPageBreak/>
              <w:t xml:space="preserve">ficha de indicador de desempeño de la Tarea 2 de la Actividad 2 de la Línea de Acción 1 se menciona qué tipo de servicios comunitarios se identificará, tal y como se señala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Se entiende por "servicios" a los siguientes servicios: </w:t>
            </w:r>
            <w:r w:rsidRPr="003B5458">
              <w:rPr>
                <w:rFonts w:ascii="Calibri" w:hAnsi="Calibri" w:cs="Calibri"/>
                <w:color w:val="000000"/>
                <w:sz w:val="22"/>
                <w:szCs w:val="22"/>
                <w:lang w:eastAsia="es-PE"/>
              </w:rPr>
              <w:br/>
              <w:t xml:space="preserve">- Servicios educativos (incluyen programas de educación formal y no formal, escuelas especializadas, programas de inclusión educativa, y servicios de apoyo académico adaptado a las </w:t>
            </w:r>
            <w:r w:rsidRPr="003B5458">
              <w:rPr>
                <w:rFonts w:ascii="Calibri" w:hAnsi="Calibri" w:cs="Calibri"/>
                <w:color w:val="000000"/>
                <w:sz w:val="22"/>
                <w:szCs w:val="22"/>
                <w:lang w:eastAsia="es-PE"/>
              </w:rPr>
              <w:lastRenderedPageBreak/>
              <w:t xml:space="preserve">necesidades de las personas con discapacidad); </w:t>
            </w:r>
            <w:r w:rsidRPr="003B5458">
              <w:rPr>
                <w:rFonts w:ascii="Calibri" w:hAnsi="Calibri" w:cs="Calibri"/>
                <w:color w:val="000000"/>
                <w:sz w:val="22"/>
                <w:szCs w:val="22"/>
                <w:lang w:eastAsia="es-PE"/>
              </w:rPr>
              <w:br/>
              <w:t>-Servicios de salud (incluyen consultas médicas generales, terapias de rehabilitación, servicios de salud mental, acceso a medicación, y servicios especializados como fisioterapia y atención odontológica adaptada);</w:t>
            </w:r>
            <w:r w:rsidRPr="003B5458">
              <w:rPr>
                <w:rFonts w:ascii="Calibri" w:hAnsi="Calibri" w:cs="Calibri"/>
                <w:color w:val="000000"/>
                <w:sz w:val="22"/>
                <w:szCs w:val="22"/>
                <w:lang w:eastAsia="es-PE"/>
              </w:rPr>
              <w:br/>
              <w:t xml:space="preserve">-Servicios de Registro e Identificación de Personas (Servicios que aseguran la inscripción y actualización de datos personales en los registros civiles y administrativos </w:t>
            </w:r>
            <w:r w:rsidRPr="003B5458">
              <w:rPr>
                <w:rFonts w:ascii="Calibri" w:hAnsi="Calibri" w:cs="Calibri"/>
                <w:color w:val="000000"/>
                <w:sz w:val="22"/>
                <w:szCs w:val="22"/>
                <w:lang w:eastAsia="es-PE"/>
              </w:rPr>
              <w:lastRenderedPageBreak/>
              <w:t>del Estado, tales como el Registro Nacional de Identificación y Estado Civil (RENIEC). Estos servicios incluyen la emisión de Documentos de Identidad (DNI) para persona con discapacidad, así como la inscripción en registros específicos que faciliten su acceso a beneficios y programas sociales)</w:t>
            </w:r>
            <w:r w:rsidRPr="003B5458">
              <w:rPr>
                <w:rFonts w:ascii="Calibri" w:hAnsi="Calibri" w:cs="Calibri"/>
                <w:color w:val="000000"/>
                <w:sz w:val="22"/>
                <w:szCs w:val="22"/>
                <w:lang w:eastAsia="es-PE"/>
              </w:rPr>
              <w:br/>
              <w:t xml:space="preserve">- Servicios de asistencia económica (Programas y ayudas económicas destinados a brindar apoyo financiero a personas con </w:t>
            </w:r>
            <w:r w:rsidRPr="003B5458">
              <w:rPr>
                <w:rFonts w:ascii="Calibri" w:hAnsi="Calibri" w:cs="Calibri"/>
                <w:color w:val="000000"/>
                <w:sz w:val="22"/>
                <w:szCs w:val="22"/>
                <w:lang w:eastAsia="es-PE"/>
              </w:rPr>
              <w:lastRenderedPageBreak/>
              <w:t>discapacidad, para mejorar su calidad de vida y reducir la vulnerabilidad económica. Estos servicios pueden incluir subsidios directos, pensiones no contributivas, bonos, y acceso a programas sociales como Pensión 65 o Juntos, que proporcionan asistencia monetaria para cubrir necesidades básicas, como alimentación, salud, y educación)</w:t>
            </w:r>
            <w:r w:rsidRPr="003B5458">
              <w:rPr>
                <w:rFonts w:ascii="Calibri" w:hAnsi="Calibri" w:cs="Calibri"/>
                <w:color w:val="000000"/>
                <w:sz w:val="22"/>
                <w:szCs w:val="22"/>
                <w:lang w:eastAsia="es-PE"/>
              </w:rPr>
              <w:br/>
              <w:t xml:space="preserve">- Servicios de promoción laboral (Iniciativas y programas del Estado que </w:t>
            </w:r>
            <w:r w:rsidRPr="003B5458">
              <w:rPr>
                <w:rFonts w:ascii="Calibri" w:hAnsi="Calibri" w:cs="Calibri"/>
                <w:color w:val="000000"/>
                <w:sz w:val="22"/>
                <w:szCs w:val="22"/>
                <w:lang w:eastAsia="es-PE"/>
              </w:rPr>
              <w:lastRenderedPageBreak/>
              <w:t xml:space="preserve">buscan integrar a las personas con discapacidad en el mercado laboral formal e informal. Estos servicios incluyen capacitación laboral, orientación vocacional, intermediación laboral, y la promoción de empleo inclusivo a través de incentivos a las empresas para la contratación de persona con discapacidad. También se contempla el apoyo a emprendimientos y el acceso a microcréditos, con el fin de fomentar la autonomía económica y la </w:t>
            </w:r>
            <w:r w:rsidRPr="003B5458">
              <w:rPr>
                <w:rFonts w:ascii="Calibri" w:hAnsi="Calibri" w:cs="Calibri"/>
                <w:color w:val="000000"/>
                <w:sz w:val="22"/>
                <w:szCs w:val="22"/>
                <w:lang w:eastAsia="es-PE"/>
              </w:rPr>
              <w:lastRenderedPageBreak/>
              <w:t>participación activa de las personas con discapacidad en la economía nacional).</w:t>
            </w:r>
            <w:r w:rsidRPr="003B5458">
              <w:rPr>
                <w:rFonts w:ascii="Calibri" w:hAnsi="Calibri" w:cs="Calibri"/>
                <w:color w:val="000000"/>
                <w:sz w:val="22"/>
                <w:szCs w:val="22"/>
                <w:lang w:eastAsia="es-PE"/>
              </w:rPr>
              <w:br/>
              <w:t>- Otros servicios públicos (Comedor municipal o popular, vaso de leche)</w:t>
            </w:r>
            <w:r w:rsidRPr="003B5458">
              <w:rPr>
                <w:rFonts w:ascii="Calibri" w:hAnsi="Calibri" w:cs="Calibri"/>
                <w:color w:val="000000"/>
                <w:sz w:val="22"/>
                <w:szCs w:val="22"/>
                <w:lang w:eastAsia="es-PE"/>
              </w:rPr>
              <w:br/>
              <w:t>- Servicios de programas sociales (Cuna más, entre otros).</w:t>
            </w:r>
          </w:p>
        </w:tc>
      </w:tr>
      <w:tr w:rsidR="003B5458" w:rsidRPr="003B5458" w14:paraId="38952962"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ED4432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w:t>
            </w:r>
          </w:p>
        </w:tc>
        <w:tc>
          <w:tcPr>
            <w:tcW w:w="1401" w:type="dxa"/>
            <w:tcBorders>
              <w:top w:val="nil"/>
              <w:left w:val="nil"/>
              <w:bottom w:val="single" w:sz="4" w:space="0" w:color="000000"/>
              <w:right w:val="single" w:sz="4" w:space="0" w:color="000000"/>
            </w:tcBorders>
            <w:shd w:val="clear" w:color="auto" w:fill="auto"/>
            <w:vAlign w:val="center"/>
            <w:hideMark/>
          </w:tcPr>
          <w:p w14:paraId="1020540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3457BB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5BA82B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5D995E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5FDCC334"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Maria</w:t>
            </w:r>
            <w:proofErr w:type="spellEnd"/>
            <w:r w:rsidRPr="003B5458">
              <w:rPr>
                <w:rFonts w:ascii="Calibri" w:hAnsi="Calibri" w:cs="Calibri"/>
                <w:color w:val="000000"/>
                <w:sz w:val="22"/>
                <w:szCs w:val="22"/>
                <w:lang w:eastAsia="es-PE"/>
              </w:rPr>
              <w:t xml:space="preserve"> Felicita Portales Escobar, familiar de una persona con discapacidad psicosocial, del departamento de la Libertad, brindó el siguiente aporte: Que el SAIPD articule con los proveedores de servicios de salud, educación, trabajo, así brindar mejor atención, accesibilidad y oportunidades laborales para las personas con discapacidad y familiares.</w:t>
            </w:r>
          </w:p>
        </w:tc>
        <w:tc>
          <w:tcPr>
            <w:tcW w:w="0" w:type="auto"/>
            <w:tcBorders>
              <w:top w:val="nil"/>
              <w:left w:val="nil"/>
              <w:bottom w:val="single" w:sz="4" w:space="0" w:color="000000"/>
              <w:right w:val="single" w:sz="4" w:space="0" w:color="000000"/>
            </w:tcBorders>
            <w:shd w:val="clear" w:color="auto" w:fill="auto"/>
            <w:noWrap/>
            <w:vAlign w:val="center"/>
            <w:hideMark/>
          </w:tcPr>
          <w:p w14:paraId="333998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A7D4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8D3F4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DC14C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B0FA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F883CE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facilitar el acceso de las personas con discapacidad.</w:t>
            </w:r>
          </w:p>
        </w:tc>
      </w:tr>
      <w:tr w:rsidR="003B5458" w:rsidRPr="003B5458" w14:paraId="1F8ADFC9" w14:textId="77777777" w:rsidTr="00E0562A">
        <w:trPr>
          <w:trHeight w:val="291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D6168A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w:t>
            </w:r>
          </w:p>
        </w:tc>
        <w:tc>
          <w:tcPr>
            <w:tcW w:w="1401" w:type="dxa"/>
            <w:tcBorders>
              <w:top w:val="nil"/>
              <w:left w:val="nil"/>
              <w:bottom w:val="single" w:sz="4" w:space="0" w:color="000000"/>
              <w:right w:val="single" w:sz="4" w:space="0" w:color="000000"/>
            </w:tcBorders>
            <w:shd w:val="clear" w:color="auto" w:fill="auto"/>
            <w:vAlign w:val="center"/>
            <w:hideMark/>
          </w:tcPr>
          <w:p w14:paraId="2CF960A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5FED70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4C8B8C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208E28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08B8EF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Que el rol </w:t>
            </w:r>
            <w:proofErr w:type="gramStart"/>
            <w:r w:rsidRPr="003B5458">
              <w:rPr>
                <w:rFonts w:ascii="Calibri" w:hAnsi="Calibri" w:cs="Calibri"/>
                <w:color w:val="000000"/>
                <w:sz w:val="22"/>
                <w:szCs w:val="22"/>
                <w:lang w:eastAsia="es-PE"/>
              </w:rPr>
              <w:t>de  los</w:t>
            </w:r>
            <w:proofErr w:type="gramEnd"/>
            <w:r w:rsidRPr="003B5458">
              <w:rPr>
                <w:rFonts w:ascii="Calibri" w:hAnsi="Calibri" w:cs="Calibri"/>
                <w:color w:val="000000"/>
                <w:sz w:val="22"/>
                <w:szCs w:val="22"/>
                <w:lang w:eastAsia="es-PE"/>
              </w:rPr>
              <w:t xml:space="preserve"> SAIPD se centra en la  articulación; sin embargo, de  acuerdo a los lineamientos  aprobados con Resolución de  Dirección Ejecutiva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107-2015, este servicio tiene  un rol más abarcador. </w:t>
            </w:r>
            <w:proofErr w:type="gramStart"/>
            <w:r w:rsidRPr="003B5458">
              <w:rPr>
                <w:rFonts w:ascii="Calibri" w:hAnsi="Calibri" w:cs="Calibri"/>
                <w:color w:val="000000"/>
                <w:sz w:val="22"/>
                <w:szCs w:val="22"/>
                <w:lang w:eastAsia="es-PE"/>
              </w:rPr>
              <w:t>Ha  venido</w:t>
            </w:r>
            <w:proofErr w:type="gramEnd"/>
            <w:r w:rsidRPr="003B5458">
              <w:rPr>
                <w:rFonts w:ascii="Calibri" w:hAnsi="Calibri" w:cs="Calibri"/>
                <w:color w:val="000000"/>
                <w:sz w:val="22"/>
                <w:szCs w:val="22"/>
                <w:lang w:eastAsia="es-PE"/>
              </w:rPr>
              <w:t xml:space="preserve"> trabajando en el  desarrollo de capacidad  parental de los padres o  familiar para el cuidado de la  persona con discapacidad,  promoción del  </w:t>
            </w:r>
            <w:r w:rsidRPr="003B5458">
              <w:rPr>
                <w:rFonts w:ascii="Calibri" w:hAnsi="Calibri" w:cs="Calibri"/>
                <w:color w:val="000000"/>
                <w:sz w:val="22"/>
                <w:szCs w:val="22"/>
                <w:lang w:eastAsia="es-PE"/>
              </w:rPr>
              <w:lastRenderedPageBreak/>
              <w:t xml:space="preserve">fortalecimiento y  mantenimiento de  habilidades y destrezas de la  persona con discapacidad, e inserción a redes de soporte y  de servicios. Sin embargo, </w:t>
            </w:r>
            <w:r w:rsidRPr="003B5458">
              <w:rPr>
                <w:rFonts w:ascii="Calibri" w:hAnsi="Calibri" w:cs="Calibri"/>
                <w:b/>
                <w:bCs/>
                <w:color w:val="000000"/>
                <w:sz w:val="22"/>
                <w:szCs w:val="22"/>
                <w:lang w:eastAsia="es-PE"/>
              </w:rPr>
              <w:t xml:space="preserve">no se </w:t>
            </w:r>
            <w:proofErr w:type="gramStart"/>
            <w:r w:rsidRPr="003B5458">
              <w:rPr>
                <w:rFonts w:ascii="Calibri" w:hAnsi="Calibri" w:cs="Calibri"/>
                <w:b/>
                <w:bCs/>
                <w:color w:val="000000"/>
                <w:sz w:val="22"/>
                <w:szCs w:val="22"/>
                <w:lang w:eastAsia="es-PE"/>
              </w:rPr>
              <w:t>menciona  cómo</w:t>
            </w:r>
            <w:proofErr w:type="gramEnd"/>
            <w:r w:rsidRPr="003B5458">
              <w:rPr>
                <w:rFonts w:ascii="Calibri" w:hAnsi="Calibri" w:cs="Calibri"/>
                <w:b/>
                <w:bCs/>
                <w:color w:val="000000"/>
                <w:sz w:val="22"/>
                <w:szCs w:val="22"/>
                <w:lang w:eastAsia="es-PE"/>
              </w:rPr>
              <w:t xml:space="preserve"> se pretende fortalecer  las intervenciones no  relacionadas con la  articulación.  </w:t>
            </w:r>
          </w:p>
        </w:tc>
        <w:tc>
          <w:tcPr>
            <w:tcW w:w="0" w:type="auto"/>
            <w:tcBorders>
              <w:top w:val="nil"/>
              <w:left w:val="nil"/>
              <w:bottom w:val="single" w:sz="4" w:space="0" w:color="000000"/>
              <w:right w:val="single" w:sz="4" w:space="0" w:color="000000"/>
            </w:tcBorders>
            <w:shd w:val="clear" w:color="auto" w:fill="auto"/>
            <w:noWrap/>
            <w:vAlign w:val="center"/>
            <w:hideMark/>
          </w:tcPr>
          <w:p w14:paraId="39D03F4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NO</w:t>
            </w:r>
          </w:p>
        </w:tc>
        <w:tc>
          <w:tcPr>
            <w:tcW w:w="0" w:type="auto"/>
            <w:tcBorders>
              <w:top w:val="nil"/>
              <w:left w:val="nil"/>
              <w:bottom w:val="single" w:sz="4" w:space="0" w:color="000000"/>
              <w:right w:val="single" w:sz="4" w:space="0" w:color="000000"/>
            </w:tcBorders>
            <w:shd w:val="clear" w:color="auto" w:fill="auto"/>
            <w:noWrap/>
            <w:vAlign w:val="center"/>
            <w:hideMark/>
          </w:tcPr>
          <w:p w14:paraId="051868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14794A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C291C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029D4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 se acoge</w:t>
            </w:r>
          </w:p>
        </w:tc>
        <w:tc>
          <w:tcPr>
            <w:tcW w:w="0" w:type="auto"/>
            <w:tcBorders>
              <w:top w:val="nil"/>
              <w:left w:val="nil"/>
              <w:bottom w:val="single" w:sz="4" w:space="0" w:color="000000"/>
              <w:right w:val="single" w:sz="4" w:space="0" w:color="000000"/>
            </w:tcBorders>
            <w:shd w:val="clear" w:color="auto" w:fill="auto"/>
            <w:vAlign w:val="center"/>
            <w:hideMark/>
          </w:tcPr>
          <w:p w14:paraId="7FD814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no se acoge, ya que si bien en la página 14 del proyecto de Estrategia se hace referencia a los "Lineamientos Metodológicos para la Atención Integral y la Prevención del Abandono de las Personas con Discapacidad", aprobado con Resolución </w:t>
            </w:r>
            <w:proofErr w:type="gramStart"/>
            <w:r w:rsidRPr="003B5458">
              <w:rPr>
                <w:rFonts w:ascii="Calibri" w:hAnsi="Calibri" w:cs="Calibri"/>
                <w:color w:val="000000"/>
                <w:sz w:val="22"/>
                <w:szCs w:val="22"/>
                <w:lang w:eastAsia="es-PE"/>
              </w:rPr>
              <w:t>de  Dirección</w:t>
            </w:r>
            <w:proofErr w:type="gramEnd"/>
            <w:r w:rsidRPr="003B5458">
              <w:rPr>
                <w:rFonts w:ascii="Calibri" w:hAnsi="Calibri" w:cs="Calibri"/>
                <w:color w:val="000000"/>
                <w:sz w:val="22"/>
                <w:szCs w:val="22"/>
                <w:lang w:eastAsia="es-PE"/>
              </w:rPr>
              <w:t xml:space="preserve"> Ejecutiva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107-2015, dicha mención responde únicamente a su valor como documento de referencia. Así, los citados Lineamientos no constituyen una norma aplicable al SAIPD </w:t>
            </w:r>
            <w:r w:rsidRPr="003B5458">
              <w:rPr>
                <w:rFonts w:ascii="Calibri" w:hAnsi="Calibri" w:cs="Calibri"/>
                <w:color w:val="000000"/>
                <w:sz w:val="22"/>
                <w:szCs w:val="22"/>
                <w:lang w:eastAsia="es-PE"/>
              </w:rPr>
              <w:lastRenderedPageBreak/>
              <w:t>implementado por el CONADIS, ya que fueron elaborados por el INABIF y están dirigidos a otro modelo de servicio. Es por ello que, en el marco del proyecto de Estrategia, en la Línea de Acción 1, Actividad 1, Tarea 3 se contempla la aprobación de normativa que regule el funcionamiento del SAIPD a cargo del CONADIS.</w:t>
            </w:r>
          </w:p>
        </w:tc>
      </w:tr>
      <w:tr w:rsidR="003B5458" w:rsidRPr="003B5458" w14:paraId="4F6A584E" w14:textId="77777777" w:rsidTr="00E0562A">
        <w:trPr>
          <w:trHeight w:val="324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DB7E8F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w:t>
            </w:r>
          </w:p>
        </w:tc>
        <w:tc>
          <w:tcPr>
            <w:tcW w:w="1401" w:type="dxa"/>
            <w:tcBorders>
              <w:top w:val="nil"/>
              <w:left w:val="nil"/>
              <w:bottom w:val="single" w:sz="4" w:space="0" w:color="000000"/>
              <w:right w:val="single" w:sz="4" w:space="0" w:color="000000"/>
            </w:tcBorders>
            <w:shd w:val="clear" w:color="auto" w:fill="auto"/>
            <w:vAlign w:val="center"/>
            <w:hideMark/>
          </w:tcPr>
          <w:p w14:paraId="0371993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80E7C2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1EBE13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7D0A705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1483D34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Que sería necesario </w:t>
            </w:r>
            <w:r w:rsidRPr="003B5458">
              <w:rPr>
                <w:rFonts w:ascii="Calibri" w:hAnsi="Calibri" w:cs="Calibri"/>
                <w:b/>
                <w:bCs/>
                <w:color w:val="000000"/>
                <w:sz w:val="22"/>
                <w:szCs w:val="22"/>
                <w:lang w:eastAsia="es-PE"/>
              </w:rPr>
              <w:t xml:space="preserve">categorizar los tipos </w:t>
            </w:r>
            <w:proofErr w:type="gramStart"/>
            <w:r w:rsidRPr="003B5458">
              <w:rPr>
                <w:rFonts w:ascii="Calibri" w:hAnsi="Calibri" w:cs="Calibri"/>
                <w:b/>
                <w:bCs/>
                <w:color w:val="000000"/>
                <w:sz w:val="22"/>
                <w:szCs w:val="22"/>
                <w:lang w:eastAsia="es-PE"/>
              </w:rPr>
              <w:t>de  atenciones</w:t>
            </w:r>
            <w:proofErr w:type="gramEnd"/>
            <w:r w:rsidRPr="003B5458">
              <w:rPr>
                <w:rFonts w:ascii="Calibri" w:hAnsi="Calibri" w:cs="Calibri"/>
                <w:b/>
                <w:bCs/>
                <w:color w:val="000000"/>
                <w:sz w:val="22"/>
                <w:szCs w:val="22"/>
                <w:lang w:eastAsia="es-PE"/>
              </w:rPr>
              <w:t xml:space="preserve"> </w:t>
            </w:r>
            <w:r w:rsidRPr="003B5458">
              <w:rPr>
                <w:rFonts w:ascii="Calibri" w:hAnsi="Calibri" w:cs="Calibri"/>
                <w:color w:val="000000"/>
                <w:sz w:val="22"/>
                <w:szCs w:val="22"/>
                <w:lang w:eastAsia="es-PE"/>
              </w:rPr>
              <w:t xml:space="preserve">de las personas con discapacidad usuarias para tener una visión  más completa de las acciones  del equipo del SAIPD; de igual  forma, la </w:t>
            </w:r>
            <w:r w:rsidRPr="003B5458">
              <w:rPr>
                <w:rFonts w:ascii="Calibri" w:hAnsi="Calibri" w:cs="Calibri"/>
                <w:b/>
                <w:bCs/>
                <w:color w:val="000000"/>
                <w:sz w:val="22"/>
                <w:szCs w:val="22"/>
                <w:lang w:eastAsia="es-PE"/>
              </w:rPr>
              <w:t>mayor  demanda según tipo de  servicios de la personas con discapacidad y familiares.</w:t>
            </w:r>
          </w:p>
        </w:tc>
        <w:tc>
          <w:tcPr>
            <w:tcW w:w="0" w:type="auto"/>
            <w:tcBorders>
              <w:top w:val="nil"/>
              <w:left w:val="nil"/>
              <w:bottom w:val="single" w:sz="4" w:space="0" w:color="000000"/>
              <w:right w:val="single" w:sz="4" w:space="0" w:color="000000"/>
            </w:tcBorders>
            <w:shd w:val="clear" w:color="auto" w:fill="auto"/>
            <w:noWrap/>
            <w:vAlign w:val="center"/>
            <w:hideMark/>
          </w:tcPr>
          <w:p w14:paraId="204C39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75841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FD8688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2E47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6817D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roofErr w:type="spellStart"/>
            <w:r w:rsidRPr="003B5458">
              <w:rPr>
                <w:rFonts w:ascii="Calibri" w:hAnsi="Calibri" w:cs="Calibri"/>
                <w:color w:val="000000"/>
                <w:sz w:val="22"/>
                <w:szCs w:val="22"/>
                <w:lang w:eastAsia="es-PE"/>
              </w:rPr>
              <w:t>parcilamente</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30AF48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cumple con los criterios de legalidad, efectividad y viabilidad administrativa. En ese sentido, se ha incorporado un párrafo adicional en la Línea de Acción 1 del proyecto de Estrategia, el cual detalla el </w:t>
            </w:r>
            <w:proofErr w:type="spellStart"/>
            <w:r w:rsidRPr="003B5458">
              <w:rPr>
                <w:rFonts w:ascii="Calibri" w:hAnsi="Calibri" w:cs="Calibri"/>
                <w:color w:val="000000"/>
                <w:sz w:val="22"/>
                <w:szCs w:val="22"/>
                <w:lang w:eastAsia="es-PE"/>
              </w:rPr>
              <w:t>aterrizage</w:t>
            </w:r>
            <w:proofErr w:type="spellEnd"/>
            <w:r w:rsidRPr="003B5458">
              <w:rPr>
                <w:rFonts w:ascii="Calibri" w:hAnsi="Calibri" w:cs="Calibri"/>
                <w:color w:val="000000"/>
                <w:sz w:val="22"/>
                <w:szCs w:val="22"/>
                <w:lang w:eastAsia="es-PE"/>
              </w:rPr>
              <w:t xml:space="preserve"> del funcionamiento del SAIPD en Lineamientos y Protocolos, en los cuales se pueda definir la categorización de los tipos de atenciones. A continuación, se presenta el texto incorporado:</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lastRenderedPageBreak/>
              <w:t>(...)</w:t>
            </w:r>
            <w:r w:rsidRPr="003B5458">
              <w:rPr>
                <w:rFonts w:ascii="Calibri" w:hAnsi="Calibri" w:cs="Calibri"/>
                <w:b/>
                <w:bCs/>
                <w:color w:val="000000"/>
                <w:sz w:val="22"/>
                <w:szCs w:val="22"/>
                <w:lang w:eastAsia="es-PE"/>
              </w:rPr>
              <w:br/>
              <w:t>"Respecto a la normativa para el funcionamiento del SAIPD se identifica la necesidad de generar Lineamientos y un Protocolo del SAIPD, los cuales permitan optimizar la actuación del personal de los SAIPD en la prevención de situaciones de riesgo, desprotección familiar e institucionalización de personas con discapacidad".</w:t>
            </w:r>
          </w:p>
        </w:tc>
      </w:tr>
      <w:tr w:rsidR="003B5458" w:rsidRPr="003B5458" w14:paraId="638E53DB"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DCA918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w:t>
            </w:r>
          </w:p>
        </w:tc>
        <w:tc>
          <w:tcPr>
            <w:tcW w:w="1401" w:type="dxa"/>
            <w:tcBorders>
              <w:top w:val="nil"/>
              <w:left w:val="nil"/>
              <w:bottom w:val="single" w:sz="4" w:space="0" w:color="000000"/>
              <w:right w:val="single" w:sz="4" w:space="0" w:color="000000"/>
            </w:tcBorders>
            <w:shd w:val="clear" w:color="auto" w:fill="auto"/>
            <w:vAlign w:val="center"/>
            <w:hideMark/>
          </w:tcPr>
          <w:p w14:paraId="1F3E0F8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AE5C6C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4C08280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6FF527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2AE918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María Villanueva, madre de una persona con discapacidad, del distrito de Villa el Salvador de la región de Lima, brindó el siguiente aporte: Que el SAIPD articule con los Centros de Asistencia Legal Gratuita ALEGRA del MINJUS, con el objeto que se pueda tener acceso oportuno a servicios jurídicos a favor de las personas con discapacidad y familias cuidadores.</w:t>
            </w:r>
          </w:p>
        </w:tc>
        <w:tc>
          <w:tcPr>
            <w:tcW w:w="0" w:type="auto"/>
            <w:tcBorders>
              <w:top w:val="nil"/>
              <w:left w:val="nil"/>
              <w:bottom w:val="single" w:sz="4" w:space="0" w:color="000000"/>
              <w:right w:val="single" w:sz="4" w:space="0" w:color="000000"/>
            </w:tcBorders>
            <w:shd w:val="clear" w:color="auto" w:fill="auto"/>
            <w:noWrap/>
            <w:vAlign w:val="center"/>
            <w:hideMark/>
          </w:tcPr>
          <w:p w14:paraId="4B5D2E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0C917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D8C09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048AA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BA83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463CB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facilitar el acceso de las personas con discapacidad.</w:t>
            </w:r>
          </w:p>
        </w:tc>
      </w:tr>
      <w:tr w:rsidR="003B5458" w:rsidRPr="003B5458" w14:paraId="07D7A8E9"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633F75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w:t>
            </w:r>
          </w:p>
        </w:tc>
        <w:tc>
          <w:tcPr>
            <w:tcW w:w="1401" w:type="dxa"/>
            <w:tcBorders>
              <w:top w:val="nil"/>
              <w:left w:val="nil"/>
              <w:bottom w:val="single" w:sz="4" w:space="0" w:color="000000"/>
              <w:right w:val="single" w:sz="4" w:space="0" w:color="000000"/>
            </w:tcBorders>
            <w:shd w:val="clear" w:color="auto" w:fill="auto"/>
            <w:vAlign w:val="center"/>
            <w:hideMark/>
          </w:tcPr>
          <w:p w14:paraId="72A484F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C8DF90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5D987BB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 xml:space="preserve">Gestionar el acceso de la persona con discapacidad usuarias del SAIPD a los servicios dentro de su comunidad. </w:t>
            </w:r>
          </w:p>
        </w:tc>
        <w:tc>
          <w:tcPr>
            <w:tcW w:w="1067" w:type="dxa"/>
            <w:tcBorders>
              <w:top w:val="nil"/>
              <w:left w:val="nil"/>
              <w:bottom w:val="single" w:sz="4" w:space="0" w:color="000000"/>
              <w:right w:val="single" w:sz="4" w:space="0" w:color="000000"/>
            </w:tcBorders>
            <w:shd w:val="clear" w:color="auto" w:fill="auto"/>
            <w:vAlign w:val="center"/>
            <w:hideMark/>
          </w:tcPr>
          <w:p w14:paraId="3DCE9E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3AA852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Michael Garay, persona con discapacidad, del departamento de Arequipa, brindó el siguiente aporte: Que el SAIPD articule con los proveedores de servicios educativos de la comunidad que aborden el desarrollo de habilidades y capacidades como leer y escribir para las personas con discapacidad y las familias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666220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8F9B9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5136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ACE7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2D2A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6C613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facilitar el acceso de las personas con discapacidad.</w:t>
            </w:r>
          </w:p>
        </w:tc>
      </w:tr>
      <w:tr w:rsidR="003B5458" w:rsidRPr="003B5458" w14:paraId="5C447DF5" w14:textId="77777777" w:rsidTr="00E0562A">
        <w:trPr>
          <w:trHeight w:val="222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777ABA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w:t>
            </w:r>
          </w:p>
        </w:tc>
        <w:tc>
          <w:tcPr>
            <w:tcW w:w="1401" w:type="dxa"/>
            <w:tcBorders>
              <w:top w:val="nil"/>
              <w:left w:val="nil"/>
              <w:bottom w:val="single" w:sz="4" w:space="0" w:color="000000"/>
              <w:right w:val="single" w:sz="4" w:space="0" w:color="000000"/>
            </w:tcBorders>
            <w:shd w:val="clear" w:color="auto" w:fill="auto"/>
            <w:vAlign w:val="center"/>
            <w:hideMark/>
          </w:tcPr>
          <w:p w14:paraId="45017B5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4E67A1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78E7E13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 xml:space="preserve">Gestionar el acceso de la persona con discapacidad usuarias del SAIPD a los servicios dentro de su comunidad. </w:t>
            </w:r>
          </w:p>
        </w:tc>
        <w:tc>
          <w:tcPr>
            <w:tcW w:w="1067" w:type="dxa"/>
            <w:tcBorders>
              <w:top w:val="nil"/>
              <w:left w:val="nil"/>
              <w:bottom w:val="single" w:sz="4" w:space="0" w:color="000000"/>
              <w:right w:val="single" w:sz="4" w:space="0" w:color="000000"/>
            </w:tcBorders>
            <w:shd w:val="clear" w:color="auto" w:fill="auto"/>
            <w:vAlign w:val="center"/>
            <w:hideMark/>
          </w:tcPr>
          <w:p w14:paraId="72B7A8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0AC0DA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Rolando Porras Sacramento, persona con discapacidad física, representante de la Asociación de Personas con Discapacidad los Caballeros León de Huánuco, brindó el siguiente aporte: Que el SAIPD articule con los proveedores de servicios educativos y de salud para que aborden el desarrollo de habilidades y capacidades como la lectoescritura, comunicación, autonomía, inclusión social, rehabilitación física y emocional a las </w:t>
            </w:r>
            <w:r w:rsidRPr="003B5458">
              <w:rPr>
                <w:rFonts w:ascii="Calibri" w:hAnsi="Calibri" w:cs="Calibri"/>
                <w:color w:val="000000"/>
                <w:sz w:val="22"/>
                <w:szCs w:val="22"/>
                <w:lang w:eastAsia="es-PE"/>
              </w:rPr>
              <w:lastRenderedPageBreak/>
              <w:t>personas con discapacidad y las familias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2398DC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A55A5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A88D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381C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ACAF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1CD4E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facilitar el acceso de las personas con discapacidad.</w:t>
            </w:r>
          </w:p>
        </w:tc>
      </w:tr>
      <w:tr w:rsidR="003B5458" w:rsidRPr="003B5458" w14:paraId="3ADEF537"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AA10BF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t>37</w:t>
            </w:r>
          </w:p>
        </w:tc>
        <w:tc>
          <w:tcPr>
            <w:tcW w:w="1401" w:type="dxa"/>
            <w:tcBorders>
              <w:top w:val="nil"/>
              <w:left w:val="nil"/>
              <w:bottom w:val="single" w:sz="4" w:space="0" w:color="000000"/>
              <w:right w:val="single" w:sz="4" w:space="0" w:color="000000"/>
            </w:tcBorders>
            <w:shd w:val="clear" w:color="auto" w:fill="auto"/>
            <w:vAlign w:val="center"/>
            <w:hideMark/>
          </w:tcPr>
          <w:p w14:paraId="1F5545D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565490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39AEADE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 xml:space="preserve">Gestionar el acceso de la persona con discapacidad usuarias del SAIPD a los servicios dentro de su comunidad. </w:t>
            </w:r>
          </w:p>
        </w:tc>
        <w:tc>
          <w:tcPr>
            <w:tcW w:w="1067" w:type="dxa"/>
            <w:tcBorders>
              <w:top w:val="nil"/>
              <w:left w:val="nil"/>
              <w:bottom w:val="single" w:sz="4" w:space="0" w:color="000000"/>
              <w:right w:val="single" w:sz="4" w:space="0" w:color="000000"/>
            </w:tcBorders>
            <w:shd w:val="clear" w:color="auto" w:fill="auto"/>
            <w:vAlign w:val="center"/>
            <w:hideMark/>
          </w:tcPr>
          <w:p w14:paraId="7D51C7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455921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Ana </w:t>
            </w:r>
            <w:proofErr w:type="spellStart"/>
            <w:r w:rsidRPr="003B5458">
              <w:rPr>
                <w:rFonts w:ascii="Calibri" w:hAnsi="Calibri" w:cs="Calibri"/>
                <w:color w:val="000000"/>
                <w:sz w:val="22"/>
                <w:szCs w:val="22"/>
                <w:lang w:eastAsia="es-PE"/>
              </w:rPr>
              <w:t>Lopez</w:t>
            </w:r>
            <w:proofErr w:type="spellEnd"/>
            <w:r w:rsidRPr="003B5458">
              <w:rPr>
                <w:rFonts w:ascii="Calibri" w:hAnsi="Calibri" w:cs="Calibri"/>
                <w:color w:val="000000"/>
                <w:sz w:val="22"/>
                <w:szCs w:val="22"/>
                <w:lang w:eastAsia="es-PE"/>
              </w:rPr>
              <w:t xml:space="preserve"> Castro, familiar cuidadora, representante de Familiares Cuidadores, de la región Piura, brindó el siguiente aporte: Que el SAIPD articule con los operadores de servicios de salud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076093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0FCB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FF60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1FDE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9BEFE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D4FD65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w:t>
            </w:r>
            <w:r w:rsidRPr="003B5458">
              <w:rPr>
                <w:rFonts w:ascii="Calibri" w:hAnsi="Calibri" w:cs="Calibri"/>
                <w:color w:val="000000"/>
                <w:sz w:val="22"/>
                <w:szCs w:val="22"/>
                <w:lang w:eastAsia="es-PE"/>
              </w:rPr>
              <w:lastRenderedPageBreak/>
              <w:t>servicios de la comunidad para facilitar el acceso de las personas con discapacidad.</w:t>
            </w:r>
          </w:p>
        </w:tc>
      </w:tr>
      <w:tr w:rsidR="003B5458" w:rsidRPr="003B5458" w14:paraId="0F9BA629"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672138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38</w:t>
            </w:r>
          </w:p>
        </w:tc>
        <w:tc>
          <w:tcPr>
            <w:tcW w:w="1401" w:type="dxa"/>
            <w:tcBorders>
              <w:top w:val="nil"/>
              <w:left w:val="nil"/>
              <w:bottom w:val="single" w:sz="4" w:space="0" w:color="000000"/>
              <w:right w:val="single" w:sz="4" w:space="0" w:color="000000"/>
            </w:tcBorders>
            <w:shd w:val="clear" w:color="auto" w:fill="auto"/>
            <w:vAlign w:val="center"/>
            <w:hideMark/>
          </w:tcPr>
          <w:p w14:paraId="3162EB2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AE3B58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4CB7894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381B54F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0B9699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Nelson David </w:t>
            </w:r>
            <w:proofErr w:type="spellStart"/>
            <w:r w:rsidRPr="003B5458">
              <w:rPr>
                <w:rFonts w:ascii="Calibri" w:hAnsi="Calibri" w:cs="Calibri"/>
                <w:color w:val="000000"/>
                <w:sz w:val="22"/>
                <w:szCs w:val="22"/>
                <w:lang w:eastAsia="es-PE"/>
              </w:rPr>
              <w:t>Rupalla</w:t>
            </w:r>
            <w:proofErr w:type="spellEnd"/>
            <w:r w:rsidRPr="003B5458">
              <w:rPr>
                <w:rFonts w:ascii="Calibri" w:hAnsi="Calibri" w:cs="Calibri"/>
                <w:color w:val="000000"/>
                <w:sz w:val="22"/>
                <w:szCs w:val="22"/>
                <w:lang w:eastAsia="es-PE"/>
              </w:rPr>
              <w:t>, persona con discapacidad intelectual, del distrito de Talavera del departamento de Apurímac, brindó el siguiente aporte: Que el SAIPD, en coordinación interinstitucional con la OMAPED, pueda derivar y orientar a sus beneficiarios hacia actividades recreativas promovidas por esta última, tales como deportes y talleres de dibujo.</w:t>
            </w:r>
          </w:p>
        </w:tc>
        <w:tc>
          <w:tcPr>
            <w:tcW w:w="0" w:type="auto"/>
            <w:tcBorders>
              <w:top w:val="nil"/>
              <w:left w:val="nil"/>
              <w:bottom w:val="single" w:sz="4" w:space="0" w:color="000000"/>
              <w:right w:val="single" w:sz="4" w:space="0" w:color="000000"/>
            </w:tcBorders>
            <w:shd w:val="clear" w:color="auto" w:fill="auto"/>
            <w:noWrap/>
            <w:vAlign w:val="center"/>
            <w:hideMark/>
          </w:tcPr>
          <w:p w14:paraId="2B7AC9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09C0F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DFBD4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1216D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A711F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0D392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w:t>
            </w:r>
            <w:r w:rsidRPr="003B5458">
              <w:rPr>
                <w:rFonts w:ascii="Calibri" w:hAnsi="Calibri" w:cs="Calibri"/>
                <w:color w:val="000000"/>
                <w:sz w:val="22"/>
                <w:szCs w:val="22"/>
                <w:lang w:eastAsia="es-PE"/>
              </w:rPr>
              <w:lastRenderedPageBreak/>
              <w:t>facilitar el acceso de las personas con discapacidad.</w:t>
            </w:r>
          </w:p>
        </w:tc>
      </w:tr>
      <w:tr w:rsidR="003B5458" w:rsidRPr="003B5458" w14:paraId="57D073CE"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142364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39</w:t>
            </w:r>
          </w:p>
        </w:tc>
        <w:tc>
          <w:tcPr>
            <w:tcW w:w="1401" w:type="dxa"/>
            <w:tcBorders>
              <w:top w:val="nil"/>
              <w:left w:val="nil"/>
              <w:bottom w:val="single" w:sz="4" w:space="0" w:color="000000"/>
              <w:right w:val="single" w:sz="4" w:space="0" w:color="000000"/>
            </w:tcBorders>
            <w:shd w:val="clear" w:color="auto" w:fill="auto"/>
            <w:vAlign w:val="center"/>
            <w:hideMark/>
          </w:tcPr>
          <w:p w14:paraId="442840C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749814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39F19E7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055835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2408A7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Rosa Días Cadenillas, madre de dos personas con discapacidad, del departamento de Lambayeque, brindó el siguiente aporte: Que el SAIPD articule con los proveedores de servicios de salud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7B0018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DAFD7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DFA5B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8DCD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31EEA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40D931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w:t>
            </w:r>
            <w:r w:rsidRPr="003B5458">
              <w:rPr>
                <w:rFonts w:ascii="Calibri" w:hAnsi="Calibri" w:cs="Calibri"/>
                <w:color w:val="000000"/>
                <w:sz w:val="22"/>
                <w:szCs w:val="22"/>
                <w:lang w:eastAsia="es-PE"/>
              </w:rPr>
              <w:lastRenderedPageBreak/>
              <w:t>facilitar el acceso de las personas con discapacidad.</w:t>
            </w:r>
          </w:p>
        </w:tc>
      </w:tr>
      <w:tr w:rsidR="003B5458" w:rsidRPr="003B5458" w14:paraId="2309D1AB"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2F7843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40</w:t>
            </w:r>
          </w:p>
        </w:tc>
        <w:tc>
          <w:tcPr>
            <w:tcW w:w="1401" w:type="dxa"/>
            <w:tcBorders>
              <w:top w:val="nil"/>
              <w:left w:val="nil"/>
              <w:bottom w:val="single" w:sz="4" w:space="0" w:color="000000"/>
              <w:right w:val="single" w:sz="4" w:space="0" w:color="000000"/>
            </w:tcBorders>
            <w:shd w:val="clear" w:color="auto" w:fill="auto"/>
            <w:vAlign w:val="center"/>
            <w:hideMark/>
          </w:tcPr>
          <w:p w14:paraId="1C9939A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D44C01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118ADE3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177BE1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068075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Maricruz Benites Castillo, madre de una persona con discapacidad, del distrito de Tumán del departamento de Lambayeque, brindó el siguiente aporte: Que el SAIPD articule con los proveedores de servicios de educación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092EB0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F4680D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EC88A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64CA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A8FA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CB0BB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w:t>
            </w:r>
            <w:r w:rsidRPr="003B5458">
              <w:rPr>
                <w:rFonts w:ascii="Calibri" w:hAnsi="Calibri" w:cs="Calibri"/>
                <w:color w:val="000000"/>
                <w:sz w:val="22"/>
                <w:szCs w:val="22"/>
                <w:lang w:eastAsia="es-PE"/>
              </w:rPr>
              <w:lastRenderedPageBreak/>
              <w:t>facilitar el acceso de las personas con discapacidad.</w:t>
            </w:r>
          </w:p>
        </w:tc>
      </w:tr>
      <w:tr w:rsidR="003B5458" w:rsidRPr="003B5458" w14:paraId="7F49ADF5"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ABD4DA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41</w:t>
            </w:r>
          </w:p>
        </w:tc>
        <w:tc>
          <w:tcPr>
            <w:tcW w:w="1401" w:type="dxa"/>
            <w:tcBorders>
              <w:top w:val="nil"/>
              <w:left w:val="nil"/>
              <w:bottom w:val="single" w:sz="4" w:space="0" w:color="000000"/>
              <w:right w:val="single" w:sz="4" w:space="0" w:color="000000"/>
            </w:tcBorders>
            <w:shd w:val="clear" w:color="auto" w:fill="auto"/>
            <w:vAlign w:val="center"/>
            <w:hideMark/>
          </w:tcPr>
          <w:p w14:paraId="5B5828C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02032F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4E5089D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02C5FC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008098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Adela Gonzales Bardales, madre de una persona con discapacidad, del departamento de Cajamarca, brindó el siguiente aporte: Que el SAIPD articule con los proveedores de servicios de educación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606242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48D50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58EC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A6DF1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6DF6F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4CFB4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w:t>
            </w:r>
            <w:r w:rsidRPr="003B5458">
              <w:rPr>
                <w:rFonts w:ascii="Calibri" w:hAnsi="Calibri" w:cs="Calibri"/>
                <w:color w:val="000000"/>
                <w:sz w:val="22"/>
                <w:szCs w:val="22"/>
                <w:lang w:eastAsia="es-PE"/>
              </w:rPr>
              <w:lastRenderedPageBreak/>
              <w:t>facilitar el acceso de las personas con discapacidad.</w:t>
            </w:r>
          </w:p>
        </w:tc>
      </w:tr>
      <w:tr w:rsidR="003B5458" w:rsidRPr="003B5458" w14:paraId="0BA82BB0"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8A3939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42</w:t>
            </w:r>
          </w:p>
        </w:tc>
        <w:tc>
          <w:tcPr>
            <w:tcW w:w="1401" w:type="dxa"/>
            <w:tcBorders>
              <w:top w:val="nil"/>
              <w:left w:val="nil"/>
              <w:bottom w:val="single" w:sz="4" w:space="0" w:color="000000"/>
              <w:right w:val="single" w:sz="4" w:space="0" w:color="000000"/>
            </w:tcBorders>
            <w:shd w:val="clear" w:color="auto" w:fill="auto"/>
            <w:vAlign w:val="center"/>
            <w:hideMark/>
          </w:tcPr>
          <w:p w14:paraId="46616D1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2A3849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76218DC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004838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6DAF24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Paulina Loayza Rivera, madre de una persona con discapacidad, del departamento de Lambayeque, brindó el siguiente aporte: Que el SAIPD articule con los proveedores de servicios de salud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7325F4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21CD0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7E79E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D1772D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9CF5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B89AC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w:t>
            </w:r>
            <w:r w:rsidRPr="003B5458">
              <w:rPr>
                <w:rFonts w:ascii="Calibri" w:hAnsi="Calibri" w:cs="Calibri"/>
                <w:color w:val="000000"/>
                <w:sz w:val="22"/>
                <w:szCs w:val="22"/>
                <w:lang w:eastAsia="es-PE"/>
              </w:rPr>
              <w:lastRenderedPageBreak/>
              <w:t>facilitar el acceso de las personas con discapacidad.</w:t>
            </w:r>
          </w:p>
        </w:tc>
      </w:tr>
      <w:tr w:rsidR="003B5458" w:rsidRPr="003B5458" w14:paraId="4F0AD514" w14:textId="77777777" w:rsidTr="00E0562A">
        <w:trPr>
          <w:trHeight w:val="21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DA0B5D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43</w:t>
            </w:r>
          </w:p>
        </w:tc>
        <w:tc>
          <w:tcPr>
            <w:tcW w:w="1401" w:type="dxa"/>
            <w:tcBorders>
              <w:top w:val="nil"/>
              <w:left w:val="nil"/>
              <w:bottom w:val="single" w:sz="4" w:space="0" w:color="000000"/>
              <w:right w:val="single" w:sz="4" w:space="0" w:color="000000"/>
            </w:tcBorders>
            <w:shd w:val="clear" w:color="auto" w:fill="auto"/>
            <w:vAlign w:val="center"/>
            <w:hideMark/>
          </w:tcPr>
          <w:p w14:paraId="296D983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C75EB1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02C7F10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4B7550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6E98BE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Maritza </w:t>
            </w:r>
            <w:proofErr w:type="spellStart"/>
            <w:r w:rsidRPr="003B5458">
              <w:rPr>
                <w:rFonts w:ascii="Calibri" w:hAnsi="Calibri" w:cs="Calibri"/>
                <w:color w:val="000000"/>
                <w:sz w:val="22"/>
                <w:szCs w:val="22"/>
                <w:lang w:eastAsia="es-PE"/>
              </w:rPr>
              <w:t>Chavez</w:t>
            </w:r>
            <w:proofErr w:type="spellEnd"/>
            <w:r w:rsidRPr="003B5458">
              <w:rPr>
                <w:rFonts w:ascii="Calibri" w:hAnsi="Calibri" w:cs="Calibri"/>
                <w:color w:val="000000"/>
                <w:sz w:val="22"/>
                <w:szCs w:val="22"/>
                <w:lang w:eastAsia="es-PE"/>
              </w:rPr>
              <w:t xml:space="preserve">, madre de una persona con discapacidad múltiple, de la provincia de Chiclayo del departamento de Lambayeque, brindó el siguiente aporte: Paulina Loayza Rivera, madre de una persona con discapacidad, del departamento de Lambayeque, brindó el siguiente aporte: Que el SAIPD articule con los proveedores de servicios de salud de la </w:t>
            </w:r>
            <w:r w:rsidRPr="003B5458">
              <w:rPr>
                <w:rFonts w:ascii="Calibri" w:hAnsi="Calibri" w:cs="Calibri"/>
                <w:color w:val="000000"/>
                <w:sz w:val="22"/>
                <w:szCs w:val="22"/>
                <w:lang w:eastAsia="es-PE"/>
              </w:rPr>
              <w:lastRenderedPageBreak/>
              <w:t>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74D4067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509B1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FE25F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64B4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463451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F5DDD9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comunidad para </w:t>
            </w:r>
            <w:r w:rsidRPr="003B5458">
              <w:rPr>
                <w:rFonts w:ascii="Calibri" w:hAnsi="Calibri" w:cs="Calibri"/>
                <w:color w:val="000000"/>
                <w:sz w:val="22"/>
                <w:szCs w:val="22"/>
                <w:lang w:eastAsia="es-PE"/>
              </w:rPr>
              <w:lastRenderedPageBreak/>
              <w:t>facilitar el acceso de las personas con discapacidad.</w:t>
            </w:r>
          </w:p>
        </w:tc>
      </w:tr>
      <w:tr w:rsidR="003B5458" w:rsidRPr="003B5458" w14:paraId="2713372C"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D9D376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44</w:t>
            </w:r>
          </w:p>
        </w:tc>
        <w:tc>
          <w:tcPr>
            <w:tcW w:w="1401" w:type="dxa"/>
            <w:tcBorders>
              <w:top w:val="nil"/>
              <w:left w:val="nil"/>
              <w:bottom w:val="single" w:sz="4" w:space="0" w:color="000000"/>
              <w:right w:val="single" w:sz="4" w:space="0" w:color="000000"/>
            </w:tcBorders>
            <w:shd w:val="clear" w:color="auto" w:fill="auto"/>
            <w:vAlign w:val="center"/>
            <w:hideMark/>
          </w:tcPr>
          <w:p w14:paraId="4363742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96B372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012FEE9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Gestionar el acceso de la persona con discapacidad usuarias del SAIPD a los servicios dentro de su comunidad.</w:t>
            </w:r>
          </w:p>
        </w:tc>
        <w:tc>
          <w:tcPr>
            <w:tcW w:w="1067" w:type="dxa"/>
            <w:tcBorders>
              <w:top w:val="nil"/>
              <w:left w:val="nil"/>
              <w:bottom w:val="single" w:sz="4" w:space="0" w:color="000000"/>
              <w:right w:val="single" w:sz="4" w:space="0" w:color="000000"/>
            </w:tcBorders>
            <w:shd w:val="clear" w:color="auto" w:fill="auto"/>
            <w:vAlign w:val="center"/>
            <w:hideMark/>
          </w:tcPr>
          <w:p w14:paraId="26E026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vAlign w:val="center"/>
            <w:hideMark/>
          </w:tcPr>
          <w:p w14:paraId="0027CBC8"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Maximiliana</w:t>
            </w:r>
            <w:proofErr w:type="spellEnd"/>
            <w:r w:rsidRPr="003B5458">
              <w:rPr>
                <w:rFonts w:ascii="Calibri" w:hAnsi="Calibri" w:cs="Calibri"/>
                <w:color w:val="000000"/>
                <w:sz w:val="22"/>
                <w:szCs w:val="22"/>
                <w:lang w:eastAsia="es-PE"/>
              </w:rPr>
              <w:t xml:space="preserve"> Aquino Palomino, familiar de una persona con discapacidad, del distrito de Talavera del departamento de Apurímac, brindó el siguiente aporte: Que el SAIPD articule con los proveedores de servicios de salud de la comunidad para facilitar el acceso de las personas con discapacidad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11C159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195B7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7A7D3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6C9A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D7F43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6604A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1 del proyecto de Estrategia se encuentra incorporado el aporte de que el SAIPD articular con los proveedores de servicios de la </w:t>
            </w:r>
            <w:r w:rsidRPr="003B5458">
              <w:rPr>
                <w:rFonts w:ascii="Calibri" w:hAnsi="Calibri" w:cs="Calibri"/>
                <w:color w:val="000000"/>
                <w:sz w:val="22"/>
                <w:szCs w:val="22"/>
                <w:lang w:eastAsia="es-PE"/>
              </w:rPr>
              <w:lastRenderedPageBreak/>
              <w:t>comunidad para facilitar el acceso de las personas con discapacidad.</w:t>
            </w:r>
          </w:p>
        </w:tc>
      </w:tr>
      <w:tr w:rsidR="003B5458" w:rsidRPr="003B5458" w14:paraId="75507C5F"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738601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45</w:t>
            </w:r>
          </w:p>
        </w:tc>
        <w:tc>
          <w:tcPr>
            <w:tcW w:w="1401" w:type="dxa"/>
            <w:tcBorders>
              <w:top w:val="nil"/>
              <w:left w:val="nil"/>
              <w:bottom w:val="single" w:sz="4" w:space="0" w:color="000000"/>
              <w:right w:val="single" w:sz="4" w:space="0" w:color="000000"/>
            </w:tcBorders>
            <w:shd w:val="clear" w:color="auto" w:fill="auto"/>
            <w:vAlign w:val="center"/>
            <w:hideMark/>
          </w:tcPr>
          <w:p w14:paraId="38CB024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F24742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1487F1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Aurora, Centro </w:t>
            </w:r>
            <w:r w:rsidRPr="003B5458">
              <w:rPr>
                <w:rFonts w:ascii="Calibri" w:hAnsi="Calibri" w:cs="Calibri"/>
                <w:color w:val="000000"/>
                <w:sz w:val="22"/>
                <w:szCs w:val="22"/>
                <w:lang w:eastAsia="es-PE"/>
              </w:rPr>
              <w:lastRenderedPageBreak/>
              <w:t xml:space="preserve">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w:t>
            </w:r>
          </w:p>
        </w:tc>
        <w:tc>
          <w:tcPr>
            <w:tcW w:w="1067" w:type="dxa"/>
            <w:tcBorders>
              <w:top w:val="nil"/>
              <w:left w:val="nil"/>
              <w:bottom w:val="single" w:sz="4" w:space="0" w:color="000000"/>
              <w:right w:val="single" w:sz="4" w:space="0" w:color="000000"/>
            </w:tcBorders>
            <w:shd w:val="clear" w:color="auto" w:fill="auto"/>
            <w:vAlign w:val="center"/>
            <w:hideMark/>
          </w:tcPr>
          <w:p w14:paraId="3E3F073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13053A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Que se debe garantizar un equipo interdisciplinario en los SAIPD. </w:t>
            </w:r>
          </w:p>
        </w:tc>
        <w:tc>
          <w:tcPr>
            <w:tcW w:w="0" w:type="auto"/>
            <w:tcBorders>
              <w:top w:val="nil"/>
              <w:left w:val="nil"/>
              <w:bottom w:val="single" w:sz="4" w:space="0" w:color="000000"/>
              <w:right w:val="single" w:sz="4" w:space="0" w:color="000000"/>
            </w:tcBorders>
            <w:shd w:val="clear" w:color="auto" w:fill="auto"/>
            <w:noWrap/>
            <w:vAlign w:val="center"/>
            <w:hideMark/>
          </w:tcPr>
          <w:p w14:paraId="4A987E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3D62C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903A3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A3F6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431B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57C86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dividido la Tarea 1 de la Actividad 3 de la Línea de Acción 1 en dos Tareas para facilitar la identificación de un equipo interdisciplinario en los SAIPD,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T1: Realizar un </w:t>
            </w:r>
            <w:r w:rsidRPr="003B5458">
              <w:rPr>
                <w:rFonts w:ascii="Calibri" w:hAnsi="Calibri" w:cs="Calibri"/>
                <w:color w:val="000000"/>
                <w:sz w:val="22"/>
                <w:szCs w:val="22"/>
                <w:lang w:eastAsia="es-PE"/>
              </w:rPr>
              <w:lastRenderedPageBreak/>
              <w:t>análisis de necesidades para determinar el número y tipo de personal técnico adicional requerido.</w:t>
            </w:r>
            <w:r w:rsidRPr="003B5458">
              <w:rPr>
                <w:rFonts w:ascii="Calibri" w:hAnsi="Calibri" w:cs="Calibri"/>
                <w:color w:val="000000"/>
                <w:sz w:val="22"/>
                <w:szCs w:val="22"/>
                <w:lang w:eastAsia="es-PE"/>
              </w:rPr>
              <w:br/>
              <w:t>T2: Aprobar el Programa de Formación para el personal técnico.</w:t>
            </w:r>
          </w:p>
        </w:tc>
      </w:tr>
      <w:tr w:rsidR="003B5458" w:rsidRPr="003B5458" w14:paraId="0B7A7A3E"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BC03FA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46</w:t>
            </w:r>
          </w:p>
        </w:tc>
        <w:tc>
          <w:tcPr>
            <w:tcW w:w="1401" w:type="dxa"/>
            <w:tcBorders>
              <w:top w:val="nil"/>
              <w:left w:val="nil"/>
              <w:bottom w:val="single" w:sz="4" w:space="0" w:color="000000"/>
              <w:right w:val="single" w:sz="4" w:space="0" w:color="000000"/>
            </w:tcBorders>
            <w:shd w:val="clear" w:color="auto" w:fill="auto"/>
            <w:vAlign w:val="center"/>
            <w:hideMark/>
          </w:tcPr>
          <w:p w14:paraId="095695F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9C3728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3A0D8A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w:t>
            </w:r>
            <w:r w:rsidRPr="003B5458">
              <w:rPr>
                <w:rFonts w:ascii="Calibri" w:hAnsi="Calibri" w:cs="Calibri"/>
                <w:color w:val="000000"/>
                <w:sz w:val="22"/>
                <w:szCs w:val="22"/>
                <w:lang w:eastAsia="es-PE"/>
              </w:rPr>
              <w:lastRenderedPageBreak/>
              <w:t xml:space="preserve">Poblaciones Vulnerables (MIMP), 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w:t>
            </w:r>
          </w:p>
        </w:tc>
        <w:tc>
          <w:tcPr>
            <w:tcW w:w="1067" w:type="dxa"/>
            <w:tcBorders>
              <w:top w:val="nil"/>
              <w:left w:val="nil"/>
              <w:bottom w:val="single" w:sz="4" w:space="0" w:color="000000"/>
              <w:right w:val="single" w:sz="4" w:space="0" w:color="000000"/>
            </w:tcBorders>
            <w:shd w:val="clear" w:color="auto" w:fill="auto"/>
            <w:vAlign w:val="center"/>
            <w:hideMark/>
          </w:tcPr>
          <w:p w14:paraId="348421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4C13B9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Que se debe garantizar un presupuesto estable para la estabilidad laboral del equipo profesional. </w:t>
            </w:r>
          </w:p>
        </w:tc>
        <w:tc>
          <w:tcPr>
            <w:tcW w:w="0" w:type="auto"/>
            <w:tcBorders>
              <w:top w:val="nil"/>
              <w:left w:val="nil"/>
              <w:bottom w:val="single" w:sz="4" w:space="0" w:color="000000"/>
              <w:right w:val="single" w:sz="4" w:space="0" w:color="000000"/>
            </w:tcBorders>
            <w:shd w:val="clear" w:color="auto" w:fill="auto"/>
            <w:noWrap/>
            <w:vAlign w:val="center"/>
            <w:hideMark/>
          </w:tcPr>
          <w:p w14:paraId="2BBF85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D6762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228A3D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21A4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A15A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60A7D6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1 y en la Tarea 1 de la Actividad 3, ambas en la Línea de Acción 1 del proyecto de Estrategia se </w:t>
            </w:r>
            <w:r w:rsidRPr="003B5458">
              <w:rPr>
                <w:rFonts w:ascii="Calibri" w:hAnsi="Calibri" w:cs="Calibri"/>
                <w:color w:val="000000"/>
                <w:sz w:val="22"/>
                <w:szCs w:val="22"/>
                <w:lang w:eastAsia="es-PE"/>
              </w:rPr>
              <w:lastRenderedPageBreak/>
              <w:t>encuentra incorporado el aporte de asegurar un presupuesto para la estabilidad laboral del equipo profesional.</w:t>
            </w:r>
          </w:p>
        </w:tc>
      </w:tr>
      <w:tr w:rsidR="003B5458" w:rsidRPr="003B5458" w14:paraId="3B7722A9"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4B0667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47</w:t>
            </w:r>
          </w:p>
        </w:tc>
        <w:tc>
          <w:tcPr>
            <w:tcW w:w="1401" w:type="dxa"/>
            <w:tcBorders>
              <w:top w:val="nil"/>
              <w:left w:val="nil"/>
              <w:bottom w:val="single" w:sz="4" w:space="0" w:color="000000"/>
              <w:right w:val="single" w:sz="4" w:space="0" w:color="000000"/>
            </w:tcBorders>
            <w:shd w:val="clear" w:color="auto" w:fill="auto"/>
            <w:vAlign w:val="center"/>
            <w:hideMark/>
          </w:tcPr>
          <w:p w14:paraId="2E583AE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9D7743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299288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w:t>
            </w:r>
            <w:r w:rsidRPr="003B5458">
              <w:rPr>
                <w:rFonts w:ascii="Calibri" w:hAnsi="Calibri" w:cs="Calibri"/>
                <w:color w:val="000000"/>
                <w:sz w:val="22"/>
                <w:szCs w:val="22"/>
                <w:lang w:eastAsia="es-PE"/>
              </w:rPr>
              <w:lastRenderedPageBreak/>
              <w:t xml:space="preserve">Vulnerables (MIMP), 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w:t>
            </w:r>
          </w:p>
        </w:tc>
        <w:tc>
          <w:tcPr>
            <w:tcW w:w="1067" w:type="dxa"/>
            <w:tcBorders>
              <w:top w:val="nil"/>
              <w:left w:val="nil"/>
              <w:bottom w:val="single" w:sz="4" w:space="0" w:color="000000"/>
              <w:right w:val="single" w:sz="4" w:space="0" w:color="000000"/>
            </w:tcBorders>
            <w:shd w:val="clear" w:color="auto" w:fill="auto"/>
            <w:vAlign w:val="center"/>
            <w:hideMark/>
          </w:tcPr>
          <w:p w14:paraId="757ED5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1DC50D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La Mesa de Discapacidad y Derechos de la CNDDHH brindó el siguiente aporte: Que se debe proveer un formato laboral (horarios, modalidades de trabajo, infraestructura, materiales y recursos) que permita ser un puesto laboral atractiva.</w:t>
            </w:r>
          </w:p>
        </w:tc>
        <w:tc>
          <w:tcPr>
            <w:tcW w:w="0" w:type="auto"/>
            <w:tcBorders>
              <w:top w:val="nil"/>
              <w:left w:val="nil"/>
              <w:bottom w:val="single" w:sz="4" w:space="0" w:color="000000"/>
              <w:right w:val="single" w:sz="4" w:space="0" w:color="000000"/>
            </w:tcBorders>
            <w:shd w:val="clear" w:color="auto" w:fill="auto"/>
            <w:noWrap/>
            <w:vAlign w:val="center"/>
            <w:hideMark/>
          </w:tcPr>
          <w:p w14:paraId="2B9DB5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41E8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773E0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685D2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CA344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944477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1 y en la Tarea 1 de la Actividad 3, ambas en la Línea de Acción 1 del proyecto de Estrategia se encuentra </w:t>
            </w:r>
            <w:r w:rsidRPr="003B5458">
              <w:rPr>
                <w:rFonts w:ascii="Calibri" w:hAnsi="Calibri" w:cs="Calibri"/>
                <w:color w:val="000000"/>
                <w:sz w:val="22"/>
                <w:szCs w:val="22"/>
                <w:lang w:eastAsia="es-PE"/>
              </w:rPr>
              <w:lastRenderedPageBreak/>
              <w:t xml:space="preserve">incorporado el aporte de proveer puestos laborales atractivos. </w:t>
            </w:r>
          </w:p>
        </w:tc>
      </w:tr>
      <w:tr w:rsidR="003B5458" w:rsidRPr="003B5458" w14:paraId="46C5CF20"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479733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48</w:t>
            </w:r>
          </w:p>
        </w:tc>
        <w:tc>
          <w:tcPr>
            <w:tcW w:w="1401" w:type="dxa"/>
            <w:tcBorders>
              <w:top w:val="nil"/>
              <w:left w:val="nil"/>
              <w:bottom w:val="single" w:sz="4" w:space="0" w:color="000000"/>
              <w:right w:val="single" w:sz="4" w:space="0" w:color="000000"/>
            </w:tcBorders>
            <w:shd w:val="clear" w:color="auto" w:fill="auto"/>
            <w:vAlign w:val="center"/>
            <w:hideMark/>
          </w:tcPr>
          <w:p w14:paraId="22465D0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06A962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141019A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w:t>
            </w:r>
            <w:r w:rsidRPr="003B5458">
              <w:rPr>
                <w:rFonts w:ascii="Calibri" w:hAnsi="Calibri" w:cs="Calibri"/>
                <w:color w:val="000000"/>
                <w:sz w:val="22"/>
                <w:szCs w:val="22"/>
                <w:lang w:eastAsia="es-PE"/>
              </w:rPr>
              <w:lastRenderedPageBreak/>
              <w:t xml:space="preserve">(MIMP), 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48B43B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454E7B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Nelson David </w:t>
            </w:r>
            <w:proofErr w:type="spellStart"/>
            <w:r w:rsidRPr="003B5458">
              <w:rPr>
                <w:rFonts w:ascii="Calibri" w:hAnsi="Calibri" w:cs="Calibri"/>
                <w:color w:val="000000"/>
                <w:sz w:val="22"/>
                <w:szCs w:val="22"/>
                <w:lang w:eastAsia="es-PE"/>
              </w:rPr>
              <w:t>Rupalla</w:t>
            </w:r>
            <w:proofErr w:type="spellEnd"/>
            <w:r w:rsidRPr="003B5458">
              <w:rPr>
                <w:rFonts w:ascii="Calibri" w:hAnsi="Calibri" w:cs="Calibri"/>
                <w:color w:val="000000"/>
                <w:sz w:val="22"/>
                <w:szCs w:val="22"/>
                <w:lang w:eastAsia="es-PE"/>
              </w:rPr>
              <w:t xml:space="preserve">, persona con discapacidad intelectual, del distrito de Talavera del departamento de Apurímac, brindó el siguiente aporte: Que en el análisis de necesidades para determinar el número y tipo de personal técnico adicional requerido se priorice la </w:t>
            </w:r>
            <w:r w:rsidRPr="003B5458">
              <w:rPr>
                <w:rFonts w:ascii="Calibri" w:hAnsi="Calibri" w:cs="Calibri"/>
                <w:b/>
                <w:bCs/>
                <w:color w:val="000000"/>
                <w:sz w:val="22"/>
                <w:szCs w:val="22"/>
                <w:lang w:eastAsia="es-PE"/>
              </w:rPr>
              <w:t>inclusión de un educador</w:t>
            </w:r>
            <w:r w:rsidRPr="003B5458">
              <w:rPr>
                <w:rFonts w:ascii="Calibri" w:hAnsi="Calibri" w:cs="Calibri"/>
                <w:color w:val="000000"/>
                <w:sz w:val="22"/>
                <w:szCs w:val="22"/>
                <w:lang w:eastAsia="es-PE"/>
              </w:rPr>
              <w:t xml:space="preserve"> a fin de que sean </w:t>
            </w:r>
            <w:r w:rsidRPr="003B5458">
              <w:rPr>
                <w:rFonts w:ascii="Calibri" w:hAnsi="Calibri" w:cs="Calibri"/>
                <w:color w:val="000000"/>
                <w:sz w:val="22"/>
                <w:szCs w:val="22"/>
                <w:lang w:eastAsia="es-PE"/>
              </w:rPr>
              <w:lastRenderedPageBreak/>
              <w:t>posteriormente incluidos como parte del equipo multidisciplinario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6ED2D0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8845D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F111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30E5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15D3D5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7AB32C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w:t>
            </w:r>
            <w:r w:rsidRPr="003B5458">
              <w:rPr>
                <w:rFonts w:ascii="Calibri" w:hAnsi="Calibri" w:cs="Calibri"/>
                <w:color w:val="000000"/>
                <w:sz w:val="22"/>
                <w:szCs w:val="22"/>
                <w:lang w:eastAsia="es-PE"/>
              </w:rPr>
              <w:lastRenderedPageBreak/>
              <w:t>posible asegurar de manera previa que dicho análisis derive en la inclusión de un educador.</w:t>
            </w:r>
          </w:p>
        </w:tc>
      </w:tr>
      <w:tr w:rsidR="003B5458" w:rsidRPr="003B5458" w14:paraId="618D17AB"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DA7D63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49</w:t>
            </w:r>
          </w:p>
        </w:tc>
        <w:tc>
          <w:tcPr>
            <w:tcW w:w="1401" w:type="dxa"/>
            <w:tcBorders>
              <w:top w:val="nil"/>
              <w:left w:val="nil"/>
              <w:bottom w:val="single" w:sz="4" w:space="0" w:color="000000"/>
              <w:right w:val="single" w:sz="4" w:space="0" w:color="000000"/>
            </w:tcBorders>
            <w:shd w:val="clear" w:color="auto" w:fill="auto"/>
            <w:vAlign w:val="center"/>
            <w:hideMark/>
          </w:tcPr>
          <w:p w14:paraId="1AD1E2C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0F5F49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76B507D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w:t>
            </w:r>
            <w:r w:rsidRPr="003B5458">
              <w:rPr>
                <w:rFonts w:ascii="Calibri" w:hAnsi="Calibri" w:cs="Calibri"/>
                <w:color w:val="000000"/>
                <w:sz w:val="22"/>
                <w:szCs w:val="22"/>
                <w:lang w:eastAsia="es-PE"/>
              </w:rPr>
              <w:lastRenderedPageBreak/>
              <w:t xml:space="preserve">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19FAABC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409CF3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Milagros Noemí, madre de una persona con discapacidad, del departamento de Cajamarca, brindó el siguiente aporte: Que en el análisis de necesidades para determinar el número y tipo de personal técnico adicional requerido se priorice la </w:t>
            </w:r>
            <w:r w:rsidRPr="003B5458">
              <w:rPr>
                <w:rFonts w:ascii="Calibri" w:hAnsi="Calibri" w:cs="Calibri"/>
                <w:b/>
                <w:bCs/>
                <w:color w:val="000000"/>
                <w:sz w:val="22"/>
                <w:szCs w:val="22"/>
                <w:lang w:eastAsia="es-PE"/>
              </w:rPr>
              <w:t xml:space="preserve">incorporación de profesionales de la salud, </w:t>
            </w:r>
            <w:proofErr w:type="gramStart"/>
            <w:r w:rsidRPr="003B5458">
              <w:rPr>
                <w:rFonts w:ascii="Calibri" w:hAnsi="Calibri" w:cs="Calibri"/>
                <w:b/>
                <w:bCs/>
                <w:color w:val="000000"/>
                <w:sz w:val="22"/>
                <w:szCs w:val="22"/>
                <w:lang w:eastAsia="es-PE"/>
              </w:rPr>
              <w:t>como</w:t>
            </w:r>
            <w:proofErr w:type="gramEnd"/>
            <w:r w:rsidRPr="003B5458">
              <w:rPr>
                <w:rFonts w:ascii="Calibri" w:hAnsi="Calibri" w:cs="Calibri"/>
                <w:b/>
                <w:bCs/>
                <w:color w:val="000000"/>
                <w:sz w:val="22"/>
                <w:szCs w:val="22"/>
                <w:lang w:eastAsia="es-PE"/>
              </w:rPr>
              <w:t xml:space="preserve"> por ejemplo, un </w:t>
            </w:r>
            <w:r w:rsidRPr="003B5458">
              <w:rPr>
                <w:rFonts w:ascii="Calibri" w:hAnsi="Calibri" w:cs="Calibri"/>
                <w:b/>
                <w:bCs/>
                <w:color w:val="000000"/>
                <w:sz w:val="22"/>
                <w:szCs w:val="22"/>
                <w:lang w:eastAsia="es-PE"/>
              </w:rPr>
              <w:lastRenderedPageBreak/>
              <w:t>neuro-terapeuta.</w:t>
            </w:r>
          </w:p>
        </w:tc>
        <w:tc>
          <w:tcPr>
            <w:tcW w:w="0" w:type="auto"/>
            <w:tcBorders>
              <w:top w:val="nil"/>
              <w:left w:val="nil"/>
              <w:bottom w:val="single" w:sz="4" w:space="0" w:color="000000"/>
              <w:right w:val="single" w:sz="4" w:space="0" w:color="000000"/>
            </w:tcBorders>
            <w:shd w:val="clear" w:color="auto" w:fill="auto"/>
            <w:noWrap/>
            <w:vAlign w:val="center"/>
            <w:hideMark/>
          </w:tcPr>
          <w:p w14:paraId="6039E3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7CD81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EEF0C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6971E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3E821C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209DD1F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posible asegurar </w:t>
            </w:r>
            <w:r w:rsidRPr="003B5458">
              <w:rPr>
                <w:rFonts w:ascii="Calibri" w:hAnsi="Calibri" w:cs="Calibri"/>
                <w:color w:val="000000"/>
                <w:sz w:val="22"/>
                <w:szCs w:val="22"/>
                <w:lang w:eastAsia="es-PE"/>
              </w:rPr>
              <w:lastRenderedPageBreak/>
              <w:t>de manera previa que dicho análisis derive en la inclusión de un profesional de la salud.</w:t>
            </w:r>
          </w:p>
        </w:tc>
      </w:tr>
      <w:tr w:rsidR="003B5458" w:rsidRPr="003B5458" w14:paraId="2EF03424"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CD1EFA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50</w:t>
            </w:r>
          </w:p>
        </w:tc>
        <w:tc>
          <w:tcPr>
            <w:tcW w:w="1401" w:type="dxa"/>
            <w:tcBorders>
              <w:top w:val="nil"/>
              <w:left w:val="nil"/>
              <w:bottom w:val="single" w:sz="4" w:space="0" w:color="000000"/>
              <w:right w:val="single" w:sz="4" w:space="0" w:color="000000"/>
            </w:tcBorders>
            <w:shd w:val="clear" w:color="auto" w:fill="auto"/>
            <w:vAlign w:val="center"/>
            <w:hideMark/>
          </w:tcPr>
          <w:p w14:paraId="1CE3050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C43A13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598DDC5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w:t>
            </w:r>
            <w:r w:rsidRPr="003B5458">
              <w:rPr>
                <w:rFonts w:ascii="Calibri" w:hAnsi="Calibri" w:cs="Calibri"/>
                <w:color w:val="000000"/>
                <w:sz w:val="22"/>
                <w:szCs w:val="22"/>
                <w:lang w:eastAsia="es-PE"/>
              </w:rPr>
              <w:lastRenderedPageBreak/>
              <w:t xml:space="preserve">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324A78A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6E046FD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Yovana Mendoza </w:t>
            </w:r>
            <w:proofErr w:type="spellStart"/>
            <w:r w:rsidRPr="003B5458">
              <w:rPr>
                <w:rFonts w:ascii="Calibri" w:hAnsi="Calibri" w:cs="Calibri"/>
                <w:color w:val="000000"/>
                <w:sz w:val="22"/>
                <w:szCs w:val="22"/>
                <w:lang w:eastAsia="es-PE"/>
              </w:rPr>
              <w:t>Rodriguez</w:t>
            </w:r>
            <w:proofErr w:type="spellEnd"/>
            <w:r w:rsidRPr="003B5458">
              <w:rPr>
                <w:rFonts w:ascii="Calibri" w:hAnsi="Calibri" w:cs="Calibri"/>
                <w:color w:val="000000"/>
                <w:sz w:val="22"/>
                <w:szCs w:val="22"/>
                <w:lang w:eastAsia="es-PE"/>
              </w:rPr>
              <w:t xml:space="preserve">, madre de una persona con discapacidad intelectual de 13 años, de la provincia de Huancayo, del departamento de Junín, brindó el siguiente aporte: Que en el análisis de necesidades para determinar el número y tipo de personal técnico adicional requerido se priorice la </w:t>
            </w:r>
            <w:r w:rsidRPr="003B5458">
              <w:rPr>
                <w:rFonts w:ascii="Calibri" w:hAnsi="Calibri" w:cs="Calibri"/>
                <w:b/>
                <w:bCs/>
                <w:color w:val="000000"/>
                <w:sz w:val="22"/>
                <w:szCs w:val="22"/>
                <w:lang w:eastAsia="es-PE"/>
              </w:rPr>
              <w:t xml:space="preserve">inclusión de </w:t>
            </w:r>
            <w:r w:rsidRPr="003B5458">
              <w:rPr>
                <w:rFonts w:ascii="Calibri" w:hAnsi="Calibri" w:cs="Calibri"/>
                <w:b/>
                <w:bCs/>
                <w:color w:val="000000"/>
                <w:sz w:val="22"/>
                <w:szCs w:val="22"/>
                <w:lang w:eastAsia="es-PE"/>
              </w:rPr>
              <w:lastRenderedPageBreak/>
              <w:t>terapistas de lenguaje</w:t>
            </w:r>
            <w:r w:rsidRPr="003B5458">
              <w:rPr>
                <w:rFonts w:ascii="Calibri" w:hAnsi="Calibri" w:cs="Calibri"/>
                <w:color w:val="000000"/>
                <w:sz w:val="22"/>
                <w:szCs w:val="22"/>
                <w:lang w:eastAsia="es-PE"/>
              </w:rPr>
              <w:t xml:space="preserve"> a fin de que sean posteriormente incluidos como parte del equipo multidisciplinario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3B4399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B778E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9333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E257D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3F5707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08D002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posible asegurar de manera previa </w:t>
            </w:r>
            <w:r w:rsidRPr="003B5458">
              <w:rPr>
                <w:rFonts w:ascii="Calibri" w:hAnsi="Calibri" w:cs="Calibri"/>
                <w:color w:val="000000"/>
                <w:sz w:val="22"/>
                <w:szCs w:val="22"/>
                <w:lang w:eastAsia="es-PE"/>
              </w:rPr>
              <w:lastRenderedPageBreak/>
              <w:t xml:space="preserve">que dicho análisis derive en la inclusión de un terapista de lenguaje. </w:t>
            </w:r>
          </w:p>
        </w:tc>
      </w:tr>
      <w:tr w:rsidR="003B5458" w:rsidRPr="003B5458" w14:paraId="481FA754"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00D20F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51</w:t>
            </w:r>
          </w:p>
        </w:tc>
        <w:tc>
          <w:tcPr>
            <w:tcW w:w="1401" w:type="dxa"/>
            <w:tcBorders>
              <w:top w:val="nil"/>
              <w:left w:val="nil"/>
              <w:bottom w:val="single" w:sz="4" w:space="0" w:color="000000"/>
              <w:right w:val="single" w:sz="4" w:space="0" w:color="000000"/>
            </w:tcBorders>
            <w:shd w:val="clear" w:color="auto" w:fill="auto"/>
            <w:vAlign w:val="center"/>
            <w:hideMark/>
          </w:tcPr>
          <w:p w14:paraId="22B6A66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41AB53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1FA75CE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w:t>
            </w:r>
            <w:r w:rsidRPr="003B5458">
              <w:rPr>
                <w:rFonts w:ascii="Calibri" w:hAnsi="Calibri" w:cs="Calibri"/>
                <w:color w:val="000000"/>
                <w:sz w:val="22"/>
                <w:szCs w:val="22"/>
                <w:lang w:eastAsia="es-PE"/>
              </w:rPr>
              <w:lastRenderedPageBreak/>
              <w:t xml:space="preserve">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72A47D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2B8110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Liseth Villalba Ramos, madre de una persona con discapacidad intelectual, de la provincia de Huancayo, del departamento de Junín, brindó el siguiente aporte: Que en el análisis de necesidades para determinar el número y tipo de personal técnico adicional requerido se priorice la inclusión de </w:t>
            </w:r>
            <w:r w:rsidRPr="003B5458">
              <w:rPr>
                <w:rFonts w:ascii="Calibri" w:hAnsi="Calibri" w:cs="Calibri"/>
                <w:b/>
                <w:bCs/>
                <w:color w:val="000000"/>
                <w:sz w:val="22"/>
                <w:szCs w:val="22"/>
                <w:lang w:eastAsia="es-PE"/>
              </w:rPr>
              <w:t>terapistas de lenguaje y médico</w:t>
            </w:r>
            <w:r w:rsidRPr="003B5458">
              <w:rPr>
                <w:rFonts w:ascii="Calibri" w:hAnsi="Calibri" w:cs="Calibri"/>
                <w:color w:val="000000"/>
                <w:sz w:val="22"/>
                <w:szCs w:val="22"/>
                <w:lang w:eastAsia="es-PE"/>
              </w:rPr>
              <w:t xml:space="preserve"> a fin de </w:t>
            </w:r>
            <w:r w:rsidRPr="003B5458">
              <w:rPr>
                <w:rFonts w:ascii="Calibri" w:hAnsi="Calibri" w:cs="Calibri"/>
                <w:color w:val="000000"/>
                <w:sz w:val="22"/>
                <w:szCs w:val="22"/>
                <w:lang w:eastAsia="es-PE"/>
              </w:rPr>
              <w:lastRenderedPageBreak/>
              <w:t>que sean posteriormente incluidos como parte del equipo multidisciplinario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1175DD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1B2FFA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07AB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4A25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677F84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21F827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posible asegurar de manera previa </w:t>
            </w:r>
            <w:r w:rsidRPr="003B5458">
              <w:rPr>
                <w:rFonts w:ascii="Calibri" w:hAnsi="Calibri" w:cs="Calibri"/>
                <w:color w:val="000000"/>
                <w:sz w:val="22"/>
                <w:szCs w:val="22"/>
                <w:lang w:eastAsia="es-PE"/>
              </w:rPr>
              <w:lastRenderedPageBreak/>
              <w:t>que dicho análisis derive en la inclusión de un terapista de lenguaje y médico.</w:t>
            </w:r>
          </w:p>
        </w:tc>
      </w:tr>
      <w:tr w:rsidR="003B5458" w:rsidRPr="003B5458" w14:paraId="6A56581F"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163164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52</w:t>
            </w:r>
          </w:p>
        </w:tc>
        <w:tc>
          <w:tcPr>
            <w:tcW w:w="1401" w:type="dxa"/>
            <w:tcBorders>
              <w:top w:val="nil"/>
              <w:left w:val="nil"/>
              <w:bottom w:val="single" w:sz="4" w:space="0" w:color="000000"/>
              <w:right w:val="single" w:sz="4" w:space="0" w:color="000000"/>
            </w:tcBorders>
            <w:shd w:val="clear" w:color="auto" w:fill="auto"/>
            <w:vAlign w:val="center"/>
            <w:hideMark/>
          </w:tcPr>
          <w:p w14:paraId="5159CC8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D0815C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3A379A0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Aurora, Centro </w:t>
            </w:r>
            <w:r w:rsidRPr="003B5458">
              <w:rPr>
                <w:rFonts w:ascii="Calibri" w:hAnsi="Calibri" w:cs="Calibri"/>
                <w:color w:val="000000"/>
                <w:sz w:val="22"/>
                <w:szCs w:val="22"/>
                <w:lang w:eastAsia="es-PE"/>
              </w:rPr>
              <w:lastRenderedPageBreak/>
              <w:t xml:space="preserve">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021DD8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4DFB7F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Erika </w:t>
            </w:r>
            <w:proofErr w:type="spellStart"/>
            <w:r w:rsidRPr="003B5458">
              <w:rPr>
                <w:rFonts w:ascii="Calibri" w:hAnsi="Calibri" w:cs="Calibri"/>
                <w:color w:val="000000"/>
                <w:sz w:val="22"/>
                <w:szCs w:val="22"/>
                <w:lang w:eastAsia="es-PE"/>
              </w:rPr>
              <w:t>Riverjamillo</w:t>
            </w:r>
            <w:proofErr w:type="spellEnd"/>
            <w:r w:rsidRPr="003B5458">
              <w:rPr>
                <w:rFonts w:ascii="Calibri" w:hAnsi="Calibri" w:cs="Calibri"/>
                <w:color w:val="000000"/>
                <w:sz w:val="22"/>
                <w:szCs w:val="22"/>
                <w:lang w:eastAsia="es-PE"/>
              </w:rPr>
              <w:t xml:space="preserve">, madre de una persona con discapacidad psicosocial, de la provincia de Huancayo, del departamento de Junín, brindó el siguiente </w:t>
            </w:r>
            <w:proofErr w:type="spellStart"/>
            <w:proofErr w:type="gramStart"/>
            <w:r w:rsidRPr="003B5458">
              <w:rPr>
                <w:rFonts w:ascii="Calibri" w:hAnsi="Calibri" w:cs="Calibri"/>
                <w:color w:val="000000"/>
                <w:sz w:val="22"/>
                <w:szCs w:val="22"/>
                <w:lang w:eastAsia="es-PE"/>
              </w:rPr>
              <w:t>aporte:Que</w:t>
            </w:r>
            <w:proofErr w:type="spellEnd"/>
            <w:proofErr w:type="gramEnd"/>
            <w:r w:rsidRPr="003B5458">
              <w:rPr>
                <w:rFonts w:ascii="Calibri" w:hAnsi="Calibri" w:cs="Calibri"/>
                <w:color w:val="000000"/>
                <w:sz w:val="22"/>
                <w:szCs w:val="22"/>
                <w:lang w:eastAsia="es-PE"/>
              </w:rPr>
              <w:t xml:space="preserve"> en el análisis de necesidades para determinar el número y tipo de personal técnico adicional requerido se priorice la inclusión de </w:t>
            </w:r>
            <w:r w:rsidRPr="003B5458">
              <w:rPr>
                <w:rFonts w:ascii="Calibri" w:hAnsi="Calibri" w:cs="Calibri"/>
                <w:b/>
                <w:bCs/>
                <w:color w:val="000000"/>
                <w:sz w:val="22"/>
                <w:szCs w:val="22"/>
                <w:lang w:eastAsia="es-PE"/>
              </w:rPr>
              <w:t>terapistas de lenguaje</w:t>
            </w:r>
            <w:r w:rsidRPr="003B5458">
              <w:rPr>
                <w:rFonts w:ascii="Calibri" w:hAnsi="Calibri" w:cs="Calibri"/>
                <w:color w:val="000000"/>
                <w:sz w:val="22"/>
                <w:szCs w:val="22"/>
                <w:lang w:eastAsia="es-PE"/>
              </w:rPr>
              <w:t xml:space="preserve"> a fin de que sean </w:t>
            </w:r>
            <w:r w:rsidRPr="003B5458">
              <w:rPr>
                <w:rFonts w:ascii="Calibri" w:hAnsi="Calibri" w:cs="Calibri"/>
                <w:color w:val="000000"/>
                <w:sz w:val="22"/>
                <w:szCs w:val="22"/>
                <w:lang w:eastAsia="es-PE"/>
              </w:rPr>
              <w:lastRenderedPageBreak/>
              <w:t>posteriormente incluidos como parte del equipo multidisciplinario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4460F28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645B0C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9B02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C57E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2E9C87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460289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posible asegurar de manera previa que dicho análisis </w:t>
            </w:r>
            <w:r w:rsidRPr="003B5458">
              <w:rPr>
                <w:rFonts w:ascii="Calibri" w:hAnsi="Calibri" w:cs="Calibri"/>
                <w:color w:val="000000"/>
                <w:sz w:val="22"/>
                <w:szCs w:val="22"/>
                <w:lang w:eastAsia="es-PE"/>
              </w:rPr>
              <w:lastRenderedPageBreak/>
              <w:t xml:space="preserve">derive en la inclusión de un terapista de lenguaje. </w:t>
            </w:r>
          </w:p>
        </w:tc>
      </w:tr>
      <w:tr w:rsidR="003B5458" w:rsidRPr="003B5458" w14:paraId="3B3A9608"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D7F7B0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53</w:t>
            </w:r>
          </w:p>
        </w:tc>
        <w:tc>
          <w:tcPr>
            <w:tcW w:w="1401" w:type="dxa"/>
            <w:tcBorders>
              <w:top w:val="nil"/>
              <w:left w:val="nil"/>
              <w:bottom w:val="single" w:sz="4" w:space="0" w:color="000000"/>
              <w:right w:val="single" w:sz="4" w:space="0" w:color="000000"/>
            </w:tcBorders>
            <w:shd w:val="clear" w:color="auto" w:fill="auto"/>
            <w:vAlign w:val="center"/>
            <w:hideMark/>
          </w:tcPr>
          <w:p w14:paraId="6E9E6B6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E8AC49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3CA529B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Aurora, Centro </w:t>
            </w:r>
            <w:r w:rsidRPr="003B5458">
              <w:rPr>
                <w:rFonts w:ascii="Calibri" w:hAnsi="Calibri" w:cs="Calibri"/>
                <w:color w:val="000000"/>
                <w:sz w:val="22"/>
                <w:szCs w:val="22"/>
                <w:lang w:eastAsia="es-PE"/>
              </w:rPr>
              <w:lastRenderedPageBreak/>
              <w:t xml:space="preserve">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w:t>
            </w:r>
          </w:p>
        </w:tc>
        <w:tc>
          <w:tcPr>
            <w:tcW w:w="1067" w:type="dxa"/>
            <w:tcBorders>
              <w:top w:val="nil"/>
              <w:left w:val="nil"/>
              <w:bottom w:val="single" w:sz="4" w:space="0" w:color="000000"/>
              <w:right w:val="single" w:sz="4" w:space="0" w:color="000000"/>
            </w:tcBorders>
            <w:shd w:val="clear" w:color="auto" w:fill="auto"/>
            <w:vAlign w:val="center"/>
            <w:hideMark/>
          </w:tcPr>
          <w:p w14:paraId="273E9F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288C511A"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Nelida</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Vazquez</w:t>
            </w:r>
            <w:proofErr w:type="spellEnd"/>
            <w:r w:rsidRPr="003B5458">
              <w:rPr>
                <w:rFonts w:ascii="Calibri" w:hAnsi="Calibri" w:cs="Calibri"/>
                <w:color w:val="000000"/>
                <w:sz w:val="22"/>
                <w:szCs w:val="22"/>
                <w:lang w:eastAsia="es-PE"/>
              </w:rPr>
              <w:t xml:space="preserve"> Llamo, madre de una persona con discapacidad múltiple severa (física e intelectual), de la provincia de Chiclayo del departamento de Lambayeque, brindó el siguiente aporte: Que en el análisis de necesidades para determinar el número y tipo de personal técnico adicional requerido se priorice la inclusión de un </w:t>
            </w:r>
            <w:r w:rsidRPr="003B5458">
              <w:rPr>
                <w:rFonts w:ascii="Calibri" w:hAnsi="Calibri" w:cs="Calibri"/>
                <w:b/>
                <w:bCs/>
                <w:color w:val="000000"/>
                <w:sz w:val="22"/>
                <w:szCs w:val="22"/>
                <w:lang w:eastAsia="es-PE"/>
              </w:rPr>
              <w:t>médico</w:t>
            </w:r>
            <w:r w:rsidRPr="003B5458">
              <w:rPr>
                <w:rFonts w:ascii="Calibri" w:hAnsi="Calibri" w:cs="Calibri"/>
                <w:color w:val="000000"/>
                <w:sz w:val="22"/>
                <w:szCs w:val="22"/>
                <w:lang w:eastAsia="es-PE"/>
              </w:rPr>
              <w:t xml:space="preserve"> a fin de que sean </w:t>
            </w:r>
            <w:r w:rsidRPr="003B5458">
              <w:rPr>
                <w:rFonts w:ascii="Calibri" w:hAnsi="Calibri" w:cs="Calibri"/>
                <w:color w:val="000000"/>
                <w:sz w:val="22"/>
                <w:szCs w:val="22"/>
                <w:lang w:eastAsia="es-PE"/>
              </w:rPr>
              <w:lastRenderedPageBreak/>
              <w:t>posteriormente incluidos como parte del equipo multidisciplinario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2A1022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47F5EF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1018C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36B35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72E693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12BEC2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posible asegurar de manera previa que dicho análisis </w:t>
            </w:r>
            <w:r w:rsidRPr="003B5458">
              <w:rPr>
                <w:rFonts w:ascii="Calibri" w:hAnsi="Calibri" w:cs="Calibri"/>
                <w:color w:val="000000"/>
                <w:sz w:val="22"/>
                <w:szCs w:val="22"/>
                <w:lang w:eastAsia="es-PE"/>
              </w:rPr>
              <w:lastRenderedPageBreak/>
              <w:t>derive en la inclusión de un médico.</w:t>
            </w:r>
          </w:p>
        </w:tc>
      </w:tr>
      <w:tr w:rsidR="003B5458" w:rsidRPr="003B5458" w14:paraId="7EA7B071"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19A7F9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54</w:t>
            </w:r>
          </w:p>
        </w:tc>
        <w:tc>
          <w:tcPr>
            <w:tcW w:w="1401" w:type="dxa"/>
            <w:tcBorders>
              <w:top w:val="nil"/>
              <w:left w:val="nil"/>
              <w:bottom w:val="single" w:sz="4" w:space="0" w:color="000000"/>
              <w:right w:val="single" w:sz="4" w:space="0" w:color="000000"/>
            </w:tcBorders>
            <w:shd w:val="clear" w:color="auto" w:fill="auto"/>
            <w:vAlign w:val="center"/>
            <w:hideMark/>
          </w:tcPr>
          <w:p w14:paraId="2F1D465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11FDE2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0E997B1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Aurora, Centro </w:t>
            </w:r>
            <w:r w:rsidRPr="003B5458">
              <w:rPr>
                <w:rFonts w:ascii="Calibri" w:hAnsi="Calibri" w:cs="Calibri"/>
                <w:color w:val="000000"/>
                <w:sz w:val="22"/>
                <w:szCs w:val="22"/>
                <w:lang w:eastAsia="es-PE"/>
              </w:rPr>
              <w:lastRenderedPageBreak/>
              <w:t xml:space="preserve">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w:t>
            </w:r>
          </w:p>
        </w:tc>
        <w:tc>
          <w:tcPr>
            <w:tcW w:w="1067" w:type="dxa"/>
            <w:tcBorders>
              <w:top w:val="nil"/>
              <w:left w:val="nil"/>
              <w:bottom w:val="single" w:sz="4" w:space="0" w:color="000000"/>
              <w:right w:val="single" w:sz="4" w:space="0" w:color="000000"/>
            </w:tcBorders>
            <w:shd w:val="clear" w:color="auto" w:fill="auto"/>
            <w:vAlign w:val="center"/>
            <w:hideMark/>
          </w:tcPr>
          <w:p w14:paraId="311513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109FBA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Yanina Maldonado, madre de una persona con discapacidad severa, de la provincia de Chiclayo del departamento de Lambayeque, brindó el siguiente aporte: Que en el análisis de necesidades para determinar el número y tipo de personal técnico adicional requerido se priorice la inclusión de un </w:t>
            </w:r>
            <w:r w:rsidRPr="003B5458">
              <w:rPr>
                <w:rFonts w:ascii="Calibri" w:hAnsi="Calibri" w:cs="Calibri"/>
                <w:b/>
                <w:bCs/>
                <w:color w:val="000000"/>
                <w:sz w:val="22"/>
                <w:szCs w:val="22"/>
                <w:lang w:eastAsia="es-PE"/>
              </w:rPr>
              <w:t>terapista de lenguaje</w:t>
            </w:r>
            <w:r w:rsidRPr="003B5458">
              <w:rPr>
                <w:rFonts w:ascii="Calibri" w:hAnsi="Calibri" w:cs="Calibri"/>
                <w:color w:val="000000"/>
                <w:sz w:val="22"/>
                <w:szCs w:val="22"/>
                <w:lang w:eastAsia="es-PE"/>
              </w:rPr>
              <w:t xml:space="preserve"> a fin de que sean </w:t>
            </w:r>
            <w:r w:rsidRPr="003B5458">
              <w:rPr>
                <w:rFonts w:ascii="Calibri" w:hAnsi="Calibri" w:cs="Calibri"/>
                <w:color w:val="000000"/>
                <w:sz w:val="22"/>
                <w:szCs w:val="22"/>
                <w:lang w:eastAsia="es-PE"/>
              </w:rPr>
              <w:lastRenderedPageBreak/>
              <w:t>posteriormente incluidos como parte del equipo multidisciplinario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5ACCED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2CEDA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4A26E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7C79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203EC9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23BC02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posible asegurar de manera previa que dicho análisis </w:t>
            </w:r>
            <w:r w:rsidRPr="003B5458">
              <w:rPr>
                <w:rFonts w:ascii="Calibri" w:hAnsi="Calibri" w:cs="Calibri"/>
                <w:color w:val="000000"/>
                <w:sz w:val="22"/>
                <w:szCs w:val="22"/>
                <w:lang w:eastAsia="es-PE"/>
              </w:rPr>
              <w:lastRenderedPageBreak/>
              <w:t xml:space="preserve">derive en la inclusión de un terapista de lenguaje. </w:t>
            </w:r>
          </w:p>
        </w:tc>
      </w:tr>
      <w:tr w:rsidR="003B5458" w:rsidRPr="003B5458" w14:paraId="0157EBA1"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228EBB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55</w:t>
            </w:r>
          </w:p>
        </w:tc>
        <w:tc>
          <w:tcPr>
            <w:tcW w:w="1401" w:type="dxa"/>
            <w:tcBorders>
              <w:top w:val="nil"/>
              <w:left w:val="nil"/>
              <w:bottom w:val="single" w:sz="4" w:space="0" w:color="000000"/>
              <w:right w:val="single" w:sz="4" w:space="0" w:color="000000"/>
            </w:tcBorders>
            <w:shd w:val="clear" w:color="auto" w:fill="auto"/>
            <w:vAlign w:val="center"/>
            <w:hideMark/>
          </w:tcPr>
          <w:p w14:paraId="76E6BCE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CE95DA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6FB9E27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Aurora, Centro </w:t>
            </w:r>
            <w:r w:rsidRPr="003B5458">
              <w:rPr>
                <w:rFonts w:ascii="Calibri" w:hAnsi="Calibri" w:cs="Calibri"/>
                <w:color w:val="000000"/>
                <w:sz w:val="22"/>
                <w:szCs w:val="22"/>
                <w:lang w:eastAsia="es-PE"/>
              </w:rPr>
              <w:lastRenderedPageBreak/>
              <w:t xml:space="preserve">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w:t>
            </w:r>
          </w:p>
        </w:tc>
        <w:tc>
          <w:tcPr>
            <w:tcW w:w="1067" w:type="dxa"/>
            <w:tcBorders>
              <w:top w:val="nil"/>
              <w:left w:val="nil"/>
              <w:bottom w:val="single" w:sz="4" w:space="0" w:color="000000"/>
              <w:right w:val="single" w:sz="4" w:space="0" w:color="000000"/>
            </w:tcBorders>
            <w:shd w:val="clear" w:color="auto" w:fill="auto"/>
            <w:vAlign w:val="center"/>
            <w:hideMark/>
          </w:tcPr>
          <w:p w14:paraId="493309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45FC00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Cecilia </w:t>
            </w:r>
            <w:proofErr w:type="spellStart"/>
            <w:r w:rsidRPr="003B5458">
              <w:rPr>
                <w:rFonts w:ascii="Calibri" w:hAnsi="Calibri" w:cs="Calibri"/>
                <w:color w:val="000000"/>
                <w:sz w:val="22"/>
                <w:szCs w:val="22"/>
                <w:lang w:eastAsia="es-PE"/>
              </w:rPr>
              <w:t>Yeckle</w:t>
            </w:r>
            <w:proofErr w:type="spellEnd"/>
            <w:r w:rsidRPr="003B5458">
              <w:rPr>
                <w:rFonts w:ascii="Calibri" w:hAnsi="Calibri" w:cs="Calibri"/>
                <w:color w:val="000000"/>
                <w:sz w:val="22"/>
                <w:szCs w:val="22"/>
                <w:lang w:eastAsia="es-PE"/>
              </w:rPr>
              <w:t xml:space="preserve">, madre de una persona con discapacidad, del departamento de Cajamarca, brindó el siguiente aporte: Que en el análisis de necesidades para determinar el número y tipo de personal técnico adicional requerido se priorice la inclusión de un </w:t>
            </w:r>
            <w:r w:rsidRPr="003B5458">
              <w:rPr>
                <w:rFonts w:ascii="Calibri" w:hAnsi="Calibri" w:cs="Calibri"/>
                <w:b/>
                <w:bCs/>
                <w:color w:val="000000"/>
                <w:sz w:val="22"/>
                <w:szCs w:val="22"/>
                <w:lang w:eastAsia="es-PE"/>
              </w:rPr>
              <w:t>terapista de lenguaje</w:t>
            </w:r>
            <w:r w:rsidRPr="003B5458">
              <w:rPr>
                <w:rFonts w:ascii="Calibri" w:hAnsi="Calibri" w:cs="Calibri"/>
                <w:color w:val="000000"/>
                <w:sz w:val="22"/>
                <w:szCs w:val="22"/>
                <w:lang w:eastAsia="es-PE"/>
              </w:rPr>
              <w:t xml:space="preserve"> a fin de que sean posteriormente incluidos como parte del equipo </w:t>
            </w:r>
            <w:r w:rsidRPr="003B5458">
              <w:rPr>
                <w:rFonts w:ascii="Calibri" w:hAnsi="Calibri" w:cs="Calibri"/>
                <w:color w:val="000000"/>
                <w:sz w:val="22"/>
                <w:szCs w:val="22"/>
                <w:lang w:eastAsia="es-PE"/>
              </w:rPr>
              <w:lastRenderedPageBreak/>
              <w:t>multidisciplinario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6FABC0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AFE5F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A4D3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D4C2A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6E000F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134CB8B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posible asegurar de manera previa que dicho análisis </w:t>
            </w:r>
            <w:r w:rsidRPr="003B5458">
              <w:rPr>
                <w:rFonts w:ascii="Calibri" w:hAnsi="Calibri" w:cs="Calibri"/>
                <w:color w:val="000000"/>
                <w:sz w:val="22"/>
                <w:szCs w:val="22"/>
                <w:lang w:eastAsia="es-PE"/>
              </w:rPr>
              <w:lastRenderedPageBreak/>
              <w:t xml:space="preserve">derive en la inclusión de un terapista de lenguaje. </w:t>
            </w:r>
          </w:p>
        </w:tc>
      </w:tr>
      <w:tr w:rsidR="003B5458" w:rsidRPr="003B5458" w14:paraId="162B3585"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4F71F1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56</w:t>
            </w:r>
          </w:p>
        </w:tc>
        <w:tc>
          <w:tcPr>
            <w:tcW w:w="1401" w:type="dxa"/>
            <w:tcBorders>
              <w:top w:val="nil"/>
              <w:left w:val="nil"/>
              <w:bottom w:val="single" w:sz="4" w:space="0" w:color="000000"/>
              <w:right w:val="single" w:sz="4" w:space="0" w:color="000000"/>
            </w:tcBorders>
            <w:shd w:val="clear" w:color="auto" w:fill="auto"/>
            <w:vAlign w:val="center"/>
            <w:hideMark/>
          </w:tcPr>
          <w:p w14:paraId="377141A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EF15A4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5C2168C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Aurora, Centro </w:t>
            </w:r>
            <w:r w:rsidRPr="003B5458">
              <w:rPr>
                <w:rFonts w:ascii="Calibri" w:hAnsi="Calibri" w:cs="Calibri"/>
                <w:color w:val="000000"/>
                <w:sz w:val="22"/>
                <w:szCs w:val="22"/>
                <w:lang w:eastAsia="es-PE"/>
              </w:rPr>
              <w:lastRenderedPageBreak/>
              <w:t xml:space="preserve">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08BE68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0BC927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Judith Villa Lázaro, persona con discapacidad física, brindó el siguiente aporte: Que en el análisis de necesidades para determinar el número y tipo de personal técnico adicional requerido se priorice la </w:t>
            </w:r>
            <w:r w:rsidRPr="003B5458">
              <w:rPr>
                <w:rFonts w:ascii="Calibri" w:hAnsi="Calibri" w:cs="Calibri"/>
                <w:b/>
                <w:bCs/>
                <w:color w:val="000000"/>
                <w:sz w:val="22"/>
                <w:szCs w:val="22"/>
                <w:lang w:eastAsia="es-PE"/>
              </w:rPr>
              <w:t>inclusión de psicólogos, psiquiatras, nutricionistas y terapistas de lenguaje</w:t>
            </w:r>
            <w:r w:rsidRPr="003B5458">
              <w:rPr>
                <w:rFonts w:ascii="Calibri" w:hAnsi="Calibri" w:cs="Calibri"/>
                <w:color w:val="000000"/>
                <w:sz w:val="22"/>
                <w:szCs w:val="22"/>
                <w:lang w:eastAsia="es-PE"/>
              </w:rPr>
              <w:t xml:space="preserve"> como parte del equipo multidisciplinario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3F02C4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3846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1F56F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C704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211478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294D510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posible asegurar de manera previa que dicho análisis </w:t>
            </w:r>
            <w:r w:rsidRPr="003B5458">
              <w:rPr>
                <w:rFonts w:ascii="Calibri" w:hAnsi="Calibri" w:cs="Calibri"/>
                <w:color w:val="000000"/>
                <w:sz w:val="22"/>
                <w:szCs w:val="22"/>
                <w:lang w:eastAsia="es-PE"/>
              </w:rPr>
              <w:lastRenderedPageBreak/>
              <w:t xml:space="preserve">derive en la inclusión de </w:t>
            </w:r>
            <w:proofErr w:type="gramStart"/>
            <w:r w:rsidRPr="003B5458">
              <w:rPr>
                <w:rFonts w:ascii="Calibri" w:hAnsi="Calibri" w:cs="Calibri"/>
                <w:color w:val="000000"/>
                <w:sz w:val="22"/>
                <w:szCs w:val="22"/>
                <w:lang w:eastAsia="es-PE"/>
              </w:rPr>
              <w:t>un  psicólogos</w:t>
            </w:r>
            <w:proofErr w:type="gramEnd"/>
            <w:r w:rsidRPr="003B5458">
              <w:rPr>
                <w:rFonts w:ascii="Calibri" w:hAnsi="Calibri" w:cs="Calibri"/>
                <w:color w:val="000000"/>
                <w:sz w:val="22"/>
                <w:szCs w:val="22"/>
                <w:lang w:eastAsia="es-PE"/>
              </w:rPr>
              <w:t>, psiquiatras, nutricionistas y terapistas de lenguaje.</w:t>
            </w:r>
          </w:p>
        </w:tc>
      </w:tr>
      <w:tr w:rsidR="003B5458" w:rsidRPr="003B5458" w14:paraId="5CEB34A1" w14:textId="77777777" w:rsidTr="00E0562A">
        <w:trPr>
          <w:trHeight w:val="20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2B0E1F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57</w:t>
            </w:r>
          </w:p>
        </w:tc>
        <w:tc>
          <w:tcPr>
            <w:tcW w:w="1401" w:type="dxa"/>
            <w:tcBorders>
              <w:top w:val="nil"/>
              <w:left w:val="nil"/>
              <w:bottom w:val="single" w:sz="4" w:space="0" w:color="000000"/>
              <w:right w:val="single" w:sz="4" w:space="0" w:color="000000"/>
            </w:tcBorders>
            <w:shd w:val="clear" w:color="auto" w:fill="auto"/>
            <w:vAlign w:val="center"/>
            <w:hideMark/>
          </w:tcPr>
          <w:p w14:paraId="26D9B8D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994F07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31D9CF5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A3: </w:t>
            </w:r>
            <w:r w:rsidRPr="003B5458">
              <w:rPr>
                <w:rFonts w:ascii="Calibri" w:hAnsi="Calibri" w:cs="Calibri"/>
                <w:color w:val="202124"/>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202124"/>
                <w:sz w:val="22"/>
                <w:szCs w:val="22"/>
                <w:lang w:eastAsia="es-PE"/>
              </w:rPr>
              <w:t>Demuna</w:t>
            </w:r>
            <w:proofErr w:type="spellEnd"/>
            <w:r w:rsidRPr="003B5458">
              <w:rPr>
                <w:rFonts w:ascii="Calibri" w:hAnsi="Calibri" w:cs="Calibri"/>
                <w:color w:val="202124"/>
                <w:sz w:val="22"/>
                <w:szCs w:val="22"/>
                <w:lang w:eastAsia="es-PE"/>
              </w:rPr>
              <w:t xml:space="preserve">), Unidades de Protección Especial (UPE) del Ministerio de la Mujer y Poblaciones Vulnerables (MIMP), Programa Aurora, Centro </w:t>
            </w:r>
            <w:r w:rsidRPr="003B5458">
              <w:rPr>
                <w:rFonts w:ascii="Calibri" w:hAnsi="Calibri" w:cs="Calibri"/>
                <w:color w:val="202124"/>
                <w:sz w:val="22"/>
                <w:szCs w:val="22"/>
                <w:lang w:eastAsia="es-PE"/>
              </w:rPr>
              <w:lastRenderedPageBreak/>
              <w:t xml:space="preserve">de Coordinaciones Regionales de </w:t>
            </w:r>
            <w:proofErr w:type="spellStart"/>
            <w:r w:rsidRPr="003B5458">
              <w:rPr>
                <w:rFonts w:ascii="Calibri" w:hAnsi="Calibri" w:cs="Calibri"/>
                <w:color w:val="202124"/>
                <w:sz w:val="22"/>
                <w:szCs w:val="22"/>
                <w:lang w:eastAsia="es-PE"/>
              </w:rPr>
              <w:t>Conadis</w:t>
            </w:r>
            <w:proofErr w:type="spellEnd"/>
            <w:r w:rsidRPr="003B5458">
              <w:rPr>
                <w:rFonts w:ascii="Calibri" w:hAnsi="Calibri" w:cs="Calibri"/>
                <w:color w:val="202124"/>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0BF3E2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T1: Realizar un análisis de necesidades para determinar el número y tipo de personal técnico adicional requerido, a fin de elaborar el Programa de Formación para el personal técnico.</w:t>
            </w:r>
          </w:p>
        </w:tc>
        <w:tc>
          <w:tcPr>
            <w:tcW w:w="0" w:type="auto"/>
            <w:tcBorders>
              <w:top w:val="nil"/>
              <w:left w:val="nil"/>
              <w:bottom w:val="single" w:sz="4" w:space="0" w:color="000000"/>
              <w:right w:val="single" w:sz="4" w:space="0" w:color="000000"/>
            </w:tcBorders>
            <w:shd w:val="clear" w:color="auto" w:fill="auto"/>
            <w:vAlign w:val="center"/>
            <w:hideMark/>
          </w:tcPr>
          <w:p w14:paraId="26401E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Bárbara Ventura Castillo, persona con discapacidad física, representante de la "Asociación Luchando contra Viento y Marea", brindó el siguiente aporte: Que, en el análisis de necesidades para determinar el número y tipo de personal técnico adicional requerido, se priorice la inclusión de </w:t>
            </w:r>
            <w:r w:rsidRPr="003B5458">
              <w:rPr>
                <w:rFonts w:ascii="Calibri" w:hAnsi="Calibri" w:cs="Calibri"/>
                <w:b/>
                <w:bCs/>
                <w:color w:val="000000"/>
                <w:sz w:val="22"/>
                <w:szCs w:val="22"/>
                <w:lang w:eastAsia="es-PE"/>
              </w:rPr>
              <w:t xml:space="preserve">profesionales con discapacidad al equipo </w:t>
            </w:r>
            <w:r w:rsidRPr="003B5458">
              <w:rPr>
                <w:rFonts w:ascii="Calibri" w:hAnsi="Calibri" w:cs="Calibri"/>
                <w:b/>
                <w:bCs/>
                <w:color w:val="000000"/>
                <w:sz w:val="22"/>
                <w:szCs w:val="22"/>
                <w:lang w:eastAsia="es-PE"/>
              </w:rPr>
              <w:lastRenderedPageBreak/>
              <w:t>multidisciplinario del SAIPD</w:t>
            </w:r>
            <w:r w:rsidRPr="003B5458">
              <w:rPr>
                <w:rFonts w:ascii="Calibri" w:hAnsi="Calibri" w:cs="Calibri"/>
                <w:color w:val="000000"/>
                <w:sz w:val="22"/>
                <w:szCs w:val="22"/>
                <w:lang w:eastAsia="es-PE"/>
              </w:rPr>
              <w:t xml:space="preserve"> con la finalidad de generar concientización dentro del equipo sobre el cuidado y atención de familiares a cargo de una persona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04F0DC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742FE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039CE5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4ACD0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04CA2E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5B54BD3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1 de la Actividad 3 de la Línea de Acción 1 se contempla la realización de un análisis de necesidades para determinar el número y tipo de personal técnico adicional requerido, no es posible asegurar de manera previa que dicho análisis </w:t>
            </w:r>
            <w:r w:rsidRPr="003B5458">
              <w:rPr>
                <w:rFonts w:ascii="Calibri" w:hAnsi="Calibri" w:cs="Calibri"/>
                <w:color w:val="000000"/>
                <w:sz w:val="22"/>
                <w:szCs w:val="22"/>
                <w:lang w:eastAsia="es-PE"/>
              </w:rPr>
              <w:lastRenderedPageBreak/>
              <w:t xml:space="preserve">derive en la inclusión de </w:t>
            </w:r>
            <w:proofErr w:type="gramStart"/>
            <w:r w:rsidRPr="003B5458">
              <w:rPr>
                <w:rFonts w:ascii="Calibri" w:hAnsi="Calibri" w:cs="Calibri"/>
                <w:color w:val="000000"/>
                <w:sz w:val="22"/>
                <w:szCs w:val="22"/>
                <w:lang w:eastAsia="es-PE"/>
              </w:rPr>
              <w:t>un  profesional</w:t>
            </w:r>
            <w:proofErr w:type="gramEnd"/>
            <w:r w:rsidRPr="003B5458">
              <w:rPr>
                <w:rFonts w:ascii="Calibri" w:hAnsi="Calibri" w:cs="Calibri"/>
                <w:color w:val="000000"/>
                <w:sz w:val="22"/>
                <w:szCs w:val="22"/>
                <w:lang w:eastAsia="es-PE"/>
              </w:rPr>
              <w:t xml:space="preserve"> con discapacidad.</w:t>
            </w:r>
          </w:p>
        </w:tc>
      </w:tr>
      <w:tr w:rsidR="003B5458" w:rsidRPr="003B5458" w14:paraId="78B9235A"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64EDBE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58</w:t>
            </w:r>
          </w:p>
        </w:tc>
        <w:tc>
          <w:tcPr>
            <w:tcW w:w="1401" w:type="dxa"/>
            <w:tcBorders>
              <w:top w:val="nil"/>
              <w:left w:val="nil"/>
              <w:bottom w:val="single" w:sz="4" w:space="0" w:color="000000"/>
              <w:right w:val="single" w:sz="4" w:space="0" w:color="000000"/>
            </w:tcBorders>
            <w:shd w:val="clear" w:color="auto" w:fill="auto"/>
            <w:vAlign w:val="center"/>
            <w:hideMark/>
          </w:tcPr>
          <w:p w14:paraId="5A58125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FC3E45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191B2C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w:t>
            </w:r>
            <w:r w:rsidRPr="003B5458">
              <w:rPr>
                <w:rFonts w:ascii="Calibri" w:hAnsi="Calibri" w:cs="Calibri"/>
                <w:color w:val="000000"/>
                <w:sz w:val="22"/>
                <w:szCs w:val="22"/>
                <w:lang w:eastAsia="es-PE"/>
              </w:rPr>
              <w:lastRenderedPageBreak/>
              <w:t xml:space="preserve">de la Mujer y Poblaciones Vulnerables (MIMP), 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w:t>
            </w:r>
          </w:p>
        </w:tc>
        <w:tc>
          <w:tcPr>
            <w:tcW w:w="1067" w:type="dxa"/>
            <w:tcBorders>
              <w:top w:val="nil"/>
              <w:left w:val="nil"/>
              <w:bottom w:val="single" w:sz="4" w:space="0" w:color="000000"/>
              <w:right w:val="single" w:sz="4" w:space="0" w:color="000000"/>
            </w:tcBorders>
            <w:shd w:val="clear" w:color="auto" w:fill="auto"/>
            <w:vAlign w:val="center"/>
            <w:hideMark/>
          </w:tcPr>
          <w:p w14:paraId="4290B1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T2: Fortalecer capacidades del personal técnico contratado en los SAIPD.</w:t>
            </w:r>
          </w:p>
        </w:tc>
        <w:tc>
          <w:tcPr>
            <w:tcW w:w="0" w:type="auto"/>
            <w:tcBorders>
              <w:top w:val="nil"/>
              <w:left w:val="nil"/>
              <w:bottom w:val="single" w:sz="4" w:space="0" w:color="000000"/>
              <w:right w:val="single" w:sz="4" w:space="0" w:color="000000"/>
            </w:tcBorders>
            <w:shd w:val="clear" w:color="auto" w:fill="auto"/>
            <w:vAlign w:val="center"/>
            <w:hideMark/>
          </w:tcPr>
          <w:p w14:paraId="43F51BC4"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Maria</w:t>
            </w:r>
            <w:proofErr w:type="spellEnd"/>
            <w:r w:rsidRPr="003B5458">
              <w:rPr>
                <w:rFonts w:ascii="Calibri" w:hAnsi="Calibri" w:cs="Calibri"/>
                <w:color w:val="000000"/>
                <w:sz w:val="22"/>
                <w:szCs w:val="22"/>
                <w:lang w:eastAsia="es-PE"/>
              </w:rPr>
              <w:t xml:space="preserve"> Felicita Portales Escobar, familiar de una persona con discapacidad psicosocial, del departamento de la Libertad, brindó el siguiente aporte: Que se fortalezca las </w:t>
            </w:r>
            <w:proofErr w:type="gramStart"/>
            <w:r w:rsidRPr="003B5458">
              <w:rPr>
                <w:rFonts w:ascii="Calibri" w:hAnsi="Calibri" w:cs="Calibri"/>
                <w:color w:val="000000"/>
                <w:sz w:val="22"/>
                <w:szCs w:val="22"/>
                <w:lang w:eastAsia="es-PE"/>
              </w:rPr>
              <w:t>capacidades  e</w:t>
            </w:r>
            <w:proofErr w:type="gramEnd"/>
            <w:r w:rsidRPr="003B5458">
              <w:rPr>
                <w:rFonts w:ascii="Calibri" w:hAnsi="Calibri" w:cs="Calibri"/>
                <w:color w:val="000000"/>
                <w:sz w:val="22"/>
                <w:szCs w:val="22"/>
                <w:lang w:eastAsia="es-PE"/>
              </w:rPr>
              <w:t xml:space="preserve"> incremente el personal técnico del SAIPD para brindar una mejor atención a </w:t>
            </w:r>
            <w:r w:rsidRPr="003B5458">
              <w:rPr>
                <w:rFonts w:ascii="Calibri" w:hAnsi="Calibri" w:cs="Calibri"/>
                <w:color w:val="000000"/>
                <w:sz w:val="22"/>
                <w:szCs w:val="22"/>
                <w:lang w:eastAsia="es-PE"/>
              </w:rPr>
              <w:lastRenderedPageBreak/>
              <w:t>las personas con discapacidad y familiares.</w:t>
            </w:r>
          </w:p>
        </w:tc>
        <w:tc>
          <w:tcPr>
            <w:tcW w:w="0" w:type="auto"/>
            <w:tcBorders>
              <w:top w:val="nil"/>
              <w:left w:val="nil"/>
              <w:bottom w:val="single" w:sz="4" w:space="0" w:color="000000"/>
              <w:right w:val="single" w:sz="4" w:space="0" w:color="000000"/>
            </w:tcBorders>
            <w:shd w:val="clear" w:color="auto" w:fill="auto"/>
            <w:noWrap/>
            <w:vAlign w:val="center"/>
            <w:hideMark/>
          </w:tcPr>
          <w:p w14:paraId="2D36F98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10EB8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D2BD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C534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77B17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831C7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3 de la Actividad 3 de la Línea de Acción 1 del proyecto de Estrategia se encuentra incorporado el </w:t>
            </w:r>
            <w:r w:rsidRPr="003B5458">
              <w:rPr>
                <w:rFonts w:ascii="Calibri" w:hAnsi="Calibri" w:cs="Calibri"/>
                <w:color w:val="000000"/>
                <w:sz w:val="22"/>
                <w:szCs w:val="22"/>
                <w:lang w:eastAsia="es-PE"/>
              </w:rPr>
              <w:lastRenderedPageBreak/>
              <w:t xml:space="preserve">aporte de fortalecer las </w:t>
            </w:r>
            <w:proofErr w:type="gramStart"/>
            <w:r w:rsidRPr="003B5458">
              <w:rPr>
                <w:rFonts w:ascii="Calibri" w:hAnsi="Calibri" w:cs="Calibri"/>
                <w:color w:val="000000"/>
                <w:sz w:val="22"/>
                <w:szCs w:val="22"/>
                <w:lang w:eastAsia="es-PE"/>
              </w:rPr>
              <w:t>capacidades  e</w:t>
            </w:r>
            <w:proofErr w:type="gramEnd"/>
            <w:r w:rsidRPr="003B5458">
              <w:rPr>
                <w:rFonts w:ascii="Calibri" w:hAnsi="Calibri" w:cs="Calibri"/>
                <w:color w:val="000000"/>
                <w:sz w:val="22"/>
                <w:szCs w:val="22"/>
                <w:lang w:eastAsia="es-PE"/>
              </w:rPr>
              <w:t xml:space="preserve"> incremente el personal técnico del SAIPD para brindar una mejor atención a las personas con discapacidad y familiares.</w:t>
            </w:r>
          </w:p>
        </w:tc>
      </w:tr>
      <w:tr w:rsidR="003B5458" w:rsidRPr="003B5458" w14:paraId="0F5AF17B"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18E303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59</w:t>
            </w:r>
          </w:p>
        </w:tc>
        <w:tc>
          <w:tcPr>
            <w:tcW w:w="1401" w:type="dxa"/>
            <w:tcBorders>
              <w:top w:val="nil"/>
              <w:left w:val="nil"/>
              <w:bottom w:val="single" w:sz="4" w:space="0" w:color="000000"/>
              <w:right w:val="single" w:sz="4" w:space="0" w:color="000000"/>
            </w:tcBorders>
            <w:shd w:val="clear" w:color="auto" w:fill="auto"/>
            <w:vAlign w:val="center"/>
            <w:hideMark/>
          </w:tcPr>
          <w:p w14:paraId="76DCF6B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5F195A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b/>
                <w:bCs/>
                <w:color w:val="202124"/>
                <w:sz w:val="22"/>
                <w:szCs w:val="22"/>
                <w:lang w:eastAsia="es-PE"/>
              </w:rPr>
              <w:br/>
            </w:r>
            <w:r w:rsidRPr="003B5458">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1878" w:type="dxa"/>
            <w:tcBorders>
              <w:top w:val="nil"/>
              <w:left w:val="nil"/>
              <w:bottom w:val="single" w:sz="4" w:space="0" w:color="000000"/>
              <w:right w:val="single" w:sz="4" w:space="0" w:color="000000"/>
            </w:tcBorders>
            <w:shd w:val="clear" w:color="auto" w:fill="auto"/>
            <w:vAlign w:val="center"/>
            <w:hideMark/>
          </w:tcPr>
          <w:p w14:paraId="700648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w:t>
            </w:r>
            <w:r w:rsidRPr="003B5458">
              <w:rPr>
                <w:rFonts w:ascii="Calibri" w:hAnsi="Calibri" w:cs="Calibri"/>
                <w:color w:val="000000"/>
                <w:sz w:val="22"/>
                <w:szCs w:val="22"/>
                <w:lang w:eastAsia="es-PE"/>
              </w:rPr>
              <w:lastRenderedPageBreak/>
              <w:t xml:space="preserve">Poblaciones Vulnerables (MIMP), 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w:t>
            </w:r>
          </w:p>
        </w:tc>
        <w:tc>
          <w:tcPr>
            <w:tcW w:w="1067" w:type="dxa"/>
            <w:tcBorders>
              <w:top w:val="nil"/>
              <w:left w:val="nil"/>
              <w:bottom w:val="single" w:sz="4" w:space="0" w:color="000000"/>
              <w:right w:val="single" w:sz="4" w:space="0" w:color="000000"/>
            </w:tcBorders>
            <w:shd w:val="clear" w:color="auto" w:fill="auto"/>
            <w:vAlign w:val="center"/>
            <w:hideMark/>
          </w:tcPr>
          <w:p w14:paraId="3C26E8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T2: Fortalecer capacidades del personal técnico contratado en los SAIPD.</w:t>
            </w:r>
          </w:p>
        </w:tc>
        <w:tc>
          <w:tcPr>
            <w:tcW w:w="0" w:type="auto"/>
            <w:tcBorders>
              <w:top w:val="nil"/>
              <w:left w:val="nil"/>
              <w:bottom w:val="single" w:sz="4" w:space="0" w:color="000000"/>
              <w:right w:val="single" w:sz="4" w:space="0" w:color="000000"/>
            </w:tcBorders>
            <w:shd w:val="clear" w:color="auto" w:fill="auto"/>
            <w:vAlign w:val="center"/>
            <w:hideMark/>
          </w:tcPr>
          <w:p w14:paraId="3BB483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La Mesa de Discapacidad y Derechos de la CNDDHH brindó el siguiente aporte: Que se debe garantizar un perfil idóneo en la contratación del personal.</w:t>
            </w:r>
          </w:p>
        </w:tc>
        <w:tc>
          <w:tcPr>
            <w:tcW w:w="0" w:type="auto"/>
            <w:tcBorders>
              <w:top w:val="nil"/>
              <w:left w:val="nil"/>
              <w:bottom w:val="single" w:sz="4" w:space="0" w:color="000000"/>
              <w:right w:val="single" w:sz="4" w:space="0" w:color="000000"/>
            </w:tcBorders>
            <w:shd w:val="clear" w:color="auto" w:fill="auto"/>
            <w:noWrap/>
            <w:vAlign w:val="center"/>
            <w:hideMark/>
          </w:tcPr>
          <w:p w14:paraId="17259F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95BBE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FA4794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3CE00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0E68E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7F2F9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3 de la Actividad 3 de la Línea de Acción 1 del proyecto de Estrategia se encuentra incorporado el aporte de </w:t>
            </w:r>
            <w:r w:rsidRPr="003B5458">
              <w:rPr>
                <w:rFonts w:ascii="Calibri" w:hAnsi="Calibri" w:cs="Calibri"/>
                <w:color w:val="000000"/>
                <w:sz w:val="22"/>
                <w:szCs w:val="22"/>
                <w:lang w:eastAsia="es-PE"/>
              </w:rPr>
              <w:lastRenderedPageBreak/>
              <w:t>garantizar un perfil idóneo en la contratación del personal.</w:t>
            </w:r>
          </w:p>
        </w:tc>
      </w:tr>
      <w:tr w:rsidR="003B5458" w:rsidRPr="003B5458" w14:paraId="49267DCE"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EEEBBD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60</w:t>
            </w:r>
          </w:p>
        </w:tc>
        <w:tc>
          <w:tcPr>
            <w:tcW w:w="1401" w:type="dxa"/>
            <w:tcBorders>
              <w:top w:val="nil"/>
              <w:left w:val="nil"/>
              <w:bottom w:val="single" w:sz="4" w:space="0" w:color="000000"/>
              <w:right w:val="single" w:sz="4" w:space="0" w:color="000000"/>
            </w:tcBorders>
            <w:shd w:val="clear" w:color="auto" w:fill="auto"/>
            <w:vAlign w:val="center"/>
            <w:hideMark/>
          </w:tcPr>
          <w:p w14:paraId="17A853B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FA0409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31DAA1A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w:t>
            </w:r>
            <w:r w:rsidRPr="003B5458">
              <w:rPr>
                <w:rFonts w:ascii="Calibri" w:hAnsi="Calibri" w:cs="Calibri"/>
                <w:color w:val="000000"/>
                <w:sz w:val="22"/>
                <w:szCs w:val="22"/>
                <w:lang w:eastAsia="es-PE"/>
              </w:rPr>
              <w:lastRenderedPageBreak/>
              <w:t xml:space="preserve">Vulnerables (MIMP), 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w:t>
            </w:r>
          </w:p>
        </w:tc>
        <w:tc>
          <w:tcPr>
            <w:tcW w:w="1067" w:type="dxa"/>
            <w:tcBorders>
              <w:top w:val="nil"/>
              <w:left w:val="nil"/>
              <w:bottom w:val="single" w:sz="4" w:space="0" w:color="000000"/>
              <w:right w:val="single" w:sz="4" w:space="0" w:color="000000"/>
            </w:tcBorders>
            <w:shd w:val="clear" w:color="auto" w:fill="auto"/>
            <w:vAlign w:val="center"/>
            <w:hideMark/>
          </w:tcPr>
          <w:p w14:paraId="2B78FB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w:t>
            </w:r>
            <w:proofErr w:type="gramStart"/>
            <w:r w:rsidRPr="003B5458">
              <w:rPr>
                <w:rFonts w:ascii="Calibri" w:hAnsi="Calibri" w:cs="Calibri"/>
                <w:color w:val="000000"/>
                <w:sz w:val="22"/>
                <w:szCs w:val="22"/>
                <w:lang w:eastAsia="es-PE"/>
              </w:rPr>
              <w:t>2:Fortalecer</w:t>
            </w:r>
            <w:proofErr w:type="gramEnd"/>
            <w:r w:rsidRPr="003B5458">
              <w:rPr>
                <w:rFonts w:ascii="Calibri" w:hAnsi="Calibri" w:cs="Calibri"/>
                <w:color w:val="000000"/>
                <w:sz w:val="22"/>
                <w:szCs w:val="22"/>
                <w:lang w:eastAsia="es-PE"/>
              </w:rPr>
              <w:t xml:space="preserve"> capacidades del personal técnico contratado en los SAIPD.</w:t>
            </w:r>
          </w:p>
        </w:tc>
        <w:tc>
          <w:tcPr>
            <w:tcW w:w="0" w:type="auto"/>
            <w:tcBorders>
              <w:top w:val="nil"/>
              <w:left w:val="nil"/>
              <w:bottom w:val="single" w:sz="4" w:space="0" w:color="000000"/>
              <w:right w:val="single" w:sz="4" w:space="0" w:color="000000"/>
            </w:tcBorders>
            <w:shd w:val="clear" w:color="auto" w:fill="auto"/>
            <w:vAlign w:val="center"/>
            <w:hideMark/>
          </w:tcPr>
          <w:p w14:paraId="5B5665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Sofia Lujan, hermana de una persona autista, brindó el siguiente aporte: Que se fortalezcan las capacidades del personal técnico contratado del SAIPD, especialmente de los psicólogos y terapista a fin de brindar mejor la atención a personas con discapacidad y sus familiares.</w:t>
            </w:r>
          </w:p>
        </w:tc>
        <w:tc>
          <w:tcPr>
            <w:tcW w:w="0" w:type="auto"/>
            <w:tcBorders>
              <w:top w:val="nil"/>
              <w:left w:val="nil"/>
              <w:bottom w:val="single" w:sz="4" w:space="0" w:color="000000"/>
              <w:right w:val="single" w:sz="4" w:space="0" w:color="000000"/>
            </w:tcBorders>
            <w:shd w:val="clear" w:color="auto" w:fill="auto"/>
            <w:noWrap/>
            <w:vAlign w:val="center"/>
            <w:hideMark/>
          </w:tcPr>
          <w:p w14:paraId="1C734D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6B5A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78639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34730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D0ACFB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2CE8D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3 de la Actividad 3 de la Línea de Acción 1 del proyecto de Estrategia se encuentra incorporado el aporte de fortalecer las </w:t>
            </w:r>
            <w:proofErr w:type="gramStart"/>
            <w:r w:rsidRPr="003B5458">
              <w:rPr>
                <w:rFonts w:ascii="Calibri" w:hAnsi="Calibri" w:cs="Calibri"/>
                <w:color w:val="000000"/>
                <w:sz w:val="22"/>
                <w:szCs w:val="22"/>
                <w:lang w:eastAsia="es-PE"/>
              </w:rPr>
              <w:lastRenderedPageBreak/>
              <w:t>capacidades  e</w:t>
            </w:r>
            <w:proofErr w:type="gramEnd"/>
            <w:r w:rsidRPr="003B5458">
              <w:rPr>
                <w:rFonts w:ascii="Calibri" w:hAnsi="Calibri" w:cs="Calibri"/>
                <w:color w:val="000000"/>
                <w:sz w:val="22"/>
                <w:szCs w:val="22"/>
                <w:lang w:eastAsia="es-PE"/>
              </w:rPr>
              <w:t xml:space="preserve"> incremente el personal técnico del SAIPD para brindar una mejor atención a las personas con discapacidad y familiares.</w:t>
            </w:r>
          </w:p>
        </w:tc>
      </w:tr>
      <w:tr w:rsidR="003B5458" w:rsidRPr="003B5458" w14:paraId="579854B0"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4B52C1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61</w:t>
            </w:r>
          </w:p>
        </w:tc>
        <w:tc>
          <w:tcPr>
            <w:tcW w:w="1401" w:type="dxa"/>
            <w:tcBorders>
              <w:top w:val="nil"/>
              <w:left w:val="nil"/>
              <w:bottom w:val="single" w:sz="4" w:space="0" w:color="000000"/>
              <w:right w:val="single" w:sz="4" w:space="0" w:color="000000"/>
            </w:tcBorders>
            <w:shd w:val="clear" w:color="auto" w:fill="auto"/>
            <w:vAlign w:val="center"/>
            <w:hideMark/>
          </w:tcPr>
          <w:p w14:paraId="1569608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6A9ADC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367D949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w:t>
            </w:r>
            <w:r w:rsidRPr="003B5458">
              <w:rPr>
                <w:rFonts w:ascii="Calibri" w:hAnsi="Calibri" w:cs="Calibri"/>
                <w:color w:val="000000"/>
                <w:sz w:val="22"/>
                <w:szCs w:val="22"/>
                <w:lang w:eastAsia="es-PE"/>
              </w:rPr>
              <w:lastRenderedPageBreak/>
              <w:t xml:space="preserve">(MIMP), 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0ABA86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T3: Coordinar sesiones de trabajo y solicitar información a las </w:t>
            </w:r>
            <w:proofErr w:type="spellStart"/>
            <w:r w:rsidRPr="003B5458">
              <w:rPr>
                <w:rFonts w:ascii="Calibri" w:hAnsi="Calibri" w:cs="Calibri"/>
                <w:color w:val="000000"/>
                <w:sz w:val="22"/>
                <w:szCs w:val="22"/>
                <w:lang w:eastAsia="es-PE"/>
              </w:rPr>
              <w:t>DEMUNAs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UPEs</w:t>
            </w:r>
            <w:proofErr w:type="spellEnd"/>
            <w:r w:rsidRPr="003B5458">
              <w:rPr>
                <w:rFonts w:ascii="Calibri" w:hAnsi="Calibri" w:cs="Calibri"/>
                <w:color w:val="000000"/>
                <w:sz w:val="22"/>
                <w:szCs w:val="22"/>
                <w:lang w:eastAsia="es-PE"/>
              </w:rPr>
              <w:t>, AURORA, DPRIPD (CCR), entre otros actores relevantes.</w:t>
            </w:r>
          </w:p>
        </w:tc>
        <w:tc>
          <w:tcPr>
            <w:tcW w:w="0" w:type="auto"/>
            <w:tcBorders>
              <w:top w:val="nil"/>
              <w:left w:val="nil"/>
              <w:bottom w:val="single" w:sz="4" w:space="0" w:color="000000"/>
              <w:right w:val="single" w:sz="4" w:space="0" w:color="000000"/>
            </w:tcBorders>
            <w:shd w:val="clear" w:color="auto" w:fill="auto"/>
            <w:vAlign w:val="center"/>
            <w:hideMark/>
          </w:tcPr>
          <w:p w14:paraId="30C5C8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Hilda Figueroa, madre de una hija con discapacidad, representante de CONAFAP, brindó el siguiente aporte: Que el SAIPD coordine sesiones de trabajo con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para que puedan difundir información a las personas con discapacidad y/o sus familiares sobre el cómo </w:t>
            </w:r>
            <w:r w:rsidRPr="003B5458">
              <w:rPr>
                <w:rFonts w:ascii="Calibri" w:hAnsi="Calibri" w:cs="Calibri"/>
                <w:color w:val="000000"/>
                <w:sz w:val="22"/>
                <w:szCs w:val="22"/>
                <w:lang w:eastAsia="es-PE"/>
              </w:rPr>
              <w:lastRenderedPageBreak/>
              <w:t>acceder al SAIPD.</w:t>
            </w:r>
          </w:p>
        </w:tc>
        <w:tc>
          <w:tcPr>
            <w:tcW w:w="0" w:type="auto"/>
            <w:tcBorders>
              <w:top w:val="nil"/>
              <w:left w:val="nil"/>
              <w:bottom w:val="single" w:sz="4" w:space="0" w:color="000000"/>
              <w:right w:val="single" w:sz="4" w:space="0" w:color="000000"/>
            </w:tcBorders>
            <w:shd w:val="clear" w:color="auto" w:fill="auto"/>
            <w:noWrap/>
            <w:vAlign w:val="center"/>
            <w:hideMark/>
          </w:tcPr>
          <w:p w14:paraId="2EA773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915A7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C10F8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7D18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D14DB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4395C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3 de la Línea de Acción 1 del proyecto de Estrategia se encuentra incorporado el aporte que el SAIPD coordine sesiones de </w:t>
            </w:r>
            <w:r w:rsidRPr="003B5458">
              <w:rPr>
                <w:rFonts w:ascii="Calibri" w:hAnsi="Calibri" w:cs="Calibri"/>
                <w:color w:val="000000"/>
                <w:sz w:val="22"/>
                <w:szCs w:val="22"/>
                <w:lang w:eastAsia="es-PE"/>
              </w:rPr>
              <w:lastRenderedPageBreak/>
              <w:t>trabajo con la OMAPED.</w:t>
            </w:r>
          </w:p>
        </w:tc>
      </w:tr>
      <w:tr w:rsidR="003B5458" w:rsidRPr="003B5458" w14:paraId="6F023DFE"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9F5D11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62</w:t>
            </w:r>
          </w:p>
        </w:tc>
        <w:tc>
          <w:tcPr>
            <w:tcW w:w="1401" w:type="dxa"/>
            <w:tcBorders>
              <w:top w:val="nil"/>
              <w:left w:val="nil"/>
              <w:bottom w:val="single" w:sz="4" w:space="0" w:color="000000"/>
              <w:right w:val="single" w:sz="4" w:space="0" w:color="000000"/>
            </w:tcBorders>
            <w:shd w:val="clear" w:color="auto" w:fill="auto"/>
            <w:vAlign w:val="center"/>
            <w:hideMark/>
          </w:tcPr>
          <w:p w14:paraId="3663EB9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25230E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162B3CC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w:t>
            </w:r>
            <w:r w:rsidRPr="003B5458">
              <w:rPr>
                <w:rFonts w:ascii="Calibri" w:hAnsi="Calibri" w:cs="Calibri"/>
                <w:color w:val="000000"/>
                <w:sz w:val="22"/>
                <w:szCs w:val="22"/>
                <w:lang w:eastAsia="es-PE"/>
              </w:rPr>
              <w:lastRenderedPageBreak/>
              <w:t xml:space="preserve">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13C85C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T3: Coordinar sesiones de trabajo y solicitar información a las </w:t>
            </w:r>
            <w:proofErr w:type="spellStart"/>
            <w:r w:rsidRPr="003B5458">
              <w:rPr>
                <w:rFonts w:ascii="Calibri" w:hAnsi="Calibri" w:cs="Calibri"/>
                <w:color w:val="000000"/>
                <w:sz w:val="22"/>
                <w:szCs w:val="22"/>
                <w:lang w:eastAsia="es-PE"/>
              </w:rPr>
              <w:t>DEMUNAs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UPEs</w:t>
            </w:r>
            <w:proofErr w:type="spellEnd"/>
            <w:r w:rsidRPr="003B5458">
              <w:rPr>
                <w:rFonts w:ascii="Calibri" w:hAnsi="Calibri" w:cs="Calibri"/>
                <w:color w:val="000000"/>
                <w:sz w:val="22"/>
                <w:szCs w:val="22"/>
                <w:lang w:eastAsia="es-PE"/>
              </w:rPr>
              <w:t>, AURORA, DPRIPD (CCR), entre otros actores relevantes.</w:t>
            </w:r>
          </w:p>
        </w:tc>
        <w:tc>
          <w:tcPr>
            <w:tcW w:w="0" w:type="auto"/>
            <w:tcBorders>
              <w:top w:val="nil"/>
              <w:left w:val="nil"/>
              <w:bottom w:val="single" w:sz="4" w:space="0" w:color="000000"/>
              <w:right w:val="single" w:sz="4" w:space="0" w:color="000000"/>
            </w:tcBorders>
            <w:shd w:val="clear" w:color="auto" w:fill="auto"/>
            <w:vAlign w:val="center"/>
            <w:hideMark/>
          </w:tcPr>
          <w:p w14:paraId="088C38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Milagros Lezama, persona con discapacidad física, brindó el siguiente aporte: Que el SAIPD coordine sesiones de trabajo con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para que a través de estas se difunda el servicio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0650E8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F56D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859E6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1B39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679BA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6E309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3 de la Línea de Acción 1 del proyecto de Estrategia se encuentra incorporado el aporte que el SAIPD coordine sesiones de </w:t>
            </w:r>
            <w:r w:rsidRPr="003B5458">
              <w:rPr>
                <w:rFonts w:ascii="Calibri" w:hAnsi="Calibri" w:cs="Calibri"/>
                <w:color w:val="000000"/>
                <w:sz w:val="22"/>
                <w:szCs w:val="22"/>
                <w:lang w:eastAsia="es-PE"/>
              </w:rPr>
              <w:lastRenderedPageBreak/>
              <w:t>trabajo con la OMAPED.</w:t>
            </w:r>
          </w:p>
        </w:tc>
      </w:tr>
      <w:tr w:rsidR="003B5458" w:rsidRPr="003B5458" w14:paraId="6101D0F0"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4111D6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63</w:t>
            </w:r>
          </w:p>
        </w:tc>
        <w:tc>
          <w:tcPr>
            <w:tcW w:w="1401" w:type="dxa"/>
            <w:tcBorders>
              <w:top w:val="nil"/>
              <w:left w:val="nil"/>
              <w:bottom w:val="single" w:sz="4" w:space="0" w:color="000000"/>
              <w:right w:val="single" w:sz="4" w:space="0" w:color="000000"/>
            </w:tcBorders>
            <w:shd w:val="clear" w:color="auto" w:fill="auto"/>
            <w:vAlign w:val="center"/>
            <w:hideMark/>
          </w:tcPr>
          <w:p w14:paraId="5FA0DF7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9AAA2A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622F2EF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w:t>
            </w:r>
            <w:r w:rsidRPr="003B5458">
              <w:rPr>
                <w:rFonts w:ascii="Calibri" w:hAnsi="Calibri" w:cs="Calibri"/>
                <w:color w:val="000000"/>
                <w:sz w:val="22"/>
                <w:szCs w:val="22"/>
                <w:lang w:eastAsia="es-PE"/>
              </w:rPr>
              <w:lastRenderedPageBreak/>
              <w:t xml:space="preserve">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4728D5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T3: Coordinar sesiones de trabajo y solicitar información a las </w:t>
            </w:r>
            <w:proofErr w:type="spellStart"/>
            <w:r w:rsidRPr="003B5458">
              <w:rPr>
                <w:rFonts w:ascii="Calibri" w:hAnsi="Calibri" w:cs="Calibri"/>
                <w:color w:val="000000"/>
                <w:sz w:val="22"/>
                <w:szCs w:val="22"/>
                <w:lang w:eastAsia="es-PE"/>
              </w:rPr>
              <w:t>DEMUNAs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UPEs</w:t>
            </w:r>
            <w:proofErr w:type="spellEnd"/>
            <w:r w:rsidRPr="003B5458">
              <w:rPr>
                <w:rFonts w:ascii="Calibri" w:hAnsi="Calibri" w:cs="Calibri"/>
                <w:color w:val="000000"/>
                <w:sz w:val="22"/>
                <w:szCs w:val="22"/>
                <w:lang w:eastAsia="es-PE"/>
              </w:rPr>
              <w:t>, AURORA, DPRIPD (CCR), entre otros actores relevantes.</w:t>
            </w:r>
          </w:p>
        </w:tc>
        <w:tc>
          <w:tcPr>
            <w:tcW w:w="0" w:type="auto"/>
            <w:tcBorders>
              <w:top w:val="nil"/>
              <w:left w:val="nil"/>
              <w:bottom w:val="single" w:sz="4" w:space="0" w:color="000000"/>
              <w:right w:val="single" w:sz="4" w:space="0" w:color="000000"/>
            </w:tcBorders>
            <w:shd w:val="clear" w:color="auto" w:fill="auto"/>
            <w:vAlign w:val="center"/>
            <w:hideMark/>
          </w:tcPr>
          <w:p w14:paraId="04A3C1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Ana </w:t>
            </w:r>
            <w:proofErr w:type="spellStart"/>
            <w:r w:rsidRPr="003B5458">
              <w:rPr>
                <w:rFonts w:ascii="Calibri" w:hAnsi="Calibri" w:cs="Calibri"/>
                <w:color w:val="000000"/>
                <w:sz w:val="22"/>
                <w:szCs w:val="22"/>
                <w:lang w:eastAsia="es-PE"/>
              </w:rPr>
              <w:t>Lopez</w:t>
            </w:r>
            <w:proofErr w:type="spellEnd"/>
            <w:r w:rsidRPr="003B5458">
              <w:rPr>
                <w:rFonts w:ascii="Calibri" w:hAnsi="Calibri" w:cs="Calibri"/>
                <w:color w:val="000000"/>
                <w:sz w:val="22"/>
                <w:szCs w:val="22"/>
                <w:lang w:eastAsia="es-PE"/>
              </w:rPr>
              <w:t xml:space="preserve"> Castro, familiar cuidadora, representante de Familiares Cuidadores, de la región Piura, brindó el siguiente aporte: Que el SAIPD articule trabajo con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para desarrollar un registro actualizado de personas con discapacidad y sus familias, así optimizar la planificación y prestación del </w:t>
            </w:r>
            <w:r w:rsidRPr="003B5458">
              <w:rPr>
                <w:rFonts w:ascii="Calibri" w:hAnsi="Calibri" w:cs="Calibri"/>
                <w:color w:val="000000"/>
                <w:sz w:val="22"/>
                <w:szCs w:val="22"/>
                <w:lang w:eastAsia="es-PE"/>
              </w:rPr>
              <w:lastRenderedPageBreak/>
              <w:t>servicio domiciliario.</w:t>
            </w:r>
          </w:p>
        </w:tc>
        <w:tc>
          <w:tcPr>
            <w:tcW w:w="0" w:type="auto"/>
            <w:tcBorders>
              <w:top w:val="nil"/>
              <w:left w:val="nil"/>
              <w:bottom w:val="single" w:sz="4" w:space="0" w:color="000000"/>
              <w:right w:val="single" w:sz="4" w:space="0" w:color="000000"/>
            </w:tcBorders>
            <w:shd w:val="clear" w:color="auto" w:fill="auto"/>
            <w:noWrap/>
            <w:vAlign w:val="center"/>
            <w:hideMark/>
          </w:tcPr>
          <w:p w14:paraId="19314B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3203C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B43B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6D4E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B7B4A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3E8B2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4 de la Actividad 3 de la Línea de Acción 1 del proyecto de Estrategia se encuentra incorporado el aporte que el SAIPD coordine sesiones de trabajo con la OMAPED.</w:t>
            </w:r>
          </w:p>
        </w:tc>
      </w:tr>
      <w:tr w:rsidR="003B5458" w:rsidRPr="003B5458" w14:paraId="492D6181"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DB97BB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t>64</w:t>
            </w:r>
          </w:p>
        </w:tc>
        <w:tc>
          <w:tcPr>
            <w:tcW w:w="1401" w:type="dxa"/>
            <w:tcBorders>
              <w:top w:val="nil"/>
              <w:left w:val="nil"/>
              <w:bottom w:val="single" w:sz="4" w:space="0" w:color="000000"/>
              <w:right w:val="single" w:sz="4" w:space="0" w:color="000000"/>
            </w:tcBorders>
            <w:shd w:val="clear" w:color="auto" w:fill="auto"/>
            <w:vAlign w:val="center"/>
            <w:hideMark/>
          </w:tcPr>
          <w:p w14:paraId="6FCB6D2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A28277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217E210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Programa Aurora, Centro </w:t>
            </w:r>
            <w:r w:rsidRPr="003B5458">
              <w:rPr>
                <w:rFonts w:ascii="Calibri" w:hAnsi="Calibri" w:cs="Calibri"/>
                <w:color w:val="000000"/>
                <w:sz w:val="22"/>
                <w:szCs w:val="22"/>
                <w:lang w:eastAsia="es-PE"/>
              </w:rPr>
              <w:lastRenderedPageBreak/>
              <w:t xml:space="preserve">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7EC4B5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T3: Coordinar sesiones de trabajo y solicitar información a las </w:t>
            </w:r>
            <w:proofErr w:type="spellStart"/>
            <w:r w:rsidRPr="003B5458">
              <w:rPr>
                <w:rFonts w:ascii="Calibri" w:hAnsi="Calibri" w:cs="Calibri"/>
                <w:color w:val="000000"/>
                <w:sz w:val="22"/>
                <w:szCs w:val="22"/>
                <w:lang w:eastAsia="es-PE"/>
              </w:rPr>
              <w:t>DEMUNAs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UPEs</w:t>
            </w:r>
            <w:proofErr w:type="spellEnd"/>
            <w:r w:rsidRPr="003B5458">
              <w:rPr>
                <w:rFonts w:ascii="Calibri" w:hAnsi="Calibri" w:cs="Calibri"/>
                <w:color w:val="000000"/>
                <w:sz w:val="22"/>
                <w:szCs w:val="22"/>
                <w:lang w:eastAsia="es-PE"/>
              </w:rPr>
              <w:t>, AURORA, DPRIPD (CCR), entre otros actores relevantes.</w:t>
            </w:r>
          </w:p>
        </w:tc>
        <w:tc>
          <w:tcPr>
            <w:tcW w:w="0" w:type="auto"/>
            <w:tcBorders>
              <w:top w:val="nil"/>
              <w:left w:val="nil"/>
              <w:bottom w:val="single" w:sz="4" w:space="0" w:color="000000"/>
              <w:right w:val="single" w:sz="4" w:space="0" w:color="000000"/>
            </w:tcBorders>
            <w:shd w:val="clear" w:color="auto" w:fill="auto"/>
            <w:vAlign w:val="center"/>
            <w:hideMark/>
          </w:tcPr>
          <w:p w14:paraId="5B7961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Jesús Pacheco </w:t>
            </w:r>
            <w:proofErr w:type="spellStart"/>
            <w:r w:rsidRPr="003B5458">
              <w:rPr>
                <w:rFonts w:ascii="Calibri" w:hAnsi="Calibri" w:cs="Calibri"/>
                <w:color w:val="000000"/>
                <w:sz w:val="22"/>
                <w:szCs w:val="22"/>
                <w:lang w:eastAsia="es-PE"/>
              </w:rPr>
              <w:t>Ramirez</w:t>
            </w:r>
            <w:proofErr w:type="spellEnd"/>
            <w:r w:rsidRPr="003B5458">
              <w:rPr>
                <w:rFonts w:ascii="Calibri" w:hAnsi="Calibri" w:cs="Calibri"/>
                <w:color w:val="000000"/>
                <w:sz w:val="22"/>
                <w:szCs w:val="22"/>
                <w:lang w:eastAsia="es-PE"/>
              </w:rPr>
              <w:t xml:space="preserve">, persona con multidiscapacidad, representante de la Asociación Persona con Discapacidad, del distrito de San Andrés, del departamento de Ica, brindó el siguiente aporte: Que el SAIPD coordine sesiones de trabajo con las </w:t>
            </w:r>
            <w:proofErr w:type="spellStart"/>
            <w:r w:rsidRPr="003B5458">
              <w:rPr>
                <w:rFonts w:ascii="Calibri" w:hAnsi="Calibri" w:cs="Calibri"/>
                <w:color w:val="000000"/>
                <w:sz w:val="22"/>
                <w:szCs w:val="22"/>
                <w:lang w:eastAsia="es-PE"/>
              </w:rPr>
              <w:t>UPEs</w:t>
            </w:r>
            <w:proofErr w:type="spellEnd"/>
            <w:r w:rsidRPr="003B5458">
              <w:rPr>
                <w:rFonts w:ascii="Calibri" w:hAnsi="Calibri" w:cs="Calibri"/>
                <w:color w:val="000000"/>
                <w:sz w:val="22"/>
                <w:szCs w:val="22"/>
                <w:lang w:eastAsia="es-PE"/>
              </w:rPr>
              <w:t xml:space="preserve">, Programa AURORA, Defensoría del Pueblo o Comisaria en caso identifique un caso de </w:t>
            </w:r>
            <w:r w:rsidRPr="003B5458">
              <w:rPr>
                <w:rFonts w:ascii="Calibri" w:hAnsi="Calibri" w:cs="Calibri"/>
                <w:color w:val="000000"/>
                <w:sz w:val="22"/>
                <w:szCs w:val="22"/>
                <w:lang w:eastAsia="es-PE"/>
              </w:rPr>
              <w:lastRenderedPageBreak/>
              <w:t>violencia de familiares a una persona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5A8DB9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A067B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C9EE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D546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70606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D282C0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3 de la Línea de Acción 1 del proyecto de Estrategia se encuentra incorporado el aporte que el SAIPD coordine sesiones de trabajo con las </w:t>
            </w:r>
            <w:proofErr w:type="spellStart"/>
            <w:r w:rsidRPr="003B5458">
              <w:rPr>
                <w:rFonts w:ascii="Calibri" w:hAnsi="Calibri" w:cs="Calibri"/>
                <w:color w:val="000000"/>
                <w:sz w:val="22"/>
                <w:szCs w:val="22"/>
                <w:lang w:eastAsia="es-PE"/>
              </w:rPr>
              <w:t>UPEs</w:t>
            </w:r>
            <w:proofErr w:type="spellEnd"/>
            <w:r w:rsidRPr="003B5458">
              <w:rPr>
                <w:rFonts w:ascii="Calibri" w:hAnsi="Calibri" w:cs="Calibri"/>
                <w:color w:val="000000"/>
                <w:sz w:val="22"/>
                <w:szCs w:val="22"/>
                <w:lang w:eastAsia="es-PE"/>
              </w:rPr>
              <w:t xml:space="preserve">, Programa AURORA, </w:t>
            </w:r>
            <w:r w:rsidRPr="003B5458">
              <w:rPr>
                <w:rFonts w:ascii="Calibri" w:hAnsi="Calibri" w:cs="Calibri"/>
                <w:color w:val="000000"/>
                <w:sz w:val="22"/>
                <w:szCs w:val="22"/>
                <w:lang w:eastAsia="es-PE"/>
              </w:rPr>
              <w:lastRenderedPageBreak/>
              <w:t>Defensoría del Pueblo o Comisaria en caso identifique un caso de violencia de familiares a una persona con discapacidad.</w:t>
            </w:r>
          </w:p>
        </w:tc>
      </w:tr>
      <w:tr w:rsidR="003B5458" w:rsidRPr="003B5458" w14:paraId="7402DC27"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D0279B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65</w:t>
            </w:r>
          </w:p>
        </w:tc>
        <w:tc>
          <w:tcPr>
            <w:tcW w:w="1401" w:type="dxa"/>
            <w:tcBorders>
              <w:top w:val="nil"/>
              <w:left w:val="nil"/>
              <w:bottom w:val="single" w:sz="4" w:space="0" w:color="000000"/>
              <w:right w:val="single" w:sz="4" w:space="0" w:color="000000"/>
            </w:tcBorders>
            <w:shd w:val="clear" w:color="auto" w:fill="auto"/>
            <w:vAlign w:val="center"/>
            <w:hideMark/>
          </w:tcPr>
          <w:p w14:paraId="130431E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2FA5AD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auto" w:fill="auto"/>
            <w:vAlign w:val="center"/>
            <w:hideMark/>
          </w:tcPr>
          <w:p w14:paraId="797B6BE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000000"/>
                <w:sz w:val="22"/>
                <w:szCs w:val="22"/>
                <w:lang w:eastAsia="es-PE"/>
              </w:rPr>
              <w:t>Demuna</w:t>
            </w:r>
            <w:proofErr w:type="spellEnd"/>
            <w:r w:rsidRPr="003B5458">
              <w:rPr>
                <w:rFonts w:ascii="Calibri" w:hAnsi="Calibri" w:cs="Calibri"/>
                <w:color w:val="000000"/>
                <w:sz w:val="22"/>
                <w:szCs w:val="22"/>
                <w:lang w:eastAsia="es-PE"/>
              </w:rPr>
              <w:t xml:space="preserve">), Unidades de Protección Especial (UPE) del Ministerio de la Mujer y Poblaciones Vulnerables (MIMP), </w:t>
            </w:r>
            <w:r w:rsidRPr="003B5458">
              <w:rPr>
                <w:rFonts w:ascii="Calibri" w:hAnsi="Calibri" w:cs="Calibri"/>
                <w:color w:val="000000"/>
                <w:sz w:val="22"/>
                <w:szCs w:val="22"/>
                <w:lang w:eastAsia="es-PE"/>
              </w:rPr>
              <w:lastRenderedPageBreak/>
              <w:t xml:space="preserve">Programa Aurora, Centro de Coordinaciones Regionales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0EE7648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T3: Coordinar sesiones de trabajo y solicitar información a las </w:t>
            </w:r>
            <w:proofErr w:type="spellStart"/>
            <w:r w:rsidRPr="003B5458">
              <w:rPr>
                <w:rFonts w:ascii="Calibri" w:hAnsi="Calibri" w:cs="Calibri"/>
                <w:color w:val="000000"/>
                <w:sz w:val="22"/>
                <w:szCs w:val="22"/>
                <w:lang w:eastAsia="es-PE"/>
              </w:rPr>
              <w:t>DEMUNAs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UPEs</w:t>
            </w:r>
            <w:proofErr w:type="spellEnd"/>
            <w:r w:rsidRPr="003B5458">
              <w:rPr>
                <w:rFonts w:ascii="Calibri" w:hAnsi="Calibri" w:cs="Calibri"/>
                <w:color w:val="000000"/>
                <w:sz w:val="22"/>
                <w:szCs w:val="22"/>
                <w:lang w:eastAsia="es-PE"/>
              </w:rPr>
              <w:t>, AURORA, DPRIPD (CCR), entre otros actores relevantes.</w:t>
            </w:r>
          </w:p>
        </w:tc>
        <w:tc>
          <w:tcPr>
            <w:tcW w:w="0" w:type="auto"/>
            <w:tcBorders>
              <w:top w:val="nil"/>
              <w:left w:val="nil"/>
              <w:bottom w:val="single" w:sz="4" w:space="0" w:color="000000"/>
              <w:right w:val="single" w:sz="4" w:space="0" w:color="000000"/>
            </w:tcBorders>
            <w:shd w:val="clear" w:color="auto" w:fill="auto"/>
            <w:vAlign w:val="center"/>
            <w:hideMark/>
          </w:tcPr>
          <w:p w14:paraId="5E090A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Jesús Pacheco </w:t>
            </w:r>
            <w:proofErr w:type="spellStart"/>
            <w:r w:rsidRPr="003B5458">
              <w:rPr>
                <w:rFonts w:ascii="Calibri" w:hAnsi="Calibri" w:cs="Calibri"/>
                <w:color w:val="000000"/>
                <w:sz w:val="22"/>
                <w:szCs w:val="22"/>
                <w:lang w:eastAsia="es-PE"/>
              </w:rPr>
              <w:t>Ramirez</w:t>
            </w:r>
            <w:proofErr w:type="spellEnd"/>
            <w:r w:rsidRPr="003B5458">
              <w:rPr>
                <w:rFonts w:ascii="Calibri" w:hAnsi="Calibri" w:cs="Calibri"/>
                <w:color w:val="000000"/>
                <w:sz w:val="22"/>
                <w:szCs w:val="22"/>
                <w:lang w:eastAsia="es-PE"/>
              </w:rPr>
              <w:t xml:space="preserve">, persona con multidiscapacidad, representante de la Asociación Persona con Discapacidad, del distrito de San Andrés, del departamento de Ica, brindó el siguiente aporte: Que el SAIPD coordine sesiones de trabajo con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y OREDIS para que difundan información sobre cómo </w:t>
            </w:r>
            <w:r w:rsidRPr="003B5458">
              <w:rPr>
                <w:rFonts w:ascii="Calibri" w:hAnsi="Calibri" w:cs="Calibri"/>
                <w:color w:val="000000"/>
                <w:sz w:val="22"/>
                <w:szCs w:val="22"/>
                <w:lang w:eastAsia="es-PE"/>
              </w:rPr>
              <w:lastRenderedPageBreak/>
              <w:t>acceder al SAIPD a las personas con discapacidad y/o sus familiares.</w:t>
            </w:r>
          </w:p>
        </w:tc>
        <w:tc>
          <w:tcPr>
            <w:tcW w:w="0" w:type="auto"/>
            <w:tcBorders>
              <w:top w:val="nil"/>
              <w:left w:val="nil"/>
              <w:bottom w:val="single" w:sz="4" w:space="0" w:color="000000"/>
              <w:right w:val="single" w:sz="4" w:space="0" w:color="000000"/>
            </w:tcBorders>
            <w:shd w:val="clear" w:color="auto" w:fill="auto"/>
            <w:noWrap/>
            <w:vAlign w:val="center"/>
            <w:hideMark/>
          </w:tcPr>
          <w:p w14:paraId="1BE1E0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437F8C9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F414D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3AAC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10280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80933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3 de la Línea de Acción 1 del proyecto de Estrategia se encuentra incorporado el aporte que el SAIPD coordine sesiones de trabajo con la </w:t>
            </w:r>
            <w:r w:rsidRPr="003B5458">
              <w:rPr>
                <w:rFonts w:ascii="Calibri" w:hAnsi="Calibri" w:cs="Calibri"/>
                <w:color w:val="000000"/>
                <w:sz w:val="22"/>
                <w:szCs w:val="22"/>
                <w:lang w:eastAsia="es-PE"/>
              </w:rPr>
              <w:lastRenderedPageBreak/>
              <w:t>OMAPED u OREDIS.</w:t>
            </w:r>
          </w:p>
        </w:tc>
      </w:tr>
      <w:tr w:rsidR="003B5458" w:rsidRPr="003B5458" w14:paraId="06A0BDAC"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CC4CA2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66</w:t>
            </w:r>
          </w:p>
        </w:tc>
        <w:tc>
          <w:tcPr>
            <w:tcW w:w="1401" w:type="dxa"/>
            <w:tcBorders>
              <w:top w:val="nil"/>
              <w:left w:val="nil"/>
              <w:bottom w:val="single" w:sz="4" w:space="0" w:color="000000"/>
              <w:right w:val="single" w:sz="4" w:space="0" w:color="000000"/>
            </w:tcBorders>
            <w:shd w:val="clear" w:color="auto" w:fill="auto"/>
            <w:vAlign w:val="center"/>
            <w:hideMark/>
          </w:tcPr>
          <w:p w14:paraId="148B983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A5BB80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3BB0691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A3: </w:t>
            </w:r>
            <w:r w:rsidRPr="003B5458">
              <w:rPr>
                <w:rFonts w:ascii="Calibri" w:hAnsi="Calibri" w:cs="Calibri"/>
                <w:color w:val="202124"/>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202124"/>
                <w:sz w:val="22"/>
                <w:szCs w:val="22"/>
                <w:lang w:eastAsia="es-PE"/>
              </w:rPr>
              <w:t>Demuna</w:t>
            </w:r>
            <w:proofErr w:type="spellEnd"/>
            <w:r w:rsidRPr="003B5458">
              <w:rPr>
                <w:rFonts w:ascii="Calibri" w:hAnsi="Calibri" w:cs="Calibri"/>
                <w:color w:val="202124"/>
                <w:sz w:val="22"/>
                <w:szCs w:val="22"/>
                <w:lang w:eastAsia="es-PE"/>
              </w:rPr>
              <w:t xml:space="preserve">), Unidades de Protección Especial (UPE) del Ministerio de la Mujer y Poblaciones Vulnerables (MIMP), Programa </w:t>
            </w:r>
            <w:r w:rsidRPr="003B5458">
              <w:rPr>
                <w:rFonts w:ascii="Calibri" w:hAnsi="Calibri" w:cs="Calibri"/>
                <w:color w:val="202124"/>
                <w:sz w:val="22"/>
                <w:szCs w:val="22"/>
                <w:lang w:eastAsia="es-PE"/>
              </w:rPr>
              <w:lastRenderedPageBreak/>
              <w:t xml:space="preserve">Aurora, Centro de Coordinaciones Regionales de </w:t>
            </w:r>
            <w:proofErr w:type="spellStart"/>
            <w:r w:rsidRPr="003B5458">
              <w:rPr>
                <w:rFonts w:ascii="Calibri" w:hAnsi="Calibri" w:cs="Calibri"/>
                <w:color w:val="202124"/>
                <w:sz w:val="22"/>
                <w:szCs w:val="22"/>
                <w:lang w:eastAsia="es-PE"/>
              </w:rPr>
              <w:t>Conadis</w:t>
            </w:r>
            <w:proofErr w:type="spellEnd"/>
            <w:r w:rsidRPr="003B5458">
              <w:rPr>
                <w:rFonts w:ascii="Calibri" w:hAnsi="Calibri" w:cs="Calibri"/>
                <w:color w:val="202124"/>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79BBA0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T3: Coordinar sesiones de trabajo y solicitar información a las </w:t>
            </w:r>
            <w:proofErr w:type="spellStart"/>
            <w:r w:rsidRPr="003B5458">
              <w:rPr>
                <w:rFonts w:ascii="Calibri" w:hAnsi="Calibri" w:cs="Calibri"/>
                <w:color w:val="000000"/>
                <w:sz w:val="22"/>
                <w:szCs w:val="22"/>
                <w:lang w:eastAsia="es-PE"/>
              </w:rPr>
              <w:t>DEMUNAs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UPEs</w:t>
            </w:r>
            <w:proofErr w:type="spellEnd"/>
            <w:r w:rsidRPr="003B5458">
              <w:rPr>
                <w:rFonts w:ascii="Calibri" w:hAnsi="Calibri" w:cs="Calibri"/>
                <w:color w:val="000000"/>
                <w:sz w:val="22"/>
                <w:szCs w:val="22"/>
                <w:lang w:eastAsia="es-PE"/>
              </w:rPr>
              <w:t>, AURORA, DPRIPD (CCR), entre otros actores relevantes.</w:t>
            </w:r>
          </w:p>
        </w:tc>
        <w:tc>
          <w:tcPr>
            <w:tcW w:w="0" w:type="auto"/>
            <w:tcBorders>
              <w:top w:val="nil"/>
              <w:left w:val="nil"/>
              <w:bottom w:val="single" w:sz="4" w:space="0" w:color="000000"/>
              <w:right w:val="single" w:sz="4" w:space="0" w:color="000000"/>
            </w:tcBorders>
            <w:shd w:val="clear" w:color="auto" w:fill="auto"/>
            <w:vAlign w:val="center"/>
            <w:hideMark/>
          </w:tcPr>
          <w:p w14:paraId="2E0FA4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Ruth </w:t>
            </w:r>
            <w:proofErr w:type="spellStart"/>
            <w:r w:rsidRPr="003B5458">
              <w:rPr>
                <w:rFonts w:ascii="Calibri" w:hAnsi="Calibri" w:cs="Calibri"/>
                <w:color w:val="000000"/>
                <w:sz w:val="22"/>
                <w:szCs w:val="22"/>
                <w:lang w:eastAsia="es-PE"/>
              </w:rPr>
              <w:t>Alvarez</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Huisa</w:t>
            </w:r>
            <w:proofErr w:type="spellEnd"/>
            <w:r w:rsidRPr="003B5458">
              <w:rPr>
                <w:rFonts w:ascii="Calibri" w:hAnsi="Calibri" w:cs="Calibri"/>
                <w:color w:val="000000"/>
                <w:sz w:val="22"/>
                <w:szCs w:val="22"/>
                <w:lang w:eastAsia="es-PE"/>
              </w:rPr>
              <w:t xml:space="preserve">, persona con discapacidad física, brindó el siguiente aporte: Que el SAIPD coordine sesiones de trabajo con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para que a través de estas se difunda el servicio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293031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E77D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3B8F4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9886F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2389F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1514A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4 de la Actividad 3 de la Línea de Acción 1 del proyecto de Estrategia se encuentra incorporado el aporte que el SAIPD coordine sesiones de trabajo con la OMAPED.</w:t>
            </w:r>
          </w:p>
        </w:tc>
      </w:tr>
      <w:tr w:rsidR="003B5458" w:rsidRPr="003B5458" w14:paraId="45C2E163"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F9917F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t>67</w:t>
            </w:r>
          </w:p>
        </w:tc>
        <w:tc>
          <w:tcPr>
            <w:tcW w:w="1401" w:type="dxa"/>
            <w:tcBorders>
              <w:top w:val="nil"/>
              <w:left w:val="nil"/>
              <w:bottom w:val="single" w:sz="4" w:space="0" w:color="000000"/>
              <w:right w:val="single" w:sz="4" w:space="0" w:color="000000"/>
            </w:tcBorders>
            <w:shd w:val="clear" w:color="auto" w:fill="auto"/>
            <w:vAlign w:val="center"/>
            <w:hideMark/>
          </w:tcPr>
          <w:p w14:paraId="0F387C0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4FBD01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4B6B0C9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A3: </w:t>
            </w:r>
            <w:r w:rsidRPr="003B5458">
              <w:rPr>
                <w:rFonts w:ascii="Calibri" w:hAnsi="Calibri" w:cs="Calibri"/>
                <w:color w:val="202124"/>
                <w:sz w:val="22"/>
                <w:szCs w:val="22"/>
                <w:lang w:eastAsia="es-PE"/>
              </w:rPr>
              <w:t>Fortalecer los servicios vigentes del SAIPD a través del incremento del personal del equipo técnico y de su vinculación con las Defensorías Municipales del Niño y del Adolescente (</w:t>
            </w:r>
            <w:proofErr w:type="spellStart"/>
            <w:r w:rsidRPr="003B5458">
              <w:rPr>
                <w:rFonts w:ascii="Calibri" w:hAnsi="Calibri" w:cs="Calibri"/>
                <w:color w:val="202124"/>
                <w:sz w:val="22"/>
                <w:szCs w:val="22"/>
                <w:lang w:eastAsia="es-PE"/>
              </w:rPr>
              <w:t>Demuna</w:t>
            </w:r>
            <w:proofErr w:type="spellEnd"/>
            <w:r w:rsidRPr="003B5458">
              <w:rPr>
                <w:rFonts w:ascii="Calibri" w:hAnsi="Calibri" w:cs="Calibri"/>
                <w:color w:val="202124"/>
                <w:sz w:val="22"/>
                <w:szCs w:val="22"/>
                <w:lang w:eastAsia="es-PE"/>
              </w:rPr>
              <w:t xml:space="preserve">), Unidades de Protección Especial (UPE) del Ministerio de la Mujer y Poblaciones Vulnerables (MIMP), Programa Aurora, Centro </w:t>
            </w:r>
            <w:r w:rsidRPr="003B5458">
              <w:rPr>
                <w:rFonts w:ascii="Calibri" w:hAnsi="Calibri" w:cs="Calibri"/>
                <w:color w:val="202124"/>
                <w:sz w:val="22"/>
                <w:szCs w:val="22"/>
                <w:lang w:eastAsia="es-PE"/>
              </w:rPr>
              <w:lastRenderedPageBreak/>
              <w:t xml:space="preserve">de Coordinaciones Regionales de </w:t>
            </w:r>
            <w:proofErr w:type="spellStart"/>
            <w:r w:rsidRPr="003B5458">
              <w:rPr>
                <w:rFonts w:ascii="Calibri" w:hAnsi="Calibri" w:cs="Calibri"/>
                <w:color w:val="202124"/>
                <w:sz w:val="22"/>
                <w:szCs w:val="22"/>
                <w:lang w:eastAsia="es-PE"/>
              </w:rPr>
              <w:t>Conadis</w:t>
            </w:r>
            <w:proofErr w:type="spellEnd"/>
            <w:r w:rsidRPr="003B5458">
              <w:rPr>
                <w:rFonts w:ascii="Calibri" w:hAnsi="Calibri" w:cs="Calibri"/>
                <w:color w:val="202124"/>
                <w:sz w:val="22"/>
                <w:szCs w:val="22"/>
                <w:lang w:eastAsia="es-PE"/>
              </w:rPr>
              <w:t xml:space="preserve"> y otros actores relevantes. </w:t>
            </w:r>
          </w:p>
        </w:tc>
        <w:tc>
          <w:tcPr>
            <w:tcW w:w="1067" w:type="dxa"/>
            <w:tcBorders>
              <w:top w:val="nil"/>
              <w:left w:val="nil"/>
              <w:bottom w:val="single" w:sz="4" w:space="0" w:color="000000"/>
              <w:right w:val="single" w:sz="4" w:space="0" w:color="000000"/>
            </w:tcBorders>
            <w:shd w:val="clear" w:color="auto" w:fill="auto"/>
            <w:vAlign w:val="center"/>
            <w:hideMark/>
          </w:tcPr>
          <w:p w14:paraId="64CF284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T3: Coordinar sesiones de trabajo y solicitar información a las </w:t>
            </w:r>
            <w:proofErr w:type="spellStart"/>
            <w:r w:rsidRPr="003B5458">
              <w:rPr>
                <w:rFonts w:ascii="Calibri" w:hAnsi="Calibri" w:cs="Calibri"/>
                <w:color w:val="000000"/>
                <w:sz w:val="22"/>
                <w:szCs w:val="22"/>
                <w:lang w:eastAsia="es-PE"/>
              </w:rPr>
              <w:t>DEMUNAs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UPEs</w:t>
            </w:r>
            <w:proofErr w:type="spellEnd"/>
            <w:r w:rsidRPr="003B5458">
              <w:rPr>
                <w:rFonts w:ascii="Calibri" w:hAnsi="Calibri" w:cs="Calibri"/>
                <w:color w:val="000000"/>
                <w:sz w:val="22"/>
                <w:szCs w:val="22"/>
                <w:lang w:eastAsia="es-PE"/>
              </w:rPr>
              <w:t>, AURORA, DPRIPD (CCR), entre otros actores relevantes.</w:t>
            </w:r>
          </w:p>
        </w:tc>
        <w:tc>
          <w:tcPr>
            <w:tcW w:w="0" w:type="auto"/>
            <w:tcBorders>
              <w:top w:val="nil"/>
              <w:left w:val="nil"/>
              <w:bottom w:val="single" w:sz="4" w:space="0" w:color="000000"/>
              <w:right w:val="single" w:sz="4" w:space="0" w:color="000000"/>
            </w:tcBorders>
            <w:shd w:val="clear" w:color="auto" w:fill="auto"/>
            <w:vAlign w:val="center"/>
            <w:hideMark/>
          </w:tcPr>
          <w:p w14:paraId="7A498F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Ruth </w:t>
            </w:r>
            <w:proofErr w:type="spellStart"/>
            <w:r w:rsidRPr="003B5458">
              <w:rPr>
                <w:rFonts w:ascii="Calibri" w:hAnsi="Calibri" w:cs="Calibri"/>
                <w:color w:val="000000"/>
                <w:sz w:val="22"/>
                <w:szCs w:val="22"/>
                <w:lang w:eastAsia="es-PE"/>
              </w:rPr>
              <w:t>Alvarez</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Huisa</w:t>
            </w:r>
            <w:proofErr w:type="spellEnd"/>
            <w:r w:rsidRPr="003B5458">
              <w:rPr>
                <w:rFonts w:ascii="Calibri" w:hAnsi="Calibri" w:cs="Calibri"/>
                <w:color w:val="000000"/>
                <w:sz w:val="22"/>
                <w:szCs w:val="22"/>
                <w:lang w:eastAsia="es-PE"/>
              </w:rPr>
              <w:t xml:space="preserve">, persona con discapacidad física, brindó el siguiente aporte: Que el SAIPD coordine sesiones de trabajo y solicite información a la DPRIPD sobre la tramitación del carnet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los derechos de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7312FB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49AA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70D1C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D11C0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D15122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C6550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3 de la Línea de Acción 1 del proyecto de Estrategia se encuentra incorporado el aporte que el SAIPD coordine sesiones de trabajo con la DPRIPD del </w:t>
            </w:r>
            <w:proofErr w:type="gramStart"/>
            <w:r w:rsidRPr="003B5458">
              <w:rPr>
                <w:rFonts w:ascii="Calibri" w:hAnsi="Calibri" w:cs="Calibri"/>
                <w:color w:val="000000"/>
                <w:sz w:val="22"/>
                <w:szCs w:val="22"/>
                <w:lang w:eastAsia="es-PE"/>
              </w:rPr>
              <w:t>CONADIS  sobre</w:t>
            </w:r>
            <w:proofErr w:type="gramEnd"/>
            <w:r w:rsidRPr="003B5458">
              <w:rPr>
                <w:rFonts w:ascii="Calibri" w:hAnsi="Calibri" w:cs="Calibri"/>
                <w:color w:val="000000"/>
                <w:sz w:val="22"/>
                <w:szCs w:val="22"/>
                <w:lang w:eastAsia="es-PE"/>
              </w:rPr>
              <w:t xml:space="preserve"> </w:t>
            </w:r>
            <w:r w:rsidRPr="003B5458">
              <w:rPr>
                <w:rFonts w:ascii="Calibri" w:hAnsi="Calibri" w:cs="Calibri"/>
                <w:color w:val="000000"/>
                <w:sz w:val="22"/>
                <w:szCs w:val="22"/>
                <w:lang w:eastAsia="es-PE"/>
              </w:rPr>
              <w:lastRenderedPageBreak/>
              <w:t xml:space="preserve">la tramitación del carnet de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y los derechos de las personas con discapacidad.</w:t>
            </w:r>
          </w:p>
        </w:tc>
      </w:tr>
      <w:tr w:rsidR="003B5458" w:rsidRPr="003B5458" w14:paraId="75DAD44D"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04D6E8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68</w:t>
            </w:r>
          </w:p>
        </w:tc>
        <w:tc>
          <w:tcPr>
            <w:tcW w:w="1401" w:type="dxa"/>
            <w:tcBorders>
              <w:top w:val="nil"/>
              <w:left w:val="nil"/>
              <w:bottom w:val="single" w:sz="4" w:space="0" w:color="000000"/>
              <w:right w:val="single" w:sz="4" w:space="0" w:color="000000"/>
            </w:tcBorders>
            <w:shd w:val="clear" w:color="auto" w:fill="auto"/>
            <w:vAlign w:val="center"/>
            <w:hideMark/>
          </w:tcPr>
          <w:p w14:paraId="1596098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7F8941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56568049"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FFFFFF" w:fill="FFFFFF"/>
            <w:vAlign w:val="center"/>
            <w:hideMark/>
          </w:tcPr>
          <w:p w14:paraId="4F845E5D"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424FA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Ana </w:t>
            </w:r>
            <w:proofErr w:type="spellStart"/>
            <w:r w:rsidRPr="003B5458">
              <w:rPr>
                <w:rFonts w:ascii="Calibri" w:hAnsi="Calibri" w:cs="Calibri"/>
                <w:color w:val="000000"/>
                <w:sz w:val="22"/>
                <w:szCs w:val="22"/>
                <w:lang w:eastAsia="es-PE"/>
              </w:rPr>
              <w:t>Lopez</w:t>
            </w:r>
            <w:proofErr w:type="spellEnd"/>
            <w:r w:rsidRPr="003B5458">
              <w:rPr>
                <w:rFonts w:ascii="Calibri" w:hAnsi="Calibri" w:cs="Calibri"/>
                <w:color w:val="000000"/>
                <w:sz w:val="22"/>
                <w:szCs w:val="22"/>
                <w:lang w:eastAsia="es-PE"/>
              </w:rPr>
              <w:t xml:space="preserve"> Castro, familiar cuidadora, representante de Familiares Cuidadores, de la región Piura, brindó el siguiente aporte: Diseñar e implementar un programa de voluntariado dentro del SAIPD para ampliar la cobertura y mejorar la atención a personas con discapacidad, promoviendo la participación de la comunidad en </w:t>
            </w:r>
            <w:r w:rsidRPr="003B5458">
              <w:rPr>
                <w:rFonts w:ascii="Calibri" w:hAnsi="Calibri" w:cs="Calibri"/>
                <w:color w:val="000000"/>
                <w:sz w:val="22"/>
                <w:szCs w:val="22"/>
                <w:lang w:eastAsia="es-PE"/>
              </w:rPr>
              <w:lastRenderedPageBreak/>
              <w:t>la prestación del servicio.</w:t>
            </w:r>
          </w:p>
        </w:tc>
        <w:tc>
          <w:tcPr>
            <w:tcW w:w="0" w:type="auto"/>
            <w:tcBorders>
              <w:top w:val="nil"/>
              <w:left w:val="nil"/>
              <w:bottom w:val="single" w:sz="4" w:space="0" w:color="000000"/>
              <w:right w:val="single" w:sz="4" w:space="0" w:color="000000"/>
            </w:tcBorders>
            <w:shd w:val="clear" w:color="auto" w:fill="auto"/>
            <w:noWrap/>
            <w:vAlign w:val="center"/>
            <w:hideMark/>
          </w:tcPr>
          <w:p w14:paraId="39AD4B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NO</w:t>
            </w:r>
          </w:p>
        </w:tc>
        <w:tc>
          <w:tcPr>
            <w:tcW w:w="0" w:type="auto"/>
            <w:tcBorders>
              <w:top w:val="nil"/>
              <w:left w:val="nil"/>
              <w:bottom w:val="single" w:sz="4" w:space="0" w:color="000000"/>
              <w:right w:val="single" w:sz="4" w:space="0" w:color="000000"/>
            </w:tcBorders>
            <w:shd w:val="clear" w:color="auto" w:fill="auto"/>
            <w:noWrap/>
            <w:vAlign w:val="center"/>
            <w:hideMark/>
          </w:tcPr>
          <w:p w14:paraId="484635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880A7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AA0243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C9974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 se acoge</w:t>
            </w:r>
          </w:p>
        </w:tc>
        <w:tc>
          <w:tcPr>
            <w:tcW w:w="0" w:type="auto"/>
            <w:tcBorders>
              <w:top w:val="nil"/>
              <w:left w:val="nil"/>
              <w:bottom w:val="single" w:sz="4" w:space="0" w:color="000000"/>
              <w:right w:val="single" w:sz="4" w:space="0" w:color="000000"/>
            </w:tcBorders>
            <w:shd w:val="clear" w:color="auto" w:fill="auto"/>
            <w:vAlign w:val="center"/>
            <w:hideMark/>
          </w:tcPr>
          <w:p w14:paraId="6616056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no se acoge, en tanto que resulta más efectivo canalizar la ampliación de la cobertura y la mejora de la atención a las personas con discapacidad mediante la Tarea 2 de la Actividad 2 y la Tarea 4 de la Actividad 3, ambas correspondientes a la Línea de Acción 1 del proyecto de Estrategia. Ello permite, además, respetar el ámbito </w:t>
            </w:r>
            <w:r w:rsidRPr="003B5458">
              <w:rPr>
                <w:rFonts w:ascii="Calibri" w:hAnsi="Calibri" w:cs="Calibri"/>
                <w:color w:val="000000"/>
                <w:sz w:val="22"/>
                <w:szCs w:val="22"/>
                <w:lang w:eastAsia="es-PE"/>
              </w:rPr>
              <w:lastRenderedPageBreak/>
              <w:t>competencial del SAIPD y atender las necesidades de sus beneficiarios a través de la articulación con los distintos actores del Estado.</w:t>
            </w:r>
          </w:p>
        </w:tc>
      </w:tr>
      <w:tr w:rsidR="003B5458" w:rsidRPr="003B5458" w14:paraId="16E35A09"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70F868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69</w:t>
            </w:r>
          </w:p>
        </w:tc>
        <w:tc>
          <w:tcPr>
            <w:tcW w:w="1401" w:type="dxa"/>
            <w:tcBorders>
              <w:top w:val="nil"/>
              <w:left w:val="nil"/>
              <w:bottom w:val="single" w:sz="4" w:space="0" w:color="000000"/>
              <w:right w:val="single" w:sz="4" w:space="0" w:color="000000"/>
            </w:tcBorders>
            <w:shd w:val="clear" w:color="auto" w:fill="auto"/>
            <w:vAlign w:val="center"/>
            <w:hideMark/>
          </w:tcPr>
          <w:p w14:paraId="59A8F34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18A163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1: </w:t>
            </w:r>
            <w:r w:rsidRPr="003B5458">
              <w:rPr>
                <w:rFonts w:ascii="Calibri" w:hAnsi="Calibri" w:cs="Calibri"/>
                <w:color w:val="202124"/>
                <w:sz w:val="22"/>
                <w:szCs w:val="22"/>
                <w:lang w:eastAsia="es-PE"/>
              </w:rPr>
              <w:br/>
              <w:t>Fortalecer y extender el servicio de intervención domiciliaria de familias con integrantes con discapacidad (SAIPD).</w:t>
            </w:r>
          </w:p>
        </w:tc>
        <w:tc>
          <w:tcPr>
            <w:tcW w:w="1878" w:type="dxa"/>
            <w:tcBorders>
              <w:top w:val="nil"/>
              <w:left w:val="nil"/>
              <w:bottom w:val="single" w:sz="4" w:space="0" w:color="000000"/>
              <w:right w:val="single" w:sz="4" w:space="0" w:color="000000"/>
            </w:tcBorders>
            <w:shd w:val="clear" w:color="FFFFFF" w:fill="FFFFFF"/>
            <w:vAlign w:val="center"/>
            <w:hideMark/>
          </w:tcPr>
          <w:p w14:paraId="69839FAF"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FFFFFF" w:fill="FFFFFF"/>
            <w:vAlign w:val="center"/>
            <w:hideMark/>
          </w:tcPr>
          <w:p w14:paraId="7991FD0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70A3CF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Rolando Porras Sacramento, persona con discapacidad física, representante de la Asociación de Personas con Discapacidad los Caballeros León de Huánuco, brindó el siguiente aporte: Que el SAIPD implemente programas de voluntariado con profesionales de la comunidad tales como, abogados, </w:t>
            </w:r>
            <w:r w:rsidRPr="003B5458">
              <w:rPr>
                <w:rFonts w:ascii="Calibri" w:hAnsi="Calibri" w:cs="Calibri"/>
                <w:color w:val="000000"/>
                <w:sz w:val="22"/>
                <w:szCs w:val="22"/>
                <w:lang w:eastAsia="es-PE"/>
              </w:rPr>
              <w:lastRenderedPageBreak/>
              <w:t xml:space="preserve">médicos, docentes y </w:t>
            </w:r>
            <w:proofErr w:type="spellStart"/>
            <w:r w:rsidRPr="003B5458">
              <w:rPr>
                <w:rFonts w:ascii="Calibri" w:hAnsi="Calibri" w:cs="Calibri"/>
                <w:color w:val="000000"/>
                <w:sz w:val="22"/>
                <w:szCs w:val="22"/>
                <w:lang w:eastAsia="es-PE"/>
              </w:rPr>
              <w:t>psicologos</w:t>
            </w:r>
            <w:proofErr w:type="spellEnd"/>
            <w:r w:rsidRPr="003B5458">
              <w:rPr>
                <w:rFonts w:ascii="Calibri" w:hAnsi="Calibri" w:cs="Calibri"/>
                <w:color w:val="000000"/>
                <w:sz w:val="22"/>
                <w:szCs w:val="22"/>
                <w:lang w:eastAsia="es-PE"/>
              </w:rPr>
              <w:t xml:space="preserve"> a fin de brindar servicios para personas con discapacidad y las familias usuarias del SAIPD.</w:t>
            </w:r>
          </w:p>
        </w:tc>
        <w:tc>
          <w:tcPr>
            <w:tcW w:w="0" w:type="auto"/>
            <w:tcBorders>
              <w:top w:val="nil"/>
              <w:left w:val="nil"/>
              <w:bottom w:val="single" w:sz="4" w:space="0" w:color="000000"/>
              <w:right w:val="single" w:sz="4" w:space="0" w:color="000000"/>
            </w:tcBorders>
            <w:shd w:val="clear" w:color="auto" w:fill="auto"/>
            <w:noWrap/>
            <w:vAlign w:val="center"/>
            <w:hideMark/>
          </w:tcPr>
          <w:p w14:paraId="575F2D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NO</w:t>
            </w:r>
          </w:p>
        </w:tc>
        <w:tc>
          <w:tcPr>
            <w:tcW w:w="0" w:type="auto"/>
            <w:tcBorders>
              <w:top w:val="nil"/>
              <w:left w:val="nil"/>
              <w:bottom w:val="single" w:sz="4" w:space="0" w:color="000000"/>
              <w:right w:val="single" w:sz="4" w:space="0" w:color="000000"/>
            </w:tcBorders>
            <w:shd w:val="clear" w:color="auto" w:fill="auto"/>
            <w:noWrap/>
            <w:vAlign w:val="center"/>
            <w:hideMark/>
          </w:tcPr>
          <w:p w14:paraId="796F74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3C38E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02CA0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B04CF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 se acoge</w:t>
            </w:r>
          </w:p>
        </w:tc>
        <w:tc>
          <w:tcPr>
            <w:tcW w:w="0" w:type="auto"/>
            <w:tcBorders>
              <w:top w:val="nil"/>
              <w:left w:val="nil"/>
              <w:bottom w:val="single" w:sz="4" w:space="0" w:color="000000"/>
              <w:right w:val="single" w:sz="4" w:space="0" w:color="000000"/>
            </w:tcBorders>
            <w:shd w:val="clear" w:color="auto" w:fill="auto"/>
            <w:vAlign w:val="center"/>
            <w:hideMark/>
          </w:tcPr>
          <w:p w14:paraId="52A173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no se acoge, en tanto que resulta más efectivo canalizar la ampliación de la cobertura y la mejora de la atención a las personas con discapacidad mediante la Tarea 2 de la Actividad 2 y la Tarea 4 de la Actividad 3, ambas correspondientes a la Línea de Acción 1 del proyecto de Estrategia. Ello </w:t>
            </w:r>
            <w:r w:rsidRPr="003B5458">
              <w:rPr>
                <w:rFonts w:ascii="Calibri" w:hAnsi="Calibri" w:cs="Calibri"/>
                <w:color w:val="000000"/>
                <w:sz w:val="22"/>
                <w:szCs w:val="22"/>
                <w:lang w:eastAsia="es-PE"/>
              </w:rPr>
              <w:lastRenderedPageBreak/>
              <w:t>permite, además, respetar el ámbito competencial del SAIPD y atender las necesidades de sus beneficiarios a través de la articulación con los distintos actores del Estado.</w:t>
            </w:r>
          </w:p>
        </w:tc>
      </w:tr>
      <w:tr w:rsidR="003B5458" w:rsidRPr="003B5458" w14:paraId="49903AE0"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B01BC5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70</w:t>
            </w:r>
          </w:p>
        </w:tc>
        <w:tc>
          <w:tcPr>
            <w:tcW w:w="1401" w:type="dxa"/>
            <w:tcBorders>
              <w:top w:val="nil"/>
              <w:left w:val="nil"/>
              <w:bottom w:val="single" w:sz="4" w:space="0" w:color="000000"/>
              <w:right w:val="single" w:sz="4" w:space="0" w:color="000000"/>
            </w:tcBorders>
            <w:shd w:val="clear" w:color="auto" w:fill="auto"/>
            <w:vAlign w:val="center"/>
            <w:hideMark/>
          </w:tcPr>
          <w:p w14:paraId="7CA37B3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6BA175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4C1E26E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A1:</w:t>
            </w:r>
            <w:r w:rsidRPr="003B5458">
              <w:rPr>
                <w:rFonts w:ascii="Calibri" w:hAnsi="Calibri" w:cs="Calibri"/>
                <w:color w:val="000000"/>
                <w:sz w:val="22"/>
                <w:szCs w:val="22"/>
                <w:lang w:eastAsia="es-PE"/>
              </w:rPr>
              <w:t xml:space="preserve"> Implementar intervenciones de difusión de información sobre la importancia de la vida en comunidad y el impacto de la institucionalización en la vida de las personas con discapacidad.</w:t>
            </w:r>
          </w:p>
        </w:tc>
        <w:tc>
          <w:tcPr>
            <w:tcW w:w="1067" w:type="dxa"/>
            <w:tcBorders>
              <w:top w:val="nil"/>
              <w:left w:val="nil"/>
              <w:bottom w:val="single" w:sz="4" w:space="0" w:color="000000"/>
              <w:right w:val="single" w:sz="4" w:space="0" w:color="000000"/>
            </w:tcBorders>
            <w:shd w:val="clear" w:color="auto" w:fill="auto"/>
            <w:vAlign w:val="center"/>
            <w:hideMark/>
          </w:tcPr>
          <w:p w14:paraId="3BC7D5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Concientización para el respeto de los derechos a la autonomía y vida en comunidad de las personas con discapacidad. (Servicio 21 de la PNMDD)</w:t>
            </w:r>
          </w:p>
        </w:tc>
        <w:tc>
          <w:tcPr>
            <w:tcW w:w="0" w:type="auto"/>
            <w:tcBorders>
              <w:top w:val="nil"/>
              <w:left w:val="nil"/>
              <w:bottom w:val="single" w:sz="4" w:space="0" w:color="000000"/>
              <w:right w:val="single" w:sz="4" w:space="0" w:color="000000"/>
            </w:tcBorders>
            <w:shd w:val="clear" w:color="auto" w:fill="auto"/>
            <w:vAlign w:val="center"/>
            <w:hideMark/>
          </w:tcPr>
          <w:p w14:paraId="7C5DDC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Noemi de la Cruz Cóndor, madre de un niño con autismo moderado, brindó el siguiente aporte: Que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implemente intervenciones de difusión de información sobre la importancia de la vida en comunidad y el impacto de la institucionalizaci</w:t>
            </w:r>
            <w:r w:rsidRPr="003B5458">
              <w:rPr>
                <w:rFonts w:ascii="Calibri" w:hAnsi="Calibri" w:cs="Calibri"/>
                <w:color w:val="000000"/>
                <w:sz w:val="22"/>
                <w:szCs w:val="22"/>
                <w:lang w:eastAsia="es-PE"/>
              </w:rPr>
              <w:lastRenderedPageBreak/>
              <w:t>ón en la vida de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37E924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61CFE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4B2B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D6E4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E0F01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0B20C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1 de la Línea de Acción 2 del proyecto de Estrategia se encuentra incorporado el </w:t>
            </w:r>
            <w:r w:rsidRPr="003B5458">
              <w:rPr>
                <w:rFonts w:ascii="Calibri" w:hAnsi="Calibri" w:cs="Calibri"/>
                <w:color w:val="000000"/>
                <w:sz w:val="22"/>
                <w:szCs w:val="22"/>
                <w:lang w:eastAsia="es-PE"/>
              </w:rPr>
              <w:lastRenderedPageBreak/>
              <w:t>aporte de implementar intervenciones de difusión de información sobre la importancia de la vida en comunidad y el impacto de la institucionalización en la vida de las personas con discapacidad.</w:t>
            </w:r>
          </w:p>
        </w:tc>
      </w:tr>
      <w:tr w:rsidR="003B5458" w:rsidRPr="003B5458" w14:paraId="3AAECBC3"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D2F71F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71</w:t>
            </w:r>
          </w:p>
        </w:tc>
        <w:tc>
          <w:tcPr>
            <w:tcW w:w="1401" w:type="dxa"/>
            <w:tcBorders>
              <w:top w:val="nil"/>
              <w:left w:val="nil"/>
              <w:bottom w:val="single" w:sz="4" w:space="0" w:color="000000"/>
              <w:right w:val="single" w:sz="4" w:space="0" w:color="000000"/>
            </w:tcBorders>
            <w:shd w:val="clear" w:color="auto" w:fill="auto"/>
            <w:vAlign w:val="center"/>
            <w:hideMark/>
          </w:tcPr>
          <w:p w14:paraId="6034578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30E38A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63A0F08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auto" w:fill="auto"/>
            <w:vAlign w:val="center"/>
            <w:hideMark/>
          </w:tcPr>
          <w:p w14:paraId="3038674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Identificar los servicios extramuros que brinda las OMAPED, organizaciones locales, clubes, centros culturales y deportivos, que puedan participar las personas residentes del CAR.</w:t>
            </w:r>
          </w:p>
        </w:tc>
        <w:tc>
          <w:tcPr>
            <w:tcW w:w="0" w:type="auto"/>
            <w:tcBorders>
              <w:top w:val="nil"/>
              <w:left w:val="nil"/>
              <w:bottom w:val="single" w:sz="4" w:space="0" w:color="000000"/>
              <w:right w:val="single" w:sz="4" w:space="0" w:color="000000"/>
            </w:tcBorders>
            <w:shd w:val="clear" w:color="auto" w:fill="auto"/>
            <w:vAlign w:val="center"/>
            <w:hideMark/>
          </w:tcPr>
          <w:p w14:paraId="7EDEC8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Michael Garay, persona con discapacidad, del departamento de Arequipa, brindó el siguiente aporte: Que los residentes participen en las actividades extramuros que brinda las OMAPED, organizaciones locales, clubes, centros </w:t>
            </w:r>
            <w:r w:rsidRPr="003B5458">
              <w:rPr>
                <w:rFonts w:ascii="Calibri" w:hAnsi="Calibri" w:cs="Calibri"/>
                <w:color w:val="000000"/>
                <w:sz w:val="22"/>
                <w:szCs w:val="22"/>
                <w:lang w:eastAsia="es-PE"/>
              </w:rPr>
              <w:lastRenderedPageBreak/>
              <w:t>culturales y deportivos, promoviendo su participación en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43BB58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530F1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19D9F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FFA8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8E7E9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3EA9D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2 de la Línea de Acción 2 del proyecto de Estrategia se encuentra </w:t>
            </w:r>
            <w:r w:rsidRPr="003B5458">
              <w:rPr>
                <w:rFonts w:ascii="Calibri" w:hAnsi="Calibri" w:cs="Calibri"/>
                <w:color w:val="000000"/>
                <w:sz w:val="22"/>
                <w:szCs w:val="22"/>
                <w:lang w:eastAsia="es-PE"/>
              </w:rPr>
              <w:lastRenderedPageBreak/>
              <w:t xml:space="preserve">incorporado el aporte que los residentes de los CAR participen de actividades extramuros que organizan las OMAPED. </w:t>
            </w:r>
          </w:p>
        </w:tc>
      </w:tr>
      <w:tr w:rsidR="003B5458" w:rsidRPr="003B5458" w14:paraId="2187FA77"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ECBC53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72</w:t>
            </w:r>
          </w:p>
        </w:tc>
        <w:tc>
          <w:tcPr>
            <w:tcW w:w="1401" w:type="dxa"/>
            <w:tcBorders>
              <w:top w:val="nil"/>
              <w:left w:val="nil"/>
              <w:bottom w:val="single" w:sz="4" w:space="0" w:color="000000"/>
              <w:right w:val="single" w:sz="4" w:space="0" w:color="000000"/>
            </w:tcBorders>
            <w:shd w:val="clear" w:color="auto" w:fill="auto"/>
            <w:vAlign w:val="center"/>
            <w:hideMark/>
          </w:tcPr>
          <w:p w14:paraId="4A5AA75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2D2FAA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42E6425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auto" w:fill="auto"/>
            <w:vAlign w:val="center"/>
            <w:hideMark/>
          </w:tcPr>
          <w:p w14:paraId="168BD8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Identificar los servicios extramuros que brinda las OMAPED, organizaciones locales, clubes, centros culturales y deportivos, que puedan participar las personas residentes del CAR.</w:t>
            </w:r>
          </w:p>
        </w:tc>
        <w:tc>
          <w:tcPr>
            <w:tcW w:w="0" w:type="auto"/>
            <w:tcBorders>
              <w:top w:val="nil"/>
              <w:left w:val="nil"/>
              <w:bottom w:val="single" w:sz="4" w:space="0" w:color="000000"/>
              <w:right w:val="single" w:sz="4" w:space="0" w:color="000000"/>
            </w:tcBorders>
            <w:shd w:val="clear" w:color="auto" w:fill="auto"/>
            <w:vAlign w:val="center"/>
            <w:hideMark/>
          </w:tcPr>
          <w:p w14:paraId="0DFD78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Bárbara Ventura Castillo, persona con discapacidad física, representante de la "Asociación Luchando contra Viento y Marea", brindó el siguiente aporte: Que los CAR articulen con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y las organizaciones de y para personas con discapacidad a fin de identificar aquellos servicios y actividades extramuros que permitan el </w:t>
            </w:r>
            <w:r w:rsidRPr="003B5458">
              <w:rPr>
                <w:rFonts w:ascii="Calibri" w:hAnsi="Calibri" w:cs="Calibri"/>
                <w:color w:val="000000"/>
                <w:sz w:val="22"/>
                <w:szCs w:val="22"/>
                <w:lang w:eastAsia="es-PE"/>
              </w:rPr>
              <w:lastRenderedPageBreak/>
              <w:t>desarrollo de competencias y habilidades para una vida independiente de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5009489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F32F1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06570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E966F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C48BE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DB4F0D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2 de la Línea de Acción 2 del proyecto de Estrategia se encuentra incorporado el aporte que los residentes de los CAR participen de actividades extramuros que </w:t>
            </w:r>
            <w:r w:rsidRPr="003B5458">
              <w:rPr>
                <w:rFonts w:ascii="Calibri" w:hAnsi="Calibri" w:cs="Calibri"/>
                <w:color w:val="000000"/>
                <w:sz w:val="22"/>
                <w:szCs w:val="22"/>
                <w:lang w:eastAsia="es-PE"/>
              </w:rPr>
              <w:lastRenderedPageBreak/>
              <w:t xml:space="preserve">organizan las OMAPED. </w:t>
            </w:r>
          </w:p>
        </w:tc>
      </w:tr>
      <w:tr w:rsidR="003B5458" w:rsidRPr="003B5458" w14:paraId="713C1F0C"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8A06E0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73</w:t>
            </w:r>
          </w:p>
        </w:tc>
        <w:tc>
          <w:tcPr>
            <w:tcW w:w="1401" w:type="dxa"/>
            <w:tcBorders>
              <w:top w:val="nil"/>
              <w:left w:val="nil"/>
              <w:bottom w:val="single" w:sz="4" w:space="0" w:color="000000"/>
              <w:right w:val="single" w:sz="4" w:space="0" w:color="000000"/>
            </w:tcBorders>
            <w:shd w:val="clear" w:color="auto" w:fill="auto"/>
            <w:vAlign w:val="center"/>
            <w:hideMark/>
          </w:tcPr>
          <w:p w14:paraId="3DAA420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7B51DC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A443D7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auto" w:fill="auto"/>
            <w:vAlign w:val="center"/>
            <w:hideMark/>
          </w:tcPr>
          <w:p w14:paraId="76F63C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F8248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Jessica </w:t>
            </w:r>
            <w:proofErr w:type="spellStart"/>
            <w:r w:rsidRPr="003B5458">
              <w:rPr>
                <w:rFonts w:ascii="Calibri" w:hAnsi="Calibri" w:cs="Calibri"/>
                <w:color w:val="000000"/>
                <w:sz w:val="22"/>
                <w:szCs w:val="22"/>
                <w:lang w:eastAsia="es-PE"/>
              </w:rPr>
              <w:t>Nuñez</w:t>
            </w:r>
            <w:proofErr w:type="spellEnd"/>
            <w:r w:rsidRPr="003B5458">
              <w:rPr>
                <w:rFonts w:ascii="Calibri" w:hAnsi="Calibri" w:cs="Calibri"/>
                <w:color w:val="000000"/>
                <w:sz w:val="22"/>
                <w:szCs w:val="22"/>
                <w:lang w:eastAsia="es-PE"/>
              </w:rPr>
              <w:t xml:space="preserve"> Balvin, persona con discapacidad de la región de Junín, brindó el siguiente aporte: Que los residentes de los CAR puedan realizar actividades extramuros, tales como: talleres de baile, biohuerto, actividades deportivas, etc.</w:t>
            </w:r>
          </w:p>
        </w:tc>
        <w:tc>
          <w:tcPr>
            <w:tcW w:w="0" w:type="auto"/>
            <w:tcBorders>
              <w:top w:val="nil"/>
              <w:left w:val="nil"/>
              <w:bottom w:val="single" w:sz="4" w:space="0" w:color="000000"/>
              <w:right w:val="single" w:sz="4" w:space="0" w:color="000000"/>
            </w:tcBorders>
            <w:shd w:val="clear" w:color="auto" w:fill="auto"/>
            <w:noWrap/>
            <w:vAlign w:val="center"/>
            <w:hideMark/>
          </w:tcPr>
          <w:p w14:paraId="24219B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61BF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F9201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5129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CBA01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6DE82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w:t>
            </w:r>
            <w:r w:rsidRPr="003B5458">
              <w:rPr>
                <w:rFonts w:ascii="Calibri" w:hAnsi="Calibri" w:cs="Calibri"/>
                <w:color w:val="000000"/>
                <w:sz w:val="22"/>
                <w:szCs w:val="22"/>
                <w:lang w:eastAsia="es-PE"/>
              </w:rPr>
              <w:lastRenderedPageBreak/>
              <w:t xml:space="preserve">participación en comunidad. </w:t>
            </w:r>
          </w:p>
        </w:tc>
      </w:tr>
      <w:tr w:rsidR="003B5458" w:rsidRPr="003B5458" w14:paraId="3C543CA7"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A7FF37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74</w:t>
            </w:r>
          </w:p>
        </w:tc>
        <w:tc>
          <w:tcPr>
            <w:tcW w:w="1401" w:type="dxa"/>
            <w:tcBorders>
              <w:top w:val="nil"/>
              <w:left w:val="nil"/>
              <w:bottom w:val="single" w:sz="4" w:space="0" w:color="000000"/>
              <w:right w:val="single" w:sz="4" w:space="0" w:color="000000"/>
            </w:tcBorders>
            <w:shd w:val="clear" w:color="auto" w:fill="auto"/>
            <w:vAlign w:val="center"/>
            <w:hideMark/>
          </w:tcPr>
          <w:p w14:paraId="09ABE97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328F7F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75BC8D5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A2:</w:t>
            </w:r>
            <w:r w:rsidRPr="003B5458">
              <w:rPr>
                <w:rFonts w:ascii="Calibri" w:hAnsi="Calibri" w:cs="Calibri"/>
                <w:color w:val="000000"/>
                <w:sz w:val="22"/>
                <w:szCs w:val="22"/>
                <w:lang w:eastAsia="es-PE"/>
              </w:rPr>
              <w:t xml:space="preserve"> 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auto" w:fill="auto"/>
            <w:vAlign w:val="center"/>
            <w:hideMark/>
          </w:tcPr>
          <w:p w14:paraId="5D8877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76C1B67"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Rosmery</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Oscanoa</w:t>
            </w:r>
            <w:proofErr w:type="spellEnd"/>
            <w:r w:rsidRPr="003B5458">
              <w:rPr>
                <w:rFonts w:ascii="Calibri" w:hAnsi="Calibri" w:cs="Calibri"/>
                <w:color w:val="000000"/>
                <w:sz w:val="22"/>
                <w:szCs w:val="22"/>
                <w:lang w:eastAsia="es-PE"/>
              </w:rPr>
              <w:t xml:space="preserve">, madre de niño con discapacidad, brindó el siguiente aporte: Que se fomente la interacción de los residentes de los CAR con la comunidad a través de actividades extramuros, tales como: visitas a museos, actividades en la playa, actividades deportivas, permitiéndoles desarrollar su autonomía y </w:t>
            </w:r>
            <w:r w:rsidRPr="003B5458">
              <w:rPr>
                <w:rFonts w:ascii="Calibri" w:hAnsi="Calibri" w:cs="Calibri"/>
                <w:color w:val="000000"/>
                <w:sz w:val="22"/>
                <w:szCs w:val="22"/>
                <w:lang w:eastAsia="es-PE"/>
              </w:rPr>
              <w:lastRenderedPageBreak/>
              <w:t>participación social.</w:t>
            </w:r>
          </w:p>
        </w:tc>
        <w:tc>
          <w:tcPr>
            <w:tcW w:w="0" w:type="auto"/>
            <w:tcBorders>
              <w:top w:val="nil"/>
              <w:left w:val="nil"/>
              <w:bottom w:val="single" w:sz="4" w:space="0" w:color="000000"/>
              <w:right w:val="single" w:sz="4" w:space="0" w:color="000000"/>
            </w:tcBorders>
            <w:shd w:val="clear" w:color="auto" w:fill="auto"/>
            <w:noWrap/>
            <w:vAlign w:val="center"/>
            <w:hideMark/>
          </w:tcPr>
          <w:p w14:paraId="696413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F48960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B16F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81AE7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B37FB9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DBBE5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w:t>
            </w:r>
            <w:r w:rsidRPr="003B5458">
              <w:rPr>
                <w:rFonts w:ascii="Calibri" w:hAnsi="Calibri" w:cs="Calibri"/>
                <w:color w:val="000000"/>
                <w:sz w:val="22"/>
                <w:szCs w:val="22"/>
                <w:lang w:eastAsia="es-PE"/>
              </w:rPr>
              <w:lastRenderedPageBreak/>
              <w:t xml:space="preserve">participación en comunidad. </w:t>
            </w:r>
          </w:p>
        </w:tc>
      </w:tr>
      <w:tr w:rsidR="003B5458" w:rsidRPr="003B5458" w14:paraId="004A037C" w14:textId="77777777" w:rsidTr="00E0562A">
        <w:trPr>
          <w:trHeight w:val="17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6A7A0D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75</w:t>
            </w:r>
          </w:p>
        </w:tc>
        <w:tc>
          <w:tcPr>
            <w:tcW w:w="1401" w:type="dxa"/>
            <w:tcBorders>
              <w:top w:val="nil"/>
              <w:left w:val="nil"/>
              <w:bottom w:val="single" w:sz="4" w:space="0" w:color="000000"/>
              <w:right w:val="single" w:sz="4" w:space="0" w:color="000000"/>
            </w:tcBorders>
            <w:shd w:val="clear" w:color="auto" w:fill="auto"/>
            <w:vAlign w:val="center"/>
            <w:hideMark/>
          </w:tcPr>
          <w:p w14:paraId="67D15D1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5EC720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3ADE4A8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7CDD3544"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4D515B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multidiscapacidad (intelectual y física) del CAR Matilde Pérez Palacios brindó el siguiente aporte: Que le gustaría salir más del CAR para realizar actividades recreativas, tales como: ir al cine, zoológico, pasear en la calle, al parque, </w:t>
            </w:r>
            <w:r w:rsidRPr="003B5458">
              <w:rPr>
                <w:rFonts w:ascii="Calibri" w:hAnsi="Calibri" w:cs="Calibri"/>
                <w:b/>
                <w:bCs/>
                <w:color w:val="000000"/>
                <w:sz w:val="22"/>
                <w:szCs w:val="22"/>
                <w:lang w:eastAsia="es-PE"/>
              </w:rPr>
              <w:t>viajar</w:t>
            </w:r>
            <w:r w:rsidRPr="003B5458">
              <w:rPr>
                <w:rFonts w:ascii="Calibri" w:hAnsi="Calibri" w:cs="Calibri"/>
                <w:color w:val="000000"/>
                <w:sz w:val="22"/>
                <w:szCs w:val="22"/>
                <w:lang w:eastAsia="es-PE"/>
              </w:rPr>
              <w:t xml:space="preserve"> o visitar una tienda de ropa. </w:t>
            </w:r>
            <w:r w:rsidRPr="003B5458">
              <w:rPr>
                <w:rFonts w:ascii="Calibri" w:hAnsi="Calibri" w:cs="Calibri"/>
                <w:b/>
                <w:bCs/>
                <w:color w:val="000000"/>
                <w:sz w:val="22"/>
                <w:szCs w:val="22"/>
                <w:lang w:eastAsia="es-PE"/>
              </w:rPr>
              <w:t xml:space="preserve">Sin embargo, que se respete cuando el residente exprese que no </w:t>
            </w:r>
            <w:r w:rsidRPr="003B5458">
              <w:rPr>
                <w:rFonts w:ascii="Calibri" w:hAnsi="Calibri" w:cs="Calibri"/>
                <w:b/>
                <w:bCs/>
                <w:color w:val="000000"/>
                <w:sz w:val="22"/>
                <w:szCs w:val="22"/>
                <w:lang w:eastAsia="es-PE"/>
              </w:rPr>
              <w:lastRenderedPageBreak/>
              <w:t>desea participar en la actividad.</w:t>
            </w:r>
          </w:p>
        </w:tc>
        <w:tc>
          <w:tcPr>
            <w:tcW w:w="0" w:type="auto"/>
            <w:tcBorders>
              <w:top w:val="nil"/>
              <w:left w:val="nil"/>
              <w:bottom w:val="single" w:sz="4" w:space="0" w:color="000000"/>
              <w:right w:val="single" w:sz="4" w:space="0" w:color="000000"/>
            </w:tcBorders>
            <w:shd w:val="clear" w:color="auto" w:fill="auto"/>
            <w:noWrap/>
            <w:vAlign w:val="center"/>
            <w:hideMark/>
          </w:tcPr>
          <w:p w14:paraId="454168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965D1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22EBD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28C6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552C3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32EAA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w:t>
            </w:r>
            <w:r w:rsidRPr="003B5458">
              <w:rPr>
                <w:rFonts w:ascii="Calibri" w:hAnsi="Calibri" w:cs="Calibri"/>
                <w:color w:val="000000"/>
                <w:sz w:val="22"/>
                <w:szCs w:val="22"/>
                <w:lang w:eastAsia="es-PE"/>
              </w:rPr>
              <w:lastRenderedPageBreak/>
              <w:t xml:space="preserve">participación en comunidad. </w:t>
            </w:r>
          </w:p>
        </w:tc>
      </w:tr>
      <w:tr w:rsidR="003B5458" w:rsidRPr="003B5458" w14:paraId="401E881F" w14:textId="77777777" w:rsidTr="00E0562A">
        <w:trPr>
          <w:trHeight w:val="166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27455C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76</w:t>
            </w:r>
          </w:p>
        </w:tc>
        <w:tc>
          <w:tcPr>
            <w:tcW w:w="1401" w:type="dxa"/>
            <w:tcBorders>
              <w:top w:val="nil"/>
              <w:left w:val="nil"/>
              <w:bottom w:val="single" w:sz="4" w:space="0" w:color="000000"/>
              <w:right w:val="single" w:sz="4" w:space="0" w:color="000000"/>
            </w:tcBorders>
            <w:shd w:val="clear" w:color="auto" w:fill="auto"/>
            <w:vAlign w:val="center"/>
            <w:hideMark/>
          </w:tcPr>
          <w:p w14:paraId="340BBA2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0F1C3A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15ECF60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EA74222"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31A0F9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multidiscapacidad (intelectual y física) del CAR Matilde Pérez Palacios brindó el siguiente aporte: Que los residentes con discapacidad puedan salir con más frecuencias del CAR para participar en actividades recreativas, como ir al cine, visitar el zoológico, </w:t>
            </w:r>
            <w:r w:rsidRPr="003B5458">
              <w:rPr>
                <w:rFonts w:ascii="Calibri" w:hAnsi="Calibri" w:cs="Calibri"/>
                <w:b/>
                <w:bCs/>
                <w:color w:val="000000"/>
                <w:sz w:val="22"/>
                <w:szCs w:val="22"/>
                <w:lang w:eastAsia="es-PE"/>
              </w:rPr>
              <w:t>viajar</w:t>
            </w:r>
            <w:r w:rsidRPr="003B5458">
              <w:rPr>
                <w:rFonts w:ascii="Calibri" w:hAnsi="Calibri" w:cs="Calibri"/>
                <w:color w:val="000000"/>
                <w:sz w:val="22"/>
                <w:szCs w:val="22"/>
                <w:lang w:eastAsia="es-PE"/>
              </w:rPr>
              <w:t xml:space="preserve"> o recorrer tiendas de ropa.</w:t>
            </w:r>
          </w:p>
        </w:tc>
        <w:tc>
          <w:tcPr>
            <w:tcW w:w="0" w:type="auto"/>
            <w:tcBorders>
              <w:top w:val="nil"/>
              <w:left w:val="nil"/>
              <w:bottom w:val="single" w:sz="4" w:space="0" w:color="000000"/>
              <w:right w:val="single" w:sz="4" w:space="0" w:color="000000"/>
            </w:tcBorders>
            <w:shd w:val="clear" w:color="auto" w:fill="auto"/>
            <w:noWrap/>
            <w:vAlign w:val="center"/>
            <w:hideMark/>
          </w:tcPr>
          <w:p w14:paraId="07832F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B2BB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9CD53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50E64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433D1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2ECC3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w:t>
            </w:r>
            <w:r w:rsidRPr="003B5458">
              <w:rPr>
                <w:rFonts w:ascii="Calibri" w:hAnsi="Calibri" w:cs="Calibri"/>
                <w:color w:val="000000"/>
                <w:sz w:val="22"/>
                <w:szCs w:val="22"/>
                <w:lang w:eastAsia="es-PE"/>
              </w:rPr>
              <w:lastRenderedPageBreak/>
              <w:t xml:space="preserve">participación en comunidad. </w:t>
            </w:r>
          </w:p>
        </w:tc>
      </w:tr>
      <w:tr w:rsidR="003B5458" w:rsidRPr="003B5458" w14:paraId="1D680156" w14:textId="77777777" w:rsidTr="00E0562A">
        <w:trPr>
          <w:trHeight w:val="13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E58F24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77</w:t>
            </w:r>
          </w:p>
        </w:tc>
        <w:tc>
          <w:tcPr>
            <w:tcW w:w="1401" w:type="dxa"/>
            <w:tcBorders>
              <w:top w:val="nil"/>
              <w:left w:val="nil"/>
              <w:bottom w:val="single" w:sz="4" w:space="0" w:color="000000"/>
              <w:right w:val="single" w:sz="4" w:space="0" w:color="000000"/>
            </w:tcBorders>
            <w:shd w:val="clear" w:color="auto" w:fill="auto"/>
            <w:vAlign w:val="center"/>
            <w:hideMark/>
          </w:tcPr>
          <w:p w14:paraId="6552EED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9A1D41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10519D3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260834CC"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23DE41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Matilde Pérez Palacios brindó el siguiente aporte: Que le gustaría salir más del CAR para realizar actividades recreativas, tales como: ir al cine, zoológico, </w:t>
            </w:r>
            <w:r w:rsidRPr="003B5458">
              <w:rPr>
                <w:rFonts w:ascii="Calibri" w:hAnsi="Calibri" w:cs="Calibri"/>
                <w:b/>
                <w:bCs/>
                <w:color w:val="000000"/>
                <w:sz w:val="22"/>
                <w:szCs w:val="22"/>
                <w:lang w:eastAsia="es-PE"/>
              </w:rPr>
              <w:t>viajar</w:t>
            </w:r>
            <w:r w:rsidRPr="003B5458">
              <w:rPr>
                <w:rFonts w:ascii="Calibri" w:hAnsi="Calibri" w:cs="Calibri"/>
                <w:color w:val="000000"/>
                <w:sz w:val="22"/>
                <w:szCs w:val="22"/>
                <w:lang w:eastAsia="es-PE"/>
              </w:rPr>
              <w:t xml:space="preserve"> o visitar una tienda de ropa.</w:t>
            </w:r>
          </w:p>
        </w:tc>
        <w:tc>
          <w:tcPr>
            <w:tcW w:w="0" w:type="auto"/>
            <w:tcBorders>
              <w:top w:val="nil"/>
              <w:left w:val="nil"/>
              <w:bottom w:val="single" w:sz="4" w:space="0" w:color="000000"/>
              <w:right w:val="single" w:sz="4" w:space="0" w:color="000000"/>
            </w:tcBorders>
            <w:shd w:val="clear" w:color="auto" w:fill="auto"/>
            <w:noWrap/>
            <w:vAlign w:val="center"/>
            <w:hideMark/>
          </w:tcPr>
          <w:p w14:paraId="207D68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1210F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228B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5A4C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92776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9EEE8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w:t>
            </w:r>
            <w:r w:rsidRPr="003B5458">
              <w:rPr>
                <w:rFonts w:ascii="Calibri" w:hAnsi="Calibri" w:cs="Calibri"/>
                <w:color w:val="000000"/>
                <w:sz w:val="22"/>
                <w:szCs w:val="22"/>
                <w:lang w:eastAsia="es-PE"/>
              </w:rPr>
              <w:lastRenderedPageBreak/>
              <w:t xml:space="preserve">participación en comunidad. </w:t>
            </w:r>
          </w:p>
        </w:tc>
      </w:tr>
      <w:tr w:rsidR="003B5458" w:rsidRPr="003B5458" w14:paraId="445B4D9E" w14:textId="77777777" w:rsidTr="00E0562A">
        <w:trPr>
          <w:trHeight w:val="222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A0809A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78</w:t>
            </w:r>
          </w:p>
        </w:tc>
        <w:tc>
          <w:tcPr>
            <w:tcW w:w="1401" w:type="dxa"/>
            <w:tcBorders>
              <w:top w:val="nil"/>
              <w:left w:val="nil"/>
              <w:bottom w:val="single" w:sz="4" w:space="0" w:color="000000"/>
              <w:right w:val="single" w:sz="4" w:space="0" w:color="000000"/>
            </w:tcBorders>
            <w:shd w:val="clear" w:color="auto" w:fill="auto"/>
            <w:vAlign w:val="center"/>
            <w:hideMark/>
          </w:tcPr>
          <w:p w14:paraId="6167E59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9E0F24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5BC899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5CF7CF08"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29CE49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Matilde Pérez Palacios brindó el siguiente aporte: Que le gustaría salir con mayor frecuencia del CAR para participar en actividades recreativas, tales como: ir a la playa, </w:t>
            </w:r>
            <w:proofErr w:type="gramStart"/>
            <w:r w:rsidRPr="003B5458">
              <w:rPr>
                <w:rFonts w:ascii="Calibri" w:hAnsi="Calibri" w:cs="Calibri"/>
                <w:color w:val="000000"/>
                <w:sz w:val="22"/>
                <w:szCs w:val="22"/>
                <w:lang w:eastAsia="es-PE"/>
              </w:rPr>
              <w:t>centro comerciales</w:t>
            </w:r>
            <w:proofErr w:type="gramEnd"/>
            <w:r w:rsidRPr="003B5458">
              <w:rPr>
                <w:rFonts w:ascii="Calibri" w:hAnsi="Calibri" w:cs="Calibri"/>
                <w:color w:val="000000"/>
                <w:sz w:val="22"/>
                <w:szCs w:val="22"/>
                <w:lang w:eastAsia="es-PE"/>
              </w:rPr>
              <w:t xml:space="preserve"> o al parque de las Leyendas, a fin de poder conocer e interactuar con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69F742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DBDDD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7F94D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2E9C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142C8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A0386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06EE0BB7"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DBD905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79</w:t>
            </w:r>
          </w:p>
        </w:tc>
        <w:tc>
          <w:tcPr>
            <w:tcW w:w="1401" w:type="dxa"/>
            <w:tcBorders>
              <w:top w:val="nil"/>
              <w:left w:val="nil"/>
              <w:bottom w:val="single" w:sz="4" w:space="0" w:color="000000"/>
              <w:right w:val="single" w:sz="4" w:space="0" w:color="000000"/>
            </w:tcBorders>
            <w:shd w:val="clear" w:color="auto" w:fill="auto"/>
            <w:vAlign w:val="center"/>
            <w:hideMark/>
          </w:tcPr>
          <w:p w14:paraId="6C577A0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2F1345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A71A05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6420B5AB"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5E644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Matilde Pérez Palacios brindó el siguiente aporte: Que el CAR pueda brindar actividades que ayuden al desarrollo de habilidades para una vida más independiente, como talleres de repostería, enseñanzas sobre cómo comprar y manejar el cambio, etc.</w:t>
            </w:r>
          </w:p>
        </w:tc>
        <w:tc>
          <w:tcPr>
            <w:tcW w:w="0" w:type="auto"/>
            <w:tcBorders>
              <w:top w:val="nil"/>
              <w:left w:val="nil"/>
              <w:bottom w:val="single" w:sz="4" w:space="0" w:color="000000"/>
              <w:right w:val="single" w:sz="4" w:space="0" w:color="000000"/>
            </w:tcBorders>
            <w:shd w:val="clear" w:color="auto" w:fill="auto"/>
            <w:noWrap/>
            <w:vAlign w:val="center"/>
            <w:hideMark/>
          </w:tcPr>
          <w:p w14:paraId="7DD810D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50C2A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C1BB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95254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67CB1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8BF1D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26A3B270"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54423A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80</w:t>
            </w:r>
          </w:p>
        </w:tc>
        <w:tc>
          <w:tcPr>
            <w:tcW w:w="1401" w:type="dxa"/>
            <w:tcBorders>
              <w:top w:val="nil"/>
              <w:left w:val="nil"/>
              <w:bottom w:val="single" w:sz="4" w:space="0" w:color="000000"/>
              <w:right w:val="single" w:sz="4" w:space="0" w:color="000000"/>
            </w:tcBorders>
            <w:shd w:val="clear" w:color="auto" w:fill="auto"/>
            <w:vAlign w:val="center"/>
            <w:hideMark/>
          </w:tcPr>
          <w:p w14:paraId="5219868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84ACB6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86ADB0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266191DB"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82551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participar más en actividades recreativas y deportivas fuera del CAR como, por ejemplo, jugar un partido de fútbol en los espacios públicos de Campo de Marte y centros comerciales.</w:t>
            </w:r>
          </w:p>
        </w:tc>
        <w:tc>
          <w:tcPr>
            <w:tcW w:w="0" w:type="auto"/>
            <w:tcBorders>
              <w:top w:val="nil"/>
              <w:left w:val="nil"/>
              <w:bottom w:val="single" w:sz="4" w:space="0" w:color="000000"/>
              <w:right w:val="single" w:sz="4" w:space="0" w:color="000000"/>
            </w:tcBorders>
            <w:shd w:val="clear" w:color="auto" w:fill="auto"/>
            <w:noWrap/>
            <w:vAlign w:val="center"/>
            <w:hideMark/>
          </w:tcPr>
          <w:p w14:paraId="1AA63F4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D623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01F41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A30E94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17139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FB325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281B7E36"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101318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81</w:t>
            </w:r>
          </w:p>
        </w:tc>
        <w:tc>
          <w:tcPr>
            <w:tcW w:w="1401" w:type="dxa"/>
            <w:tcBorders>
              <w:top w:val="nil"/>
              <w:left w:val="nil"/>
              <w:bottom w:val="single" w:sz="4" w:space="0" w:color="000000"/>
              <w:right w:val="single" w:sz="4" w:space="0" w:color="000000"/>
            </w:tcBorders>
            <w:shd w:val="clear" w:color="auto" w:fill="auto"/>
            <w:vAlign w:val="center"/>
            <w:hideMark/>
          </w:tcPr>
          <w:p w14:paraId="55D6D74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E0D656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52F728F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6EEC10DA"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714F7C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participar más en actividades recreativas fuera del CAR tales como: ir de paseo en bicicleta por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1157A8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AEA77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FE6064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8C13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6CE84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BBF61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12D5CDF6"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1C5A65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82</w:t>
            </w:r>
          </w:p>
        </w:tc>
        <w:tc>
          <w:tcPr>
            <w:tcW w:w="1401" w:type="dxa"/>
            <w:tcBorders>
              <w:top w:val="nil"/>
              <w:left w:val="nil"/>
              <w:bottom w:val="single" w:sz="4" w:space="0" w:color="000000"/>
              <w:right w:val="single" w:sz="4" w:space="0" w:color="000000"/>
            </w:tcBorders>
            <w:shd w:val="clear" w:color="auto" w:fill="auto"/>
            <w:vAlign w:val="center"/>
            <w:hideMark/>
          </w:tcPr>
          <w:p w14:paraId="568C72A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517A9A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57D4CAA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196F5817"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F9321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participar más en actividades para fortalecer su habilidades y competencias de empleabilidad en biohuerto y educación fuera del CAR para poder ir a una RVI.</w:t>
            </w:r>
          </w:p>
        </w:tc>
        <w:tc>
          <w:tcPr>
            <w:tcW w:w="0" w:type="auto"/>
            <w:tcBorders>
              <w:top w:val="nil"/>
              <w:left w:val="nil"/>
              <w:bottom w:val="single" w:sz="4" w:space="0" w:color="000000"/>
              <w:right w:val="single" w:sz="4" w:space="0" w:color="000000"/>
            </w:tcBorders>
            <w:shd w:val="clear" w:color="auto" w:fill="auto"/>
            <w:noWrap/>
            <w:vAlign w:val="center"/>
            <w:hideMark/>
          </w:tcPr>
          <w:p w14:paraId="2A7EDF7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4F52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1E33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79B44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A9C53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A3949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0F2789F5"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F4B071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83</w:t>
            </w:r>
          </w:p>
        </w:tc>
        <w:tc>
          <w:tcPr>
            <w:tcW w:w="1401" w:type="dxa"/>
            <w:tcBorders>
              <w:top w:val="nil"/>
              <w:left w:val="nil"/>
              <w:bottom w:val="single" w:sz="4" w:space="0" w:color="000000"/>
              <w:right w:val="single" w:sz="4" w:space="0" w:color="000000"/>
            </w:tcBorders>
            <w:shd w:val="clear" w:color="auto" w:fill="auto"/>
            <w:vAlign w:val="center"/>
            <w:hideMark/>
          </w:tcPr>
          <w:p w14:paraId="6C5B19E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DFE718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555955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5F4E1F76"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319E6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participar más en actividades recreativas y deportivas fuera del CAR, tales como: jugar un partido de fulbito e ir a la 'Playa Pescadores' del distrito de Chorrillos.</w:t>
            </w:r>
          </w:p>
        </w:tc>
        <w:tc>
          <w:tcPr>
            <w:tcW w:w="0" w:type="auto"/>
            <w:tcBorders>
              <w:top w:val="nil"/>
              <w:left w:val="nil"/>
              <w:bottom w:val="single" w:sz="4" w:space="0" w:color="000000"/>
              <w:right w:val="single" w:sz="4" w:space="0" w:color="000000"/>
            </w:tcBorders>
            <w:shd w:val="clear" w:color="auto" w:fill="auto"/>
            <w:noWrap/>
            <w:vAlign w:val="center"/>
            <w:hideMark/>
          </w:tcPr>
          <w:p w14:paraId="23A522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29F6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D5D6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8418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DAB3F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DAA73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546FD196"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AE4438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84</w:t>
            </w:r>
          </w:p>
        </w:tc>
        <w:tc>
          <w:tcPr>
            <w:tcW w:w="1401" w:type="dxa"/>
            <w:tcBorders>
              <w:top w:val="nil"/>
              <w:left w:val="nil"/>
              <w:bottom w:val="single" w:sz="4" w:space="0" w:color="000000"/>
              <w:right w:val="single" w:sz="4" w:space="0" w:color="000000"/>
            </w:tcBorders>
            <w:shd w:val="clear" w:color="auto" w:fill="auto"/>
            <w:vAlign w:val="center"/>
            <w:hideMark/>
          </w:tcPr>
          <w:p w14:paraId="2200B0B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F877E4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5C04F71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4587D9CA"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7BAE9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participar más en actividades recreativas y deportivas fuera del CAR, tales como: jugar un partido de fútbol.</w:t>
            </w:r>
          </w:p>
        </w:tc>
        <w:tc>
          <w:tcPr>
            <w:tcW w:w="0" w:type="auto"/>
            <w:tcBorders>
              <w:top w:val="nil"/>
              <w:left w:val="nil"/>
              <w:bottom w:val="single" w:sz="4" w:space="0" w:color="000000"/>
              <w:right w:val="single" w:sz="4" w:space="0" w:color="000000"/>
            </w:tcBorders>
            <w:shd w:val="clear" w:color="auto" w:fill="auto"/>
            <w:noWrap/>
            <w:vAlign w:val="center"/>
            <w:hideMark/>
          </w:tcPr>
          <w:p w14:paraId="2891736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F0494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DC97A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7CF5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5D25E6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27C44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3DCA02E1"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0C8575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85</w:t>
            </w:r>
          </w:p>
        </w:tc>
        <w:tc>
          <w:tcPr>
            <w:tcW w:w="1401" w:type="dxa"/>
            <w:tcBorders>
              <w:top w:val="nil"/>
              <w:left w:val="nil"/>
              <w:bottom w:val="single" w:sz="4" w:space="0" w:color="000000"/>
              <w:right w:val="single" w:sz="4" w:space="0" w:color="000000"/>
            </w:tcBorders>
            <w:shd w:val="clear" w:color="auto" w:fill="auto"/>
            <w:vAlign w:val="center"/>
            <w:hideMark/>
          </w:tcPr>
          <w:p w14:paraId="00CC458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794357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4BD405E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1FF23A0B"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2AA97F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le gustaría </w:t>
            </w:r>
            <w:r w:rsidRPr="003B5458">
              <w:rPr>
                <w:rFonts w:ascii="Calibri" w:hAnsi="Calibri" w:cs="Calibri"/>
                <w:b/>
                <w:bCs/>
                <w:color w:val="000000"/>
                <w:sz w:val="22"/>
                <w:szCs w:val="22"/>
                <w:lang w:eastAsia="es-PE"/>
              </w:rPr>
              <w:t>viajar fuera del CAR</w:t>
            </w:r>
            <w:r w:rsidRPr="003B5458">
              <w:rPr>
                <w:rFonts w:ascii="Calibri" w:hAnsi="Calibri" w:cs="Calibri"/>
                <w:color w:val="000000"/>
                <w:sz w:val="22"/>
                <w:szCs w:val="22"/>
                <w:lang w:eastAsia="es-PE"/>
              </w:rPr>
              <w:t>, por ejemplo, a otra región del Perú.</w:t>
            </w:r>
          </w:p>
        </w:tc>
        <w:tc>
          <w:tcPr>
            <w:tcW w:w="0" w:type="auto"/>
            <w:tcBorders>
              <w:top w:val="nil"/>
              <w:left w:val="nil"/>
              <w:bottom w:val="single" w:sz="4" w:space="0" w:color="000000"/>
              <w:right w:val="single" w:sz="4" w:space="0" w:color="000000"/>
            </w:tcBorders>
            <w:shd w:val="clear" w:color="auto" w:fill="auto"/>
            <w:noWrap/>
            <w:vAlign w:val="center"/>
            <w:hideMark/>
          </w:tcPr>
          <w:p w14:paraId="438970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A34A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7932E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A283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6A0D5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31D80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617C3495"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9DD39B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86</w:t>
            </w:r>
          </w:p>
        </w:tc>
        <w:tc>
          <w:tcPr>
            <w:tcW w:w="1401" w:type="dxa"/>
            <w:tcBorders>
              <w:top w:val="nil"/>
              <w:left w:val="nil"/>
              <w:bottom w:val="single" w:sz="4" w:space="0" w:color="000000"/>
              <w:right w:val="single" w:sz="4" w:space="0" w:color="000000"/>
            </w:tcBorders>
            <w:shd w:val="clear" w:color="auto" w:fill="auto"/>
            <w:vAlign w:val="center"/>
            <w:hideMark/>
          </w:tcPr>
          <w:p w14:paraId="06FD1D3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756B61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1494C53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2A5F54B5"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2641694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Qué le gustaría salir de forma más frecuente del CAR a través de </w:t>
            </w:r>
            <w:r w:rsidRPr="003B5458">
              <w:rPr>
                <w:rFonts w:ascii="Calibri" w:hAnsi="Calibri" w:cs="Calibri"/>
                <w:b/>
                <w:bCs/>
                <w:color w:val="000000"/>
                <w:sz w:val="22"/>
                <w:szCs w:val="22"/>
                <w:lang w:eastAsia="es-PE"/>
              </w:rPr>
              <w:t>viajes</w:t>
            </w:r>
            <w:r w:rsidRPr="003B5458">
              <w:rPr>
                <w:rFonts w:ascii="Calibri" w:hAnsi="Calibri" w:cs="Calibri"/>
                <w:color w:val="000000"/>
                <w:sz w:val="22"/>
                <w:szCs w:val="22"/>
                <w:lang w:eastAsia="es-PE"/>
              </w:rPr>
              <w:t xml:space="preserve"> a diferentes regiones del Perú.</w:t>
            </w:r>
          </w:p>
        </w:tc>
        <w:tc>
          <w:tcPr>
            <w:tcW w:w="0" w:type="auto"/>
            <w:tcBorders>
              <w:top w:val="nil"/>
              <w:left w:val="nil"/>
              <w:bottom w:val="single" w:sz="4" w:space="0" w:color="000000"/>
              <w:right w:val="single" w:sz="4" w:space="0" w:color="000000"/>
            </w:tcBorders>
            <w:shd w:val="clear" w:color="auto" w:fill="auto"/>
            <w:noWrap/>
            <w:vAlign w:val="center"/>
            <w:hideMark/>
          </w:tcPr>
          <w:p w14:paraId="367104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D748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1288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1002C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14807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34462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2D1050AE"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4FA27B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87</w:t>
            </w:r>
          </w:p>
        </w:tc>
        <w:tc>
          <w:tcPr>
            <w:tcW w:w="1401" w:type="dxa"/>
            <w:tcBorders>
              <w:top w:val="nil"/>
              <w:left w:val="nil"/>
              <w:bottom w:val="single" w:sz="4" w:space="0" w:color="000000"/>
              <w:right w:val="single" w:sz="4" w:space="0" w:color="000000"/>
            </w:tcBorders>
            <w:shd w:val="clear" w:color="auto" w:fill="auto"/>
            <w:vAlign w:val="center"/>
            <w:hideMark/>
          </w:tcPr>
          <w:p w14:paraId="3BD1C34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93CB4E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8F4303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AEBBB53"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07E42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participar más en actividades recreativas fuera del CAR con la finalidad de conocer a más personas e involucrarse en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06BECA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59B2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2F5D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0FBE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71153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ECE57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5761E7B3"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5F3E96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88</w:t>
            </w:r>
          </w:p>
        </w:tc>
        <w:tc>
          <w:tcPr>
            <w:tcW w:w="1401" w:type="dxa"/>
            <w:tcBorders>
              <w:top w:val="nil"/>
              <w:left w:val="nil"/>
              <w:bottom w:val="single" w:sz="4" w:space="0" w:color="000000"/>
              <w:right w:val="single" w:sz="4" w:space="0" w:color="000000"/>
            </w:tcBorders>
            <w:shd w:val="clear" w:color="auto" w:fill="auto"/>
            <w:vAlign w:val="center"/>
            <w:hideMark/>
          </w:tcPr>
          <w:p w14:paraId="594E8F4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5DB75B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3F403FB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1ED9B6A3"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21404C8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le gustaría </w:t>
            </w:r>
            <w:r w:rsidRPr="003B5458">
              <w:rPr>
                <w:rFonts w:ascii="Calibri" w:hAnsi="Calibri" w:cs="Calibri"/>
                <w:b/>
                <w:bCs/>
                <w:color w:val="000000"/>
                <w:sz w:val="22"/>
                <w:szCs w:val="22"/>
                <w:lang w:eastAsia="es-PE"/>
              </w:rPr>
              <w:t>viajar</w:t>
            </w:r>
            <w:r w:rsidRPr="003B5458">
              <w:rPr>
                <w:rFonts w:ascii="Calibri" w:hAnsi="Calibri" w:cs="Calibri"/>
                <w:color w:val="000000"/>
                <w:sz w:val="22"/>
                <w:szCs w:val="22"/>
                <w:lang w:eastAsia="es-PE"/>
              </w:rPr>
              <w:t xml:space="preserve"> fuera del CAR, por ejemplo, a Cusco.</w:t>
            </w:r>
          </w:p>
        </w:tc>
        <w:tc>
          <w:tcPr>
            <w:tcW w:w="0" w:type="auto"/>
            <w:tcBorders>
              <w:top w:val="nil"/>
              <w:left w:val="nil"/>
              <w:bottom w:val="single" w:sz="4" w:space="0" w:color="000000"/>
              <w:right w:val="single" w:sz="4" w:space="0" w:color="000000"/>
            </w:tcBorders>
            <w:shd w:val="clear" w:color="auto" w:fill="auto"/>
            <w:noWrap/>
            <w:vAlign w:val="center"/>
            <w:hideMark/>
          </w:tcPr>
          <w:p w14:paraId="3AC5A6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7FF8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771B2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FDC57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31454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DFCD4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159DF52F"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2029A5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89</w:t>
            </w:r>
          </w:p>
        </w:tc>
        <w:tc>
          <w:tcPr>
            <w:tcW w:w="1401" w:type="dxa"/>
            <w:tcBorders>
              <w:top w:val="nil"/>
              <w:left w:val="nil"/>
              <w:bottom w:val="single" w:sz="4" w:space="0" w:color="000000"/>
              <w:right w:val="single" w:sz="4" w:space="0" w:color="000000"/>
            </w:tcBorders>
            <w:shd w:val="clear" w:color="auto" w:fill="auto"/>
            <w:vAlign w:val="center"/>
            <w:hideMark/>
          </w:tcPr>
          <w:p w14:paraId="18E7CD0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FB2569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47AFF9A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4508601E"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6D5C35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San Francisco de Asís brindó el siguiente aporte: Que le gustaría salir más del CAR para realizar actividades recreativas, tales como: ir a juegos mecánicos, saltarines, caballitos de ruleta y visitar tiendas de ropa.</w:t>
            </w:r>
          </w:p>
        </w:tc>
        <w:tc>
          <w:tcPr>
            <w:tcW w:w="0" w:type="auto"/>
            <w:tcBorders>
              <w:top w:val="nil"/>
              <w:left w:val="nil"/>
              <w:bottom w:val="single" w:sz="4" w:space="0" w:color="000000"/>
              <w:right w:val="single" w:sz="4" w:space="0" w:color="000000"/>
            </w:tcBorders>
            <w:shd w:val="clear" w:color="auto" w:fill="auto"/>
            <w:noWrap/>
            <w:vAlign w:val="center"/>
            <w:hideMark/>
          </w:tcPr>
          <w:p w14:paraId="057B02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096F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3FCF6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A7A7B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7E268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3CFCA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727F6577"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7D3CC5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90</w:t>
            </w:r>
          </w:p>
        </w:tc>
        <w:tc>
          <w:tcPr>
            <w:tcW w:w="1401" w:type="dxa"/>
            <w:tcBorders>
              <w:top w:val="nil"/>
              <w:left w:val="nil"/>
              <w:bottom w:val="single" w:sz="4" w:space="0" w:color="000000"/>
              <w:right w:val="single" w:sz="4" w:space="0" w:color="000000"/>
            </w:tcBorders>
            <w:shd w:val="clear" w:color="auto" w:fill="auto"/>
            <w:vAlign w:val="center"/>
            <w:hideMark/>
          </w:tcPr>
          <w:p w14:paraId="4353DFC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3BCC6E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C26B40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73D547E8"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83487B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San Francisco de Asís brindó el siguiente aporte: Que le gustaría salir más del CAR para realizar actividades recreativas, tales como: ir a juegos mecánicos, saltarines, caballitos de ruleta y visitar tiendas de ropa. </w:t>
            </w:r>
            <w:r w:rsidRPr="003B5458">
              <w:rPr>
                <w:rFonts w:ascii="Calibri" w:hAnsi="Calibri" w:cs="Calibri"/>
                <w:b/>
                <w:bCs/>
                <w:color w:val="000000"/>
                <w:sz w:val="22"/>
                <w:szCs w:val="22"/>
                <w:lang w:eastAsia="es-PE"/>
              </w:rPr>
              <w:t>Pero que se respete su voluntad cuando exprese que no quiere salir.</w:t>
            </w:r>
          </w:p>
        </w:tc>
        <w:tc>
          <w:tcPr>
            <w:tcW w:w="0" w:type="auto"/>
            <w:tcBorders>
              <w:top w:val="nil"/>
              <w:left w:val="nil"/>
              <w:bottom w:val="single" w:sz="4" w:space="0" w:color="000000"/>
              <w:right w:val="single" w:sz="4" w:space="0" w:color="000000"/>
            </w:tcBorders>
            <w:shd w:val="clear" w:color="auto" w:fill="auto"/>
            <w:noWrap/>
            <w:vAlign w:val="center"/>
            <w:hideMark/>
          </w:tcPr>
          <w:p w14:paraId="724667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F39C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9C6BDF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72E8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B4E57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7869E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4A067636"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C64792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91</w:t>
            </w:r>
          </w:p>
        </w:tc>
        <w:tc>
          <w:tcPr>
            <w:tcW w:w="1401" w:type="dxa"/>
            <w:tcBorders>
              <w:top w:val="nil"/>
              <w:left w:val="nil"/>
              <w:bottom w:val="single" w:sz="4" w:space="0" w:color="000000"/>
              <w:right w:val="single" w:sz="4" w:space="0" w:color="000000"/>
            </w:tcBorders>
            <w:shd w:val="clear" w:color="auto" w:fill="auto"/>
            <w:vAlign w:val="center"/>
            <w:hideMark/>
          </w:tcPr>
          <w:p w14:paraId="5589590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129962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0370F3A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1F40706A"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6255A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San Francisco de Asís brindó el siguiente aporte: Que le gustaría salir más del CAR para realizar actividades recreativas, tales como: ir a juegos mecánicos, saltarines, caballitos de ruleta y visitar tiendas de ropa.</w:t>
            </w:r>
          </w:p>
        </w:tc>
        <w:tc>
          <w:tcPr>
            <w:tcW w:w="0" w:type="auto"/>
            <w:tcBorders>
              <w:top w:val="nil"/>
              <w:left w:val="nil"/>
              <w:bottom w:val="single" w:sz="4" w:space="0" w:color="000000"/>
              <w:right w:val="single" w:sz="4" w:space="0" w:color="000000"/>
            </w:tcBorders>
            <w:shd w:val="clear" w:color="auto" w:fill="auto"/>
            <w:noWrap/>
            <w:vAlign w:val="center"/>
            <w:hideMark/>
          </w:tcPr>
          <w:p w14:paraId="61FD03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27E66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2C6F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CC4C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598DA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3F8C7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3771F73C"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4F1CD8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92</w:t>
            </w:r>
          </w:p>
        </w:tc>
        <w:tc>
          <w:tcPr>
            <w:tcW w:w="1401" w:type="dxa"/>
            <w:tcBorders>
              <w:top w:val="nil"/>
              <w:left w:val="nil"/>
              <w:bottom w:val="single" w:sz="4" w:space="0" w:color="000000"/>
              <w:right w:val="single" w:sz="4" w:space="0" w:color="000000"/>
            </w:tcBorders>
            <w:shd w:val="clear" w:color="auto" w:fill="auto"/>
            <w:vAlign w:val="center"/>
            <w:hideMark/>
          </w:tcPr>
          <w:p w14:paraId="7B65D08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BFE0F9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CA88BB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5903C07E"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7FFC8E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San Francisco de Asís brindó el siguiente aporte: Que le gustaría salir más del CAR para realizar actividades recreativas, tales como: ir a juegos mecánicos, saltarines y caballitos de ruleta.</w:t>
            </w:r>
          </w:p>
        </w:tc>
        <w:tc>
          <w:tcPr>
            <w:tcW w:w="0" w:type="auto"/>
            <w:tcBorders>
              <w:top w:val="nil"/>
              <w:left w:val="nil"/>
              <w:bottom w:val="single" w:sz="4" w:space="0" w:color="000000"/>
              <w:right w:val="single" w:sz="4" w:space="0" w:color="000000"/>
            </w:tcBorders>
            <w:shd w:val="clear" w:color="auto" w:fill="auto"/>
            <w:noWrap/>
            <w:vAlign w:val="center"/>
            <w:hideMark/>
          </w:tcPr>
          <w:p w14:paraId="16F926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F5494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ACCE1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0E714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C13D3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F9F25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075EAB30"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A26896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93</w:t>
            </w:r>
          </w:p>
        </w:tc>
        <w:tc>
          <w:tcPr>
            <w:tcW w:w="1401" w:type="dxa"/>
            <w:tcBorders>
              <w:top w:val="nil"/>
              <w:left w:val="nil"/>
              <w:bottom w:val="single" w:sz="4" w:space="0" w:color="000000"/>
              <w:right w:val="single" w:sz="4" w:space="0" w:color="000000"/>
            </w:tcBorders>
            <w:shd w:val="clear" w:color="auto" w:fill="auto"/>
            <w:vAlign w:val="center"/>
            <w:hideMark/>
          </w:tcPr>
          <w:p w14:paraId="2372B8C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328254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362BE7D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4D6A2063"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7B695B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San Francisco de Asís brindó el siguiente aporte: Que le gustaría salir más del CAR para realizar actividades recreativas, tales como: la piscina, ir a parques y la playa.</w:t>
            </w:r>
          </w:p>
        </w:tc>
        <w:tc>
          <w:tcPr>
            <w:tcW w:w="0" w:type="auto"/>
            <w:tcBorders>
              <w:top w:val="nil"/>
              <w:left w:val="nil"/>
              <w:bottom w:val="single" w:sz="4" w:space="0" w:color="000000"/>
              <w:right w:val="single" w:sz="4" w:space="0" w:color="000000"/>
            </w:tcBorders>
            <w:shd w:val="clear" w:color="auto" w:fill="auto"/>
            <w:noWrap/>
            <w:vAlign w:val="center"/>
            <w:hideMark/>
          </w:tcPr>
          <w:p w14:paraId="13E4EF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0C368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39629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D327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9B0F1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42D42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761C9302"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5D9F81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94</w:t>
            </w:r>
          </w:p>
        </w:tc>
        <w:tc>
          <w:tcPr>
            <w:tcW w:w="1401" w:type="dxa"/>
            <w:tcBorders>
              <w:top w:val="nil"/>
              <w:left w:val="nil"/>
              <w:bottom w:val="single" w:sz="4" w:space="0" w:color="000000"/>
              <w:right w:val="single" w:sz="4" w:space="0" w:color="000000"/>
            </w:tcBorders>
            <w:shd w:val="clear" w:color="auto" w:fill="auto"/>
            <w:vAlign w:val="center"/>
            <w:hideMark/>
          </w:tcPr>
          <w:p w14:paraId="260ECE1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10606E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F429F2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9DFBA70"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70021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San Francisco de Asís brindó el siguiente aporte: Que le gustaría salir más del CAR para realizar actividades recreativas, tales como: taller de música, juegos más dinámicos, ir a la playa y al teatro.</w:t>
            </w:r>
          </w:p>
        </w:tc>
        <w:tc>
          <w:tcPr>
            <w:tcW w:w="0" w:type="auto"/>
            <w:tcBorders>
              <w:top w:val="nil"/>
              <w:left w:val="nil"/>
              <w:bottom w:val="single" w:sz="4" w:space="0" w:color="000000"/>
              <w:right w:val="single" w:sz="4" w:space="0" w:color="000000"/>
            </w:tcBorders>
            <w:shd w:val="clear" w:color="auto" w:fill="auto"/>
            <w:noWrap/>
            <w:vAlign w:val="center"/>
            <w:hideMark/>
          </w:tcPr>
          <w:p w14:paraId="3B11D1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A165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BC526B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56BD2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46B57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512323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3DA3C74C"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140B4A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95</w:t>
            </w:r>
          </w:p>
        </w:tc>
        <w:tc>
          <w:tcPr>
            <w:tcW w:w="1401" w:type="dxa"/>
            <w:tcBorders>
              <w:top w:val="nil"/>
              <w:left w:val="nil"/>
              <w:bottom w:val="single" w:sz="4" w:space="0" w:color="000000"/>
              <w:right w:val="single" w:sz="4" w:space="0" w:color="000000"/>
            </w:tcBorders>
            <w:shd w:val="clear" w:color="auto" w:fill="auto"/>
            <w:vAlign w:val="center"/>
            <w:hideMark/>
          </w:tcPr>
          <w:p w14:paraId="6A6041E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9CD8B8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D6E3B2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78E0AFE4"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EC8C4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San Francisco de Asís brindó el siguiente aporte: Que le gustaría salir más del CAR para realizar actividades recreativas, tales como: taller de música, juegos más dinámicos, ir a la playa, al teatro y supermercados.</w:t>
            </w:r>
          </w:p>
        </w:tc>
        <w:tc>
          <w:tcPr>
            <w:tcW w:w="0" w:type="auto"/>
            <w:tcBorders>
              <w:top w:val="nil"/>
              <w:left w:val="nil"/>
              <w:bottom w:val="single" w:sz="4" w:space="0" w:color="000000"/>
              <w:right w:val="single" w:sz="4" w:space="0" w:color="000000"/>
            </w:tcBorders>
            <w:shd w:val="clear" w:color="auto" w:fill="auto"/>
            <w:noWrap/>
            <w:vAlign w:val="center"/>
            <w:hideMark/>
          </w:tcPr>
          <w:p w14:paraId="5731BF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79C3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41CDE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384B2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4C61F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FADE7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43FBE34F"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F217E2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96</w:t>
            </w:r>
          </w:p>
        </w:tc>
        <w:tc>
          <w:tcPr>
            <w:tcW w:w="1401" w:type="dxa"/>
            <w:tcBorders>
              <w:top w:val="nil"/>
              <w:left w:val="nil"/>
              <w:bottom w:val="single" w:sz="4" w:space="0" w:color="000000"/>
              <w:right w:val="single" w:sz="4" w:space="0" w:color="000000"/>
            </w:tcBorders>
            <w:shd w:val="clear" w:color="auto" w:fill="auto"/>
            <w:vAlign w:val="center"/>
            <w:hideMark/>
          </w:tcPr>
          <w:p w14:paraId="52F2A72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203EB2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B60D21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C67B808"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720BED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Niño Jesús de Praga brindó el siguiente aporte: Que le gustaría salir más del CAR para realizar actividades recreativas, tales como: ir a la playa, cine, pasear en centros comerciales, jugar en el </w:t>
            </w:r>
            <w:proofErr w:type="spellStart"/>
            <w:proofErr w:type="gramStart"/>
            <w:r w:rsidRPr="003B5458">
              <w:rPr>
                <w:rFonts w:ascii="Calibri" w:hAnsi="Calibri" w:cs="Calibri"/>
                <w:color w:val="000000"/>
                <w:sz w:val="22"/>
                <w:szCs w:val="22"/>
                <w:lang w:eastAsia="es-PE"/>
              </w:rPr>
              <w:t>parque,etc</w:t>
            </w:r>
            <w:proofErr w:type="spellEnd"/>
            <w:r w:rsidRPr="003B5458">
              <w:rPr>
                <w:rFonts w:ascii="Calibri" w:hAnsi="Calibri" w:cs="Calibri"/>
                <w:color w:val="000000"/>
                <w:sz w:val="22"/>
                <w:szCs w:val="22"/>
                <w:lang w:eastAsia="es-PE"/>
              </w:rPr>
              <w:t>.</w:t>
            </w:r>
            <w:proofErr w:type="gramEnd"/>
          </w:p>
        </w:tc>
        <w:tc>
          <w:tcPr>
            <w:tcW w:w="0" w:type="auto"/>
            <w:tcBorders>
              <w:top w:val="nil"/>
              <w:left w:val="nil"/>
              <w:bottom w:val="single" w:sz="4" w:space="0" w:color="000000"/>
              <w:right w:val="single" w:sz="4" w:space="0" w:color="000000"/>
            </w:tcBorders>
            <w:shd w:val="clear" w:color="auto" w:fill="auto"/>
            <w:noWrap/>
            <w:vAlign w:val="center"/>
            <w:hideMark/>
          </w:tcPr>
          <w:p w14:paraId="4E9AF65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E851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086A27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812CF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4B6C9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35020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32099FB1"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14C1D8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97</w:t>
            </w:r>
          </w:p>
        </w:tc>
        <w:tc>
          <w:tcPr>
            <w:tcW w:w="1401" w:type="dxa"/>
            <w:tcBorders>
              <w:top w:val="nil"/>
              <w:left w:val="nil"/>
              <w:bottom w:val="single" w:sz="4" w:space="0" w:color="000000"/>
              <w:right w:val="single" w:sz="4" w:space="0" w:color="000000"/>
            </w:tcBorders>
            <w:shd w:val="clear" w:color="auto" w:fill="auto"/>
            <w:vAlign w:val="center"/>
            <w:hideMark/>
          </w:tcPr>
          <w:p w14:paraId="50147C2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CEB0CE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059D62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17860EB"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722AE2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le gustaría salir más del CAR para realizar actividades recreativas, tales como: ir a la playa y al cine.</w:t>
            </w:r>
          </w:p>
        </w:tc>
        <w:tc>
          <w:tcPr>
            <w:tcW w:w="0" w:type="auto"/>
            <w:tcBorders>
              <w:top w:val="nil"/>
              <w:left w:val="nil"/>
              <w:bottom w:val="single" w:sz="4" w:space="0" w:color="000000"/>
              <w:right w:val="single" w:sz="4" w:space="0" w:color="000000"/>
            </w:tcBorders>
            <w:shd w:val="clear" w:color="auto" w:fill="auto"/>
            <w:noWrap/>
            <w:vAlign w:val="center"/>
            <w:hideMark/>
          </w:tcPr>
          <w:p w14:paraId="723870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A2E7E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A8A9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71D5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B0C83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A20A9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3DCA9181"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6401FE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98</w:t>
            </w:r>
          </w:p>
        </w:tc>
        <w:tc>
          <w:tcPr>
            <w:tcW w:w="1401" w:type="dxa"/>
            <w:tcBorders>
              <w:top w:val="nil"/>
              <w:left w:val="nil"/>
              <w:bottom w:val="single" w:sz="4" w:space="0" w:color="000000"/>
              <w:right w:val="single" w:sz="4" w:space="0" w:color="000000"/>
            </w:tcBorders>
            <w:shd w:val="clear" w:color="auto" w:fill="auto"/>
            <w:vAlign w:val="center"/>
            <w:hideMark/>
          </w:tcPr>
          <w:p w14:paraId="5515534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E29EED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19BC929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72504E38"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DD5B0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le gustaría salir más del CAR para realizar actividades recreativas, tales como: jugar en el parque.</w:t>
            </w:r>
          </w:p>
        </w:tc>
        <w:tc>
          <w:tcPr>
            <w:tcW w:w="0" w:type="auto"/>
            <w:tcBorders>
              <w:top w:val="nil"/>
              <w:left w:val="nil"/>
              <w:bottom w:val="single" w:sz="4" w:space="0" w:color="000000"/>
              <w:right w:val="single" w:sz="4" w:space="0" w:color="000000"/>
            </w:tcBorders>
            <w:shd w:val="clear" w:color="auto" w:fill="auto"/>
            <w:noWrap/>
            <w:vAlign w:val="center"/>
            <w:hideMark/>
          </w:tcPr>
          <w:p w14:paraId="59DB70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26BFF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370E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39D50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8ADC4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D602D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6CDBD5E1"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F3CCEE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99</w:t>
            </w:r>
          </w:p>
        </w:tc>
        <w:tc>
          <w:tcPr>
            <w:tcW w:w="1401" w:type="dxa"/>
            <w:tcBorders>
              <w:top w:val="nil"/>
              <w:left w:val="nil"/>
              <w:bottom w:val="single" w:sz="4" w:space="0" w:color="000000"/>
              <w:right w:val="single" w:sz="4" w:space="0" w:color="000000"/>
            </w:tcBorders>
            <w:shd w:val="clear" w:color="auto" w:fill="auto"/>
            <w:vAlign w:val="center"/>
            <w:hideMark/>
          </w:tcPr>
          <w:p w14:paraId="7AD9D02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11435E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4F64939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607EFC4B"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2A1AD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y visual del CAR Niño Jesús de Praga brindó el siguiente aporte: Que le gustaría realizar más actividades fuera del CAR, tales como: ir a la playa, al parque y realizar más talleres que brindan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u otras organizaciones locales.</w:t>
            </w:r>
          </w:p>
        </w:tc>
        <w:tc>
          <w:tcPr>
            <w:tcW w:w="0" w:type="auto"/>
            <w:tcBorders>
              <w:top w:val="nil"/>
              <w:left w:val="nil"/>
              <w:bottom w:val="single" w:sz="4" w:space="0" w:color="000000"/>
              <w:right w:val="single" w:sz="4" w:space="0" w:color="000000"/>
            </w:tcBorders>
            <w:shd w:val="clear" w:color="auto" w:fill="auto"/>
            <w:noWrap/>
            <w:vAlign w:val="center"/>
            <w:hideMark/>
          </w:tcPr>
          <w:p w14:paraId="0F8702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983EC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503EE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CEDE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54925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23F98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5A06D682"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8A901A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100</w:t>
            </w:r>
          </w:p>
        </w:tc>
        <w:tc>
          <w:tcPr>
            <w:tcW w:w="1401" w:type="dxa"/>
            <w:tcBorders>
              <w:top w:val="nil"/>
              <w:left w:val="nil"/>
              <w:bottom w:val="single" w:sz="4" w:space="0" w:color="000000"/>
              <w:right w:val="single" w:sz="4" w:space="0" w:color="000000"/>
            </w:tcBorders>
            <w:shd w:val="clear" w:color="auto" w:fill="auto"/>
            <w:vAlign w:val="center"/>
            <w:hideMark/>
          </w:tcPr>
          <w:p w14:paraId="16B0AF7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3476B1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35E4913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1CA4FEB2"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0CBC03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Niño Jesús de Praga brindó el siguiente aporte: Que le gustaría salir más del CAR para realizar actividades recreativas, tales como: ir a la playa, al parque y realizar más talleres que brindan las </w:t>
            </w:r>
            <w:proofErr w:type="spellStart"/>
            <w:r w:rsidRPr="003B5458">
              <w:rPr>
                <w:rFonts w:ascii="Calibri" w:hAnsi="Calibri" w:cs="Calibri"/>
                <w:color w:val="000000"/>
                <w:sz w:val="22"/>
                <w:szCs w:val="22"/>
                <w:lang w:eastAsia="es-PE"/>
              </w:rPr>
              <w:t>OMAPEDs</w:t>
            </w:r>
            <w:proofErr w:type="spellEnd"/>
            <w:r w:rsidRPr="003B5458">
              <w:rPr>
                <w:rFonts w:ascii="Calibri" w:hAnsi="Calibri" w:cs="Calibri"/>
                <w:color w:val="000000"/>
                <w:sz w:val="22"/>
                <w:szCs w:val="22"/>
                <w:lang w:eastAsia="es-PE"/>
              </w:rPr>
              <w:t xml:space="preserve"> u otras organizaciones locales.</w:t>
            </w:r>
          </w:p>
        </w:tc>
        <w:tc>
          <w:tcPr>
            <w:tcW w:w="0" w:type="auto"/>
            <w:tcBorders>
              <w:top w:val="nil"/>
              <w:left w:val="nil"/>
              <w:bottom w:val="single" w:sz="4" w:space="0" w:color="000000"/>
              <w:right w:val="single" w:sz="4" w:space="0" w:color="000000"/>
            </w:tcBorders>
            <w:shd w:val="clear" w:color="auto" w:fill="auto"/>
            <w:noWrap/>
            <w:vAlign w:val="center"/>
            <w:hideMark/>
          </w:tcPr>
          <w:p w14:paraId="2399D7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FF685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F5CAC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4D6E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299360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ABB99C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611F5F10"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3601F0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101</w:t>
            </w:r>
          </w:p>
        </w:tc>
        <w:tc>
          <w:tcPr>
            <w:tcW w:w="1401" w:type="dxa"/>
            <w:tcBorders>
              <w:top w:val="nil"/>
              <w:left w:val="nil"/>
              <w:bottom w:val="single" w:sz="4" w:space="0" w:color="000000"/>
              <w:right w:val="single" w:sz="4" w:space="0" w:color="000000"/>
            </w:tcBorders>
            <w:shd w:val="clear" w:color="auto" w:fill="auto"/>
            <w:vAlign w:val="center"/>
            <w:hideMark/>
          </w:tcPr>
          <w:p w14:paraId="2994302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50840B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18A8036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0096519F"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21C5E8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le gustaría participar más en actividades fuera del CAR tales como: Ir al cine, a la playa a la casa de la cultura, etc. para conocer a más personas e involucrarse en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407FCD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001C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93EF5E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F6B96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D72D9F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A210D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41E96890"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B8EC44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102</w:t>
            </w:r>
          </w:p>
        </w:tc>
        <w:tc>
          <w:tcPr>
            <w:tcW w:w="1401" w:type="dxa"/>
            <w:tcBorders>
              <w:top w:val="nil"/>
              <w:left w:val="nil"/>
              <w:bottom w:val="single" w:sz="4" w:space="0" w:color="000000"/>
              <w:right w:val="single" w:sz="4" w:space="0" w:color="000000"/>
            </w:tcBorders>
            <w:shd w:val="clear" w:color="auto" w:fill="auto"/>
            <w:vAlign w:val="center"/>
            <w:hideMark/>
          </w:tcPr>
          <w:p w14:paraId="7F0D8F7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646C69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43D656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6267CC06"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430AF7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le gustaría participar más en actividades fuera del CAR tales como: Ir al cine, conocer el circo, los centros comerciales e ir al parque.</w:t>
            </w:r>
          </w:p>
        </w:tc>
        <w:tc>
          <w:tcPr>
            <w:tcW w:w="0" w:type="auto"/>
            <w:tcBorders>
              <w:top w:val="nil"/>
              <w:left w:val="nil"/>
              <w:bottom w:val="single" w:sz="4" w:space="0" w:color="000000"/>
              <w:right w:val="single" w:sz="4" w:space="0" w:color="000000"/>
            </w:tcBorders>
            <w:shd w:val="clear" w:color="auto" w:fill="auto"/>
            <w:noWrap/>
            <w:vAlign w:val="center"/>
            <w:hideMark/>
          </w:tcPr>
          <w:p w14:paraId="16C38E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3161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8119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FCBDAD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A96F9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CED2D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6B534D97"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25D35C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103</w:t>
            </w:r>
          </w:p>
        </w:tc>
        <w:tc>
          <w:tcPr>
            <w:tcW w:w="1401" w:type="dxa"/>
            <w:tcBorders>
              <w:top w:val="nil"/>
              <w:left w:val="nil"/>
              <w:bottom w:val="single" w:sz="4" w:space="0" w:color="000000"/>
              <w:right w:val="single" w:sz="4" w:space="0" w:color="000000"/>
            </w:tcBorders>
            <w:shd w:val="clear" w:color="auto" w:fill="auto"/>
            <w:vAlign w:val="center"/>
            <w:hideMark/>
          </w:tcPr>
          <w:p w14:paraId="3CE4E87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4B7CB0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09F5315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1E7300B2"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3CEE6C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le gustaría que las actividades fuera del CAR sean más frecuentes, tales como: Ir al cine, al parque y de paseo a otros lugares.</w:t>
            </w:r>
          </w:p>
        </w:tc>
        <w:tc>
          <w:tcPr>
            <w:tcW w:w="0" w:type="auto"/>
            <w:tcBorders>
              <w:top w:val="nil"/>
              <w:left w:val="nil"/>
              <w:bottom w:val="single" w:sz="4" w:space="0" w:color="000000"/>
              <w:right w:val="single" w:sz="4" w:space="0" w:color="000000"/>
            </w:tcBorders>
            <w:shd w:val="clear" w:color="auto" w:fill="auto"/>
            <w:noWrap/>
            <w:vAlign w:val="center"/>
            <w:hideMark/>
          </w:tcPr>
          <w:p w14:paraId="21C841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A7D46F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193D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6AEF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36CC8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F6045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08242354"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5D49D8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104</w:t>
            </w:r>
          </w:p>
        </w:tc>
        <w:tc>
          <w:tcPr>
            <w:tcW w:w="1401" w:type="dxa"/>
            <w:tcBorders>
              <w:top w:val="nil"/>
              <w:left w:val="nil"/>
              <w:bottom w:val="single" w:sz="4" w:space="0" w:color="000000"/>
              <w:right w:val="single" w:sz="4" w:space="0" w:color="000000"/>
            </w:tcBorders>
            <w:shd w:val="clear" w:color="auto" w:fill="auto"/>
            <w:vAlign w:val="center"/>
            <w:hideMark/>
          </w:tcPr>
          <w:p w14:paraId="78AB3D3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C597C9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00CA90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0BE6AE2"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1417300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multidiscapacidad (intelectual y psicosocial)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le gustaría participar más en actividades fuera del CAR tales como: ir al parque, al cine y al circo.</w:t>
            </w:r>
          </w:p>
        </w:tc>
        <w:tc>
          <w:tcPr>
            <w:tcW w:w="0" w:type="auto"/>
            <w:tcBorders>
              <w:top w:val="nil"/>
              <w:left w:val="nil"/>
              <w:bottom w:val="single" w:sz="4" w:space="0" w:color="000000"/>
              <w:right w:val="single" w:sz="4" w:space="0" w:color="000000"/>
            </w:tcBorders>
            <w:shd w:val="clear" w:color="auto" w:fill="auto"/>
            <w:noWrap/>
            <w:vAlign w:val="center"/>
            <w:hideMark/>
          </w:tcPr>
          <w:p w14:paraId="589B35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585E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2F4A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4B86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37D15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0AD6C6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519CE1F0"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D6C0FA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105</w:t>
            </w:r>
          </w:p>
        </w:tc>
        <w:tc>
          <w:tcPr>
            <w:tcW w:w="1401" w:type="dxa"/>
            <w:tcBorders>
              <w:top w:val="nil"/>
              <w:left w:val="nil"/>
              <w:bottom w:val="single" w:sz="4" w:space="0" w:color="000000"/>
              <w:right w:val="single" w:sz="4" w:space="0" w:color="000000"/>
            </w:tcBorders>
            <w:shd w:val="clear" w:color="auto" w:fill="auto"/>
            <w:vAlign w:val="center"/>
            <w:hideMark/>
          </w:tcPr>
          <w:p w14:paraId="65A2489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DC7ED0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19DCD80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4859082B"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1A9B42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le gustaría participar más en actividades fuera del CAR tales como: ir al parque y al circo para conocer nuevas personas e involucrarse en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51484E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E78E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6524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4387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FBABD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A10CD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56EC3A73"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A9487D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106</w:t>
            </w:r>
          </w:p>
        </w:tc>
        <w:tc>
          <w:tcPr>
            <w:tcW w:w="1401" w:type="dxa"/>
            <w:tcBorders>
              <w:top w:val="nil"/>
              <w:left w:val="nil"/>
              <w:bottom w:val="single" w:sz="4" w:space="0" w:color="000000"/>
              <w:right w:val="single" w:sz="4" w:space="0" w:color="000000"/>
            </w:tcBorders>
            <w:shd w:val="clear" w:color="auto" w:fill="auto"/>
            <w:vAlign w:val="center"/>
            <w:hideMark/>
          </w:tcPr>
          <w:p w14:paraId="7F2ADEF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AB7E67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6C10790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4F00FF87"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7457B8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le gustaría participar más en actividades fuera del CAR tales como: ir al circo y establecimientos para comprar dulces.</w:t>
            </w:r>
          </w:p>
        </w:tc>
        <w:tc>
          <w:tcPr>
            <w:tcW w:w="0" w:type="auto"/>
            <w:tcBorders>
              <w:top w:val="nil"/>
              <w:left w:val="nil"/>
              <w:bottom w:val="single" w:sz="4" w:space="0" w:color="000000"/>
              <w:right w:val="single" w:sz="4" w:space="0" w:color="000000"/>
            </w:tcBorders>
            <w:shd w:val="clear" w:color="auto" w:fill="auto"/>
            <w:noWrap/>
            <w:vAlign w:val="center"/>
            <w:hideMark/>
          </w:tcPr>
          <w:p w14:paraId="6441AA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62D6F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80963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3D8D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368D5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7CA4C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7932596F"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F8B310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107</w:t>
            </w:r>
          </w:p>
        </w:tc>
        <w:tc>
          <w:tcPr>
            <w:tcW w:w="1401" w:type="dxa"/>
            <w:tcBorders>
              <w:top w:val="nil"/>
              <w:left w:val="nil"/>
              <w:bottom w:val="single" w:sz="4" w:space="0" w:color="000000"/>
              <w:right w:val="single" w:sz="4" w:space="0" w:color="000000"/>
            </w:tcBorders>
            <w:shd w:val="clear" w:color="auto" w:fill="auto"/>
            <w:vAlign w:val="center"/>
            <w:hideMark/>
          </w:tcPr>
          <w:p w14:paraId="59E5D9C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1E06C2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9A1EB3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53CA392F"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100098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Que le gustaría participar más en actividades recreativas fuera del CAR, tales como: ir al estadio a ver futbol, ir a la piscina y salir a pasear.</w:t>
            </w:r>
          </w:p>
        </w:tc>
        <w:tc>
          <w:tcPr>
            <w:tcW w:w="0" w:type="auto"/>
            <w:tcBorders>
              <w:top w:val="nil"/>
              <w:left w:val="nil"/>
              <w:bottom w:val="single" w:sz="4" w:space="0" w:color="000000"/>
              <w:right w:val="single" w:sz="4" w:space="0" w:color="000000"/>
            </w:tcBorders>
            <w:shd w:val="clear" w:color="auto" w:fill="auto"/>
            <w:noWrap/>
            <w:vAlign w:val="center"/>
            <w:hideMark/>
          </w:tcPr>
          <w:p w14:paraId="01E9BA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91B5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EF69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9B00F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242EE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CC413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7E3478E8"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B9DF5E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108</w:t>
            </w:r>
          </w:p>
        </w:tc>
        <w:tc>
          <w:tcPr>
            <w:tcW w:w="1401" w:type="dxa"/>
            <w:tcBorders>
              <w:top w:val="nil"/>
              <w:left w:val="nil"/>
              <w:bottom w:val="single" w:sz="4" w:space="0" w:color="000000"/>
              <w:right w:val="single" w:sz="4" w:space="0" w:color="000000"/>
            </w:tcBorders>
            <w:shd w:val="clear" w:color="auto" w:fill="auto"/>
            <w:vAlign w:val="center"/>
            <w:hideMark/>
          </w:tcPr>
          <w:p w14:paraId="15EE8AA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B49572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47A10EA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08BC8313"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42FD38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Participar con mayor frecuencia en actividades recreativas fuera del CAR, como asistir a partidos de fútbol, ir a la piscina o salir a pasear.</w:t>
            </w:r>
          </w:p>
        </w:tc>
        <w:tc>
          <w:tcPr>
            <w:tcW w:w="0" w:type="auto"/>
            <w:tcBorders>
              <w:top w:val="nil"/>
              <w:left w:val="nil"/>
              <w:bottom w:val="single" w:sz="4" w:space="0" w:color="000000"/>
              <w:right w:val="single" w:sz="4" w:space="0" w:color="000000"/>
            </w:tcBorders>
            <w:shd w:val="clear" w:color="auto" w:fill="auto"/>
            <w:noWrap/>
            <w:vAlign w:val="center"/>
            <w:hideMark/>
          </w:tcPr>
          <w:p w14:paraId="07650DD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D058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E11D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24EF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C11DC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44CB7D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068590E1"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E0F4E0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109</w:t>
            </w:r>
          </w:p>
        </w:tc>
        <w:tc>
          <w:tcPr>
            <w:tcW w:w="1401" w:type="dxa"/>
            <w:tcBorders>
              <w:top w:val="nil"/>
              <w:left w:val="nil"/>
              <w:bottom w:val="single" w:sz="4" w:space="0" w:color="000000"/>
              <w:right w:val="single" w:sz="4" w:space="0" w:color="000000"/>
            </w:tcBorders>
            <w:shd w:val="clear" w:color="auto" w:fill="auto"/>
            <w:vAlign w:val="center"/>
            <w:hideMark/>
          </w:tcPr>
          <w:p w14:paraId="6C310BD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09FA11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6F346D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6DF0B5DC"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467DB5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Que le gustaría salir más seguido del CAR para realizar actividades recreativas, como ir al estadio, disfrutar de un día en la piscina o simplemente salir a pasear.</w:t>
            </w:r>
          </w:p>
        </w:tc>
        <w:tc>
          <w:tcPr>
            <w:tcW w:w="0" w:type="auto"/>
            <w:tcBorders>
              <w:top w:val="nil"/>
              <w:left w:val="nil"/>
              <w:bottom w:val="single" w:sz="4" w:space="0" w:color="000000"/>
              <w:right w:val="single" w:sz="4" w:space="0" w:color="000000"/>
            </w:tcBorders>
            <w:shd w:val="clear" w:color="auto" w:fill="auto"/>
            <w:noWrap/>
            <w:vAlign w:val="center"/>
            <w:hideMark/>
          </w:tcPr>
          <w:p w14:paraId="5FA9D8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E68C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49A39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9840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AE823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6A657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63E0AFCA"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D13C82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110</w:t>
            </w:r>
          </w:p>
        </w:tc>
        <w:tc>
          <w:tcPr>
            <w:tcW w:w="1401" w:type="dxa"/>
            <w:tcBorders>
              <w:top w:val="nil"/>
              <w:left w:val="nil"/>
              <w:bottom w:val="single" w:sz="4" w:space="0" w:color="000000"/>
              <w:right w:val="single" w:sz="4" w:space="0" w:color="000000"/>
            </w:tcBorders>
            <w:shd w:val="clear" w:color="auto" w:fill="auto"/>
            <w:vAlign w:val="center"/>
            <w:hideMark/>
          </w:tcPr>
          <w:p w14:paraId="0AF3484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228B52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5EBA0EC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22D4D270"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999E1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Aumentar la participación en actividades recreativas fuera del CAR, mencionando específicamente ir al estadio a ver fútbol, acudir a la piscina y realizar paseos.</w:t>
            </w:r>
          </w:p>
        </w:tc>
        <w:tc>
          <w:tcPr>
            <w:tcW w:w="0" w:type="auto"/>
            <w:tcBorders>
              <w:top w:val="nil"/>
              <w:left w:val="nil"/>
              <w:bottom w:val="single" w:sz="4" w:space="0" w:color="000000"/>
              <w:right w:val="single" w:sz="4" w:space="0" w:color="000000"/>
            </w:tcBorders>
            <w:shd w:val="clear" w:color="auto" w:fill="auto"/>
            <w:noWrap/>
            <w:vAlign w:val="center"/>
            <w:hideMark/>
          </w:tcPr>
          <w:p w14:paraId="7F75DB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6C5D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5035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71274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A11D9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9CC0B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40860695"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DC4D73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111</w:t>
            </w:r>
          </w:p>
        </w:tc>
        <w:tc>
          <w:tcPr>
            <w:tcW w:w="1401" w:type="dxa"/>
            <w:tcBorders>
              <w:top w:val="nil"/>
              <w:left w:val="nil"/>
              <w:bottom w:val="single" w:sz="4" w:space="0" w:color="000000"/>
              <w:right w:val="single" w:sz="4" w:space="0" w:color="000000"/>
            </w:tcBorders>
            <w:shd w:val="clear" w:color="auto" w:fill="auto"/>
            <w:vAlign w:val="center"/>
            <w:hideMark/>
          </w:tcPr>
          <w:p w14:paraId="4382067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E3FE69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47F02E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79E56AB"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06FAB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y psicosocial del CAR Renacer brindó el siguiente aporte: Que le gustaría participar más en actividades recreativas fuera del CAR, tales como: ir a la playa y parques.</w:t>
            </w:r>
          </w:p>
        </w:tc>
        <w:tc>
          <w:tcPr>
            <w:tcW w:w="0" w:type="auto"/>
            <w:tcBorders>
              <w:top w:val="nil"/>
              <w:left w:val="nil"/>
              <w:bottom w:val="single" w:sz="4" w:space="0" w:color="000000"/>
              <w:right w:val="single" w:sz="4" w:space="0" w:color="000000"/>
            </w:tcBorders>
            <w:shd w:val="clear" w:color="auto" w:fill="auto"/>
            <w:noWrap/>
            <w:vAlign w:val="center"/>
            <w:hideMark/>
          </w:tcPr>
          <w:p w14:paraId="670B5F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6AB3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75112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1F4B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393C0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64F05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4D576B08"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0B7524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112</w:t>
            </w:r>
          </w:p>
        </w:tc>
        <w:tc>
          <w:tcPr>
            <w:tcW w:w="1401" w:type="dxa"/>
            <w:tcBorders>
              <w:top w:val="nil"/>
              <w:left w:val="nil"/>
              <w:bottom w:val="single" w:sz="4" w:space="0" w:color="000000"/>
              <w:right w:val="single" w:sz="4" w:space="0" w:color="000000"/>
            </w:tcBorders>
            <w:shd w:val="clear" w:color="auto" w:fill="auto"/>
            <w:vAlign w:val="center"/>
            <w:hideMark/>
          </w:tcPr>
          <w:p w14:paraId="43DD3B7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93E7EC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0D923D2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E410F75"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60FAD2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Renacer brindó el siguiente aporte: Que le gustaría participar más en actividades recreativas fuera del CAR, tales como: ir a centros comerciales, parques y playa.</w:t>
            </w:r>
          </w:p>
        </w:tc>
        <w:tc>
          <w:tcPr>
            <w:tcW w:w="0" w:type="auto"/>
            <w:tcBorders>
              <w:top w:val="nil"/>
              <w:left w:val="nil"/>
              <w:bottom w:val="single" w:sz="4" w:space="0" w:color="000000"/>
              <w:right w:val="single" w:sz="4" w:space="0" w:color="000000"/>
            </w:tcBorders>
            <w:shd w:val="clear" w:color="auto" w:fill="auto"/>
            <w:noWrap/>
            <w:vAlign w:val="center"/>
            <w:hideMark/>
          </w:tcPr>
          <w:p w14:paraId="117886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DC60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C71CF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53720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EE177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AB498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4D4D6C08"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DB1FB5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113</w:t>
            </w:r>
          </w:p>
        </w:tc>
        <w:tc>
          <w:tcPr>
            <w:tcW w:w="1401" w:type="dxa"/>
            <w:tcBorders>
              <w:top w:val="nil"/>
              <w:left w:val="nil"/>
              <w:bottom w:val="single" w:sz="4" w:space="0" w:color="000000"/>
              <w:right w:val="single" w:sz="4" w:space="0" w:color="000000"/>
            </w:tcBorders>
            <w:shd w:val="clear" w:color="auto" w:fill="auto"/>
            <w:vAlign w:val="center"/>
            <w:hideMark/>
          </w:tcPr>
          <w:p w14:paraId="2003B52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949B21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B42388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267E9B62"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621BD5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y psicosocial del CAR Renacer brindó el siguiente aporte: Que le gustaría participar más en actividades recreativas fuera del CAR, tales como: salir a pasear a lugares turísticos (Machu Picchu), ir a parques y playa.</w:t>
            </w:r>
          </w:p>
        </w:tc>
        <w:tc>
          <w:tcPr>
            <w:tcW w:w="0" w:type="auto"/>
            <w:tcBorders>
              <w:top w:val="nil"/>
              <w:left w:val="nil"/>
              <w:bottom w:val="single" w:sz="4" w:space="0" w:color="000000"/>
              <w:right w:val="single" w:sz="4" w:space="0" w:color="000000"/>
            </w:tcBorders>
            <w:shd w:val="clear" w:color="auto" w:fill="auto"/>
            <w:noWrap/>
            <w:vAlign w:val="center"/>
            <w:hideMark/>
          </w:tcPr>
          <w:p w14:paraId="60D55E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84F5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BBAE5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C02FBE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9867A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70F9E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23945A8B"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E36452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114</w:t>
            </w:r>
          </w:p>
        </w:tc>
        <w:tc>
          <w:tcPr>
            <w:tcW w:w="1401" w:type="dxa"/>
            <w:tcBorders>
              <w:top w:val="nil"/>
              <w:left w:val="nil"/>
              <w:bottom w:val="single" w:sz="4" w:space="0" w:color="000000"/>
              <w:right w:val="single" w:sz="4" w:space="0" w:color="000000"/>
            </w:tcBorders>
            <w:shd w:val="clear" w:color="auto" w:fill="auto"/>
            <w:vAlign w:val="center"/>
            <w:hideMark/>
          </w:tcPr>
          <w:p w14:paraId="73079F4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675D31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12FD5A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532509CA"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4EF570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Renacer brindó el siguiente aporte: Que le gustaría participar más en actividades recreativas fuera del CAR, tales como: ir a centros comerciales, parques y ferias.</w:t>
            </w:r>
          </w:p>
        </w:tc>
        <w:tc>
          <w:tcPr>
            <w:tcW w:w="0" w:type="auto"/>
            <w:tcBorders>
              <w:top w:val="nil"/>
              <w:left w:val="nil"/>
              <w:bottom w:val="single" w:sz="4" w:space="0" w:color="000000"/>
              <w:right w:val="single" w:sz="4" w:space="0" w:color="000000"/>
            </w:tcBorders>
            <w:shd w:val="clear" w:color="auto" w:fill="auto"/>
            <w:noWrap/>
            <w:vAlign w:val="center"/>
            <w:hideMark/>
          </w:tcPr>
          <w:p w14:paraId="38DE9BB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0781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DF1D9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224AB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3CB6A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DD01A7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5B8F8AE1"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D623E0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115</w:t>
            </w:r>
          </w:p>
        </w:tc>
        <w:tc>
          <w:tcPr>
            <w:tcW w:w="1401" w:type="dxa"/>
            <w:tcBorders>
              <w:top w:val="nil"/>
              <w:left w:val="nil"/>
              <w:bottom w:val="single" w:sz="4" w:space="0" w:color="000000"/>
              <w:right w:val="single" w:sz="4" w:space="0" w:color="000000"/>
            </w:tcBorders>
            <w:shd w:val="clear" w:color="auto" w:fill="auto"/>
            <w:vAlign w:val="center"/>
            <w:hideMark/>
          </w:tcPr>
          <w:p w14:paraId="0CF2102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D623C7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CB6D06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0C663FEA"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49AE998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Renacer brindó el siguiente aporte: Que le gustaría participar más en actividades recreativas fuera del CAR, tales como: ir a centros comerciales y parques.</w:t>
            </w:r>
          </w:p>
        </w:tc>
        <w:tc>
          <w:tcPr>
            <w:tcW w:w="0" w:type="auto"/>
            <w:tcBorders>
              <w:top w:val="nil"/>
              <w:left w:val="nil"/>
              <w:bottom w:val="single" w:sz="4" w:space="0" w:color="000000"/>
              <w:right w:val="single" w:sz="4" w:space="0" w:color="000000"/>
            </w:tcBorders>
            <w:shd w:val="clear" w:color="auto" w:fill="auto"/>
            <w:noWrap/>
            <w:vAlign w:val="center"/>
            <w:hideMark/>
          </w:tcPr>
          <w:p w14:paraId="4A4569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F7A9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F311B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9F1744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F07763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C4E86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507F34A8"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CCFC30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116</w:t>
            </w:r>
          </w:p>
        </w:tc>
        <w:tc>
          <w:tcPr>
            <w:tcW w:w="1401" w:type="dxa"/>
            <w:tcBorders>
              <w:top w:val="nil"/>
              <w:left w:val="nil"/>
              <w:bottom w:val="single" w:sz="4" w:space="0" w:color="000000"/>
              <w:right w:val="single" w:sz="4" w:space="0" w:color="000000"/>
            </w:tcBorders>
            <w:shd w:val="clear" w:color="auto" w:fill="auto"/>
            <w:vAlign w:val="center"/>
            <w:hideMark/>
          </w:tcPr>
          <w:p w14:paraId="39792BC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892058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14EBE74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913C4B1"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466D7B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le gustaría participar más en actividades recreativas fuera del CAR, tales como: ir a centros comerciales.</w:t>
            </w:r>
          </w:p>
        </w:tc>
        <w:tc>
          <w:tcPr>
            <w:tcW w:w="0" w:type="auto"/>
            <w:tcBorders>
              <w:top w:val="nil"/>
              <w:left w:val="nil"/>
              <w:bottom w:val="single" w:sz="4" w:space="0" w:color="000000"/>
              <w:right w:val="single" w:sz="4" w:space="0" w:color="000000"/>
            </w:tcBorders>
            <w:shd w:val="clear" w:color="auto" w:fill="auto"/>
            <w:noWrap/>
            <w:vAlign w:val="center"/>
            <w:hideMark/>
          </w:tcPr>
          <w:p w14:paraId="712745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9A5B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A62D9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2FF3B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2A48E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DECCC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61E44E78"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B13FB9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117</w:t>
            </w:r>
          </w:p>
        </w:tc>
        <w:tc>
          <w:tcPr>
            <w:tcW w:w="1401" w:type="dxa"/>
            <w:tcBorders>
              <w:top w:val="nil"/>
              <w:left w:val="nil"/>
              <w:bottom w:val="single" w:sz="4" w:space="0" w:color="000000"/>
              <w:right w:val="single" w:sz="4" w:space="0" w:color="000000"/>
            </w:tcBorders>
            <w:shd w:val="clear" w:color="auto" w:fill="auto"/>
            <w:vAlign w:val="center"/>
            <w:hideMark/>
          </w:tcPr>
          <w:p w14:paraId="08A741D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395D69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655E72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5892630B"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2EE71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le gustaría participar más en actividades recreativas fuera del CAR, tales como: ir a parques y visitar centros comerciales.</w:t>
            </w:r>
          </w:p>
        </w:tc>
        <w:tc>
          <w:tcPr>
            <w:tcW w:w="0" w:type="auto"/>
            <w:tcBorders>
              <w:top w:val="nil"/>
              <w:left w:val="nil"/>
              <w:bottom w:val="single" w:sz="4" w:space="0" w:color="000000"/>
              <w:right w:val="single" w:sz="4" w:space="0" w:color="000000"/>
            </w:tcBorders>
            <w:shd w:val="clear" w:color="auto" w:fill="auto"/>
            <w:noWrap/>
            <w:vAlign w:val="center"/>
            <w:hideMark/>
          </w:tcPr>
          <w:p w14:paraId="108E4A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DC1B8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C986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D4CB0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22057E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DD9A6E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25E00E93"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EA3430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118</w:t>
            </w:r>
          </w:p>
        </w:tc>
        <w:tc>
          <w:tcPr>
            <w:tcW w:w="1401" w:type="dxa"/>
            <w:tcBorders>
              <w:top w:val="nil"/>
              <w:left w:val="nil"/>
              <w:bottom w:val="single" w:sz="4" w:space="0" w:color="000000"/>
              <w:right w:val="single" w:sz="4" w:space="0" w:color="000000"/>
            </w:tcBorders>
            <w:shd w:val="clear" w:color="auto" w:fill="auto"/>
            <w:vAlign w:val="center"/>
            <w:hideMark/>
          </w:tcPr>
          <w:p w14:paraId="284F8A4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E77E59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8AF7CA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6F4D6E8D"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897024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psicosocial del CAR Cayma del departamento de Arequipa brindó el siguiente aporte: Que le gustaría participar más en actividades recreativas fuera del CAR, tales como: ir al cine, centros de baile, piscina y salir al parque a jugar.</w:t>
            </w:r>
          </w:p>
        </w:tc>
        <w:tc>
          <w:tcPr>
            <w:tcW w:w="0" w:type="auto"/>
            <w:tcBorders>
              <w:top w:val="nil"/>
              <w:left w:val="nil"/>
              <w:bottom w:val="single" w:sz="4" w:space="0" w:color="000000"/>
              <w:right w:val="single" w:sz="4" w:space="0" w:color="000000"/>
            </w:tcBorders>
            <w:shd w:val="clear" w:color="auto" w:fill="auto"/>
            <w:noWrap/>
            <w:vAlign w:val="center"/>
            <w:hideMark/>
          </w:tcPr>
          <w:p w14:paraId="243FE6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286A5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27AE9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05A5B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581D4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0C879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4F63886C"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F9BE91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119</w:t>
            </w:r>
          </w:p>
        </w:tc>
        <w:tc>
          <w:tcPr>
            <w:tcW w:w="1401" w:type="dxa"/>
            <w:tcBorders>
              <w:top w:val="nil"/>
              <w:left w:val="nil"/>
              <w:bottom w:val="single" w:sz="4" w:space="0" w:color="000000"/>
              <w:right w:val="single" w:sz="4" w:space="0" w:color="000000"/>
            </w:tcBorders>
            <w:shd w:val="clear" w:color="auto" w:fill="auto"/>
            <w:vAlign w:val="center"/>
            <w:hideMark/>
          </w:tcPr>
          <w:p w14:paraId="3B499B2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1D1815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D5CC7A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5B64C0C3"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4343EA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Sagrada Familia brindó el siguiente aporte: Que le gustaría participar más en actividades fuera del CAR tales como: ir al parque, al cine y a la playa.</w:t>
            </w:r>
          </w:p>
        </w:tc>
        <w:tc>
          <w:tcPr>
            <w:tcW w:w="0" w:type="auto"/>
            <w:tcBorders>
              <w:top w:val="nil"/>
              <w:left w:val="nil"/>
              <w:bottom w:val="single" w:sz="4" w:space="0" w:color="000000"/>
              <w:right w:val="single" w:sz="4" w:space="0" w:color="000000"/>
            </w:tcBorders>
            <w:shd w:val="clear" w:color="auto" w:fill="auto"/>
            <w:noWrap/>
            <w:vAlign w:val="center"/>
            <w:hideMark/>
          </w:tcPr>
          <w:p w14:paraId="1F7FA6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F15B9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F68F8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92052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7F8FB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5D7B5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498F66BC"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87567A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120</w:t>
            </w:r>
          </w:p>
        </w:tc>
        <w:tc>
          <w:tcPr>
            <w:tcW w:w="1401" w:type="dxa"/>
            <w:tcBorders>
              <w:top w:val="nil"/>
              <w:left w:val="nil"/>
              <w:bottom w:val="single" w:sz="4" w:space="0" w:color="000000"/>
              <w:right w:val="single" w:sz="4" w:space="0" w:color="000000"/>
            </w:tcBorders>
            <w:shd w:val="clear" w:color="auto" w:fill="auto"/>
            <w:vAlign w:val="center"/>
            <w:hideMark/>
          </w:tcPr>
          <w:p w14:paraId="0B1587D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40A3D9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7E8CF6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296A43B8"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6CB4A9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Sagrada Familia brindó el siguiente aporte: Que le gustaría participar más en actividades fuera del CAR tales como: ir al cine y a la playa.</w:t>
            </w:r>
          </w:p>
        </w:tc>
        <w:tc>
          <w:tcPr>
            <w:tcW w:w="0" w:type="auto"/>
            <w:tcBorders>
              <w:top w:val="nil"/>
              <w:left w:val="nil"/>
              <w:bottom w:val="single" w:sz="4" w:space="0" w:color="000000"/>
              <w:right w:val="single" w:sz="4" w:space="0" w:color="000000"/>
            </w:tcBorders>
            <w:shd w:val="clear" w:color="auto" w:fill="auto"/>
            <w:noWrap/>
            <w:vAlign w:val="center"/>
            <w:hideMark/>
          </w:tcPr>
          <w:p w14:paraId="69D2EF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4034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633AE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7C298F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F72360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B90B5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48D0E45A"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D650A7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121</w:t>
            </w:r>
          </w:p>
        </w:tc>
        <w:tc>
          <w:tcPr>
            <w:tcW w:w="1401" w:type="dxa"/>
            <w:tcBorders>
              <w:top w:val="nil"/>
              <w:left w:val="nil"/>
              <w:bottom w:val="single" w:sz="4" w:space="0" w:color="000000"/>
              <w:right w:val="single" w:sz="4" w:space="0" w:color="000000"/>
            </w:tcBorders>
            <w:shd w:val="clear" w:color="auto" w:fill="auto"/>
            <w:vAlign w:val="center"/>
            <w:hideMark/>
          </w:tcPr>
          <w:p w14:paraId="484F851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DB0D77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74468E2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51C74DAC"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65FB96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Que las actividades fuera de los CAR sean más frecuentes, así como poder visitar el hospital.</w:t>
            </w:r>
          </w:p>
        </w:tc>
        <w:tc>
          <w:tcPr>
            <w:tcW w:w="0" w:type="auto"/>
            <w:tcBorders>
              <w:top w:val="nil"/>
              <w:left w:val="nil"/>
              <w:bottom w:val="single" w:sz="4" w:space="0" w:color="000000"/>
              <w:right w:val="single" w:sz="4" w:space="0" w:color="000000"/>
            </w:tcBorders>
            <w:shd w:val="clear" w:color="auto" w:fill="auto"/>
            <w:noWrap/>
            <w:vAlign w:val="center"/>
            <w:hideMark/>
          </w:tcPr>
          <w:p w14:paraId="7FCE5B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9851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08DCA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B177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530DC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E78BB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6774CB52"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0D52BD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122</w:t>
            </w:r>
          </w:p>
        </w:tc>
        <w:tc>
          <w:tcPr>
            <w:tcW w:w="1401" w:type="dxa"/>
            <w:tcBorders>
              <w:top w:val="nil"/>
              <w:left w:val="nil"/>
              <w:bottom w:val="single" w:sz="4" w:space="0" w:color="000000"/>
              <w:right w:val="single" w:sz="4" w:space="0" w:color="000000"/>
            </w:tcBorders>
            <w:shd w:val="clear" w:color="auto" w:fill="auto"/>
            <w:vAlign w:val="center"/>
            <w:hideMark/>
          </w:tcPr>
          <w:p w14:paraId="5CFE793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97E1F9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668E6BB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00C774D3"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7ED963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Que las actividades fuera de los CAR sean más frecuentes tales como salir a la playa para que el residente con discapacidad pueda disfrutar en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74C142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1778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850B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0F98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0615A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1D019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3AF9EF26"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6A8F6B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123</w:t>
            </w:r>
          </w:p>
        </w:tc>
        <w:tc>
          <w:tcPr>
            <w:tcW w:w="1401" w:type="dxa"/>
            <w:tcBorders>
              <w:top w:val="nil"/>
              <w:left w:val="nil"/>
              <w:bottom w:val="single" w:sz="4" w:space="0" w:color="000000"/>
              <w:right w:val="single" w:sz="4" w:space="0" w:color="000000"/>
            </w:tcBorders>
            <w:shd w:val="clear" w:color="auto" w:fill="auto"/>
            <w:vAlign w:val="center"/>
            <w:hideMark/>
          </w:tcPr>
          <w:p w14:paraId="1B0D698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C9534F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331E671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0659208"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43A00A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Casa Isabel brindó el siguiente aporte: Que las actividades fuera de los CAR estén </w:t>
            </w:r>
            <w:proofErr w:type="spellStart"/>
            <w:r w:rsidRPr="003B5458">
              <w:rPr>
                <w:rFonts w:ascii="Calibri" w:hAnsi="Calibri" w:cs="Calibri"/>
                <w:color w:val="000000"/>
                <w:sz w:val="22"/>
                <w:szCs w:val="22"/>
                <w:lang w:eastAsia="es-PE"/>
              </w:rPr>
              <w:t>dirgidas</w:t>
            </w:r>
            <w:proofErr w:type="spellEnd"/>
            <w:r w:rsidRPr="003B5458">
              <w:rPr>
                <w:rFonts w:ascii="Calibri" w:hAnsi="Calibri" w:cs="Calibri"/>
                <w:color w:val="000000"/>
                <w:sz w:val="22"/>
                <w:szCs w:val="22"/>
                <w:lang w:eastAsia="es-PE"/>
              </w:rPr>
              <w:t xml:space="preserve"> a realizar actividades dinámicas y recreativas tales como: nadar y pintar.</w:t>
            </w:r>
          </w:p>
        </w:tc>
        <w:tc>
          <w:tcPr>
            <w:tcW w:w="0" w:type="auto"/>
            <w:tcBorders>
              <w:top w:val="nil"/>
              <w:left w:val="nil"/>
              <w:bottom w:val="single" w:sz="4" w:space="0" w:color="000000"/>
              <w:right w:val="single" w:sz="4" w:space="0" w:color="000000"/>
            </w:tcBorders>
            <w:shd w:val="clear" w:color="auto" w:fill="auto"/>
            <w:noWrap/>
            <w:vAlign w:val="center"/>
            <w:hideMark/>
          </w:tcPr>
          <w:p w14:paraId="6DD223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1A37B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B2B5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DE9A4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7603F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27198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33B092F8"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1584C4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124</w:t>
            </w:r>
          </w:p>
        </w:tc>
        <w:tc>
          <w:tcPr>
            <w:tcW w:w="1401" w:type="dxa"/>
            <w:tcBorders>
              <w:top w:val="nil"/>
              <w:left w:val="nil"/>
              <w:bottom w:val="single" w:sz="4" w:space="0" w:color="000000"/>
              <w:right w:val="single" w:sz="4" w:space="0" w:color="000000"/>
            </w:tcBorders>
            <w:shd w:val="clear" w:color="auto" w:fill="auto"/>
            <w:vAlign w:val="center"/>
            <w:hideMark/>
          </w:tcPr>
          <w:p w14:paraId="5373714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ECE563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1CCE3B2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2EBFD901"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10F4B7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multidiscapacidad (física e intelectual) del CAR Casa Isabel brindó el siguiente aporte: Que las actividades fuera de los CAR sean más frecuentes, tales como: seguir yendo a su centro educativo, ir a los centros comerciales y supermercados.</w:t>
            </w:r>
          </w:p>
        </w:tc>
        <w:tc>
          <w:tcPr>
            <w:tcW w:w="0" w:type="auto"/>
            <w:tcBorders>
              <w:top w:val="nil"/>
              <w:left w:val="nil"/>
              <w:bottom w:val="single" w:sz="4" w:space="0" w:color="000000"/>
              <w:right w:val="single" w:sz="4" w:space="0" w:color="000000"/>
            </w:tcBorders>
            <w:shd w:val="clear" w:color="auto" w:fill="auto"/>
            <w:noWrap/>
            <w:vAlign w:val="center"/>
            <w:hideMark/>
          </w:tcPr>
          <w:p w14:paraId="173770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4E45D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7EE95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F2D2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C8C8D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70A5D7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2BD28AF1"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8030DC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125</w:t>
            </w:r>
          </w:p>
        </w:tc>
        <w:tc>
          <w:tcPr>
            <w:tcW w:w="1401" w:type="dxa"/>
            <w:tcBorders>
              <w:top w:val="nil"/>
              <w:left w:val="nil"/>
              <w:bottom w:val="single" w:sz="4" w:space="0" w:color="000000"/>
              <w:right w:val="single" w:sz="4" w:space="0" w:color="000000"/>
            </w:tcBorders>
            <w:shd w:val="clear" w:color="auto" w:fill="auto"/>
            <w:vAlign w:val="center"/>
            <w:hideMark/>
          </w:tcPr>
          <w:p w14:paraId="48349BC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5481CB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5A8398D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058C2916"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6D10D9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Casa Isabel brindó el siguiente aporte: Que las actividades fuera de los CAR estén </w:t>
            </w:r>
            <w:proofErr w:type="spellStart"/>
            <w:r w:rsidRPr="003B5458">
              <w:rPr>
                <w:rFonts w:ascii="Calibri" w:hAnsi="Calibri" w:cs="Calibri"/>
                <w:color w:val="000000"/>
                <w:sz w:val="22"/>
                <w:szCs w:val="22"/>
                <w:lang w:eastAsia="es-PE"/>
              </w:rPr>
              <w:t>dirgidas</w:t>
            </w:r>
            <w:proofErr w:type="spellEnd"/>
            <w:r w:rsidRPr="003B5458">
              <w:rPr>
                <w:rFonts w:ascii="Calibri" w:hAnsi="Calibri" w:cs="Calibri"/>
                <w:color w:val="000000"/>
                <w:sz w:val="22"/>
                <w:szCs w:val="22"/>
                <w:lang w:eastAsia="es-PE"/>
              </w:rPr>
              <w:t xml:space="preserve"> a realizar actividades dinámicas y recreativas tales como: ir a la piscina y realizar actividades de natación.</w:t>
            </w:r>
          </w:p>
        </w:tc>
        <w:tc>
          <w:tcPr>
            <w:tcW w:w="0" w:type="auto"/>
            <w:tcBorders>
              <w:top w:val="nil"/>
              <w:left w:val="nil"/>
              <w:bottom w:val="single" w:sz="4" w:space="0" w:color="000000"/>
              <w:right w:val="single" w:sz="4" w:space="0" w:color="000000"/>
            </w:tcBorders>
            <w:shd w:val="clear" w:color="auto" w:fill="auto"/>
            <w:noWrap/>
            <w:vAlign w:val="center"/>
            <w:hideMark/>
          </w:tcPr>
          <w:p w14:paraId="3A73144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DDB9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41844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F5DB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FF13CC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4B62C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0C106D9C"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7290E6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126</w:t>
            </w:r>
          </w:p>
        </w:tc>
        <w:tc>
          <w:tcPr>
            <w:tcW w:w="1401" w:type="dxa"/>
            <w:tcBorders>
              <w:top w:val="nil"/>
              <w:left w:val="nil"/>
              <w:bottom w:val="single" w:sz="4" w:space="0" w:color="000000"/>
              <w:right w:val="single" w:sz="4" w:space="0" w:color="000000"/>
            </w:tcBorders>
            <w:shd w:val="clear" w:color="auto" w:fill="auto"/>
            <w:vAlign w:val="center"/>
            <w:hideMark/>
          </w:tcPr>
          <w:p w14:paraId="0D19560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005827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0E6ACCC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323D9A19"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04D7B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Que las actividades fuera de los CAR sean más frecuentes, tales como: seguir yendo a su centro educativo para poder estar con sus compañeros y aprender su curso favorito.</w:t>
            </w:r>
          </w:p>
        </w:tc>
        <w:tc>
          <w:tcPr>
            <w:tcW w:w="0" w:type="auto"/>
            <w:tcBorders>
              <w:top w:val="nil"/>
              <w:left w:val="nil"/>
              <w:bottom w:val="single" w:sz="4" w:space="0" w:color="000000"/>
              <w:right w:val="single" w:sz="4" w:space="0" w:color="000000"/>
            </w:tcBorders>
            <w:shd w:val="clear" w:color="auto" w:fill="auto"/>
            <w:noWrap/>
            <w:vAlign w:val="center"/>
            <w:hideMark/>
          </w:tcPr>
          <w:p w14:paraId="37816C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24D2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BC366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58097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14BEF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94160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2B3AB39F" w14:textId="77777777" w:rsidTr="00E0562A">
        <w:trPr>
          <w:trHeight w:val="14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D49BAE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127</w:t>
            </w:r>
          </w:p>
        </w:tc>
        <w:tc>
          <w:tcPr>
            <w:tcW w:w="1401" w:type="dxa"/>
            <w:tcBorders>
              <w:top w:val="nil"/>
              <w:left w:val="nil"/>
              <w:bottom w:val="single" w:sz="4" w:space="0" w:color="000000"/>
              <w:right w:val="single" w:sz="4" w:space="0" w:color="000000"/>
            </w:tcBorders>
            <w:shd w:val="clear" w:color="auto" w:fill="auto"/>
            <w:vAlign w:val="center"/>
            <w:hideMark/>
          </w:tcPr>
          <w:p w14:paraId="409544A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978A9B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6514B26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FFFFFF" w:fill="FFFFFF"/>
            <w:vAlign w:val="center"/>
            <w:hideMark/>
          </w:tcPr>
          <w:p w14:paraId="660C9465"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BA5E0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Que las actividades fuera de los CAR sean más frecuentes para participar en actividades recreativas, tales como: ir a los parques de recreación para subir a juegos mecánicos y al teatro.</w:t>
            </w:r>
          </w:p>
        </w:tc>
        <w:tc>
          <w:tcPr>
            <w:tcW w:w="0" w:type="auto"/>
            <w:tcBorders>
              <w:top w:val="nil"/>
              <w:left w:val="nil"/>
              <w:bottom w:val="single" w:sz="4" w:space="0" w:color="000000"/>
              <w:right w:val="single" w:sz="4" w:space="0" w:color="000000"/>
            </w:tcBorders>
            <w:shd w:val="clear" w:color="auto" w:fill="auto"/>
            <w:noWrap/>
            <w:vAlign w:val="center"/>
            <w:hideMark/>
          </w:tcPr>
          <w:p w14:paraId="759D9C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7AEB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9D649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2881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1F4F9E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E24F7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2C31DB71" w14:textId="77777777" w:rsidTr="00E0562A">
        <w:trPr>
          <w:trHeight w:val="17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6099FD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128</w:t>
            </w:r>
          </w:p>
        </w:tc>
        <w:tc>
          <w:tcPr>
            <w:tcW w:w="1401" w:type="dxa"/>
            <w:tcBorders>
              <w:top w:val="nil"/>
              <w:left w:val="nil"/>
              <w:bottom w:val="single" w:sz="4" w:space="0" w:color="000000"/>
              <w:right w:val="single" w:sz="4" w:space="0" w:color="000000"/>
            </w:tcBorders>
            <w:shd w:val="clear" w:color="auto" w:fill="auto"/>
            <w:vAlign w:val="center"/>
            <w:hideMark/>
          </w:tcPr>
          <w:p w14:paraId="3A460D7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C7E781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AD14A7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A2:</w:t>
            </w:r>
            <w:r w:rsidRPr="003B5458">
              <w:rPr>
                <w:rFonts w:ascii="Calibri" w:hAnsi="Calibri" w:cs="Calibri"/>
                <w:color w:val="000000"/>
                <w:sz w:val="22"/>
                <w:szCs w:val="22"/>
                <w:lang w:eastAsia="es-PE"/>
              </w:rPr>
              <w:t xml:space="preserve"> 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auto" w:fill="auto"/>
            <w:vAlign w:val="center"/>
            <w:hideMark/>
          </w:tcPr>
          <w:p w14:paraId="1A21AD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18FEDA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María Felicita Portales Escobar, familiar de una persona con discapacidad psicosocial, del departamento de la Libertad, brindó el siguiente aporte: Fomentar la participación de las personas con discapacidad en la </w:t>
            </w:r>
            <w:proofErr w:type="gramStart"/>
            <w:r w:rsidRPr="003B5458">
              <w:rPr>
                <w:rFonts w:ascii="Calibri" w:hAnsi="Calibri" w:cs="Calibri"/>
                <w:color w:val="000000"/>
                <w:sz w:val="22"/>
                <w:szCs w:val="22"/>
                <w:lang w:eastAsia="es-PE"/>
              </w:rPr>
              <w:t>comunidad,  incluyendo</w:t>
            </w:r>
            <w:proofErr w:type="gramEnd"/>
            <w:r w:rsidRPr="003B5458">
              <w:rPr>
                <w:rFonts w:ascii="Calibri" w:hAnsi="Calibri" w:cs="Calibri"/>
                <w:color w:val="000000"/>
                <w:sz w:val="22"/>
                <w:szCs w:val="22"/>
                <w:lang w:eastAsia="es-PE"/>
              </w:rPr>
              <w:t xml:space="preserve"> la educación inclusiva y el acceso a oportunidades de trabajo.</w:t>
            </w:r>
          </w:p>
        </w:tc>
        <w:tc>
          <w:tcPr>
            <w:tcW w:w="0" w:type="auto"/>
            <w:tcBorders>
              <w:top w:val="nil"/>
              <w:left w:val="nil"/>
              <w:bottom w:val="single" w:sz="4" w:space="0" w:color="000000"/>
              <w:right w:val="single" w:sz="4" w:space="0" w:color="000000"/>
            </w:tcBorders>
            <w:shd w:val="clear" w:color="auto" w:fill="auto"/>
            <w:noWrap/>
            <w:vAlign w:val="center"/>
            <w:hideMark/>
          </w:tcPr>
          <w:p w14:paraId="0410E0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68168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D8CA34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60B4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3ED3D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F585E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2 de la Línea de Acción 2 del proyecto de Estrategia se encuentra incorporado el aporte que los residentes de los CAR participen en actividades extramuros, promoviendo su participación en comunidad. </w:t>
            </w:r>
          </w:p>
        </w:tc>
      </w:tr>
      <w:tr w:rsidR="003B5458" w:rsidRPr="003B5458" w14:paraId="65C78821" w14:textId="77777777" w:rsidTr="00E0562A">
        <w:trPr>
          <w:trHeight w:val="226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FBC390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129</w:t>
            </w:r>
          </w:p>
        </w:tc>
        <w:tc>
          <w:tcPr>
            <w:tcW w:w="1401" w:type="dxa"/>
            <w:tcBorders>
              <w:top w:val="nil"/>
              <w:left w:val="nil"/>
              <w:bottom w:val="single" w:sz="4" w:space="0" w:color="000000"/>
              <w:right w:val="single" w:sz="4" w:space="0" w:color="000000"/>
            </w:tcBorders>
            <w:shd w:val="clear" w:color="auto" w:fill="auto"/>
            <w:vAlign w:val="center"/>
            <w:hideMark/>
          </w:tcPr>
          <w:p w14:paraId="42E44CC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B6277F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1B9FFF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A2:</w:t>
            </w:r>
            <w:r w:rsidRPr="003B5458">
              <w:rPr>
                <w:rFonts w:ascii="Calibri" w:hAnsi="Calibri" w:cs="Calibri"/>
                <w:color w:val="000000"/>
                <w:sz w:val="22"/>
                <w:szCs w:val="22"/>
                <w:lang w:eastAsia="es-PE"/>
              </w:rPr>
              <w:t xml:space="preserve"> 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auto" w:fill="auto"/>
            <w:vAlign w:val="center"/>
            <w:hideMark/>
          </w:tcPr>
          <w:p w14:paraId="641A2F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5BA915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Consideran que promover la participación de los residentes de los CAR en actividades comunitarias no garantiza, por sí sola, un enfoque comunitario extramuros. </w:t>
            </w:r>
            <w:r w:rsidRPr="003B5458">
              <w:rPr>
                <w:rFonts w:ascii="Calibri" w:hAnsi="Calibri" w:cs="Calibri"/>
                <w:b/>
                <w:bCs/>
                <w:color w:val="000000"/>
                <w:sz w:val="22"/>
                <w:szCs w:val="22"/>
                <w:lang w:eastAsia="es-PE"/>
              </w:rPr>
              <w:t>Lo fundamental debería ser que las familias comprendan el enfoque comunitario y el modelo social de la discapacidad</w:t>
            </w:r>
            <w:r w:rsidRPr="003B5458">
              <w:rPr>
                <w:rFonts w:ascii="Calibri" w:hAnsi="Calibri" w:cs="Calibri"/>
                <w:color w:val="000000"/>
                <w:sz w:val="22"/>
                <w:szCs w:val="22"/>
                <w:lang w:eastAsia="es-PE"/>
              </w:rPr>
              <w:t xml:space="preserve">, para así fortalecer su rol como agentes clave en los procesos de </w:t>
            </w:r>
            <w:r w:rsidRPr="003B5458">
              <w:rPr>
                <w:rFonts w:ascii="Calibri" w:hAnsi="Calibri" w:cs="Calibri"/>
                <w:color w:val="000000"/>
                <w:sz w:val="22"/>
                <w:szCs w:val="22"/>
                <w:lang w:eastAsia="es-PE"/>
              </w:rPr>
              <w:lastRenderedPageBreak/>
              <w:t>desinstitucionalización.</w:t>
            </w:r>
          </w:p>
        </w:tc>
        <w:tc>
          <w:tcPr>
            <w:tcW w:w="0" w:type="auto"/>
            <w:tcBorders>
              <w:top w:val="nil"/>
              <w:left w:val="nil"/>
              <w:bottom w:val="single" w:sz="4" w:space="0" w:color="000000"/>
              <w:right w:val="single" w:sz="4" w:space="0" w:color="000000"/>
            </w:tcBorders>
            <w:shd w:val="clear" w:color="auto" w:fill="auto"/>
            <w:noWrap/>
            <w:vAlign w:val="center"/>
            <w:hideMark/>
          </w:tcPr>
          <w:p w14:paraId="00AF9DE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C4872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26896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5396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ECB10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3F4F71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parcialmente, dado que no cumple con los criterios de viabilidad social. Ello en la medida que en el proceso de consulta se ha recabado varios aportes de los residentes de los CAR que respaldan la importancia de las actividades extramuros e independencia de sus familiares. Sin perjuicio de lo señalado se ha modificado la Tarea 1 y la Actividad 4 de la Línea de Acción 2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w:t>
            </w:r>
            <w:r w:rsidRPr="003B5458">
              <w:rPr>
                <w:rFonts w:ascii="Calibri" w:hAnsi="Calibri" w:cs="Calibri"/>
                <w:color w:val="000000"/>
                <w:sz w:val="22"/>
                <w:szCs w:val="22"/>
                <w:lang w:eastAsia="es-PE"/>
              </w:rPr>
              <w:lastRenderedPageBreak/>
              <w:t xml:space="preserve">la comunidad </w:t>
            </w:r>
            <w:r w:rsidRPr="003B5458">
              <w:rPr>
                <w:rFonts w:ascii="Calibri" w:hAnsi="Calibri" w:cs="Calibri"/>
                <w:b/>
                <w:bCs/>
                <w:color w:val="000000"/>
                <w:sz w:val="22"/>
                <w:szCs w:val="22"/>
                <w:lang w:eastAsia="es-PE"/>
              </w:rPr>
              <w:t xml:space="preserve">y a familiares de personas con discapacidad </w:t>
            </w:r>
            <w:r w:rsidRPr="003B5458">
              <w:rPr>
                <w:rFonts w:ascii="Calibri" w:hAnsi="Calibri" w:cs="Calibri"/>
                <w:color w:val="000000"/>
                <w:sz w:val="22"/>
                <w:szCs w:val="22"/>
                <w:lang w:eastAsia="es-PE"/>
              </w:rPr>
              <w:t xml:space="preserve">a través de los SAIPD.  </w:t>
            </w:r>
            <w:r w:rsidRPr="003B5458">
              <w:rPr>
                <w:rFonts w:ascii="Calibri" w:hAnsi="Calibri" w:cs="Calibri"/>
                <w:color w:val="000000"/>
                <w:sz w:val="22"/>
                <w:szCs w:val="22"/>
                <w:lang w:eastAsia="es-PE"/>
              </w:rPr>
              <w:br/>
              <w:t>T1:</w:t>
            </w:r>
            <w:r w:rsidRPr="003B5458">
              <w:rPr>
                <w:rFonts w:ascii="Calibri" w:hAnsi="Calibri" w:cs="Calibri"/>
                <w:b/>
                <w:bCs/>
                <w:color w:val="000000"/>
                <w:sz w:val="22"/>
                <w:szCs w:val="22"/>
                <w:lang w:eastAsia="es-PE"/>
              </w:rPr>
              <w:t xml:space="preserve"> Realizar</w:t>
            </w:r>
            <w:r w:rsidRPr="003B5458">
              <w:rPr>
                <w:rFonts w:ascii="Calibri" w:hAnsi="Calibri" w:cs="Calibri"/>
                <w:color w:val="000000"/>
                <w:sz w:val="22"/>
                <w:szCs w:val="22"/>
                <w:lang w:eastAsia="es-PE"/>
              </w:rPr>
              <w:t xml:space="preserve"> talleres a la comunidad </w:t>
            </w:r>
            <w:r w:rsidRPr="003B5458">
              <w:rPr>
                <w:rFonts w:ascii="Calibri" w:hAnsi="Calibri" w:cs="Calibri"/>
                <w:b/>
                <w:bCs/>
                <w:color w:val="000000"/>
                <w:sz w:val="22"/>
                <w:szCs w:val="22"/>
                <w:lang w:eastAsia="es-PE"/>
              </w:rPr>
              <w:t xml:space="preserve">y a familiares de personas con discapacidad. </w:t>
            </w:r>
          </w:p>
        </w:tc>
      </w:tr>
      <w:tr w:rsidR="003B5458" w:rsidRPr="003B5458" w14:paraId="188BA584" w14:textId="77777777" w:rsidTr="00E0562A">
        <w:trPr>
          <w:trHeight w:val="17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2BE34E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130</w:t>
            </w:r>
          </w:p>
        </w:tc>
        <w:tc>
          <w:tcPr>
            <w:tcW w:w="1401" w:type="dxa"/>
            <w:tcBorders>
              <w:top w:val="nil"/>
              <w:left w:val="nil"/>
              <w:bottom w:val="single" w:sz="4" w:space="0" w:color="000000"/>
              <w:right w:val="single" w:sz="4" w:space="0" w:color="000000"/>
            </w:tcBorders>
            <w:shd w:val="clear" w:color="auto" w:fill="auto"/>
            <w:vAlign w:val="center"/>
            <w:hideMark/>
          </w:tcPr>
          <w:p w14:paraId="45FF5BE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0748CC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424A41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A2:</w:t>
            </w:r>
            <w:r w:rsidRPr="003B5458">
              <w:rPr>
                <w:rFonts w:ascii="Calibri" w:hAnsi="Calibri" w:cs="Calibri"/>
                <w:color w:val="000000"/>
                <w:sz w:val="22"/>
                <w:szCs w:val="22"/>
                <w:lang w:eastAsia="es-PE"/>
              </w:rPr>
              <w:t xml:space="preserve"> Incluir a las personas residentes de los CAR en actividades extramuros, promoviendo su participación en la comunidad.</w:t>
            </w:r>
          </w:p>
        </w:tc>
        <w:tc>
          <w:tcPr>
            <w:tcW w:w="1067" w:type="dxa"/>
            <w:tcBorders>
              <w:top w:val="nil"/>
              <w:left w:val="nil"/>
              <w:bottom w:val="single" w:sz="4" w:space="0" w:color="000000"/>
              <w:right w:val="single" w:sz="4" w:space="0" w:color="000000"/>
            </w:tcBorders>
            <w:shd w:val="clear" w:color="auto" w:fill="auto"/>
            <w:vAlign w:val="center"/>
            <w:hideMark/>
          </w:tcPr>
          <w:p w14:paraId="35C2B2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las personas residentes en las actividades extramuros.</w:t>
            </w:r>
          </w:p>
        </w:tc>
        <w:tc>
          <w:tcPr>
            <w:tcW w:w="0" w:type="auto"/>
            <w:tcBorders>
              <w:top w:val="nil"/>
              <w:left w:val="nil"/>
              <w:bottom w:val="single" w:sz="4" w:space="0" w:color="000000"/>
              <w:right w:val="single" w:sz="4" w:space="0" w:color="000000"/>
            </w:tcBorders>
            <w:shd w:val="clear" w:color="auto" w:fill="auto"/>
            <w:vAlign w:val="center"/>
            <w:hideMark/>
          </w:tcPr>
          <w:p w14:paraId="093708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Arequipa brindó el siguiente aporte: Que las personas con discapacidad de las RVI puedan realizar actividades de recreación tales como: ir al cine con amigos y al zoológico.</w:t>
            </w:r>
          </w:p>
        </w:tc>
        <w:tc>
          <w:tcPr>
            <w:tcW w:w="0" w:type="auto"/>
            <w:tcBorders>
              <w:top w:val="nil"/>
              <w:left w:val="nil"/>
              <w:bottom w:val="single" w:sz="4" w:space="0" w:color="000000"/>
              <w:right w:val="single" w:sz="4" w:space="0" w:color="000000"/>
            </w:tcBorders>
            <w:shd w:val="clear" w:color="auto" w:fill="auto"/>
            <w:noWrap/>
            <w:vAlign w:val="center"/>
            <w:hideMark/>
          </w:tcPr>
          <w:p w14:paraId="1F55AD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4FCEF2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6E7CA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B137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4B127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bottom"/>
            <w:hideMark/>
          </w:tcPr>
          <w:p w14:paraId="3B391948"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modificado la Actividad 2 de la Línea de Acción 2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A2: Incluir a las personas residentes de los </w:t>
            </w:r>
            <w:r w:rsidRPr="003B5458">
              <w:rPr>
                <w:rFonts w:ascii="Calibri" w:hAnsi="Calibri" w:cs="Calibri"/>
                <w:color w:val="000000"/>
                <w:sz w:val="22"/>
                <w:szCs w:val="22"/>
                <w:lang w:eastAsia="es-PE"/>
              </w:rPr>
              <w:lastRenderedPageBreak/>
              <w:t xml:space="preserve">CAR </w:t>
            </w:r>
            <w:r w:rsidRPr="003B5458">
              <w:rPr>
                <w:rFonts w:ascii="Calibri" w:hAnsi="Calibri" w:cs="Calibri"/>
                <w:b/>
                <w:bCs/>
                <w:color w:val="000000"/>
                <w:sz w:val="22"/>
                <w:szCs w:val="22"/>
                <w:lang w:eastAsia="es-PE"/>
              </w:rPr>
              <w:t>y RVI</w:t>
            </w:r>
            <w:r w:rsidRPr="003B5458">
              <w:rPr>
                <w:rFonts w:ascii="Calibri" w:hAnsi="Calibri" w:cs="Calibri"/>
                <w:color w:val="000000"/>
                <w:sz w:val="22"/>
                <w:szCs w:val="22"/>
                <w:lang w:eastAsia="es-PE"/>
              </w:rPr>
              <w:t xml:space="preserve"> en actividades extramuros, promoviendo su participación en la comunidad. </w:t>
            </w:r>
            <w:r w:rsidRPr="003B5458">
              <w:rPr>
                <w:rFonts w:ascii="Calibri" w:hAnsi="Calibri" w:cs="Calibri"/>
                <w:color w:val="000000"/>
                <w:sz w:val="22"/>
                <w:szCs w:val="22"/>
                <w:lang w:eastAsia="es-PE"/>
              </w:rPr>
              <w:br/>
            </w:r>
          </w:p>
        </w:tc>
      </w:tr>
      <w:tr w:rsidR="003B5458" w:rsidRPr="003B5458" w14:paraId="56819598" w14:textId="77777777" w:rsidTr="00E0562A">
        <w:trPr>
          <w:trHeight w:val="17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05981E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131</w:t>
            </w:r>
          </w:p>
        </w:tc>
        <w:tc>
          <w:tcPr>
            <w:tcW w:w="1401" w:type="dxa"/>
            <w:tcBorders>
              <w:top w:val="nil"/>
              <w:left w:val="nil"/>
              <w:bottom w:val="single" w:sz="4" w:space="0" w:color="000000"/>
              <w:right w:val="single" w:sz="4" w:space="0" w:color="000000"/>
            </w:tcBorders>
            <w:shd w:val="clear" w:color="auto" w:fill="auto"/>
            <w:vAlign w:val="center"/>
            <w:hideMark/>
          </w:tcPr>
          <w:p w14:paraId="44DA848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E1A9BD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DDA33F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270789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672F20F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multidiscapacidad (intelectual y física) del CAR Matilde Pérez Palacios brindó el siguiente aporte: Que le gustaría que voluntarios o personas de la comunidad visiten el CAR para realizar actividades, tales como: escuchar música, realizar espacios de conversación, talleres, etc.</w:t>
            </w:r>
          </w:p>
        </w:tc>
        <w:tc>
          <w:tcPr>
            <w:tcW w:w="0" w:type="auto"/>
            <w:tcBorders>
              <w:top w:val="nil"/>
              <w:left w:val="nil"/>
              <w:bottom w:val="single" w:sz="4" w:space="0" w:color="000000"/>
              <w:right w:val="single" w:sz="4" w:space="0" w:color="000000"/>
            </w:tcBorders>
            <w:shd w:val="clear" w:color="auto" w:fill="auto"/>
            <w:noWrap/>
            <w:vAlign w:val="center"/>
            <w:hideMark/>
          </w:tcPr>
          <w:p w14:paraId="16116B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4EE1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E28659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CDD2D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91DF6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D8EB3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w:t>
            </w:r>
            <w:r w:rsidRPr="003B5458">
              <w:rPr>
                <w:rFonts w:ascii="Calibri" w:hAnsi="Calibri" w:cs="Calibri"/>
                <w:color w:val="000000"/>
                <w:sz w:val="22"/>
                <w:szCs w:val="22"/>
                <w:lang w:eastAsia="es-PE"/>
              </w:rPr>
              <w:lastRenderedPageBreak/>
              <w:t>personas residentes siempre que la capacidad técnica y física lo permita.</w:t>
            </w:r>
          </w:p>
        </w:tc>
      </w:tr>
      <w:tr w:rsidR="003B5458" w:rsidRPr="003B5458" w14:paraId="7D38B1C5"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454D56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132</w:t>
            </w:r>
          </w:p>
        </w:tc>
        <w:tc>
          <w:tcPr>
            <w:tcW w:w="1401" w:type="dxa"/>
            <w:tcBorders>
              <w:top w:val="nil"/>
              <w:left w:val="nil"/>
              <w:bottom w:val="single" w:sz="4" w:space="0" w:color="000000"/>
              <w:right w:val="single" w:sz="4" w:space="0" w:color="000000"/>
            </w:tcBorders>
            <w:shd w:val="clear" w:color="auto" w:fill="auto"/>
            <w:vAlign w:val="center"/>
            <w:hideMark/>
          </w:tcPr>
          <w:p w14:paraId="058B29C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6CDB57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CB6923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6313D32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A980E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Matilde Pérez Palacios brindó el siguiente aporte: Que le gustaría que personas de la comunidad visiten el CAR para realizar actividades </w:t>
            </w:r>
            <w:proofErr w:type="spellStart"/>
            <w:r w:rsidRPr="003B5458">
              <w:rPr>
                <w:rFonts w:ascii="Calibri" w:hAnsi="Calibri" w:cs="Calibri"/>
                <w:color w:val="000000"/>
                <w:sz w:val="22"/>
                <w:szCs w:val="22"/>
                <w:lang w:eastAsia="es-PE"/>
              </w:rPr>
              <w:t>dinamicas</w:t>
            </w:r>
            <w:proofErr w:type="spellEnd"/>
            <w:r w:rsidRPr="003B5458">
              <w:rPr>
                <w:rFonts w:ascii="Calibri" w:hAnsi="Calibri" w:cs="Calibri"/>
                <w:color w:val="000000"/>
                <w:sz w:val="22"/>
                <w:szCs w:val="22"/>
                <w:lang w:eastAsia="es-PE"/>
              </w:rPr>
              <w:t xml:space="preserve">, tales como: cantar, bailar, jugar, comer, hacer postres, asimismo, le gustaría recibir la visita de su amiga del colegio para </w:t>
            </w:r>
            <w:r w:rsidRPr="003B5458">
              <w:rPr>
                <w:rFonts w:ascii="Calibri" w:hAnsi="Calibri" w:cs="Calibri"/>
                <w:color w:val="000000"/>
                <w:sz w:val="22"/>
                <w:szCs w:val="22"/>
                <w:lang w:eastAsia="es-PE"/>
              </w:rPr>
              <w:lastRenderedPageBreak/>
              <w:t>compartir momentos.</w:t>
            </w:r>
          </w:p>
        </w:tc>
        <w:tc>
          <w:tcPr>
            <w:tcW w:w="0" w:type="auto"/>
            <w:tcBorders>
              <w:top w:val="nil"/>
              <w:left w:val="nil"/>
              <w:bottom w:val="single" w:sz="4" w:space="0" w:color="000000"/>
              <w:right w:val="single" w:sz="4" w:space="0" w:color="000000"/>
            </w:tcBorders>
            <w:shd w:val="clear" w:color="auto" w:fill="auto"/>
            <w:noWrap/>
            <w:vAlign w:val="center"/>
            <w:hideMark/>
          </w:tcPr>
          <w:p w14:paraId="067AD3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112FF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0EC0F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2310A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B42D3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DBB80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w:t>
            </w:r>
            <w:r w:rsidRPr="003B5458">
              <w:rPr>
                <w:rFonts w:ascii="Calibri" w:hAnsi="Calibri" w:cs="Calibri"/>
                <w:color w:val="000000"/>
                <w:sz w:val="22"/>
                <w:szCs w:val="22"/>
                <w:lang w:eastAsia="es-PE"/>
              </w:rPr>
              <w:lastRenderedPageBreak/>
              <w:t>personas residentes siempre que la capacidad técnica y física lo permita.</w:t>
            </w:r>
          </w:p>
        </w:tc>
      </w:tr>
      <w:tr w:rsidR="003B5458" w:rsidRPr="003B5458" w14:paraId="6370E719"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308DD0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133</w:t>
            </w:r>
          </w:p>
        </w:tc>
        <w:tc>
          <w:tcPr>
            <w:tcW w:w="1401" w:type="dxa"/>
            <w:tcBorders>
              <w:top w:val="nil"/>
              <w:left w:val="nil"/>
              <w:bottom w:val="single" w:sz="4" w:space="0" w:color="000000"/>
              <w:right w:val="single" w:sz="4" w:space="0" w:color="000000"/>
            </w:tcBorders>
            <w:shd w:val="clear" w:color="auto" w:fill="auto"/>
            <w:vAlign w:val="center"/>
            <w:hideMark/>
          </w:tcPr>
          <w:p w14:paraId="06146F8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907259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239443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69FB02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5D96AAD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que voluntarios o personas de la comunidad visiten el CAR para realizar actividades recreativas como talleres de clown para mejorar habilidades de comunicación.</w:t>
            </w:r>
          </w:p>
        </w:tc>
        <w:tc>
          <w:tcPr>
            <w:tcW w:w="0" w:type="auto"/>
            <w:tcBorders>
              <w:top w:val="nil"/>
              <w:left w:val="nil"/>
              <w:bottom w:val="single" w:sz="4" w:space="0" w:color="000000"/>
              <w:right w:val="single" w:sz="4" w:space="0" w:color="000000"/>
            </w:tcBorders>
            <w:shd w:val="clear" w:color="auto" w:fill="auto"/>
            <w:noWrap/>
            <w:vAlign w:val="center"/>
            <w:hideMark/>
          </w:tcPr>
          <w:p w14:paraId="7823D6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DBD2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92BA4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A4A30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B30B0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5EB00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2625545E"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D5EA69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134</w:t>
            </w:r>
          </w:p>
        </w:tc>
        <w:tc>
          <w:tcPr>
            <w:tcW w:w="1401" w:type="dxa"/>
            <w:tcBorders>
              <w:top w:val="nil"/>
              <w:left w:val="nil"/>
              <w:bottom w:val="single" w:sz="4" w:space="0" w:color="000000"/>
              <w:right w:val="single" w:sz="4" w:space="0" w:color="000000"/>
            </w:tcBorders>
            <w:shd w:val="clear" w:color="auto" w:fill="auto"/>
            <w:vAlign w:val="center"/>
            <w:hideMark/>
          </w:tcPr>
          <w:p w14:paraId="332AAA8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6DCE0A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62A21CF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003DE4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6164B8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que voluntarios o personas de la comunidad visiten el CAR para que puedan realizar talleres de gestión emocional.</w:t>
            </w:r>
          </w:p>
        </w:tc>
        <w:tc>
          <w:tcPr>
            <w:tcW w:w="0" w:type="auto"/>
            <w:tcBorders>
              <w:top w:val="nil"/>
              <w:left w:val="nil"/>
              <w:bottom w:val="single" w:sz="4" w:space="0" w:color="000000"/>
              <w:right w:val="single" w:sz="4" w:space="0" w:color="000000"/>
            </w:tcBorders>
            <w:shd w:val="clear" w:color="auto" w:fill="auto"/>
            <w:noWrap/>
            <w:vAlign w:val="center"/>
            <w:hideMark/>
          </w:tcPr>
          <w:p w14:paraId="700209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926E47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4171F9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22C6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F3771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CFECDA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6C8FD889"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12270E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135</w:t>
            </w:r>
          </w:p>
        </w:tc>
        <w:tc>
          <w:tcPr>
            <w:tcW w:w="1401" w:type="dxa"/>
            <w:tcBorders>
              <w:top w:val="nil"/>
              <w:left w:val="nil"/>
              <w:bottom w:val="single" w:sz="4" w:space="0" w:color="000000"/>
              <w:right w:val="single" w:sz="4" w:space="0" w:color="000000"/>
            </w:tcBorders>
            <w:shd w:val="clear" w:color="auto" w:fill="auto"/>
            <w:vAlign w:val="center"/>
            <w:hideMark/>
          </w:tcPr>
          <w:p w14:paraId="2152A7E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AFF720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34C55AB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123689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5141391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que voluntarios o personas de la comunidad visiten el CAR para realizar actividades de escritura o creación de cuentos.</w:t>
            </w:r>
          </w:p>
        </w:tc>
        <w:tc>
          <w:tcPr>
            <w:tcW w:w="0" w:type="auto"/>
            <w:tcBorders>
              <w:top w:val="nil"/>
              <w:left w:val="nil"/>
              <w:bottom w:val="single" w:sz="4" w:space="0" w:color="000000"/>
              <w:right w:val="single" w:sz="4" w:space="0" w:color="000000"/>
            </w:tcBorders>
            <w:shd w:val="clear" w:color="auto" w:fill="auto"/>
            <w:noWrap/>
            <w:vAlign w:val="center"/>
            <w:hideMark/>
          </w:tcPr>
          <w:p w14:paraId="4E37DB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EFAD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E9C2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AC50BC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46213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18A95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18A07524"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572E6F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136</w:t>
            </w:r>
          </w:p>
        </w:tc>
        <w:tc>
          <w:tcPr>
            <w:tcW w:w="1401" w:type="dxa"/>
            <w:tcBorders>
              <w:top w:val="nil"/>
              <w:left w:val="nil"/>
              <w:bottom w:val="single" w:sz="4" w:space="0" w:color="000000"/>
              <w:right w:val="single" w:sz="4" w:space="0" w:color="000000"/>
            </w:tcBorders>
            <w:shd w:val="clear" w:color="auto" w:fill="auto"/>
            <w:vAlign w:val="center"/>
            <w:hideMark/>
          </w:tcPr>
          <w:p w14:paraId="0412B06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C0614C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705789A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6947CA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24157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las personas de la comunidad se involucraran en los CAR para realizar talleres de </w:t>
            </w:r>
            <w:proofErr w:type="spellStart"/>
            <w:r w:rsidRPr="003B5458">
              <w:rPr>
                <w:rFonts w:ascii="Calibri" w:hAnsi="Calibri" w:cs="Calibri"/>
                <w:color w:val="000000"/>
                <w:sz w:val="22"/>
                <w:szCs w:val="22"/>
                <w:lang w:eastAsia="es-PE"/>
              </w:rPr>
              <w:t>resposteria</w:t>
            </w:r>
            <w:proofErr w:type="spellEnd"/>
            <w:r w:rsidRPr="003B5458">
              <w:rPr>
                <w:rFonts w:ascii="Calibri" w:hAnsi="Calibri" w:cs="Calibri"/>
                <w:color w:val="000000"/>
                <w:sz w:val="22"/>
                <w:szCs w:val="22"/>
                <w:lang w:eastAsia="es-PE"/>
              </w:rPr>
              <w:t xml:space="preserve"> y panadería con los residentes con </w:t>
            </w:r>
            <w:proofErr w:type="spellStart"/>
            <w:r w:rsidRPr="003B5458">
              <w:rPr>
                <w:rFonts w:ascii="Calibri" w:hAnsi="Calibri" w:cs="Calibri"/>
                <w:color w:val="000000"/>
                <w:sz w:val="22"/>
                <w:szCs w:val="22"/>
                <w:lang w:eastAsia="es-PE"/>
              </w:rPr>
              <w:t>discpacidad</w:t>
            </w:r>
            <w:proofErr w:type="spellEnd"/>
            <w:r w:rsidRPr="003B5458">
              <w:rPr>
                <w:rFonts w:ascii="Calibri" w:hAnsi="Calibri" w:cs="Calibri"/>
                <w:color w:val="000000"/>
                <w:sz w:val="22"/>
                <w:szCs w:val="22"/>
                <w:lang w:eastAsia="es-PE"/>
              </w:rPr>
              <w:t>.</w:t>
            </w:r>
          </w:p>
        </w:tc>
        <w:tc>
          <w:tcPr>
            <w:tcW w:w="0" w:type="auto"/>
            <w:tcBorders>
              <w:top w:val="nil"/>
              <w:left w:val="nil"/>
              <w:bottom w:val="single" w:sz="4" w:space="0" w:color="000000"/>
              <w:right w:val="single" w:sz="4" w:space="0" w:color="000000"/>
            </w:tcBorders>
            <w:shd w:val="clear" w:color="auto" w:fill="auto"/>
            <w:noWrap/>
            <w:vAlign w:val="center"/>
            <w:hideMark/>
          </w:tcPr>
          <w:p w14:paraId="1FBEA6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0AFB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5D6B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006F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ABDB1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A5276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3C3E4D4C"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EBA9DD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137</w:t>
            </w:r>
          </w:p>
        </w:tc>
        <w:tc>
          <w:tcPr>
            <w:tcW w:w="1401" w:type="dxa"/>
            <w:tcBorders>
              <w:top w:val="nil"/>
              <w:left w:val="nil"/>
              <w:bottom w:val="single" w:sz="4" w:space="0" w:color="000000"/>
              <w:right w:val="single" w:sz="4" w:space="0" w:color="000000"/>
            </w:tcBorders>
            <w:shd w:val="clear" w:color="auto" w:fill="auto"/>
            <w:vAlign w:val="center"/>
            <w:hideMark/>
          </w:tcPr>
          <w:p w14:paraId="384586E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E54872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6BD106E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4D03C1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24294B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que las personas de la comunidad se involucraran en los CAR para organizar y realizar actividades deportivas como partidos de fútbol con los residentes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5F342F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1F18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0251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F226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FACE1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653E9D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508B0FA3"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D2829F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138</w:t>
            </w:r>
          </w:p>
        </w:tc>
        <w:tc>
          <w:tcPr>
            <w:tcW w:w="1401" w:type="dxa"/>
            <w:tcBorders>
              <w:top w:val="nil"/>
              <w:left w:val="nil"/>
              <w:bottom w:val="single" w:sz="4" w:space="0" w:color="000000"/>
              <w:right w:val="single" w:sz="4" w:space="0" w:color="000000"/>
            </w:tcBorders>
            <w:shd w:val="clear" w:color="auto" w:fill="auto"/>
            <w:vAlign w:val="center"/>
            <w:hideMark/>
          </w:tcPr>
          <w:p w14:paraId="48DDA10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978206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1080D1F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390489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7E0A0B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que voluntarios o personas de la comunidad visiten el CAR para realizar actividades deportivas como el fútbol.</w:t>
            </w:r>
          </w:p>
        </w:tc>
        <w:tc>
          <w:tcPr>
            <w:tcW w:w="0" w:type="auto"/>
            <w:tcBorders>
              <w:top w:val="nil"/>
              <w:left w:val="nil"/>
              <w:bottom w:val="single" w:sz="4" w:space="0" w:color="000000"/>
              <w:right w:val="single" w:sz="4" w:space="0" w:color="000000"/>
            </w:tcBorders>
            <w:shd w:val="clear" w:color="auto" w:fill="auto"/>
            <w:noWrap/>
            <w:vAlign w:val="center"/>
            <w:hideMark/>
          </w:tcPr>
          <w:p w14:paraId="6279D99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79CA3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4AD9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907C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300891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69797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22D5540E"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1E3BD5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139</w:t>
            </w:r>
          </w:p>
        </w:tc>
        <w:tc>
          <w:tcPr>
            <w:tcW w:w="1401" w:type="dxa"/>
            <w:tcBorders>
              <w:top w:val="nil"/>
              <w:left w:val="nil"/>
              <w:bottom w:val="single" w:sz="4" w:space="0" w:color="000000"/>
              <w:right w:val="single" w:sz="4" w:space="0" w:color="000000"/>
            </w:tcBorders>
            <w:shd w:val="clear" w:color="auto" w:fill="auto"/>
            <w:vAlign w:val="center"/>
            <w:hideMark/>
          </w:tcPr>
          <w:p w14:paraId="18E3F71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C8A2B0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BA2ADC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0AF252B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D5CD8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le gustaría que voluntarios o personas de la comunidad visiten el CAR para que puedan brindar orientación para mejorar habilidades y competencias de trabajo y/o empleabilidad.</w:t>
            </w:r>
          </w:p>
        </w:tc>
        <w:tc>
          <w:tcPr>
            <w:tcW w:w="0" w:type="auto"/>
            <w:tcBorders>
              <w:top w:val="nil"/>
              <w:left w:val="nil"/>
              <w:bottom w:val="single" w:sz="4" w:space="0" w:color="000000"/>
              <w:right w:val="single" w:sz="4" w:space="0" w:color="000000"/>
            </w:tcBorders>
            <w:shd w:val="clear" w:color="auto" w:fill="auto"/>
            <w:noWrap/>
            <w:vAlign w:val="center"/>
            <w:hideMark/>
          </w:tcPr>
          <w:p w14:paraId="3DDD328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E911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D5729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3F254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2AA506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ADB1C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259DE994"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D0655C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140</w:t>
            </w:r>
          </w:p>
        </w:tc>
        <w:tc>
          <w:tcPr>
            <w:tcW w:w="1401" w:type="dxa"/>
            <w:tcBorders>
              <w:top w:val="nil"/>
              <w:left w:val="nil"/>
              <w:bottom w:val="single" w:sz="4" w:space="0" w:color="000000"/>
              <w:right w:val="single" w:sz="4" w:space="0" w:color="000000"/>
            </w:tcBorders>
            <w:shd w:val="clear" w:color="auto" w:fill="auto"/>
            <w:vAlign w:val="center"/>
            <w:hideMark/>
          </w:tcPr>
          <w:p w14:paraId="2716ACE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BF5124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73CB3C9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56E0E8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D3495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San Francisco de Asís brindó el siguiente aporte: Que le gustaría que voluntarios o personas de la comunidad visiten el CAR para realizar actividades, tales como: interactuar con ellos en show, yincana y talleres, etc.</w:t>
            </w:r>
          </w:p>
        </w:tc>
        <w:tc>
          <w:tcPr>
            <w:tcW w:w="0" w:type="auto"/>
            <w:tcBorders>
              <w:top w:val="nil"/>
              <w:left w:val="nil"/>
              <w:bottom w:val="single" w:sz="4" w:space="0" w:color="000000"/>
              <w:right w:val="single" w:sz="4" w:space="0" w:color="000000"/>
            </w:tcBorders>
            <w:shd w:val="clear" w:color="auto" w:fill="auto"/>
            <w:noWrap/>
            <w:vAlign w:val="center"/>
            <w:hideMark/>
          </w:tcPr>
          <w:p w14:paraId="356550F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E0EB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C015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F3EBA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8A39F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82384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71DD5773"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616A18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141</w:t>
            </w:r>
          </w:p>
        </w:tc>
        <w:tc>
          <w:tcPr>
            <w:tcW w:w="1401" w:type="dxa"/>
            <w:tcBorders>
              <w:top w:val="nil"/>
              <w:left w:val="nil"/>
              <w:bottom w:val="single" w:sz="4" w:space="0" w:color="000000"/>
              <w:right w:val="single" w:sz="4" w:space="0" w:color="000000"/>
            </w:tcBorders>
            <w:shd w:val="clear" w:color="auto" w:fill="auto"/>
            <w:vAlign w:val="center"/>
            <w:hideMark/>
          </w:tcPr>
          <w:p w14:paraId="1D3F1B2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90049C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3B1A549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7C2D13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6856E6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w:t>
            </w:r>
            <w:proofErr w:type="gramStart"/>
            <w:r w:rsidRPr="003B5458">
              <w:rPr>
                <w:rFonts w:ascii="Calibri" w:hAnsi="Calibri" w:cs="Calibri"/>
                <w:color w:val="000000"/>
                <w:sz w:val="22"/>
                <w:szCs w:val="22"/>
                <w:lang w:eastAsia="es-PE"/>
              </w:rPr>
              <w:t>discapacidad  intelectual</w:t>
            </w:r>
            <w:proofErr w:type="gramEnd"/>
            <w:r w:rsidRPr="003B5458">
              <w:rPr>
                <w:rFonts w:ascii="Calibri" w:hAnsi="Calibri" w:cs="Calibri"/>
                <w:color w:val="000000"/>
                <w:sz w:val="22"/>
                <w:szCs w:val="22"/>
                <w:lang w:eastAsia="es-PE"/>
              </w:rPr>
              <w:t xml:space="preserve"> del CAR San Francisco de Asís brindó el siguiente aporte: Que le gustaría que voluntarios o personas de la comunidad visiten el CAR para realizar actividades, tales como: interactuar con ellos en show y yincana.</w:t>
            </w:r>
          </w:p>
        </w:tc>
        <w:tc>
          <w:tcPr>
            <w:tcW w:w="0" w:type="auto"/>
            <w:tcBorders>
              <w:top w:val="nil"/>
              <w:left w:val="nil"/>
              <w:bottom w:val="single" w:sz="4" w:space="0" w:color="000000"/>
              <w:right w:val="single" w:sz="4" w:space="0" w:color="000000"/>
            </w:tcBorders>
            <w:shd w:val="clear" w:color="auto" w:fill="auto"/>
            <w:noWrap/>
            <w:vAlign w:val="center"/>
            <w:hideMark/>
          </w:tcPr>
          <w:p w14:paraId="68CFBC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485F2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AB13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1C0E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E6171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B4219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36492B9E"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370D88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142</w:t>
            </w:r>
          </w:p>
        </w:tc>
        <w:tc>
          <w:tcPr>
            <w:tcW w:w="1401" w:type="dxa"/>
            <w:tcBorders>
              <w:top w:val="nil"/>
              <w:left w:val="nil"/>
              <w:bottom w:val="single" w:sz="4" w:space="0" w:color="000000"/>
              <w:right w:val="single" w:sz="4" w:space="0" w:color="000000"/>
            </w:tcBorders>
            <w:shd w:val="clear" w:color="auto" w:fill="auto"/>
            <w:vAlign w:val="center"/>
            <w:hideMark/>
          </w:tcPr>
          <w:p w14:paraId="2B308A2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03056A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9791AC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160479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44B0DA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San Francisco de Asís brindó el siguiente aporte: Que le gustaría que voluntarios o personas de la comunidad visiten el CAR para realizar actividades, tales como: cantar, bailar y jugar vóley.</w:t>
            </w:r>
          </w:p>
        </w:tc>
        <w:tc>
          <w:tcPr>
            <w:tcW w:w="0" w:type="auto"/>
            <w:tcBorders>
              <w:top w:val="nil"/>
              <w:left w:val="nil"/>
              <w:bottom w:val="single" w:sz="4" w:space="0" w:color="000000"/>
              <w:right w:val="single" w:sz="4" w:space="0" w:color="000000"/>
            </w:tcBorders>
            <w:shd w:val="clear" w:color="auto" w:fill="auto"/>
            <w:noWrap/>
            <w:vAlign w:val="center"/>
            <w:hideMark/>
          </w:tcPr>
          <w:p w14:paraId="4FC6A1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221DF6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83C0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18EA2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7EC33F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B91DFF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3749A8E7"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01B2B0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143</w:t>
            </w:r>
          </w:p>
        </w:tc>
        <w:tc>
          <w:tcPr>
            <w:tcW w:w="1401" w:type="dxa"/>
            <w:tcBorders>
              <w:top w:val="nil"/>
              <w:left w:val="nil"/>
              <w:bottom w:val="single" w:sz="4" w:space="0" w:color="000000"/>
              <w:right w:val="single" w:sz="4" w:space="0" w:color="000000"/>
            </w:tcBorders>
            <w:shd w:val="clear" w:color="auto" w:fill="auto"/>
            <w:vAlign w:val="center"/>
            <w:hideMark/>
          </w:tcPr>
          <w:p w14:paraId="1D4EBB8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07E14C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FEFAFC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1936E91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6A99E1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w:t>
            </w:r>
            <w:proofErr w:type="gramStart"/>
            <w:r w:rsidRPr="003B5458">
              <w:rPr>
                <w:rFonts w:ascii="Calibri" w:hAnsi="Calibri" w:cs="Calibri"/>
                <w:color w:val="000000"/>
                <w:sz w:val="22"/>
                <w:szCs w:val="22"/>
                <w:lang w:eastAsia="es-PE"/>
              </w:rPr>
              <w:t>discapacidad  intelectual</w:t>
            </w:r>
            <w:proofErr w:type="gramEnd"/>
            <w:r w:rsidRPr="003B5458">
              <w:rPr>
                <w:rFonts w:ascii="Calibri" w:hAnsi="Calibri" w:cs="Calibri"/>
                <w:color w:val="000000"/>
                <w:sz w:val="22"/>
                <w:szCs w:val="22"/>
                <w:lang w:eastAsia="es-PE"/>
              </w:rPr>
              <w:t xml:space="preserve"> del CAR San Francisco de Asís brindó el siguiente aporte: Que le gustaría que voluntarios o personas de la comunidad visiten el CAR para realizar actividades, tales como: cantar, bailar y generar espacios de conversación.</w:t>
            </w:r>
          </w:p>
        </w:tc>
        <w:tc>
          <w:tcPr>
            <w:tcW w:w="0" w:type="auto"/>
            <w:tcBorders>
              <w:top w:val="nil"/>
              <w:left w:val="nil"/>
              <w:bottom w:val="single" w:sz="4" w:space="0" w:color="000000"/>
              <w:right w:val="single" w:sz="4" w:space="0" w:color="000000"/>
            </w:tcBorders>
            <w:shd w:val="clear" w:color="auto" w:fill="auto"/>
            <w:noWrap/>
            <w:vAlign w:val="center"/>
            <w:hideMark/>
          </w:tcPr>
          <w:p w14:paraId="2C6C5E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4625E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CFBB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6656E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92021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0A865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6AF84FE1"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FE1668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144</w:t>
            </w:r>
          </w:p>
        </w:tc>
        <w:tc>
          <w:tcPr>
            <w:tcW w:w="1401" w:type="dxa"/>
            <w:tcBorders>
              <w:top w:val="nil"/>
              <w:left w:val="nil"/>
              <w:bottom w:val="single" w:sz="4" w:space="0" w:color="000000"/>
              <w:right w:val="single" w:sz="4" w:space="0" w:color="000000"/>
            </w:tcBorders>
            <w:shd w:val="clear" w:color="auto" w:fill="auto"/>
            <w:vAlign w:val="center"/>
            <w:hideMark/>
          </w:tcPr>
          <w:p w14:paraId="252652B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A40B10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ED4B60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315926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442FA0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br/>
              <w:t>Una residente con discapacidad intelectual del CAR San Francisco de Asís brindó el siguiente aporte: Que le gustaría que voluntarios o personas de la comunidad visiten el CAR para realizar actividades, tales como: cantar, karaoke y bailar ballet.</w:t>
            </w:r>
          </w:p>
        </w:tc>
        <w:tc>
          <w:tcPr>
            <w:tcW w:w="0" w:type="auto"/>
            <w:tcBorders>
              <w:top w:val="nil"/>
              <w:left w:val="nil"/>
              <w:bottom w:val="single" w:sz="4" w:space="0" w:color="000000"/>
              <w:right w:val="single" w:sz="4" w:space="0" w:color="000000"/>
            </w:tcBorders>
            <w:shd w:val="clear" w:color="auto" w:fill="auto"/>
            <w:noWrap/>
            <w:vAlign w:val="center"/>
            <w:hideMark/>
          </w:tcPr>
          <w:p w14:paraId="721F2E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139E3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CF4B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F959A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94416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41594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186B5272"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31D6B8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145</w:t>
            </w:r>
          </w:p>
        </w:tc>
        <w:tc>
          <w:tcPr>
            <w:tcW w:w="1401" w:type="dxa"/>
            <w:tcBorders>
              <w:top w:val="nil"/>
              <w:left w:val="nil"/>
              <w:bottom w:val="single" w:sz="4" w:space="0" w:color="000000"/>
              <w:right w:val="single" w:sz="4" w:space="0" w:color="000000"/>
            </w:tcBorders>
            <w:shd w:val="clear" w:color="auto" w:fill="auto"/>
            <w:vAlign w:val="center"/>
            <w:hideMark/>
          </w:tcPr>
          <w:p w14:paraId="2AB3704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0E6A01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6A9885D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78529F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14C1E0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le gustaría que voluntarios o personas de la comunidad visiten el CAR para realizar actividades, tales como: practicar biohuerto (plantar semillas) y que se le enseñen a manejar bicicleta.</w:t>
            </w:r>
          </w:p>
        </w:tc>
        <w:tc>
          <w:tcPr>
            <w:tcW w:w="0" w:type="auto"/>
            <w:tcBorders>
              <w:top w:val="nil"/>
              <w:left w:val="nil"/>
              <w:bottom w:val="single" w:sz="4" w:space="0" w:color="000000"/>
              <w:right w:val="single" w:sz="4" w:space="0" w:color="000000"/>
            </w:tcBorders>
            <w:shd w:val="clear" w:color="auto" w:fill="auto"/>
            <w:noWrap/>
            <w:vAlign w:val="center"/>
            <w:hideMark/>
          </w:tcPr>
          <w:p w14:paraId="6CD78D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6F599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CCA3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A2FD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6F32A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9ACE21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133784A4"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846A61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146</w:t>
            </w:r>
          </w:p>
        </w:tc>
        <w:tc>
          <w:tcPr>
            <w:tcW w:w="1401" w:type="dxa"/>
            <w:tcBorders>
              <w:top w:val="nil"/>
              <w:left w:val="nil"/>
              <w:bottom w:val="single" w:sz="4" w:space="0" w:color="000000"/>
              <w:right w:val="single" w:sz="4" w:space="0" w:color="000000"/>
            </w:tcBorders>
            <w:shd w:val="clear" w:color="auto" w:fill="auto"/>
            <w:vAlign w:val="center"/>
            <w:hideMark/>
          </w:tcPr>
          <w:p w14:paraId="795DE56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23619E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108C6E0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766635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4A12B4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le gustaría que voluntarios o personas de la comunidad visiten el CAR para realizar actividades, tales como: deportes (</w:t>
            </w:r>
            <w:proofErr w:type="spellStart"/>
            <w:r w:rsidRPr="003B5458">
              <w:rPr>
                <w:rFonts w:ascii="Calibri" w:hAnsi="Calibri" w:cs="Calibri"/>
                <w:color w:val="000000"/>
                <w:sz w:val="22"/>
                <w:szCs w:val="22"/>
                <w:lang w:eastAsia="es-PE"/>
              </w:rPr>
              <w:t>voley</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basquet</w:t>
            </w:r>
            <w:proofErr w:type="spellEnd"/>
            <w:r w:rsidRPr="003B5458">
              <w:rPr>
                <w:rFonts w:ascii="Calibri" w:hAnsi="Calibri" w:cs="Calibri"/>
                <w:color w:val="000000"/>
                <w:sz w:val="22"/>
                <w:szCs w:val="22"/>
                <w:lang w:eastAsia="es-PE"/>
              </w:rPr>
              <w:t>), bailar, escuchar música y que le enseñen a manejar bicicleta.</w:t>
            </w:r>
          </w:p>
        </w:tc>
        <w:tc>
          <w:tcPr>
            <w:tcW w:w="0" w:type="auto"/>
            <w:tcBorders>
              <w:top w:val="nil"/>
              <w:left w:val="nil"/>
              <w:bottom w:val="single" w:sz="4" w:space="0" w:color="000000"/>
              <w:right w:val="single" w:sz="4" w:space="0" w:color="000000"/>
            </w:tcBorders>
            <w:shd w:val="clear" w:color="auto" w:fill="auto"/>
            <w:noWrap/>
            <w:vAlign w:val="center"/>
            <w:hideMark/>
          </w:tcPr>
          <w:p w14:paraId="4A9118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5F39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33FE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C4F8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76D7C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E43343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60886DBD"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3E84CD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147</w:t>
            </w:r>
          </w:p>
        </w:tc>
        <w:tc>
          <w:tcPr>
            <w:tcW w:w="1401" w:type="dxa"/>
            <w:tcBorders>
              <w:top w:val="nil"/>
              <w:left w:val="nil"/>
              <w:bottom w:val="single" w:sz="4" w:space="0" w:color="000000"/>
              <w:right w:val="single" w:sz="4" w:space="0" w:color="000000"/>
            </w:tcBorders>
            <w:shd w:val="clear" w:color="auto" w:fill="auto"/>
            <w:vAlign w:val="center"/>
            <w:hideMark/>
          </w:tcPr>
          <w:p w14:paraId="11D79B1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76648F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4A0992E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6C5689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4EE8D9C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le gustaría que voluntarios o personas de la comunidad visiten el CAR para realizar actividades, tales como: deportes (</w:t>
            </w:r>
            <w:proofErr w:type="spellStart"/>
            <w:r w:rsidRPr="003B5458">
              <w:rPr>
                <w:rFonts w:ascii="Calibri" w:hAnsi="Calibri" w:cs="Calibri"/>
                <w:color w:val="000000"/>
                <w:sz w:val="22"/>
                <w:szCs w:val="22"/>
                <w:lang w:eastAsia="es-PE"/>
              </w:rPr>
              <w:t>voley</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basquet</w:t>
            </w:r>
            <w:proofErr w:type="spellEnd"/>
            <w:r w:rsidRPr="003B5458">
              <w:rPr>
                <w:rFonts w:ascii="Calibri" w:hAnsi="Calibri" w:cs="Calibri"/>
                <w:color w:val="000000"/>
                <w:sz w:val="22"/>
                <w:szCs w:val="22"/>
                <w:lang w:eastAsia="es-PE"/>
              </w:rPr>
              <w:t>), bailar, escuchar música y manejar bicicleta.</w:t>
            </w:r>
          </w:p>
        </w:tc>
        <w:tc>
          <w:tcPr>
            <w:tcW w:w="0" w:type="auto"/>
            <w:tcBorders>
              <w:top w:val="nil"/>
              <w:left w:val="nil"/>
              <w:bottom w:val="single" w:sz="4" w:space="0" w:color="000000"/>
              <w:right w:val="single" w:sz="4" w:space="0" w:color="000000"/>
            </w:tcBorders>
            <w:shd w:val="clear" w:color="auto" w:fill="auto"/>
            <w:noWrap/>
            <w:vAlign w:val="center"/>
            <w:hideMark/>
          </w:tcPr>
          <w:p w14:paraId="55F811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BC4E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10E0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17617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A6C0B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DFE517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061E42A0"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CE6E33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148</w:t>
            </w:r>
          </w:p>
        </w:tc>
        <w:tc>
          <w:tcPr>
            <w:tcW w:w="1401" w:type="dxa"/>
            <w:tcBorders>
              <w:top w:val="nil"/>
              <w:left w:val="nil"/>
              <w:bottom w:val="single" w:sz="4" w:space="0" w:color="000000"/>
              <w:right w:val="single" w:sz="4" w:space="0" w:color="000000"/>
            </w:tcBorders>
            <w:shd w:val="clear" w:color="auto" w:fill="auto"/>
            <w:vAlign w:val="center"/>
            <w:hideMark/>
          </w:tcPr>
          <w:p w14:paraId="70A8BDD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487550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6D6578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07E9537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1D33487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le gustaría que voluntarios o personas de la comunidad visiten el CAR para realizar actividades, tales como: escuchar música, bailar y que le enseñen a manejar bicicleta.</w:t>
            </w:r>
          </w:p>
        </w:tc>
        <w:tc>
          <w:tcPr>
            <w:tcW w:w="0" w:type="auto"/>
            <w:tcBorders>
              <w:top w:val="nil"/>
              <w:left w:val="nil"/>
              <w:bottom w:val="single" w:sz="4" w:space="0" w:color="000000"/>
              <w:right w:val="single" w:sz="4" w:space="0" w:color="000000"/>
            </w:tcBorders>
            <w:shd w:val="clear" w:color="auto" w:fill="auto"/>
            <w:noWrap/>
            <w:vAlign w:val="center"/>
            <w:hideMark/>
          </w:tcPr>
          <w:p w14:paraId="536F76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2725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DC5A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914A2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6D626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085BF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2347D65B"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1EEB69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149</w:t>
            </w:r>
          </w:p>
        </w:tc>
        <w:tc>
          <w:tcPr>
            <w:tcW w:w="1401" w:type="dxa"/>
            <w:tcBorders>
              <w:top w:val="nil"/>
              <w:left w:val="nil"/>
              <w:bottom w:val="single" w:sz="4" w:space="0" w:color="000000"/>
              <w:right w:val="single" w:sz="4" w:space="0" w:color="000000"/>
            </w:tcBorders>
            <w:shd w:val="clear" w:color="auto" w:fill="auto"/>
            <w:vAlign w:val="center"/>
            <w:hideMark/>
          </w:tcPr>
          <w:p w14:paraId="4DDF76C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0DB90E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2537A2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67825B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EF27B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y visual del CAR Niño Jesús de Praga brindó el siguiente aporte: Que le gustaría que voluntarios o personas de la comunidad visiten el CAR para realizar actividades, tales como: espacios de conversación, jugar y manualidades.</w:t>
            </w:r>
          </w:p>
        </w:tc>
        <w:tc>
          <w:tcPr>
            <w:tcW w:w="0" w:type="auto"/>
            <w:tcBorders>
              <w:top w:val="nil"/>
              <w:left w:val="nil"/>
              <w:bottom w:val="single" w:sz="4" w:space="0" w:color="000000"/>
              <w:right w:val="single" w:sz="4" w:space="0" w:color="000000"/>
            </w:tcBorders>
            <w:shd w:val="clear" w:color="auto" w:fill="auto"/>
            <w:noWrap/>
            <w:vAlign w:val="center"/>
            <w:hideMark/>
          </w:tcPr>
          <w:p w14:paraId="0786A5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7B8B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5A9A3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FF59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A2AC03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51D62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00162B0B"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5F7330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150</w:t>
            </w:r>
          </w:p>
        </w:tc>
        <w:tc>
          <w:tcPr>
            <w:tcW w:w="1401" w:type="dxa"/>
            <w:tcBorders>
              <w:top w:val="nil"/>
              <w:left w:val="nil"/>
              <w:bottom w:val="single" w:sz="4" w:space="0" w:color="000000"/>
              <w:right w:val="single" w:sz="4" w:space="0" w:color="000000"/>
            </w:tcBorders>
            <w:shd w:val="clear" w:color="auto" w:fill="auto"/>
            <w:vAlign w:val="center"/>
            <w:hideMark/>
          </w:tcPr>
          <w:p w14:paraId="476D88C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0262AF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634A2CC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2FA598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7EE0F2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le gustaría que voluntarios o personas de la comunidad visiten el CAR para realizar actividades de recreación y dinámicas de juego.</w:t>
            </w:r>
          </w:p>
        </w:tc>
        <w:tc>
          <w:tcPr>
            <w:tcW w:w="0" w:type="auto"/>
            <w:tcBorders>
              <w:top w:val="nil"/>
              <w:left w:val="nil"/>
              <w:bottom w:val="single" w:sz="4" w:space="0" w:color="000000"/>
              <w:right w:val="single" w:sz="4" w:space="0" w:color="000000"/>
            </w:tcBorders>
            <w:shd w:val="clear" w:color="auto" w:fill="auto"/>
            <w:noWrap/>
            <w:vAlign w:val="center"/>
            <w:hideMark/>
          </w:tcPr>
          <w:p w14:paraId="16CDD8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F70F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E149E4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09C9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A7903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F7F42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46F545B8"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D7E068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151</w:t>
            </w:r>
          </w:p>
        </w:tc>
        <w:tc>
          <w:tcPr>
            <w:tcW w:w="1401" w:type="dxa"/>
            <w:tcBorders>
              <w:top w:val="nil"/>
              <w:left w:val="nil"/>
              <w:bottom w:val="single" w:sz="4" w:space="0" w:color="000000"/>
              <w:right w:val="single" w:sz="4" w:space="0" w:color="000000"/>
            </w:tcBorders>
            <w:shd w:val="clear" w:color="auto" w:fill="auto"/>
            <w:vAlign w:val="center"/>
            <w:hideMark/>
          </w:tcPr>
          <w:p w14:paraId="16CE735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92ACA1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49986C4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777F1D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62A4A0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la comunidad pudiera involucrarse más en los CAR a través de visitas para poder realizar actividades recreativas tales como: vóley y repostería.</w:t>
            </w:r>
          </w:p>
        </w:tc>
        <w:tc>
          <w:tcPr>
            <w:tcW w:w="0" w:type="auto"/>
            <w:tcBorders>
              <w:top w:val="nil"/>
              <w:left w:val="nil"/>
              <w:bottom w:val="single" w:sz="4" w:space="0" w:color="000000"/>
              <w:right w:val="single" w:sz="4" w:space="0" w:color="000000"/>
            </w:tcBorders>
            <w:shd w:val="clear" w:color="auto" w:fill="auto"/>
            <w:noWrap/>
            <w:vAlign w:val="center"/>
            <w:hideMark/>
          </w:tcPr>
          <w:p w14:paraId="60B7852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7BBA6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4AAD2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6293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8C026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E7FC6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670D94D9"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A80752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152</w:t>
            </w:r>
          </w:p>
        </w:tc>
        <w:tc>
          <w:tcPr>
            <w:tcW w:w="1401" w:type="dxa"/>
            <w:tcBorders>
              <w:top w:val="nil"/>
              <w:left w:val="nil"/>
              <w:bottom w:val="single" w:sz="4" w:space="0" w:color="000000"/>
              <w:right w:val="single" w:sz="4" w:space="0" w:color="000000"/>
            </w:tcBorders>
            <w:shd w:val="clear" w:color="auto" w:fill="auto"/>
            <w:vAlign w:val="center"/>
            <w:hideMark/>
          </w:tcPr>
          <w:p w14:paraId="3D1AC2F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6B746B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021B0E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278C6B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510508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le gustaría involucrarse más en actividades que pueda ofrecer la comunidad, tales como: actividades deportivas (fútbol) y talleres de pintura.</w:t>
            </w:r>
          </w:p>
        </w:tc>
        <w:tc>
          <w:tcPr>
            <w:tcW w:w="0" w:type="auto"/>
            <w:tcBorders>
              <w:top w:val="nil"/>
              <w:left w:val="nil"/>
              <w:bottom w:val="single" w:sz="4" w:space="0" w:color="000000"/>
              <w:right w:val="single" w:sz="4" w:space="0" w:color="000000"/>
            </w:tcBorders>
            <w:shd w:val="clear" w:color="auto" w:fill="auto"/>
            <w:noWrap/>
            <w:vAlign w:val="center"/>
            <w:hideMark/>
          </w:tcPr>
          <w:p w14:paraId="492AFB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0F063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2D8D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9BB3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F4FD8C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53B829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1D68F881"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F14394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153</w:t>
            </w:r>
          </w:p>
        </w:tc>
        <w:tc>
          <w:tcPr>
            <w:tcW w:w="1401" w:type="dxa"/>
            <w:tcBorders>
              <w:top w:val="nil"/>
              <w:left w:val="nil"/>
              <w:bottom w:val="single" w:sz="4" w:space="0" w:color="000000"/>
              <w:right w:val="single" w:sz="4" w:space="0" w:color="000000"/>
            </w:tcBorders>
            <w:shd w:val="clear" w:color="auto" w:fill="auto"/>
            <w:vAlign w:val="center"/>
            <w:hideMark/>
          </w:tcPr>
          <w:p w14:paraId="15E70B1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BA1ACE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6472E63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26F5E2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42014B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el CAR pueda involucrar a la comunidad dentro de sus espacios para poder realizar actividades deportivas como el fútbol.</w:t>
            </w:r>
          </w:p>
        </w:tc>
        <w:tc>
          <w:tcPr>
            <w:tcW w:w="0" w:type="auto"/>
            <w:tcBorders>
              <w:top w:val="nil"/>
              <w:left w:val="nil"/>
              <w:bottom w:val="single" w:sz="4" w:space="0" w:color="000000"/>
              <w:right w:val="single" w:sz="4" w:space="0" w:color="000000"/>
            </w:tcBorders>
            <w:shd w:val="clear" w:color="auto" w:fill="auto"/>
            <w:noWrap/>
            <w:vAlign w:val="center"/>
            <w:hideMark/>
          </w:tcPr>
          <w:p w14:paraId="46CCD9B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C818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58C9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389A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181C7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AC548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6C669E82"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F123D0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154</w:t>
            </w:r>
          </w:p>
        </w:tc>
        <w:tc>
          <w:tcPr>
            <w:tcW w:w="1401" w:type="dxa"/>
            <w:tcBorders>
              <w:top w:val="nil"/>
              <w:left w:val="nil"/>
              <w:bottom w:val="single" w:sz="4" w:space="0" w:color="000000"/>
              <w:right w:val="single" w:sz="4" w:space="0" w:color="000000"/>
            </w:tcBorders>
            <w:shd w:val="clear" w:color="auto" w:fill="auto"/>
            <w:vAlign w:val="center"/>
            <w:hideMark/>
          </w:tcPr>
          <w:p w14:paraId="59BC69B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C31984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5ACD2F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5225ED0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1403E2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multidiscapacidad (intelectual y psicosocial)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el CAR pueda involucrar a la comunidad dentro de sus espacios para poder realizar talleres de pintura.</w:t>
            </w:r>
          </w:p>
        </w:tc>
        <w:tc>
          <w:tcPr>
            <w:tcW w:w="0" w:type="auto"/>
            <w:tcBorders>
              <w:top w:val="nil"/>
              <w:left w:val="nil"/>
              <w:bottom w:val="single" w:sz="4" w:space="0" w:color="000000"/>
              <w:right w:val="single" w:sz="4" w:space="0" w:color="000000"/>
            </w:tcBorders>
            <w:shd w:val="clear" w:color="auto" w:fill="auto"/>
            <w:noWrap/>
            <w:vAlign w:val="center"/>
            <w:hideMark/>
          </w:tcPr>
          <w:p w14:paraId="741D5B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55B63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DF54F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70291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885B6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CC13D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24F9F579"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7DBCA9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155</w:t>
            </w:r>
          </w:p>
        </w:tc>
        <w:tc>
          <w:tcPr>
            <w:tcW w:w="1401" w:type="dxa"/>
            <w:tcBorders>
              <w:top w:val="nil"/>
              <w:left w:val="nil"/>
              <w:bottom w:val="single" w:sz="4" w:space="0" w:color="000000"/>
              <w:right w:val="single" w:sz="4" w:space="0" w:color="000000"/>
            </w:tcBorders>
            <w:shd w:val="clear" w:color="auto" w:fill="auto"/>
            <w:vAlign w:val="center"/>
            <w:hideMark/>
          </w:tcPr>
          <w:p w14:paraId="05F7523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C1A595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19E1D8B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0842A4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7FAB47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le gustaría que la comunidad pueda involucrarse dentro de los CAR presentando actividades recreativas y talleres de pintura.</w:t>
            </w:r>
          </w:p>
        </w:tc>
        <w:tc>
          <w:tcPr>
            <w:tcW w:w="0" w:type="auto"/>
            <w:tcBorders>
              <w:top w:val="nil"/>
              <w:left w:val="nil"/>
              <w:bottom w:val="single" w:sz="4" w:space="0" w:color="000000"/>
              <w:right w:val="single" w:sz="4" w:space="0" w:color="000000"/>
            </w:tcBorders>
            <w:shd w:val="clear" w:color="auto" w:fill="auto"/>
            <w:noWrap/>
            <w:vAlign w:val="center"/>
            <w:hideMark/>
          </w:tcPr>
          <w:p w14:paraId="68F56C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53687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DBA3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1692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A09C96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47FC6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4EA9426D"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44ADE6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156</w:t>
            </w:r>
          </w:p>
        </w:tc>
        <w:tc>
          <w:tcPr>
            <w:tcW w:w="1401" w:type="dxa"/>
            <w:tcBorders>
              <w:top w:val="nil"/>
              <w:left w:val="nil"/>
              <w:bottom w:val="single" w:sz="4" w:space="0" w:color="000000"/>
              <w:right w:val="single" w:sz="4" w:space="0" w:color="000000"/>
            </w:tcBorders>
            <w:shd w:val="clear" w:color="auto" w:fill="auto"/>
            <w:vAlign w:val="center"/>
            <w:hideMark/>
          </w:tcPr>
          <w:p w14:paraId="6741E44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5DFB56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240594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09AD35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54E7B1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le gustaría que la comunidad pueda involucrarse dentro de los CAR presentando actividades deportivas y recreativas, así como talleres tales como: repostería, cocina, bisutería y organización de partidos de fútbol.</w:t>
            </w:r>
          </w:p>
        </w:tc>
        <w:tc>
          <w:tcPr>
            <w:tcW w:w="0" w:type="auto"/>
            <w:tcBorders>
              <w:top w:val="nil"/>
              <w:left w:val="nil"/>
              <w:bottom w:val="single" w:sz="4" w:space="0" w:color="000000"/>
              <w:right w:val="single" w:sz="4" w:space="0" w:color="000000"/>
            </w:tcBorders>
            <w:shd w:val="clear" w:color="auto" w:fill="auto"/>
            <w:noWrap/>
            <w:vAlign w:val="center"/>
            <w:hideMark/>
          </w:tcPr>
          <w:p w14:paraId="579EB97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F3D9F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A176E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029B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F0E55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40493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3F2B0343"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E6631D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157</w:t>
            </w:r>
          </w:p>
        </w:tc>
        <w:tc>
          <w:tcPr>
            <w:tcW w:w="1401" w:type="dxa"/>
            <w:tcBorders>
              <w:top w:val="nil"/>
              <w:left w:val="nil"/>
              <w:bottom w:val="single" w:sz="4" w:space="0" w:color="000000"/>
              <w:right w:val="single" w:sz="4" w:space="0" w:color="000000"/>
            </w:tcBorders>
            <w:shd w:val="clear" w:color="auto" w:fill="auto"/>
            <w:vAlign w:val="center"/>
            <w:hideMark/>
          </w:tcPr>
          <w:p w14:paraId="419270E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A01199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73EA18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08C66C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3F3BD7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Que le gustaría que voluntarios o personas de la comunidad visiten el CAR para realizar actividades, tales como: interactuar en actividades dinámicas, manualidades, etc.</w:t>
            </w:r>
          </w:p>
        </w:tc>
        <w:tc>
          <w:tcPr>
            <w:tcW w:w="0" w:type="auto"/>
            <w:tcBorders>
              <w:top w:val="nil"/>
              <w:left w:val="nil"/>
              <w:bottom w:val="single" w:sz="4" w:space="0" w:color="000000"/>
              <w:right w:val="single" w:sz="4" w:space="0" w:color="000000"/>
            </w:tcBorders>
            <w:shd w:val="clear" w:color="auto" w:fill="auto"/>
            <w:noWrap/>
            <w:vAlign w:val="center"/>
            <w:hideMark/>
          </w:tcPr>
          <w:p w14:paraId="75BC25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DF6CA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FD5DD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A9485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ED68A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78AB41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2086CB14"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028EA5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158</w:t>
            </w:r>
          </w:p>
        </w:tc>
        <w:tc>
          <w:tcPr>
            <w:tcW w:w="1401" w:type="dxa"/>
            <w:tcBorders>
              <w:top w:val="nil"/>
              <w:left w:val="nil"/>
              <w:bottom w:val="single" w:sz="4" w:space="0" w:color="000000"/>
              <w:right w:val="single" w:sz="4" w:space="0" w:color="000000"/>
            </w:tcBorders>
            <w:shd w:val="clear" w:color="auto" w:fill="auto"/>
            <w:vAlign w:val="center"/>
            <w:hideMark/>
          </w:tcPr>
          <w:p w14:paraId="6CB2227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8E1A8A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41075D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1684E0F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2B832B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y psicosocial del CAR Renacer brindó el siguiente aporte: Que le gustaría que voluntarios o personas de la comunidad visiten el CAR para realizar actividades, tales como: biohuerto (sembrar), manualidades y repostería.</w:t>
            </w:r>
          </w:p>
        </w:tc>
        <w:tc>
          <w:tcPr>
            <w:tcW w:w="0" w:type="auto"/>
            <w:tcBorders>
              <w:top w:val="nil"/>
              <w:left w:val="nil"/>
              <w:bottom w:val="single" w:sz="4" w:space="0" w:color="000000"/>
              <w:right w:val="single" w:sz="4" w:space="0" w:color="000000"/>
            </w:tcBorders>
            <w:shd w:val="clear" w:color="auto" w:fill="auto"/>
            <w:noWrap/>
            <w:vAlign w:val="center"/>
            <w:hideMark/>
          </w:tcPr>
          <w:p w14:paraId="6F7F348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1018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92AD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2678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6EE2F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A9B3D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3BA0B08D"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E298F0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159</w:t>
            </w:r>
          </w:p>
        </w:tc>
        <w:tc>
          <w:tcPr>
            <w:tcW w:w="1401" w:type="dxa"/>
            <w:tcBorders>
              <w:top w:val="nil"/>
              <w:left w:val="nil"/>
              <w:bottom w:val="single" w:sz="4" w:space="0" w:color="000000"/>
              <w:right w:val="single" w:sz="4" w:space="0" w:color="000000"/>
            </w:tcBorders>
            <w:shd w:val="clear" w:color="auto" w:fill="auto"/>
            <w:vAlign w:val="center"/>
            <w:hideMark/>
          </w:tcPr>
          <w:p w14:paraId="4B61452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DA5DC6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F04437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319CF7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6DE24A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y psicosocial del CAR Renacer brindó el siguiente aporte: Que le gustaría que voluntarios o personas de la comunidad visiten el CAR para realizar actividades, tales como: manualidades, cocinar y repostería.</w:t>
            </w:r>
          </w:p>
        </w:tc>
        <w:tc>
          <w:tcPr>
            <w:tcW w:w="0" w:type="auto"/>
            <w:tcBorders>
              <w:top w:val="nil"/>
              <w:left w:val="nil"/>
              <w:bottom w:val="single" w:sz="4" w:space="0" w:color="000000"/>
              <w:right w:val="single" w:sz="4" w:space="0" w:color="000000"/>
            </w:tcBorders>
            <w:shd w:val="clear" w:color="auto" w:fill="auto"/>
            <w:noWrap/>
            <w:vAlign w:val="center"/>
            <w:hideMark/>
          </w:tcPr>
          <w:p w14:paraId="1D51D7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C783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1C37E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9913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88073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2D1F4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3411EE10"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EA1E27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160</w:t>
            </w:r>
          </w:p>
        </w:tc>
        <w:tc>
          <w:tcPr>
            <w:tcW w:w="1401" w:type="dxa"/>
            <w:tcBorders>
              <w:top w:val="nil"/>
              <w:left w:val="nil"/>
              <w:bottom w:val="single" w:sz="4" w:space="0" w:color="000000"/>
              <w:right w:val="single" w:sz="4" w:space="0" w:color="000000"/>
            </w:tcBorders>
            <w:shd w:val="clear" w:color="auto" w:fill="auto"/>
            <w:vAlign w:val="center"/>
            <w:hideMark/>
          </w:tcPr>
          <w:p w14:paraId="4379055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4CF5B0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71E34B9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37D7E7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70D244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Renacer brindó el siguiente aporte: Que le gustaría que voluntarios o personas de la comunidad visiten el CAR para realizar actividades, tales como: escuchar música, dinámicas con clown y shows.</w:t>
            </w:r>
          </w:p>
        </w:tc>
        <w:tc>
          <w:tcPr>
            <w:tcW w:w="0" w:type="auto"/>
            <w:tcBorders>
              <w:top w:val="nil"/>
              <w:left w:val="nil"/>
              <w:bottom w:val="single" w:sz="4" w:space="0" w:color="000000"/>
              <w:right w:val="single" w:sz="4" w:space="0" w:color="000000"/>
            </w:tcBorders>
            <w:shd w:val="clear" w:color="auto" w:fill="auto"/>
            <w:noWrap/>
            <w:vAlign w:val="center"/>
            <w:hideMark/>
          </w:tcPr>
          <w:p w14:paraId="4D9DAB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4B7B7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70F9E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D3F94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B3489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97C63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24F41A21"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EE69E9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161</w:t>
            </w:r>
          </w:p>
        </w:tc>
        <w:tc>
          <w:tcPr>
            <w:tcW w:w="1401" w:type="dxa"/>
            <w:tcBorders>
              <w:top w:val="nil"/>
              <w:left w:val="nil"/>
              <w:bottom w:val="single" w:sz="4" w:space="0" w:color="000000"/>
              <w:right w:val="single" w:sz="4" w:space="0" w:color="000000"/>
            </w:tcBorders>
            <w:shd w:val="clear" w:color="auto" w:fill="auto"/>
            <w:vAlign w:val="center"/>
            <w:hideMark/>
          </w:tcPr>
          <w:p w14:paraId="605E412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AF711A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136DC16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74A1AF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79D245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le gustaría que voluntarios o personas de la comunidad visiten el CAR para realizar actividades, tales como: juegos dinámicos y manualidades.</w:t>
            </w:r>
          </w:p>
        </w:tc>
        <w:tc>
          <w:tcPr>
            <w:tcW w:w="0" w:type="auto"/>
            <w:tcBorders>
              <w:top w:val="nil"/>
              <w:left w:val="nil"/>
              <w:bottom w:val="single" w:sz="4" w:space="0" w:color="000000"/>
              <w:right w:val="single" w:sz="4" w:space="0" w:color="000000"/>
            </w:tcBorders>
            <w:shd w:val="clear" w:color="auto" w:fill="auto"/>
            <w:noWrap/>
            <w:vAlign w:val="center"/>
            <w:hideMark/>
          </w:tcPr>
          <w:p w14:paraId="12BE46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9550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34224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B7A37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AA03A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FECA7F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4EB3CCB0"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39B195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162</w:t>
            </w:r>
          </w:p>
        </w:tc>
        <w:tc>
          <w:tcPr>
            <w:tcW w:w="1401" w:type="dxa"/>
            <w:tcBorders>
              <w:top w:val="nil"/>
              <w:left w:val="nil"/>
              <w:bottom w:val="single" w:sz="4" w:space="0" w:color="000000"/>
              <w:right w:val="single" w:sz="4" w:space="0" w:color="000000"/>
            </w:tcBorders>
            <w:shd w:val="clear" w:color="auto" w:fill="auto"/>
            <w:vAlign w:val="center"/>
            <w:hideMark/>
          </w:tcPr>
          <w:p w14:paraId="3027DEA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4962B9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10127DF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307860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150A9A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le gustaría que voluntarios o personas de la comunidad visiten el CAR para realizar actividades, tales como: Biohuerto (sembrar) y juegos dinámicos.</w:t>
            </w:r>
          </w:p>
        </w:tc>
        <w:tc>
          <w:tcPr>
            <w:tcW w:w="0" w:type="auto"/>
            <w:tcBorders>
              <w:top w:val="nil"/>
              <w:left w:val="nil"/>
              <w:bottom w:val="single" w:sz="4" w:space="0" w:color="000000"/>
              <w:right w:val="single" w:sz="4" w:space="0" w:color="000000"/>
            </w:tcBorders>
            <w:shd w:val="clear" w:color="auto" w:fill="auto"/>
            <w:noWrap/>
            <w:vAlign w:val="center"/>
            <w:hideMark/>
          </w:tcPr>
          <w:p w14:paraId="52E2C6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EEB6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0D25F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19B69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23190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28CCD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261BDC26"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2C0501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163</w:t>
            </w:r>
          </w:p>
        </w:tc>
        <w:tc>
          <w:tcPr>
            <w:tcW w:w="1401" w:type="dxa"/>
            <w:tcBorders>
              <w:top w:val="nil"/>
              <w:left w:val="nil"/>
              <w:bottom w:val="single" w:sz="4" w:space="0" w:color="000000"/>
              <w:right w:val="single" w:sz="4" w:space="0" w:color="000000"/>
            </w:tcBorders>
            <w:shd w:val="clear" w:color="auto" w:fill="auto"/>
            <w:vAlign w:val="center"/>
            <w:hideMark/>
          </w:tcPr>
          <w:p w14:paraId="06CD0EC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3BD616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134F911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6E7D771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5E4FA5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Síndrome de Dow del CAR Cayma del departamento de Arequipa brindó el siguiente aporte: Que le gustaría que voluntarios o personas de la comunidad visiten el CAR para realizar actividades, tales como: juegos dinámicos y conversar.</w:t>
            </w:r>
          </w:p>
        </w:tc>
        <w:tc>
          <w:tcPr>
            <w:tcW w:w="0" w:type="auto"/>
            <w:tcBorders>
              <w:top w:val="nil"/>
              <w:left w:val="nil"/>
              <w:bottom w:val="single" w:sz="4" w:space="0" w:color="000000"/>
              <w:right w:val="single" w:sz="4" w:space="0" w:color="000000"/>
            </w:tcBorders>
            <w:shd w:val="clear" w:color="auto" w:fill="auto"/>
            <w:noWrap/>
            <w:vAlign w:val="center"/>
            <w:hideMark/>
          </w:tcPr>
          <w:p w14:paraId="30870D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80E095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8839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1B4B1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81DA0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3ABEF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0F9343C3"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5D972B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164</w:t>
            </w:r>
          </w:p>
        </w:tc>
        <w:tc>
          <w:tcPr>
            <w:tcW w:w="1401" w:type="dxa"/>
            <w:tcBorders>
              <w:top w:val="nil"/>
              <w:left w:val="nil"/>
              <w:bottom w:val="single" w:sz="4" w:space="0" w:color="000000"/>
              <w:right w:val="single" w:sz="4" w:space="0" w:color="000000"/>
            </w:tcBorders>
            <w:shd w:val="clear" w:color="auto" w:fill="auto"/>
            <w:vAlign w:val="center"/>
            <w:hideMark/>
          </w:tcPr>
          <w:p w14:paraId="52120F2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9DC01A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837CC7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7FAAD9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5855A4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Cayma del departamento de Arequipa brindó el siguiente aporte: Que le gustaría que voluntarios o personas de la comunidad visiten el CAR para realizar actividades, tales como: charlas informativas sobre </w:t>
            </w:r>
            <w:proofErr w:type="spellStart"/>
            <w:r w:rsidRPr="003B5458">
              <w:rPr>
                <w:rFonts w:ascii="Calibri" w:hAnsi="Calibri" w:cs="Calibri"/>
                <w:color w:val="000000"/>
                <w:sz w:val="22"/>
                <w:szCs w:val="22"/>
                <w:lang w:eastAsia="es-PE"/>
              </w:rPr>
              <w:t>tips</w:t>
            </w:r>
            <w:proofErr w:type="spellEnd"/>
            <w:r w:rsidRPr="003B5458">
              <w:rPr>
                <w:rFonts w:ascii="Calibri" w:hAnsi="Calibri" w:cs="Calibri"/>
                <w:color w:val="000000"/>
                <w:sz w:val="22"/>
                <w:szCs w:val="22"/>
                <w:lang w:eastAsia="es-PE"/>
              </w:rPr>
              <w:t xml:space="preserve"> de cuidado personal, realizar ejercicios y yoga.</w:t>
            </w:r>
          </w:p>
        </w:tc>
        <w:tc>
          <w:tcPr>
            <w:tcW w:w="0" w:type="auto"/>
            <w:tcBorders>
              <w:top w:val="nil"/>
              <w:left w:val="nil"/>
              <w:bottom w:val="single" w:sz="4" w:space="0" w:color="000000"/>
              <w:right w:val="single" w:sz="4" w:space="0" w:color="000000"/>
            </w:tcBorders>
            <w:shd w:val="clear" w:color="auto" w:fill="auto"/>
            <w:noWrap/>
            <w:vAlign w:val="center"/>
            <w:hideMark/>
          </w:tcPr>
          <w:p w14:paraId="68A53D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62854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2BFC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8400D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1220A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1EA96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173BB858"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F9B44E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165</w:t>
            </w:r>
          </w:p>
        </w:tc>
        <w:tc>
          <w:tcPr>
            <w:tcW w:w="1401" w:type="dxa"/>
            <w:tcBorders>
              <w:top w:val="nil"/>
              <w:left w:val="nil"/>
              <w:bottom w:val="single" w:sz="4" w:space="0" w:color="000000"/>
              <w:right w:val="single" w:sz="4" w:space="0" w:color="000000"/>
            </w:tcBorders>
            <w:shd w:val="clear" w:color="auto" w:fill="auto"/>
            <w:vAlign w:val="center"/>
            <w:hideMark/>
          </w:tcPr>
          <w:p w14:paraId="22AEA96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1A4E42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4DD2687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1BFD85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67FA40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le gustaría que voluntarios o personas de la comunidad visiten el CAR para realizar actividades, tales como: repostería (chocotejas) y actividades dinámicas.</w:t>
            </w:r>
          </w:p>
        </w:tc>
        <w:tc>
          <w:tcPr>
            <w:tcW w:w="0" w:type="auto"/>
            <w:tcBorders>
              <w:top w:val="nil"/>
              <w:left w:val="nil"/>
              <w:bottom w:val="single" w:sz="4" w:space="0" w:color="000000"/>
              <w:right w:val="single" w:sz="4" w:space="0" w:color="000000"/>
            </w:tcBorders>
            <w:shd w:val="clear" w:color="auto" w:fill="auto"/>
            <w:noWrap/>
            <w:vAlign w:val="center"/>
            <w:hideMark/>
          </w:tcPr>
          <w:p w14:paraId="06772E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53BE1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444C2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2911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A8617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5346C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0F787F3E"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91BD83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166</w:t>
            </w:r>
          </w:p>
        </w:tc>
        <w:tc>
          <w:tcPr>
            <w:tcW w:w="1401" w:type="dxa"/>
            <w:tcBorders>
              <w:top w:val="nil"/>
              <w:left w:val="nil"/>
              <w:bottom w:val="single" w:sz="4" w:space="0" w:color="000000"/>
              <w:right w:val="single" w:sz="4" w:space="0" w:color="000000"/>
            </w:tcBorders>
            <w:shd w:val="clear" w:color="auto" w:fill="auto"/>
            <w:vAlign w:val="center"/>
            <w:hideMark/>
          </w:tcPr>
          <w:p w14:paraId="6C42A46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3AAB96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79742C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60E922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6AD6FB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psicosocial del CAR Cayma del departamento de Arequipa brindó el siguiente aporte: Que le gustaría que voluntarios o personas de la comunidad visiten el CAR para realizar actividades, tales como: jugar vóley o futbol, realizar manualidades, pintar dibujos o </w:t>
            </w:r>
            <w:proofErr w:type="spellStart"/>
            <w:r w:rsidRPr="003B5458">
              <w:rPr>
                <w:rFonts w:ascii="Calibri" w:hAnsi="Calibri" w:cs="Calibri"/>
                <w:color w:val="000000"/>
                <w:sz w:val="22"/>
                <w:szCs w:val="22"/>
                <w:lang w:eastAsia="es-PE"/>
              </w:rPr>
              <w:t>mandalas</w:t>
            </w:r>
            <w:proofErr w:type="spellEnd"/>
            <w:r w:rsidRPr="003B5458">
              <w:rPr>
                <w:rFonts w:ascii="Calibri" w:hAnsi="Calibri" w:cs="Calibri"/>
                <w:color w:val="000000"/>
                <w:sz w:val="22"/>
                <w:szCs w:val="22"/>
                <w:lang w:eastAsia="es-PE"/>
              </w:rPr>
              <w:t xml:space="preserve"> y espacios de conversación.</w:t>
            </w:r>
          </w:p>
        </w:tc>
        <w:tc>
          <w:tcPr>
            <w:tcW w:w="0" w:type="auto"/>
            <w:tcBorders>
              <w:top w:val="nil"/>
              <w:left w:val="nil"/>
              <w:bottom w:val="single" w:sz="4" w:space="0" w:color="000000"/>
              <w:right w:val="single" w:sz="4" w:space="0" w:color="000000"/>
            </w:tcBorders>
            <w:shd w:val="clear" w:color="auto" w:fill="auto"/>
            <w:noWrap/>
            <w:vAlign w:val="center"/>
            <w:hideMark/>
          </w:tcPr>
          <w:p w14:paraId="547B81E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32F5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0A8C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AED5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44E32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6EBCF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4B1E1FC5"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CB62B5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167</w:t>
            </w:r>
          </w:p>
        </w:tc>
        <w:tc>
          <w:tcPr>
            <w:tcW w:w="1401" w:type="dxa"/>
            <w:tcBorders>
              <w:top w:val="nil"/>
              <w:left w:val="nil"/>
              <w:bottom w:val="single" w:sz="4" w:space="0" w:color="000000"/>
              <w:right w:val="single" w:sz="4" w:space="0" w:color="000000"/>
            </w:tcBorders>
            <w:shd w:val="clear" w:color="auto" w:fill="auto"/>
            <w:vAlign w:val="center"/>
            <w:hideMark/>
          </w:tcPr>
          <w:p w14:paraId="13A97CD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8268AC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9A71C9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0B0058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275493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Sagrada Familia brindó el siguiente aporte: Que la comunidad pudiera involucrarse dentro de los CAR de forma frecuente para hacer actividades dinámicas y recreativas.</w:t>
            </w:r>
          </w:p>
        </w:tc>
        <w:tc>
          <w:tcPr>
            <w:tcW w:w="0" w:type="auto"/>
            <w:tcBorders>
              <w:top w:val="nil"/>
              <w:left w:val="nil"/>
              <w:bottom w:val="single" w:sz="4" w:space="0" w:color="000000"/>
              <w:right w:val="single" w:sz="4" w:space="0" w:color="000000"/>
            </w:tcBorders>
            <w:shd w:val="clear" w:color="auto" w:fill="auto"/>
            <w:noWrap/>
            <w:vAlign w:val="center"/>
            <w:hideMark/>
          </w:tcPr>
          <w:p w14:paraId="729BD6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F8319C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8165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266B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AE4A2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0398E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58A0962F"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DB5A80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168</w:t>
            </w:r>
          </w:p>
        </w:tc>
        <w:tc>
          <w:tcPr>
            <w:tcW w:w="1401" w:type="dxa"/>
            <w:tcBorders>
              <w:top w:val="nil"/>
              <w:left w:val="nil"/>
              <w:bottom w:val="single" w:sz="4" w:space="0" w:color="000000"/>
              <w:right w:val="single" w:sz="4" w:space="0" w:color="000000"/>
            </w:tcBorders>
            <w:shd w:val="clear" w:color="auto" w:fill="auto"/>
            <w:vAlign w:val="center"/>
            <w:hideMark/>
          </w:tcPr>
          <w:p w14:paraId="1CFBD7C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490DE5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44AE26D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6814D64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26D494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Sagrada Familia brindó el siguiente aporte: Que la comunidad pudiera involucrarse dentro de los CAR de forma frecuente para hacer actividades recreativas en donde puedan compartir experiencias.</w:t>
            </w:r>
          </w:p>
        </w:tc>
        <w:tc>
          <w:tcPr>
            <w:tcW w:w="0" w:type="auto"/>
            <w:tcBorders>
              <w:top w:val="nil"/>
              <w:left w:val="nil"/>
              <w:bottom w:val="single" w:sz="4" w:space="0" w:color="000000"/>
              <w:right w:val="single" w:sz="4" w:space="0" w:color="000000"/>
            </w:tcBorders>
            <w:shd w:val="clear" w:color="auto" w:fill="auto"/>
            <w:noWrap/>
            <w:vAlign w:val="center"/>
            <w:hideMark/>
          </w:tcPr>
          <w:p w14:paraId="35A0AFF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8C41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AD11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D8BC17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58A8F4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FA6AF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34F96D1F"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3AE682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169</w:t>
            </w:r>
          </w:p>
        </w:tc>
        <w:tc>
          <w:tcPr>
            <w:tcW w:w="1401" w:type="dxa"/>
            <w:tcBorders>
              <w:top w:val="nil"/>
              <w:left w:val="nil"/>
              <w:bottom w:val="single" w:sz="4" w:space="0" w:color="000000"/>
              <w:right w:val="single" w:sz="4" w:space="0" w:color="000000"/>
            </w:tcBorders>
            <w:shd w:val="clear" w:color="auto" w:fill="auto"/>
            <w:vAlign w:val="center"/>
            <w:hideMark/>
          </w:tcPr>
          <w:p w14:paraId="74DEB3A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E9DECF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B97E87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7DBCF9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55BA14F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Sagrada Familia brindó el siguiente aporte: Que la comunidad pudiera involucrarse dentro de los CAR de forma frecuente para hacer actividades recreativas de pintura y dibujo.</w:t>
            </w:r>
          </w:p>
        </w:tc>
        <w:tc>
          <w:tcPr>
            <w:tcW w:w="0" w:type="auto"/>
            <w:tcBorders>
              <w:top w:val="nil"/>
              <w:left w:val="nil"/>
              <w:bottom w:val="single" w:sz="4" w:space="0" w:color="000000"/>
              <w:right w:val="single" w:sz="4" w:space="0" w:color="000000"/>
            </w:tcBorders>
            <w:shd w:val="clear" w:color="auto" w:fill="auto"/>
            <w:noWrap/>
            <w:vAlign w:val="center"/>
            <w:hideMark/>
          </w:tcPr>
          <w:p w14:paraId="5EC3AC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3B180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B99EC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088A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1B8D5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AE4C2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6342C47E"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FDC0A0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170</w:t>
            </w:r>
          </w:p>
        </w:tc>
        <w:tc>
          <w:tcPr>
            <w:tcW w:w="1401" w:type="dxa"/>
            <w:tcBorders>
              <w:top w:val="nil"/>
              <w:left w:val="nil"/>
              <w:bottom w:val="single" w:sz="4" w:space="0" w:color="000000"/>
              <w:right w:val="single" w:sz="4" w:space="0" w:color="000000"/>
            </w:tcBorders>
            <w:shd w:val="clear" w:color="auto" w:fill="auto"/>
            <w:vAlign w:val="center"/>
            <w:hideMark/>
          </w:tcPr>
          <w:p w14:paraId="1779076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91EE7D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1B11DF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12D8488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E643A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Sagrada Familia brindó el siguiente aporte: Que la comunidad pudiera involucrarse dentro de los CAR de forma frecuente para hacer actividades recreativas en donde puedan escuchar música y bailar.</w:t>
            </w:r>
          </w:p>
        </w:tc>
        <w:tc>
          <w:tcPr>
            <w:tcW w:w="0" w:type="auto"/>
            <w:tcBorders>
              <w:top w:val="nil"/>
              <w:left w:val="nil"/>
              <w:bottom w:val="single" w:sz="4" w:space="0" w:color="000000"/>
              <w:right w:val="single" w:sz="4" w:space="0" w:color="000000"/>
            </w:tcBorders>
            <w:shd w:val="clear" w:color="auto" w:fill="auto"/>
            <w:noWrap/>
            <w:vAlign w:val="center"/>
            <w:hideMark/>
          </w:tcPr>
          <w:p w14:paraId="362B65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9EB2F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9D1A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C195F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4847E5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59EFE5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3414B433"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37913C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171</w:t>
            </w:r>
          </w:p>
        </w:tc>
        <w:tc>
          <w:tcPr>
            <w:tcW w:w="1401" w:type="dxa"/>
            <w:tcBorders>
              <w:top w:val="nil"/>
              <w:left w:val="nil"/>
              <w:bottom w:val="single" w:sz="4" w:space="0" w:color="000000"/>
              <w:right w:val="single" w:sz="4" w:space="0" w:color="000000"/>
            </w:tcBorders>
            <w:shd w:val="clear" w:color="auto" w:fill="auto"/>
            <w:vAlign w:val="center"/>
            <w:hideMark/>
          </w:tcPr>
          <w:p w14:paraId="26F98D3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EAC615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461EE39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2A0E70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6EF51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Que personas de la comunidad puedan involucrarse dentro de los CAR para realizar talleres de pintura.</w:t>
            </w:r>
          </w:p>
        </w:tc>
        <w:tc>
          <w:tcPr>
            <w:tcW w:w="0" w:type="auto"/>
            <w:tcBorders>
              <w:top w:val="nil"/>
              <w:left w:val="nil"/>
              <w:bottom w:val="single" w:sz="4" w:space="0" w:color="000000"/>
              <w:right w:val="single" w:sz="4" w:space="0" w:color="000000"/>
            </w:tcBorders>
            <w:shd w:val="clear" w:color="auto" w:fill="auto"/>
            <w:noWrap/>
            <w:vAlign w:val="center"/>
            <w:hideMark/>
          </w:tcPr>
          <w:p w14:paraId="260989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E08A2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F207E8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A255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AC8874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9FA58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122FCE12"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951CED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172</w:t>
            </w:r>
          </w:p>
        </w:tc>
        <w:tc>
          <w:tcPr>
            <w:tcW w:w="1401" w:type="dxa"/>
            <w:tcBorders>
              <w:top w:val="nil"/>
              <w:left w:val="nil"/>
              <w:bottom w:val="single" w:sz="4" w:space="0" w:color="000000"/>
              <w:right w:val="single" w:sz="4" w:space="0" w:color="000000"/>
            </w:tcBorders>
            <w:shd w:val="clear" w:color="auto" w:fill="auto"/>
            <w:vAlign w:val="center"/>
            <w:hideMark/>
          </w:tcPr>
          <w:p w14:paraId="7277C39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796B93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6C4C528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47065C3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5A0C376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multidiscapacidad (física e intelectual) del CAR Casa Isabel brindó el siguiente aporte: Que personas de la comunidad puedan involucrarse dentro de los CAR para realizar actividades recreativas de baile y canto.</w:t>
            </w:r>
          </w:p>
        </w:tc>
        <w:tc>
          <w:tcPr>
            <w:tcW w:w="0" w:type="auto"/>
            <w:tcBorders>
              <w:top w:val="nil"/>
              <w:left w:val="nil"/>
              <w:bottom w:val="single" w:sz="4" w:space="0" w:color="000000"/>
              <w:right w:val="single" w:sz="4" w:space="0" w:color="000000"/>
            </w:tcBorders>
            <w:shd w:val="clear" w:color="auto" w:fill="auto"/>
            <w:noWrap/>
            <w:vAlign w:val="center"/>
            <w:hideMark/>
          </w:tcPr>
          <w:p w14:paraId="21B5E4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A1A2E4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96E4FE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FB4E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F09A1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F92EA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55BDEB15"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F0141B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173</w:t>
            </w:r>
          </w:p>
        </w:tc>
        <w:tc>
          <w:tcPr>
            <w:tcW w:w="1401" w:type="dxa"/>
            <w:tcBorders>
              <w:top w:val="nil"/>
              <w:left w:val="nil"/>
              <w:bottom w:val="single" w:sz="4" w:space="0" w:color="000000"/>
              <w:right w:val="single" w:sz="4" w:space="0" w:color="000000"/>
            </w:tcBorders>
            <w:shd w:val="clear" w:color="auto" w:fill="auto"/>
            <w:vAlign w:val="center"/>
            <w:hideMark/>
          </w:tcPr>
          <w:p w14:paraId="7E42AD4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EFF0FB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7A0A572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79BEB9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24EDBB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visual del CAR Casa Isabel brindó el siguiente aporte: Que personas de la comunidad puedan involucrarse dentro de los CAR para realizar actividades recreativas de canto y juego, priorizando actividades en donde todos puedan reír y pasarla bien.</w:t>
            </w:r>
          </w:p>
        </w:tc>
        <w:tc>
          <w:tcPr>
            <w:tcW w:w="0" w:type="auto"/>
            <w:tcBorders>
              <w:top w:val="nil"/>
              <w:left w:val="nil"/>
              <w:bottom w:val="single" w:sz="4" w:space="0" w:color="000000"/>
              <w:right w:val="single" w:sz="4" w:space="0" w:color="000000"/>
            </w:tcBorders>
            <w:shd w:val="clear" w:color="auto" w:fill="auto"/>
            <w:noWrap/>
            <w:vAlign w:val="center"/>
            <w:hideMark/>
          </w:tcPr>
          <w:p w14:paraId="4F3E80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BDA63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19C8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28C7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36BA5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3AED8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0161AF96"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1F05A5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174</w:t>
            </w:r>
          </w:p>
        </w:tc>
        <w:tc>
          <w:tcPr>
            <w:tcW w:w="1401" w:type="dxa"/>
            <w:tcBorders>
              <w:top w:val="nil"/>
              <w:left w:val="nil"/>
              <w:bottom w:val="single" w:sz="4" w:space="0" w:color="000000"/>
              <w:right w:val="single" w:sz="4" w:space="0" w:color="000000"/>
            </w:tcBorders>
            <w:shd w:val="clear" w:color="auto" w:fill="auto"/>
            <w:vAlign w:val="center"/>
            <w:hideMark/>
          </w:tcPr>
          <w:p w14:paraId="2CC6DA6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3B4912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13278A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284BDB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01277A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Casa Isabel brindó el siguiente aporte: Que personas de la comunidad puedan involucrarse dentro de los CAR para realizar talleres de </w:t>
            </w:r>
            <w:proofErr w:type="spellStart"/>
            <w:r w:rsidRPr="003B5458">
              <w:rPr>
                <w:rFonts w:ascii="Calibri" w:hAnsi="Calibri" w:cs="Calibri"/>
                <w:color w:val="000000"/>
                <w:sz w:val="22"/>
                <w:szCs w:val="22"/>
                <w:lang w:eastAsia="es-PE"/>
              </w:rPr>
              <w:t>pintur</w:t>
            </w:r>
            <w:proofErr w:type="spellEnd"/>
            <w:r w:rsidRPr="003B5458">
              <w:rPr>
                <w:rFonts w:ascii="Calibri" w:hAnsi="Calibri" w:cs="Calibri"/>
                <w:color w:val="000000"/>
                <w:sz w:val="22"/>
                <w:szCs w:val="22"/>
                <w:lang w:eastAsia="es-PE"/>
              </w:rPr>
              <w:t>, dibujo y coloreo.</w:t>
            </w:r>
          </w:p>
        </w:tc>
        <w:tc>
          <w:tcPr>
            <w:tcW w:w="0" w:type="auto"/>
            <w:tcBorders>
              <w:top w:val="nil"/>
              <w:left w:val="nil"/>
              <w:bottom w:val="single" w:sz="4" w:space="0" w:color="000000"/>
              <w:right w:val="single" w:sz="4" w:space="0" w:color="000000"/>
            </w:tcBorders>
            <w:shd w:val="clear" w:color="auto" w:fill="auto"/>
            <w:noWrap/>
            <w:vAlign w:val="center"/>
            <w:hideMark/>
          </w:tcPr>
          <w:p w14:paraId="629150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D711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4C2DA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24A40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595C1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D2E39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620731C0"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B99C22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175</w:t>
            </w:r>
          </w:p>
        </w:tc>
        <w:tc>
          <w:tcPr>
            <w:tcW w:w="1401" w:type="dxa"/>
            <w:tcBorders>
              <w:top w:val="nil"/>
              <w:left w:val="nil"/>
              <w:bottom w:val="single" w:sz="4" w:space="0" w:color="000000"/>
              <w:right w:val="single" w:sz="4" w:space="0" w:color="000000"/>
            </w:tcBorders>
            <w:shd w:val="clear" w:color="auto" w:fill="auto"/>
            <w:vAlign w:val="center"/>
            <w:hideMark/>
          </w:tcPr>
          <w:p w14:paraId="74BAB9B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A72D15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61D5FFF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1067" w:type="dxa"/>
            <w:tcBorders>
              <w:top w:val="nil"/>
              <w:left w:val="nil"/>
              <w:bottom w:val="single" w:sz="4" w:space="0" w:color="000000"/>
              <w:right w:val="single" w:sz="4" w:space="0" w:color="000000"/>
            </w:tcBorders>
            <w:shd w:val="clear" w:color="auto" w:fill="auto"/>
            <w:vAlign w:val="center"/>
            <w:hideMark/>
          </w:tcPr>
          <w:p w14:paraId="69C8E5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Participación de la comunidad en los CAR.</w:t>
            </w:r>
          </w:p>
        </w:tc>
        <w:tc>
          <w:tcPr>
            <w:tcW w:w="0" w:type="auto"/>
            <w:tcBorders>
              <w:top w:val="nil"/>
              <w:left w:val="nil"/>
              <w:bottom w:val="single" w:sz="4" w:space="0" w:color="000000"/>
              <w:right w:val="single" w:sz="4" w:space="0" w:color="000000"/>
            </w:tcBorders>
            <w:shd w:val="clear" w:color="auto" w:fill="auto"/>
            <w:vAlign w:val="center"/>
            <w:hideMark/>
          </w:tcPr>
          <w:p w14:paraId="5B099F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Que personas de la comunidad puedan involucrarse dentro de los CAR para realizar talleres de música y aprender a tocar el piano.</w:t>
            </w:r>
          </w:p>
        </w:tc>
        <w:tc>
          <w:tcPr>
            <w:tcW w:w="0" w:type="auto"/>
            <w:tcBorders>
              <w:top w:val="nil"/>
              <w:left w:val="nil"/>
              <w:bottom w:val="single" w:sz="4" w:space="0" w:color="000000"/>
              <w:right w:val="single" w:sz="4" w:space="0" w:color="000000"/>
            </w:tcBorders>
            <w:shd w:val="clear" w:color="auto" w:fill="auto"/>
            <w:noWrap/>
            <w:vAlign w:val="center"/>
            <w:hideMark/>
          </w:tcPr>
          <w:p w14:paraId="1B27FE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56B9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1F59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AEE54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B9FB6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91627F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2 del proyecto de Estrategia se encuentra incorporado el aporte que la comunidad participe en los CAR facilitando la interacción entre esta última y las personas </w:t>
            </w:r>
            <w:r w:rsidRPr="003B5458">
              <w:rPr>
                <w:rFonts w:ascii="Calibri" w:hAnsi="Calibri" w:cs="Calibri"/>
                <w:color w:val="000000"/>
                <w:sz w:val="22"/>
                <w:szCs w:val="22"/>
                <w:lang w:eastAsia="es-PE"/>
              </w:rPr>
              <w:lastRenderedPageBreak/>
              <w:t>residentes siempre que la capacidad técnica y física lo permita.</w:t>
            </w:r>
          </w:p>
        </w:tc>
      </w:tr>
      <w:tr w:rsidR="003B5458" w:rsidRPr="003B5458" w14:paraId="37434E7B" w14:textId="77777777" w:rsidTr="00E0562A">
        <w:trPr>
          <w:trHeight w:val="38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90C6D7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176</w:t>
            </w:r>
          </w:p>
        </w:tc>
        <w:tc>
          <w:tcPr>
            <w:tcW w:w="1401" w:type="dxa"/>
            <w:tcBorders>
              <w:top w:val="nil"/>
              <w:left w:val="nil"/>
              <w:bottom w:val="single" w:sz="4" w:space="0" w:color="000000"/>
              <w:right w:val="single" w:sz="4" w:space="0" w:color="000000"/>
            </w:tcBorders>
            <w:shd w:val="clear" w:color="auto" w:fill="auto"/>
            <w:vAlign w:val="center"/>
            <w:hideMark/>
          </w:tcPr>
          <w:p w14:paraId="7CD12CF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FB7411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344A150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A4: </w:t>
            </w:r>
            <w:r w:rsidRPr="003B5458">
              <w:rPr>
                <w:rFonts w:ascii="Calibri" w:hAnsi="Calibri" w:cs="Calibri"/>
                <w:color w:val="202124"/>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1916AF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1651CD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Ruth </w:t>
            </w:r>
            <w:proofErr w:type="spellStart"/>
            <w:r w:rsidRPr="003B5458">
              <w:rPr>
                <w:rFonts w:ascii="Calibri" w:hAnsi="Calibri" w:cs="Calibri"/>
                <w:color w:val="000000"/>
                <w:sz w:val="22"/>
                <w:szCs w:val="22"/>
                <w:lang w:eastAsia="es-PE"/>
              </w:rPr>
              <w:t>Nayda</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Alvarez</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Huisa</w:t>
            </w:r>
            <w:proofErr w:type="spellEnd"/>
            <w:r w:rsidRPr="003B5458">
              <w:rPr>
                <w:rFonts w:ascii="Calibri" w:hAnsi="Calibri" w:cs="Calibri"/>
                <w:color w:val="000000"/>
                <w:sz w:val="22"/>
                <w:szCs w:val="22"/>
                <w:lang w:eastAsia="es-PE"/>
              </w:rPr>
              <w:t>, persona con discapacidad física, del departamento de Cusco, brindó el siguiente aporte: Que de forma continua el SAIPD brinde capacitaciones sobre concientización y sensibilización en materia de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5B430E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A0F1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5B57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2E9B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503C2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C59AC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w:t>
            </w:r>
            <w:r w:rsidRPr="003B5458">
              <w:rPr>
                <w:rFonts w:ascii="Calibri" w:hAnsi="Calibri" w:cs="Calibri"/>
                <w:color w:val="000000"/>
                <w:sz w:val="22"/>
                <w:szCs w:val="22"/>
                <w:lang w:eastAsia="es-PE"/>
              </w:rPr>
              <w:lastRenderedPageBreak/>
              <w:t xml:space="preserve">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w:t>
            </w:r>
            <w:r w:rsidRPr="003B5458">
              <w:rPr>
                <w:rFonts w:ascii="Calibri" w:hAnsi="Calibri" w:cs="Calibri"/>
                <w:color w:val="000000"/>
                <w:sz w:val="22"/>
                <w:szCs w:val="22"/>
                <w:lang w:eastAsia="es-PE"/>
              </w:rPr>
              <w:lastRenderedPageBreak/>
              <w:t>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3AA2EA66" w14:textId="77777777" w:rsidTr="00E0562A">
        <w:trPr>
          <w:trHeight w:val="39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C269D6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177</w:t>
            </w:r>
          </w:p>
        </w:tc>
        <w:tc>
          <w:tcPr>
            <w:tcW w:w="1401" w:type="dxa"/>
            <w:tcBorders>
              <w:top w:val="nil"/>
              <w:left w:val="nil"/>
              <w:bottom w:val="single" w:sz="4" w:space="0" w:color="000000"/>
              <w:right w:val="single" w:sz="4" w:space="0" w:color="000000"/>
            </w:tcBorders>
            <w:shd w:val="clear" w:color="auto" w:fill="auto"/>
            <w:vAlign w:val="center"/>
            <w:hideMark/>
          </w:tcPr>
          <w:p w14:paraId="60712E4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109BDB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1DC0512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A4: </w:t>
            </w:r>
            <w:r w:rsidRPr="003B5458">
              <w:rPr>
                <w:rFonts w:ascii="Calibri" w:hAnsi="Calibri" w:cs="Calibri"/>
                <w:color w:val="202124"/>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75F705A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20A013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Martha </w:t>
            </w:r>
            <w:proofErr w:type="spellStart"/>
            <w:r w:rsidRPr="003B5458">
              <w:rPr>
                <w:rFonts w:ascii="Calibri" w:hAnsi="Calibri" w:cs="Calibri"/>
                <w:color w:val="000000"/>
                <w:sz w:val="22"/>
                <w:szCs w:val="22"/>
                <w:lang w:eastAsia="es-PE"/>
              </w:rPr>
              <w:t>Vilchez</w:t>
            </w:r>
            <w:proofErr w:type="spellEnd"/>
            <w:r w:rsidRPr="003B5458">
              <w:rPr>
                <w:rFonts w:ascii="Calibri" w:hAnsi="Calibri" w:cs="Calibri"/>
                <w:color w:val="000000"/>
                <w:sz w:val="22"/>
                <w:szCs w:val="22"/>
                <w:lang w:eastAsia="es-PE"/>
              </w:rPr>
              <w:t xml:space="preserve"> Mendoza, persona con discapacidad física de la Asociación El Buen Pastor, del distrito de Chiclayo del departamento de Lambayeque, brindó el siguiente aporte: Que el SAIPD incluya dentro de sus talleres y </w:t>
            </w:r>
            <w:r w:rsidRPr="003B5458">
              <w:rPr>
                <w:rFonts w:ascii="Calibri" w:hAnsi="Calibri" w:cs="Calibri"/>
                <w:color w:val="000000"/>
                <w:sz w:val="22"/>
                <w:szCs w:val="22"/>
                <w:lang w:eastAsia="es-PE"/>
              </w:rPr>
              <w:lastRenderedPageBreak/>
              <w:t xml:space="preserve">campañas la temática de vida independiente de la persona con discapacidad. </w:t>
            </w:r>
          </w:p>
        </w:tc>
        <w:tc>
          <w:tcPr>
            <w:tcW w:w="0" w:type="auto"/>
            <w:tcBorders>
              <w:top w:val="nil"/>
              <w:left w:val="nil"/>
              <w:bottom w:val="single" w:sz="4" w:space="0" w:color="000000"/>
              <w:right w:val="single" w:sz="4" w:space="0" w:color="000000"/>
            </w:tcBorders>
            <w:shd w:val="clear" w:color="auto" w:fill="auto"/>
            <w:noWrap/>
            <w:vAlign w:val="center"/>
            <w:hideMark/>
          </w:tcPr>
          <w:p w14:paraId="38128A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A67B6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DAE7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E093E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9960A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C2B77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w:t>
            </w:r>
            <w:r w:rsidRPr="003B5458">
              <w:rPr>
                <w:rFonts w:ascii="Calibri" w:hAnsi="Calibri" w:cs="Calibri"/>
                <w:color w:val="000000"/>
                <w:sz w:val="22"/>
                <w:szCs w:val="22"/>
                <w:lang w:eastAsia="es-PE"/>
              </w:rPr>
              <w:lastRenderedPageBreak/>
              <w:t xml:space="preserve">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w:t>
            </w:r>
            <w:r w:rsidRPr="003B5458">
              <w:rPr>
                <w:rFonts w:ascii="Calibri" w:hAnsi="Calibri" w:cs="Calibri"/>
                <w:color w:val="000000"/>
                <w:sz w:val="22"/>
                <w:szCs w:val="22"/>
                <w:lang w:eastAsia="es-PE"/>
              </w:rPr>
              <w:lastRenderedPageBreak/>
              <w:t xml:space="preserve">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257EE49A" w14:textId="77777777" w:rsidTr="00E0562A">
        <w:trPr>
          <w:trHeight w:val="39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70727F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178</w:t>
            </w:r>
          </w:p>
        </w:tc>
        <w:tc>
          <w:tcPr>
            <w:tcW w:w="1401" w:type="dxa"/>
            <w:tcBorders>
              <w:top w:val="nil"/>
              <w:left w:val="nil"/>
              <w:bottom w:val="single" w:sz="4" w:space="0" w:color="000000"/>
              <w:right w:val="single" w:sz="4" w:space="0" w:color="000000"/>
            </w:tcBorders>
            <w:shd w:val="clear" w:color="auto" w:fill="auto"/>
            <w:vAlign w:val="center"/>
            <w:hideMark/>
          </w:tcPr>
          <w:p w14:paraId="0895119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9CF8B3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0A1BB46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A4: </w:t>
            </w:r>
            <w:r w:rsidRPr="003B5458">
              <w:rPr>
                <w:rFonts w:ascii="Calibri" w:hAnsi="Calibri" w:cs="Calibri"/>
                <w:color w:val="202124"/>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63E40E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3F1800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Michael </w:t>
            </w:r>
            <w:proofErr w:type="gramStart"/>
            <w:r w:rsidRPr="003B5458">
              <w:rPr>
                <w:rFonts w:ascii="Calibri" w:hAnsi="Calibri" w:cs="Calibri"/>
                <w:color w:val="000000"/>
                <w:sz w:val="22"/>
                <w:szCs w:val="22"/>
                <w:lang w:eastAsia="es-PE"/>
              </w:rPr>
              <w:t>Antony  Garay</w:t>
            </w:r>
            <w:proofErr w:type="gram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Yucra</w:t>
            </w:r>
            <w:proofErr w:type="spellEnd"/>
            <w:r w:rsidRPr="003B5458">
              <w:rPr>
                <w:rFonts w:ascii="Calibri" w:hAnsi="Calibri" w:cs="Calibri"/>
                <w:color w:val="000000"/>
                <w:sz w:val="22"/>
                <w:szCs w:val="22"/>
                <w:lang w:eastAsia="es-PE"/>
              </w:rPr>
              <w:t xml:space="preserve">, persona con multidiscapacidad, del departamento de Arequipa, brindó el siguiente aporte: Que el SAIPD realice campañas y talleres de concientización y sensibilización a la comunidad sobre el derecho a la vida en la comunidad de las personas con discapacidad. </w:t>
            </w:r>
          </w:p>
        </w:tc>
        <w:tc>
          <w:tcPr>
            <w:tcW w:w="0" w:type="auto"/>
            <w:tcBorders>
              <w:top w:val="nil"/>
              <w:left w:val="nil"/>
              <w:bottom w:val="single" w:sz="4" w:space="0" w:color="000000"/>
              <w:right w:val="single" w:sz="4" w:space="0" w:color="000000"/>
            </w:tcBorders>
            <w:shd w:val="clear" w:color="auto" w:fill="auto"/>
            <w:noWrap/>
            <w:vAlign w:val="center"/>
            <w:hideMark/>
          </w:tcPr>
          <w:p w14:paraId="16CB78F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6EB91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27FE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74E0F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8C80D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DA81D7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331BC610" w14:textId="77777777" w:rsidTr="00E0562A">
        <w:trPr>
          <w:trHeight w:val="427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014AC4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179</w:t>
            </w:r>
          </w:p>
        </w:tc>
        <w:tc>
          <w:tcPr>
            <w:tcW w:w="1401" w:type="dxa"/>
            <w:tcBorders>
              <w:top w:val="nil"/>
              <w:left w:val="nil"/>
              <w:bottom w:val="single" w:sz="4" w:space="0" w:color="000000"/>
              <w:right w:val="single" w:sz="4" w:space="0" w:color="000000"/>
            </w:tcBorders>
            <w:shd w:val="clear" w:color="auto" w:fill="auto"/>
            <w:vAlign w:val="center"/>
            <w:hideMark/>
          </w:tcPr>
          <w:p w14:paraId="042212D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A38621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5017225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A4: </w:t>
            </w:r>
            <w:r w:rsidRPr="003B5458">
              <w:rPr>
                <w:rFonts w:ascii="Calibri" w:hAnsi="Calibri" w:cs="Calibri"/>
                <w:color w:val="202124"/>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228CEF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13DBF5F1"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Maria</w:t>
            </w:r>
            <w:proofErr w:type="spellEnd"/>
            <w:r w:rsidRPr="003B5458">
              <w:rPr>
                <w:rFonts w:ascii="Calibri" w:hAnsi="Calibri" w:cs="Calibri"/>
                <w:color w:val="000000"/>
                <w:sz w:val="22"/>
                <w:szCs w:val="22"/>
                <w:lang w:eastAsia="es-PE"/>
              </w:rPr>
              <w:t xml:space="preserve"> Felicita Portales Escobar, familiar de una persona con discapacidad psicosocial, del departamento de la Libertad, brindó el siguiente aporte: Que en los talleres que realice el SAIPD se incluya dentro del término "comunidad" a </w:t>
            </w:r>
            <w:r w:rsidRPr="003B5458">
              <w:rPr>
                <w:rFonts w:ascii="Calibri" w:hAnsi="Calibri" w:cs="Calibri"/>
                <w:color w:val="000000"/>
                <w:sz w:val="22"/>
                <w:szCs w:val="22"/>
                <w:lang w:eastAsia="es-PE"/>
              </w:rPr>
              <w:lastRenderedPageBreak/>
              <w:t>los familiares de las personas con discapacidad, así poder brindar capacitación exclusiva en técnicas de cuidado y manejo de la persona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7876D8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25E3C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559BE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34BEF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32649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EDDEE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w:t>
            </w:r>
            <w:r w:rsidRPr="003B5458">
              <w:rPr>
                <w:rFonts w:ascii="Calibri" w:hAnsi="Calibri" w:cs="Calibri"/>
                <w:color w:val="000000"/>
                <w:sz w:val="22"/>
                <w:szCs w:val="22"/>
                <w:lang w:eastAsia="es-PE"/>
              </w:rPr>
              <w:lastRenderedPageBreak/>
              <w:t xml:space="preserve">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w:t>
            </w:r>
            <w:r w:rsidRPr="003B5458">
              <w:rPr>
                <w:rFonts w:ascii="Calibri" w:hAnsi="Calibri" w:cs="Calibri"/>
                <w:color w:val="000000"/>
                <w:sz w:val="22"/>
                <w:szCs w:val="22"/>
                <w:lang w:eastAsia="es-PE"/>
              </w:rPr>
              <w:lastRenderedPageBreak/>
              <w:t xml:space="preserve">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7DA0BDB2" w14:textId="77777777" w:rsidTr="00E0562A">
        <w:trPr>
          <w:trHeight w:val="381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B8A16A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180</w:t>
            </w:r>
          </w:p>
        </w:tc>
        <w:tc>
          <w:tcPr>
            <w:tcW w:w="1401" w:type="dxa"/>
            <w:tcBorders>
              <w:top w:val="nil"/>
              <w:left w:val="nil"/>
              <w:bottom w:val="single" w:sz="4" w:space="0" w:color="000000"/>
              <w:right w:val="single" w:sz="4" w:space="0" w:color="000000"/>
            </w:tcBorders>
            <w:shd w:val="clear" w:color="auto" w:fill="auto"/>
            <w:vAlign w:val="center"/>
            <w:hideMark/>
          </w:tcPr>
          <w:p w14:paraId="0B93B90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D2EB39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43AB699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A4: </w:t>
            </w:r>
            <w:r w:rsidRPr="003B5458">
              <w:rPr>
                <w:rFonts w:ascii="Calibri" w:hAnsi="Calibri" w:cs="Calibri"/>
                <w:color w:val="202124"/>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21FF7E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61AEA0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Consideran pertinente que las acciones de sensibilización se enfoquen inicialmente en las familias, su entorno cercano y los servicios comunitarios. </w:t>
            </w:r>
            <w:r w:rsidRPr="003B5458">
              <w:rPr>
                <w:rFonts w:ascii="Calibri" w:hAnsi="Calibri" w:cs="Calibri"/>
                <w:b/>
                <w:bCs/>
                <w:color w:val="000000"/>
                <w:sz w:val="22"/>
                <w:szCs w:val="22"/>
                <w:lang w:eastAsia="es-PE"/>
              </w:rPr>
              <w:t xml:space="preserve">Solo posteriormente deberían extenderse a un nivel más amplio dentro de la comunidad. </w:t>
            </w:r>
            <w:r w:rsidRPr="003B5458">
              <w:rPr>
                <w:rFonts w:ascii="Calibri" w:hAnsi="Calibri" w:cs="Calibri"/>
                <w:color w:val="000000"/>
                <w:sz w:val="22"/>
                <w:szCs w:val="22"/>
                <w:lang w:eastAsia="es-PE"/>
              </w:rPr>
              <w:t xml:space="preserve">Esto se debe a que el problema central radica en la falta de información sobre discapacidad y </w:t>
            </w:r>
            <w:r w:rsidRPr="003B5458">
              <w:rPr>
                <w:rFonts w:ascii="Calibri" w:hAnsi="Calibri" w:cs="Calibri"/>
                <w:color w:val="000000"/>
                <w:sz w:val="22"/>
                <w:szCs w:val="22"/>
                <w:lang w:eastAsia="es-PE"/>
              </w:rPr>
              <w:lastRenderedPageBreak/>
              <w:t>en la carencia de recursos accesibles para las familias, lo cual muchas veces las lleva a optar por la institucionalización.</w:t>
            </w:r>
          </w:p>
        </w:tc>
        <w:tc>
          <w:tcPr>
            <w:tcW w:w="0" w:type="auto"/>
            <w:tcBorders>
              <w:top w:val="nil"/>
              <w:left w:val="nil"/>
              <w:bottom w:val="single" w:sz="4" w:space="0" w:color="000000"/>
              <w:right w:val="single" w:sz="4" w:space="0" w:color="000000"/>
            </w:tcBorders>
            <w:shd w:val="clear" w:color="auto" w:fill="auto"/>
            <w:noWrap/>
            <w:vAlign w:val="center"/>
            <w:hideMark/>
          </w:tcPr>
          <w:p w14:paraId="0349BE2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F1015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1DCE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D88A8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EAC44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1D6199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6251A55A" w14:textId="77777777" w:rsidTr="00E0562A">
        <w:trPr>
          <w:trHeight w:val="384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A9A61E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181</w:t>
            </w:r>
          </w:p>
        </w:tc>
        <w:tc>
          <w:tcPr>
            <w:tcW w:w="1401" w:type="dxa"/>
            <w:tcBorders>
              <w:top w:val="nil"/>
              <w:left w:val="nil"/>
              <w:bottom w:val="single" w:sz="4" w:space="0" w:color="000000"/>
              <w:right w:val="single" w:sz="4" w:space="0" w:color="000000"/>
            </w:tcBorders>
            <w:shd w:val="clear" w:color="auto" w:fill="auto"/>
            <w:vAlign w:val="center"/>
            <w:hideMark/>
          </w:tcPr>
          <w:p w14:paraId="2FABC28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B51769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F3EC99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16C82D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18836F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María Villanueva, madre de una persona con discapacidad, del distrito de Villa el Salvador de la región de Lima, brindó el siguiente aporte: Que el SAIPD realice campañas y talleres de concientización y sensibilización </w:t>
            </w:r>
            <w:r w:rsidRPr="003B5458">
              <w:rPr>
                <w:rFonts w:ascii="Calibri" w:hAnsi="Calibri" w:cs="Calibri"/>
                <w:color w:val="000000"/>
                <w:sz w:val="22"/>
                <w:szCs w:val="22"/>
                <w:lang w:eastAsia="es-PE"/>
              </w:rPr>
              <w:lastRenderedPageBreak/>
              <w:t>a la comunidad sobre el derecho a la vida en la comunidad de las personas con discapacidad. Tomando en cuenta que las campañas y talleres se dirijan a las familias de la comunidad, a los gobiernos locales, a los profesionales de la salud y a las asociaciones comerciales.</w:t>
            </w:r>
          </w:p>
        </w:tc>
        <w:tc>
          <w:tcPr>
            <w:tcW w:w="0" w:type="auto"/>
            <w:tcBorders>
              <w:top w:val="nil"/>
              <w:left w:val="nil"/>
              <w:bottom w:val="single" w:sz="4" w:space="0" w:color="000000"/>
              <w:right w:val="single" w:sz="4" w:space="0" w:color="000000"/>
            </w:tcBorders>
            <w:shd w:val="clear" w:color="auto" w:fill="auto"/>
            <w:noWrap/>
            <w:vAlign w:val="center"/>
            <w:hideMark/>
          </w:tcPr>
          <w:p w14:paraId="05530DB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E40CB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C971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21ED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5A1F7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18EE77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w:t>
            </w:r>
            <w:r w:rsidRPr="003B5458">
              <w:rPr>
                <w:rFonts w:ascii="Calibri" w:hAnsi="Calibri" w:cs="Calibri"/>
                <w:color w:val="000000"/>
                <w:sz w:val="22"/>
                <w:szCs w:val="22"/>
                <w:lang w:eastAsia="es-PE"/>
              </w:rPr>
              <w:lastRenderedPageBreak/>
              <w:t xml:space="preserve">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w:t>
            </w:r>
            <w:r w:rsidRPr="003B5458">
              <w:rPr>
                <w:rFonts w:ascii="Calibri" w:hAnsi="Calibri" w:cs="Calibri"/>
                <w:color w:val="000000"/>
                <w:sz w:val="22"/>
                <w:szCs w:val="22"/>
                <w:lang w:eastAsia="es-PE"/>
              </w:rPr>
              <w:lastRenderedPageBreak/>
              <w:t xml:space="preserve">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098BAA35" w14:textId="77777777" w:rsidTr="00E0562A">
        <w:trPr>
          <w:trHeight w:val="406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1415C9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182</w:t>
            </w:r>
          </w:p>
        </w:tc>
        <w:tc>
          <w:tcPr>
            <w:tcW w:w="1401" w:type="dxa"/>
            <w:tcBorders>
              <w:top w:val="nil"/>
              <w:left w:val="nil"/>
              <w:bottom w:val="single" w:sz="4" w:space="0" w:color="000000"/>
              <w:right w:val="single" w:sz="4" w:space="0" w:color="000000"/>
            </w:tcBorders>
            <w:shd w:val="clear" w:color="auto" w:fill="auto"/>
            <w:vAlign w:val="center"/>
            <w:hideMark/>
          </w:tcPr>
          <w:p w14:paraId="7389EB9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D1EE3E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751AFB9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27330A2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6C185D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Jessica </w:t>
            </w:r>
            <w:proofErr w:type="spellStart"/>
            <w:r w:rsidRPr="003B5458">
              <w:rPr>
                <w:rFonts w:ascii="Calibri" w:hAnsi="Calibri" w:cs="Calibri"/>
                <w:color w:val="000000"/>
                <w:sz w:val="22"/>
                <w:szCs w:val="22"/>
                <w:lang w:eastAsia="es-PE"/>
              </w:rPr>
              <w:t>Nuñez</w:t>
            </w:r>
            <w:proofErr w:type="spellEnd"/>
            <w:r w:rsidRPr="003B5458">
              <w:rPr>
                <w:rFonts w:ascii="Calibri" w:hAnsi="Calibri" w:cs="Calibri"/>
                <w:color w:val="000000"/>
                <w:sz w:val="22"/>
                <w:szCs w:val="22"/>
                <w:lang w:eastAsia="es-PE"/>
              </w:rPr>
              <w:t xml:space="preserve"> Balvin, persona con discapacidad de la región de Junín, brindó el siguiente aporte: Que el SAIPD realice campañas y talleres de sensibilización y concientización sobre el derecho a la vida en la comunidad de la persona con discapacidad. </w:t>
            </w:r>
            <w:r w:rsidRPr="003B5458">
              <w:rPr>
                <w:rFonts w:ascii="Calibri" w:hAnsi="Calibri" w:cs="Calibri"/>
                <w:b/>
                <w:bCs/>
                <w:color w:val="000000"/>
                <w:sz w:val="22"/>
                <w:szCs w:val="22"/>
                <w:lang w:eastAsia="es-PE"/>
              </w:rPr>
              <w:t>Tomando especial atención a los profesionales de la educación y la salud de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7DB64C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A7A4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B70932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8C985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61DD1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0FBDE4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0E959430" w14:textId="77777777" w:rsidTr="00E0562A">
        <w:trPr>
          <w:trHeight w:val="41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E0D675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183</w:t>
            </w:r>
          </w:p>
        </w:tc>
        <w:tc>
          <w:tcPr>
            <w:tcW w:w="1401" w:type="dxa"/>
            <w:tcBorders>
              <w:top w:val="nil"/>
              <w:left w:val="nil"/>
              <w:bottom w:val="single" w:sz="4" w:space="0" w:color="000000"/>
              <w:right w:val="single" w:sz="4" w:space="0" w:color="000000"/>
            </w:tcBorders>
            <w:shd w:val="clear" w:color="auto" w:fill="auto"/>
            <w:vAlign w:val="center"/>
            <w:hideMark/>
          </w:tcPr>
          <w:p w14:paraId="7341E49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1EA93D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F35D6F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2F8405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76C7E5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Felipe </w:t>
            </w:r>
            <w:proofErr w:type="spellStart"/>
            <w:r w:rsidRPr="003B5458">
              <w:rPr>
                <w:rFonts w:ascii="Calibri" w:hAnsi="Calibri" w:cs="Calibri"/>
                <w:color w:val="000000"/>
                <w:sz w:val="22"/>
                <w:szCs w:val="22"/>
                <w:lang w:eastAsia="es-PE"/>
              </w:rPr>
              <w:t>Chapilliquen</w:t>
            </w:r>
            <w:proofErr w:type="spellEnd"/>
            <w:r w:rsidRPr="003B5458">
              <w:rPr>
                <w:rFonts w:ascii="Calibri" w:hAnsi="Calibri" w:cs="Calibri"/>
                <w:color w:val="000000"/>
                <w:sz w:val="22"/>
                <w:szCs w:val="22"/>
                <w:lang w:eastAsia="es-PE"/>
              </w:rPr>
              <w:t xml:space="preserve">, persona con discapacidad física, representante de la COPEDIP Perú, del departamento de Tumbes, brindó el siguiente aporte: Que el SAIPD realice talleres y campañas de concientización </w:t>
            </w:r>
            <w:r w:rsidRPr="003B5458">
              <w:rPr>
                <w:rFonts w:ascii="Calibri" w:hAnsi="Calibri" w:cs="Calibri"/>
                <w:color w:val="000000"/>
                <w:sz w:val="22"/>
                <w:szCs w:val="22"/>
                <w:lang w:eastAsia="es-PE"/>
              </w:rPr>
              <w:lastRenderedPageBreak/>
              <w:t xml:space="preserve">y </w:t>
            </w:r>
            <w:proofErr w:type="spellStart"/>
            <w:r w:rsidRPr="003B5458">
              <w:rPr>
                <w:rFonts w:ascii="Calibri" w:hAnsi="Calibri" w:cs="Calibri"/>
                <w:color w:val="000000"/>
                <w:sz w:val="22"/>
                <w:szCs w:val="22"/>
                <w:lang w:eastAsia="es-PE"/>
              </w:rPr>
              <w:t>sensiblización</w:t>
            </w:r>
            <w:proofErr w:type="spellEnd"/>
            <w:r w:rsidRPr="003B5458">
              <w:rPr>
                <w:rFonts w:ascii="Calibri" w:hAnsi="Calibri" w:cs="Calibri"/>
                <w:color w:val="000000"/>
                <w:sz w:val="22"/>
                <w:szCs w:val="22"/>
                <w:lang w:eastAsia="es-PE"/>
              </w:rPr>
              <w:t xml:space="preserve"> a la comunidad sobre el derecho a la vida en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6DB351F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35B8E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7C59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745D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E376D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F7C4C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w:t>
            </w:r>
            <w:r w:rsidRPr="003B5458">
              <w:rPr>
                <w:rFonts w:ascii="Calibri" w:hAnsi="Calibri" w:cs="Calibri"/>
                <w:color w:val="000000"/>
                <w:sz w:val="22"/>
                <w:szCs w:val="22"/>
                <w:lang w:eastAsia="es-PE"/>
              </w:rPr>
              <w:lastRenderedPageBreak/>
              <w:t xml:space="preserve">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w:t>
            </w:r>
            <w:r w:rsidRPr="003B5458">
              <w:rPr>
                <w:rFonts w:ascii="Calibri" w:hAnsi="Calibri" w:cs="Calibri"/>
                <w:color w:val="000000"/>
                <w:sz w:val="22"/>
                <w:szCs w:val="22"/>
                <w:lang w:eastAsia="es-PE"/>
              </w:rPr>
              <w:lastRenderedPageBreak/>
              <w:t xml:space="preserve">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0E80EDD6" w14:textId="77777777" w:rsidTr="00E0562A">
        <w:trPr>
          <w:trHeight w:val="45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B62B01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184</w:t>
            </w:r>
          </w:p>
        </w:tc>
        <w:tc>
          <w:tcPr>
            <w:tcW w:w="1401" w:type="dxa"/>
            <w:tcBorders>
              <w:top w:val="nil"/>
              <w:left w:val="nil"/>
              <w:bottom w:val="single" w:sz="4" w:space="0" w:color="000000"/>
              <w:right w:val="single" w:sz="4" w:space="0" w:color="000000"/>
            </w:tcBorders>
            <w:shd w:val="clear" w:color="auto" w:fill="auto"/>
            <w:vAlign w:val="center"/>
            <w:hideMark/>
          </w:tcPr>
          <w:p w14:paraId="340ADE4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FFDA41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608D6BA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2C671F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0B2344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Sofía Luján, hermana de una persona autista, brindó el siguiente aporte: Que el equipo del SAIPD brinde talleres a los familiares de personas con discapacidad enfocados en el manejo del cuidado, derechos, comunicación y acceso a recursos para mejorar la calidad de vida.</w:t>
            </w:r>
          </w:p>
        </w:tc>
        <w:tc>
          <w:tcPr>
            <w:tcW w:w="0" w:type="auto"/>
            <w:tcBorders>
              <w:top w:val="nil"/>
              <w:left w:val="nil"/>
              <w:bottom w:val="single" w:sz="4" w:space="0" w:color="000000"/>
              <w:right w:val="single" w:sz="4" w:space="0" w:color="000000"/>
            </w:tcBorders>
            <w:shd w:val="clear" w:color="auto" w:fill="auto"/>
            <w:noWrap/>
            <w:vAlign w:val="center"/>
            <w:hideMark/>
          </w:tcPr>
          <w:p w14:paraId="630DB5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00917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CC9C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906C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2A211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E8279A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27AE7D1D" w14:textId="77777777" w:rsidTr="00E0562A">
        <w:trPr>
          <w:trHeight w:val="393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330D4C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185</w:t>
            </w:r>
          </w:p>
        </w:tc>
        <w:tc>
          <w:tcPr>
            <w:tcW w:w="1401" w:type="dxa"/>
            <w:tcBorders>
              <w:top w:val="nil"/>
              <w:left w:val="nil"/>
              <w:bottom w:val="single" w:sz="4" w:space="0" w:color="000000"/>
              <w:right w:val="single" w:sz="4" w:space="0" w:color="000000"/>
            </w:tcBorders>
            <w:shd w:val="clear" w:color="auto" w:fill="auto"/>
            <w:vAlign w:val="center"/>
            <w:hideMark/>
          </w:tcPr>
          <w:p w14:paraId="035FAC5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86240A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3C55F02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47EA5E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052E0F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br/>
            </w:r>
            <w:proofErr w:type="spellStart"/>
            <w:r w:rsidRPr="003B5458">
              <w:rPr>
                <w:rFonts w:ascii="Calibri" w:hAnsi="Calibri" w:cs="Calibri"/>
                <w:color w:val="000000"/>
                <w:sz w:val="22"/>
                <w:szCs w:val="22"/>
                <w:lang w:eastAsia="es-PE"/>
              </w:rPr>
              <w:t>Rosmery</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Oscanoa</w:t>
            </w:r>
            <w:proofErr w:type="spellEnd"/>
            <w:r w:rsidRPr="003B5458">
              <w:rPr>
                <w:rFonts w:ascii="Calibri" w:hAnsi="Calibri" w:cs="Calibri"/>
                <w:color w:val="000000"/>
                <w:sz w:val="22"/>
                <w:szCs w:val="22"/>
                <w:lang w:eastAsia="es-PE"/>
              </w:rPr>
              <w:t xml:space="preserve">, madre de un niño con discapacidad, brindó el siguiente aporte: Que los talleres a la comunidad sobre sensibilización de derecho a la vida en comunidad </w:t>
            </w:r>
            <w:r w:rsidRPr="003B5458">
              <w:rPr>
                <w:rFonts w:ascii="Calibri" w:hAnsi="Calibri" w:cs="Calibri"/>
                <w:b/>
                <w:bCs/>
                <w:color w:val="000000"/>
                <w:sz w:val="22"/>
                <w:szCs w:val="22"/>
                <w:lang w:eastAsia="es-PE"/>
              </w:rPr>
              <w:t>se realicen preferentemente en espacios públicos recreativos</w:t>
            </w:r>
            <w:r w:rsidRPr="003B5458">
              <w:rPr>
                <w:rFonts w:ascii="Calibri" w:hAnsi="Calibri" w:cs="Calibri"/>
                <w:color w:val="000000"/>
                <w:sz w:val="22"/>
                <w:szCs w:val="22"/>
                <w:lang w:eastAsia="es-PE"/>
              </w:rPr>
              <w:t xml:space="preserve">, </w:t>
            </w:r>
            <w:proofErr w:type="gramStart"/>
            <w:r w:rsidRPr="003B5458">
              <w:rPr>
                <w:rFonts w:ascii="Calibri" w:hAnsi="Calibri" w:cs="Calibri"/>
                <w:color w:val="000000"/>
                <w:sz w:val="22"/>
                <w:szCs w:val="22"/>
                <w:lang w:eastAsia="es-PE"/>
              </w:rPr>
              <w:t>como</w:t>
            </w:r>
            <w:proofErr w:type="gramEnd"/>
            <w:r w:rsidRPr="003B5458">
              <w:rPr>
                <w:rFonts w:ascii="Calibri" w:hAnsi="Calibri" w:cs="Calibri"/>
                <w:color w:val="000000"/>
                <w:sz w:val="22"/>
                <w:szCs w:val="22"/>
                <w:lang w:eastAsia="es-PE"/>
              </w:rPr>
              <w:t xml:space="preserve"> por ejemplo, en los parques.</w:t>
            </w:r>
          </w:p>
        </w:tc>
        <w:tc>
          <w:tcPr>
            <w:tcW w:w="0" w:type="auto"/>
            <w:tcBorders>
              <w:top w:val="nil"/>
              <w:left w:val="nil"/>
              <w:bottom w:val="single" w:sz="4" w:space="0" w:color="000000"/>
              <w:right w:val="single" w:sz="4" w:space="0" w:color="000000"/>
            </w:tcBorders>
            <w:shd w:val="clear" w:color="auto" w:fill="auto"/>
            <w:noWrap/>
            <w:vAlign w:val="center"/>
            <w:hideMark/>
          </w:tcPr>
          <w:p w14:paraId="5322A8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3A58C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103A9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79648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011DB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80D0C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5FF4B431" w14:textId="77777777" w:rsidTr="00E0562A">
        <w:trPr>
          <w:trHeight w:val="378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C027BE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186</w:t>
            </w:r>
          </w:p>
        </w:tc>
        <w:tc>
          <w:tcPr>
            <w:tcW w:w="1401" w:type="dxa"/>
            <w:tcBorders>
              <w:top w:val="nil"/>
              <w:left w:val="nil"/>
              <w:bottom w:val="single" w:sz="4" w:space="0" w:color="000000"/>
              <w:right w:val="single" w:sz="4" w:space="0" w:color="000000"/>
            </w:tcBorders>
            <w:shd w:val="clear" w:color="auto" w:fill="auto"/>
            <w:vAlign w:val="center"/>
            <w:hideMark/>
          </w:tcPr>
          <w:p w14:paraId="365839D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1B0B15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228F6F0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A4: </w:t>
            </w:r>
            <w:r w:rsidRPr="003B5458">
              <w:rPr>
                <w:rFonts w:ascii="Calibri" w:hAnsi="Calibri" w:cs="Calibri"/>
                <w:color w:val="202124"/>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73A445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7FF8E85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Bárbara Ventura Castillo, persona con discapacidad física, representante de la "Asociación Luchando contra Viento y Marea", brindó el siguiente aporte: Que en la organización de talleres que realice el SAIPD se prioricen temáticas de </w:t>
            </w:r>
            <w:r w:rsidRPr="003B5458">
              <w:rPr>
                <w:rFonts w:ascii="Calibri" w:hAnsi="Calibri" w:cs="Calibri"/>
                <w:color w:val="000000"/>
                <w:sz w:val="22"/>
                <w:szCs w:val="22"/>
                <w:lang w:eastAsia="es-PE"/>
              </w:rPr>
              <w:lastRenderedPageBreak/>
              <w:t>sensibilización y concientización sobre las personas con discapacidad, abordadas desde un enfoque de derechos y dirigidas a las familias de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0AF576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5CCBE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AB95B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F4A4D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B6469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62F4E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w:t>
            </w:r>
            <w:r w:rsidRPr="003B5458">
              <w:rPr>
                <w:rFonts w:ascii="Calibri" w:hAnsi="Calibri" w:cs="Calibri"/>
                <w:color w:val="000000"/>
                <w:sz w:val="22"/>
                <w:szCs w:val="22"/>
                <w:lang w:eastAsia="es-PE"/>
              </w:rPr>
              <w:lastRenderedPageBreak/>
              <w:t xml:space="preserve">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w:t>
            </w:r>
            <w:r w:rsidRPr="003B5458">
              <w:rPr>
                <w:rFonts w:ascii="Calibri" w:hAnsi="Calibri" w:cs="Calibri"/>
                <w:color w:val="000000"/>
                <w:sz w:val="22"/>
                <w:szCs w:val="22"/>
                <w:lang w:eastAsia="es-PE"/>
              </w:rPr>
              <w:lastRenderedPageBreak/>
              <w:t xml:space="preserve">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207091C0" w14:textId="77777777" w:rsidTr="00E0562A">
        <w:trPr>
          <w:trHeight w:val="393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9B1959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187</w:t>
            </w:r>
          </w:p>
        </w:tc>
        <w:tc>
          <w:tcPr>
            <w:tcW w:w="1401" w:type="dxa"/>
            <w:tcBorders>
              <w:top w:val="nil"/>
              <w:left w:val="nil"/>
              <w:bottom w:val="single" w:sz="4" w:space="0" w:color="000000"/>
              <w:right w:val="single" w:sz="4" w:space="0" w:color="000000"/>
            </w:tcBorders>
            <w:shd w:val="clear" w:color="auto" w:fill="auto"/>
            <w:vAlign w:val="center"/>
            <w:hideMark/>
          </w:tcPr>
          <w:p w14:paraId="3CC3A66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8D2B4C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FFFFFF" w:fill="FFFFFF"/>
            <w:vAlign w:val="center"/>
            <w:hideMark/>
          </w:tcPr>
          <w:p w14:paraId="066CF79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A4: </w:t>
            </w:r>
            <w:r w:rsidRPr="003B5458">
              <w:rPr>
                <w:rFonts w:ascii="Calibri" w:hAnsi="Calibri" w:cs="Calibri"/>
                <w:color w:val="202124"/>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1D639E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11B9AAE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Nancy Mamani, persona con discapacidad visual, del departamento de Arequipa, brindó el siguiente aporte: Que en la organización de talleres que realice el SAIPD se prioricen temáticas de sensibilización y concientización sobre las personas con discapacidad en instituciones educativas de la comunidad teniendo como público objetivo a las familias.</w:t>
            </w:r>
          </w:p>
        </w:tc>
        <w:tc>
          <w:tcPr>
            <w:tcW w:w="0" w:type="auto"/>
            <w:tcBorders>
              <w:top w:val="nil"/>
              <w:left w:val="nil"/>
              <w:bottom w:val="single" w:sz="4" w:space="0" w:color="000000"/>
              <w:right w:val="single" w:sz="4" w:space="0" w:color="000000"/>
            </w:tcBorders>
            <w:shd w:val="clear" w:color="auto" w:fill="auto"/>
            <w:noWrap/>
            <w:vAlign w:val="center"/>
            <w:hideMark/>
          </w:tcPr>
          <w:p w14:paraId="1ADF25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D9F62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A35A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3DDF9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5B6BD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E9DA2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2296CBE3" w14:textId="77777777" w:rsidTr="00E0562A">
        <w:trPr>
          <w:trHeight w:val="41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994268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188</w:t>
            </w:r>
          </w:p>
        </w:tc>
        <w:tc>
          <w:tcPr>
            <w:tcW w:w="1401" w:type="dxa"/>
            <w:tcBorders>
              <w:top w:val="nil"/>
              <w:left w:val="nil"/>
              <w:bottom w:val="single" w:sz="4" w:space="0" w:color="000000"/>
              <w:right w:val="single" w:sz="4" w:space="0" w:color="000000"/>
            </w:tcBorders>
            <w:shd w:val="clear" w:color="auto" w:fill="auto"/>
            <w:vAlign w:val="center"/>
            <w:hideMark/>
          </w:tcPr>
          <w:p w14:paraId="6396D03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BBF09F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5AEE8B8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0C6C37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2E9AFC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Yovana Mendoza </w:t>
            </w:r>
            <w:proofErr w:type="spellStart"/>
            <w:r w:rsidRPr="003B5458">
              <w:rPr>
                <w:rFonts w:ascii="Calibri" w:hAnsi="Calibri" w:cs="Calibri"/>
                <w:color w:val="000000"/>
                <w:sz w:val="22"/>
                <w:szCs w:val="22"/>
                <w:lang w:eastAsia="es-PE"/>
              </w:rPr>
              <w:t>Rodriguez</w:t>
            </w:r>
            <w:proofErr w:type="spellEnd"/>
            <w:r w:rsidRPr="003B5458">
              <w:rPr>
                <w:rFonts w:ascii="Calibri" w:hAnsi="Calibri" w:cs="Calibri"/>
                <w:color w:val="000000"/>
                <w:sz w:val="22"/>
                <w:szCs w:val="22"/>
                <w:lang w:eastAsia="es-PE"/>
              </w:rPr>
              <w:t xml:space="preserve">, madre de una persona con discapacidad intelectual, de la provincia de Huancayo, del departamento de Junín, brindó el siguiente aporte: Que el SAIPD realice talleres a la comunidad </w:t>
            </w:r>
            <w:r w:rsidRPr="003B5458">
              <w:rPr>
                <w:rFonts w:ascii="Calibri" w:hAnsi="Calibri" w:cs="Calibri"/>
                <w:color w:val="000000"/>
                <w:sz w:val="22"/>
                <w:szCs w:val="22"/>
                <w:lang w:eastAsia="es-PE"/>
              </w:rPr>
              <w:lastRenderedPageBreak/>
              <w:t>sobre sensibilización y concientización de atención a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0ACEE4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E21E9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1556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94A0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FED6A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2214D1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w:t>
            </w:r>
            <w:r w:rsidRPr="003B5458">
              <w:rPr>
                <w:rFonts w:ascii="Calibri" w:hAnsi="Calibri" w:cs="Calibri"/>
                <w:color w:val="000000"/>
                <w:sz w:val="22"/>
                <w:szCs w:val="22"/>
                <w:lang w:eastAsia="es-PE"/>
              </w:rPr>
              <w:lastRenderedPageBreak/>
              <w:t xml:space="preserve">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w:t>
            </w:r>
            <w:r w:rsidRPr="003B5458">
              <w:rPr>
                <w:rFonts w:ascii="Calibri" w:hAnsi="Calibri" w:cs="Calibri"/>
                <w:color w:val="000000"/>
                <w:sz w:val="22"/>
                <w:szCs w:val="22"/>
                <w:lang w:eastAsia="es-PE"/>
              </w:rPr>
              <w:lastRenderedPageBreak/>
              <w:t xml:space="preserve">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47A65C28" w14:textId="77777777" w:rsidTr="00E0562A">
        <w:trPr>
          <w:trHeight w:val="391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E18923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189</w:t>
            </w:r>
          </w:p>
        </w:tc>
        <w:tc>
          <w:tcPr>
            <w:tcW w:w="1401" w:type="dxa"/>
            <w:tcBorders>
              <w:top w:val="nil"/>
              <w:left w:val="nil"/>
              <w:bottom w:val="single" w:sz="4" w:space="0" w:color="000000"/>
              <w:right w:val="single" w:sz="4" w:space="0" w:color="000000"/>
            </w:tcBorders>
            <w:shd w:val="clear" w:color="auto" w:fill="auto"/>
            <w:vAlign w:val="center"/>
            <w:hideMark/>
          </w:tcPr>
          <w:p w14:paraId="5FAE1E2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5C76D4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3EB8E01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557A9A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5B9030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Liseth Villalba Ramos, madre de una persona con discapacidad intelectual, de la provincia de Huancayo, del departamento de Junín, brindó el siguiente aporte: Que se realicen talleres de sensibilización a la comunidad a través de los SAIPD.</w:t>
            </w:r>
          </w:p>
        </w:tc>
        <w:tc>
          <w:tcPr>
            <w:tcW w:w="0" w:type="auto"/>
            <w:tcBorders>
              <w:top w:val="nil"/>
              <w:left w:val="nil"/>
              <w:bottom w:val="single" w:sz="4" w:space="0" w:color="000000"/>
              <w:right w:val="single" w:sz="4" w:space="0" w:color="000000"/>
            </w:tcBorders>
            <w:shd w:val="clear" w:color="auto" w:fill="auto"/>
            <w:noWrap/>
            <w:vAlign w:val="center"/>
            <w:hideMark/>
          </w:tcPr>
          <w:p w14:paraId="4590AE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A702E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A8A8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D513D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0AD64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70576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533606DF" w14:textId="77777777" w:rsidTr="00E0562A">
        <w:trPr>
          <w:trHeight w:val="391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42A4E4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190</w:t>
            </w:r>
          </w:p>
        </w:tc>
        <w:tc>
          <w:tcPr>
            <w:tcW w:w="1401" w:type="dxa"/>
            <w:tcBorders>
              <w:top w:val="nil"/>
              <w:left w:val="nil"/>
              <w:bottom w:val="single" w:sz="4" w:space="0" w:color="000000"/>
              <w:right w:val="single" w:sz="4" w:space="0" w:color="000000"/>
            </w:tcBorders>
            <w:shd w:val="clear" w:color="auto" w:fill="auto"/>
            <w:vAlign w:val="center"/>
            <w:hideMark/>
          </w:tcPr>
          <w:p w14:paraId="760AA10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0CFBD0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C94177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2854896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4E28A4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Melissa Jurado, mamá de dos niños con discapacidad, de la provincia del Huancayo, del departamento del Junín, brindó el siguiente aporte: Que se realicen talleres de sensibilización a la comunidad a través de los SAIPD.</w:t>
            </w:r>
          </w:p>
        </w:tc>
        <w:tc>
          <w:tcPr>
            <w:tcW w:w="0" w:type="auto"/>
            <w:tcBorders>
              <w:top w:val="nil"/>
              <w:left w:val="nil"/>
              <w:bottom w:val="single" w:sz="4" w:space="0" w:color="000000"/>
              <w:right w:val="single" w:sz="4" w:space="0" w:color="000000"/>
            </w:tcBorders>
            <w:shd w:val="clear" w:color="auto" w:fill="auto"/>
            <w:noWrap/>
            <w:vAlign w:val="center"/>
            <w:hideMark/>
          </w:tcPr>
          <w:p w14:paraId="083288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5B491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4A48D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D8C1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57CDA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1E2C1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w:t>
            </w:r>
            <w:r w:rsidRPr="003B5458">
              <w:rPr>
                <w:rFonts w:ascii="Calibri" w:hAnsi="Calibri" w:cs="Calibri"/>
                <w:color w:val="000000"/>
                <w:sz w:val="22"/>
                <w:szCs w:val="22"/>
                <w:lang w:eastAsia="es-PE"/>
              </w:rPr>
              <w:lastRenderedPageBreak/>
              <w:t xml:space="preserve">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w:t>
            </w:r>
            <w:r w:rsidRPr="003B5458">
              <w:rPr>
                <w:rFonts w:ascii="Calibri" w:hAnsi="Calibri" w:cs="Calibri"/>
                <w:color w:val="000000"/>
                <w:sz w:val="22"/>
                <w:szCs w:val="22"/>
                <w:lang w:eastAsia="es-PE"/>
              </w:rPr>
              <w:lastRenderedPageBreak/>
              <w:t xml:space="preserve">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30569095" w14:textId="77777777" w:rsidTr="00E0562A">
        <w:trPr>
          <w:trHeight w:val="397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AB2832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191</w:t>
            </w:r>
          </w:p>
        </w:tc>
        <w:tc>
          <w:tcPr>
            <w:tcW w:w="1401" w:type="dxa"/>
            <w:tcBorders>
              <w:top w:val="nil"/>
              <w:left w:val="nil"/>
              <w:bottom w:val="single" w:sz="4" w:space="0" w:color="000000"/>
              <w:right w:val="single" w:sz="4" w:space="0" w:color="000000"/>
            </w:tcBorders>
            <w:shd w:val="clear" w:color="auto" w:fill="auto"/>
            <w:vAlign w:val="center"/>
            <w:hideMark/>
          </w:tcPr>
          <w:p w14:paraId="0D5F8AA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557D83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360E161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55712F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72295A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Yasmín Zacarías, madre de una niña con discapacidad física, brindó el siguiente aporte: Que se realicen talleres de sensibilización a la comunidad a través de los SAIPD.</w:t>
            </w:r>
          </w:p>
        </w:tc>
        <w:tc>
          <w:tcPr>
            <w:tcW w:w="0" w:type="auto"/>
            <w:tcBorders>
              <w:top w:val="nil"/>
              <w:left w:val="nil"/>
              <w:bottom w:val="single" w:sz="4" w:space="0" w:color="000000"/>
              <w:right w:val="single" w:sz="4" w:space="0" w:color="000000"/>
            </w:tcBorders>
            <w:shd w:val="clear" w:color="auto" w:fill="auto"/>
            <w:noWrap/>
            <w:vAlign w:val="center"/>
            <w:hideMark/>
          </w:tcPr>
          <w:p w14:paraId="377F013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5E20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157F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FC262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F4F6F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580916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7661D393" w14:textId="77777777" w:rsidTr="00E0562A">
        <w:trPr>
          <w:trHeight w:val="41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3F5632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192</w:t>
            </w:r>
          </w:p>
        </w:tc>
        <w:tc>
          <w:tcPr>
            <w:tcW w:w="1401" w:type="dxa"/>
            <w:tcBorders>
              <w:top w:val="nil"/>
              <w:left w:val="nil"/>
              <w:bottom w:val="single" w:sz="4" w:space="0" w:color="000000"/>
              <w:right w:val="single" w:sz="4" w:space="0" w:color="000000"/>
            </w:tcBorders>
            <w:shd w:val="clear" w:color="auto" w:fill="auto"/>
            <w:vAlign w:val="center"/>
            <w:hideMark/>
          </w:tcPr>
          <w:p w14:paraId="77E9531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D2477B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B1248E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57849F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15F88C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Felicitas Calderón, madre de una persona con discapacidad, del distrito de Talavera del departamento de Apurímac, brindó el siguiente aporte: Que en los talleres que realice el SAIPD se incluya dentro del término </w:t>
            </w:r>
            <w:r w:rsidRPr="003B5458">
              <w:rPr>
                <w:rFonts w:ascii="Calibri" w:hAnsi="Calibri" w:cs="Calibri"/>
                <w:color w:val="000000"/>
                <w:sz w:val="22"/>
                <w:szCs w:val="22"/>
                <w:lang w:eastAsia="es-PE"/>
              </w:rPr>
              <w:lastRenderedPageBreak/>
              <w:t>"comunidad" a los proveedores de servicios de la comunidad, tales como centros de salud y colegios.</w:t>
            </w:r>
          </w:p>
        </w:tc>
        <w:tc>
          <w:tcPr>
            <w:tcW w:w="0" w:type="auto"/>
            <w:tcBorders>
              <w:top w:val="nil"/>
              <w:left w:val="nil"/>
              <w:bottom w:val="single" w:sz="4" w:space="0" w:color="000000"/>
              <w:right w:val="single" w:sz="4" w:space="0" w:color="000000"/>
            </w:tcBorders>
            <w:shd w:val="clear" w:color="auto" w:fill="auto"/>
            <w:noWrap/>
            <w:vAlign w:val="center"/>
            <w:hideMark/>
          </w:tcPr>
          <w:p w14:paraId="7B456E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1A80F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6D24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127C49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DADFC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6AFEE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w:t>
            </w:r>
            <w:r w:rsidRPr="003B5458">
              <w:rPr>
                <w:rFonts w:ascii="Calibri" w:hAnsi="Calibri" w:cs="Calibri"/>
                <w:color w:val="000000"/>
                <w:sz w:val="22"/>
                <w:szCs w:val="22"/>
                <w:lang w:eastAsia="es-PE"/>
              </w:rPr>
              <w:lastRenderedPageBreak/>
              <w:t xml:space="preserve">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w:t>
            </w:r>
            <w:r w:rsidRPr="003B5458">
              <w:rPr>
                <w:rFonts w:ascii="Calibri" w:hAnsi="Calibri" w:cs="Calibri"/>
                <w:color w:val="000000"/>
                <w:sz w:val="22"/>
                <w:szCs w:val="22"/>
                <w:lang w:eastAsia="es-PE"/>
              </w:rPr>
              <w:lastRenderedPageBreak/>
              <w:t xml:space="preserve">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4ECB09E8" w14:textId="77777777" w:rsidTr="00E0562A">
        <w:trPr>
          <w:trHeight w:val="41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1FEA6B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193</w:t>
            </w:r>
          </w:p>
        </w:tc>
        <w:tc>
          <w:tcPr>
            <w:tcW w:w="1401" w:type="dxa"/>
            <w:tcBorders>
              <w:top w:val="nil"/>
              <w:left w:val="nil"/>
              <w:bottom w:val="single" w:sz="4" w:space="0" w:color="000000"/>
              <w:right w:val="single" w:sz="4" w:space="0" w:color="000000"/>
            </w:tcBorders>
            <w:shd w:val="clear" w:color="auto" w:fill="auto"/>
            <w:vAlign w:val="center"/>
            <w:hideMark/>
          </w:tcPr>
          <w:p w14:paraId="414F6FB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F7D64C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890AB1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510182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4207AC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Nelson David </w:t>
            </w:r>
            <w:proofErr w:type="spellStart"/>
            <w:r w:rsidRPr="003B5458">
              <w:rPr>
                <w:rFonts w:ascii="Calibri" w:hAnsi="Calibri" w:cs="Calibri"/>
                <w:color w:val="000000"/>
                <w:sz w:val="22"/>
                <w:szCs w:val="22"/>
                <w:lang w:eastAsia="es-PE"/>
              </w:rPr>
              <w:t>Rupalla</w:t>
            </w:r>
            <w:proofErr w:type="spellEnd"/>
            <w:r w:rsidRPr="003B5458">
              <w:rPr>
                <w:rFonts w:ascii="Calibri" w:hAnsi="Calibri" w:cs="Calibri"/>
                <w:color w:val="000000"/>
                <w:sz w:val="22"/>
                <w:szCs w:val="22"/>
                <w:lang w:eastAsia="es-PE"/>
              </w:rPr>
              <w:t>, persona con discapacidad intelectual, del distrito de Talavera del departamento de Apurímac, brindó el siguiente aporte: Que en los talleres que realice el SAIPD se incluya dentro del término "comunidad" a los proveedores de servicios de la comunidad, tal como centros de salud.</w:t>
            </w:r>
          </w:p>
        </w:tc>
        <w:tc>
          <w:tcPr>
            <w:tcW w:w="0" w:type="auto"/>
            <w:tcBorders>
              <w:top w:val="nil"/>
              <w:left w:val="nil"/>
              <w:bottom w:val="single" w:sz="4" w:space="0" w:color="000000"/>
              <w:right w:val="single" w:sz="4" w:space="0" w:color="000000"/>
            </w:tcBorders>
            <w:shd w:val="clear" w:color="auto" w:fill="auto"/>
            <w:noWrap/>
            <w:vAlign w:val="center"/>
            <w:hideMark/>
          </w:tcPr>
          <w:p w14:paraId="3B60BAF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8F1E88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7174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2A18C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A8620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6A1F8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11F580AC" w14:textId="77777777" w:rsidTr="00E0562A">
        <w:trPr>
          <w:trHeight w:val="41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E47DA9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194</w:t>
            </w:r>
          </w:p>
        </w:tc>
        <w:tc>
          <w:tcPr>
            <w:tcW w:w="1401" w:type="dxa"/>
            <w:tcBorders>
              <w:top w:val="nil"/>
              <w:left w:val="nil"/>
              <w:bottom w:val="single" w:sz="4" w:space="0" w:color="000000"/>
              <w:right w:val="single" w:sz="4" w:space="0" w:color="000000"/>
            </w:tcBorders>
            <w:shd w:val="clear" w:color="auto" w:fill="auto"/>
            <w:vAlign w:val="center"/>
            <w:hideMark/>
          </w:tcPr>
          <w:p w14:paraId="05993CA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2B99BA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5962C1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6D264B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713C31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Milagros Noemí, madre de una persona con discapacidad de 13 años, del departamento de Cajamarca, brindó el siguiente aporte: Que en los talleres que realice el SAIPD se incluya dentro del término "comunidad" a </w:t>
            </w:r>
            <w:r w:rsidRPr="003B5458">
              <w:rPr>
                <w:rFonts w:ascii="Calibri" w:hAnsi="Calibri" w:cs="Calibri"/>
                <w:color w:val="000000"/>
                <w:sz w:val="22"/>
                <w:szCs w:val="22"/>
                <w:lang w:eastAsia="es-PE"/>
              </w:rPr>
              <w:lastRenderedPageBreak/>
              <w:t>los familiares de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2D3ED4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E715E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E4E4D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0CFE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68C8D0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90C25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w:t>
            </w:r>
            <w:r w:rsidRPr="003B5458">
              <w:rPr>
                <w:rFonts w:ascii="Calibri" w:hAnsi="Calibri" w:cs="Calibri"/>
                <w:color w:val="000000"/>
                <w:sz w:val="22"/>
                <w:szCs w:val="22"/>
                <w:lang w:eastAsia="es-PE"/>
              </w:rPr>
              <w:lastRenderedPageBreak/>
              <w:t xml:space="preserve">Estrategia se 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w:t>
            </w:r>
            <w:r w:rsidRPr="003B5458">
              <w:rPr>
                <w:rFonts w:ascii="Calibri" w:hAnsi="Calibri" w:cs="Calibri"/>
                <w:color w:val="000000"/>
                <w:sz w:val="22"/>
                <w:szCs w:val="22"/>
                <w:lang w:eastAsia="es-PE"/>
              </w:rPr>
              <w:lastRenderedPageBreak/>
              <w:t xml:space="preserve">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54069A1F" w14:textId="77777777" w:rsidTr="00E0562A">
        <w:trPr>
          <w:trHeight w:val="421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255F50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195</w:t>
            </w:r>
          </w:p>
        </w:tc>
        <w:tc>
          <w:tcPr>
            <w:tcW w:w="1401" w:type="dxa"/>
            <w:tcBorders>
              <w:top w:val="nil"/>
              <w:left w:val="nil"/>
              <w:bottom w:val="single" w:sz="4" w:space="0" w:color="000000"/>
              <w:right w:val="single" w:sz="4" w:space="0" w:color="000000"/>
            </w:tcBorders>
            <w:shd w:val="clear" w:color="auto" w:fill="auto"/>
            <w:vAlign w:val="center"/>
            <w:hideMark/>
          </w:tcPr>
          <w:p w14:paraId="06A56C9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343203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1138A00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445FD4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2B5BC5EC"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Nelida</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Vazquez</w:t>
            </w:r>
            <w:proofErr w:type="spellEnd"/>
            <w:r w:rsidRPr="003B5458">
              <w:rPr>
                <w:rFonts w:ascii="Calibri" w:hAnsi="Calibri" w:cs="Calibri"/>
                <w:color w:val="000000"/>
                <w:sz w:val="22"/>
                <w:szCs w:val="22"/>
                <w:lang w:eastAsia="es-PE"/>
              </w:rPr>
              <w:t xml:space="preserve"> Llamo, madre de una persona con discapacidad múltiple severa, de la provincia de Chiclayo del departamento de Lambayeque, brindó el siguiente aporte: Que el SAIPD priorice la organización y desarrollo de talleres de sensibilización y concientización sobre atención de personas con discapacidad en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7AC4C7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A1603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9749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F07A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38B34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E5AFF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3BD797F4" w14:textId="77777777" w:rsidTr="00E0562A">
        <w:trPr>
          <w:trHeight w:val="435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C536BB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196</w:t>
            </w:r>
          </w:p>
        </w:tc>
        <w:tc>
          <w:tcPr>
            <w:tcW w:w="1401" w:type="dxa"/>
            <w:tcBorders>
              <w:top w:val="nil"/>
              <w:left w:val="nil"/>
              <w:bottom w:val="single" w:sz="4" w:space="0" w:color="000000"/>
              <w:right w:val="single" w:sz="4" w:space="0" w:color="000000"/>
            </w:tcBorders>
            <w:shd w:val="clear" w:color="auto" w:fill="auto"/>
            <w:vAlign w:val="center"/>
            <w:hideMark/>
          </w:tcPr>
          <w:p w14:paraId="4757CD6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E70C42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1722328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15F888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7A93F0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Maricruz Benites Castillo, madre de una persona con discapacidad, del distrito de Tumán del departamento de Lambayeque, brindó el siguiente aporte: Que en los talleres que realice el SAIPD se incluya dentro del término "comunidad" a los proveedores de servicios de educación de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188A28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746D8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DF14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16E6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983A44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7A4172A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216B6984" w14:textId="77777777" w:rsidTr="00E0562A">
        <w:trPr>
          <w:trHeight w:val="444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8ED431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197</w:t>
            </w:r>
          </w:p>
        </w:tc>
        <w:tc>
          <w:tcPr>
            <w:tcW w:w="1401" w:type="dxa"/>
            <w:tcBorders>
              <w:top w:val="nil"/>
              <w:left w:val="nil"/>
              <w:bottom w:val="single" w:sz="4" w:space="0" w:color="000000"/>
              <w:right w:val="single" w:sz="4" w:space="0" w:color="000000"/>
            </w:tcBorders>
            <w:shd w:val="clear" w:color="auto" w:fill="auto"/>
            <w:vAlign w:val="center"/>
            <w:hideMark/>
          </w:tcPr>
          <w:p w14:paraId="2133557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963ACF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0FEEA88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51C399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57DD3E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Yanina Maldonado, madre de una persona con discapacidad severa, de la provincia de Chiclayo del departamento de Lambayeque, brindó el siguiente aporte: Maricruz Benites Castillo, madre de una persona con discapacidad, del distrito de Tumán del departamento de Lambayeque, brindó el siguiente aporte: Que en los talleres que realice el SAIPD se incluya dentro del término "comunidad" a los proveedores de servicios de </w:t>
            </w:r>
            <w:r w:rsidRPr="003B5458">
              <w:rPr>
                <w:rFonts w:ascii="Calibri" w:hAnsi="Calibri" w:cs="Calibri"/>
                <w:color w:val="000000"/>
                <w:sz w:val="22"/>
                <w:szCs w:val="22"/>
                <w:lang w:eastAsia="es-PE"/>
              </w:rPr>
              <w:lastRenderedPageBreak/>
              <w:t>salud de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5DC1BC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C6237F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F0985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49BA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6884A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5B08F0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588B9194" w14:textId="77777777" w:rsidTr="00E0562A">
        <w:trPr>
          <w:trHeight w:val="391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0BBB75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198</w:t>
            </w:r>
          </w:p>
        </w:tc>
        <w:tc>
          <w:tcPr>
            <w:tcW w:w="1401" w:type="dxa"/>
            <w:tcBorders>
              <w:top w:val="nil"/>
              <w:left w:val="nil"/>
              <w:bottom w:val="single" w:sz="4" w:space="0" w:color="000000"/>
              <w:right w:val="single" w:sz="4" w:space="0" w:color="000000"/>
            </w:tcBorders>
            <w:shd w:val="clear" w:color="auto" w:fill="auto"/>
            <w:vAlign w:val="center"/>
            <w:hideMark/>
          </w:tcPr>
          <w:p w14:paraId="2C76061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6D34BC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330F2BC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FFFFFF" w:fill="FFFFFF"/>
            <w:vAlign w:val="center"/>
            <w:hideMark/>
          </w:tcPr>
          <w:p w14:paraId="680FF9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47E03C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Sofia Lujan, hermana de una persona autista, brindó el siguiente aporte: Que el SAIPD implemente talleres de sensibilización dirigidos a los servicios comunitarios.</w:t>
            </w:r>
          </w:p>
        </w:tc>
        <w:tc>
          <w:tcPr>
            <w:tcW w:w="0" w:type="auto"/>
            <w:tcBorders>
              <w:top w:val="nil"/>
              <w:left w:val="nil"/>
              <w:bottom w:val="single" w:sz="4" w:space="0" w:color="000000"/>
              <w:right w:val="single" w:sz="4" w:space="0" w:color="000000"/>
            </w:tcBorders>
            <w:shd w:val="clear" w:color="auto" w:fill="auto"/>
            <w:noWrap/>
            <w:vAlign w:val="center"/>
            <w:hideMark/>
          </w:tcPr>
          <w:p w14:paraId="0072C2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D92FAE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AB027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2F16F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348B2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6E349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w:t>
            </w:r>
            <w:r w:rsidRPr="003B5458">
              <w:rPr>
                <w:rFonts w:ascii="Calibri" w:hAnsi="Calibri" w:cs="Calibri"/>
                <w:color w:val="000000"/>
                <w:sz w:val="22"/>
                <w:szCs w:val="22"/>
                <w:lang w:eastAsia="es-PE"/>
              </w:rPr>
              <w:lastRenderedPageBreak/>
              <w:t xml:space="preserve">del proyecto de Estrategia se encuentra incorporado el aporte que el SAIPD sensibilice a la comunidad a través de talleres a la comunidad sobre el derecho a la vida en la comunidad. Sin perjuicio de ello, se ha modificado la Tarea 1 y la Actividad 4 para incluir a las 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 xml:space="preserve">a familiares de personas con </w:t>
            </w:r>
            <w:r w:rsidRPr="003B5458">
              <w:rPr>
                <w:rFonts w:ascii="Calibri" w:hAnsi="Calibri" w:cs="Calibri"/>
                <w:b/>
                <w:bCs/>
                <w:color w:val="000000"/>
                <w:sz w:val="22"/>
                <w:szCs w:val="22"/>
                <w:lang w:eastAsia="es-PE"/>
              </w:rPr>
              <w:lastRenderedPageBreak/>
              <w:t>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Finalmente, también, se ha incorporado una nueva Tarea en la Actividad 4 de la Línea de Acción 2 del proyecto de 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4DB0097B" w14:textId="77777777" w:rsidTr="00E0562A">
        <w:trPr>
          <w:trHeight w:val="423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D5CC58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199</w:t>
            </w:r>
          </w:p>
        </w:tc>
        <w:tc>
          <w:tcPr>
            <w:tcW w:w="1401" w:type="dxa"/>
            <w:tcBorders>
              <w:top w:val="nil"/>
              <w:left w:val="nil"/>
              <w:bottom w:val="single" w:sz="4" w:space="0" w:color="000000"/>
              <w:right w:val="single" w:sz="4" w:space="0" w:color="000000"/>
            </w:tcBorders>
            <w:shd w:val="clear" w:color="auto" w:fill="auto"/>
            <w:vAlign w:val="center"/>
            <w:hideMark/>
          </w:tcPr>
          <w:p w14:paraId="6B1312C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5C344D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3F35A88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FFFFFF" w:fill="FFFFFF"/>
            <w:vAlign w:val="center"/>
            <w:hideMark/>
          </w:tcPr>
          <w:p w14:paraId="088F1F8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Organizar talleres a la comunidad.</w:t>
            </w:r>
          </w:p>
        </w:tc>
        <w:tc>
          <w:tcPr>
            <w:tcW w:w="0" w:type="auto"/>
            <w:tcBorders>
              <w:top w:val="nil"/>
              <w:left w:val="nil"/>
              <w:bottom w:val="single" w:sz="4" w:space="0" w:color="000000"/>
              <w:right w:val="single" w:sz="4" w:space="0" w:color="000000"/>
            </w:tcBorders>
            <w:shd w:val="clear" w:color="auto" w:fill="auto"/>
            <w:vAlign w:val="center"/>
            <w:hideMark/>
          </w:tcPr>
          <w:p w14:paraId="75B877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Ana </w:t>
            </w:r>
            <w:proofErr w:type="spellStart"/>
            <w:r w:rsidRPr="003B5458">
              <w:rPr>
                <w:rFonts w:ascii="Calibri" w:hAnsi="Calibri" w:cs="Calibri"/>
                <w:color w:val="000000"/>
                <w:sz w:val="22"/>
                <w:szCs w:val="22"/>
                <w:lang w:eastAsia="es-PE"/>
              </w:rPr>
              <w:t>Lopez</w:t>
            </w:r>
            <w:proofErr w:type="spellEnd"/>
            <w:r w:rsidRPr="003B5458">
              <w:rPr>
                <w:rFonts w:ascii="Calibri" w:hAnsi="Calibri" w:cs="Calibri"/>
                <w:color w:val="000000"/>
                <w:sz w:val="22"/>
                <w:szCs w:val="22"/>
                <w:lang w:eastAsia="es-PE"/>
              </w:rPr>
              <w:t xml:space="preserve"> Castro, familiar cuidadora, representante de Familiares Cuidadores, de la región Piura, brindó el siguiente aporte: Que el SAIPD implemente talleres especializados para capacitar a los cuidadores en técnicas de atención a personas con discapacidad. Además, talleres de autocuidado y prevención de la depresión, enfocados en el bienestar físico y emocional de los cuidadores, brindándoles estrategias para manejar el estrés, mejorar </w:t>
            </w:r>
            <w:r w:rsidRPr="003B5458">
              <w:rPr>
                <w:rFonts w:ascii="Calibri" w:hAnsi="Calibri" w:cs="Calibri"/>
                <w:color w:val="000000"/>
                <w:sz w:val="22"/>
                <w:szCs w:val="22"/>
                <w:lang w:eastAsia="es-PE"/>
              </w:rPr>
              <w:lastRenderedPageBreak/>
              <w:t>su salud mental y equilibrar sus responsabilidades con su propio bienestar.</w:t>
            </w:r>
          </w:p>
        </w:tc>
        <w:tc>
          <w:tcPr>
            <w:tcW w:w="0" w:type="auto"/>
            <w:tcBorders>
              <w:top w:val="nil"/>
              <w:left w:val="nil"/>
              <w:bottom w:val="single" w:sz="4" w:space="0" w:color="000000"/>
              <w:right w:val="single" w:sz="4" w:space="0" w:color="000000"/>
            </w:tcBorders>
            <w:shd w:val="clear" w:color="auto" w:fill="auto"/>
            <w:noWrap/>
            <w:vAlign w:val="center"/>
            <w:hideMark/>
          </w:tcPr>
          <w:p w14:paraId="40C38E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93E53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0743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CA6CF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684BF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DBBEE4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2 del proyecto de Estrategia se encuentra incorporado el aporte que el SAIPD sensibilice a la comunidad a través de talleres a la comunidad sobre el derecho a la vida en la comunidad. Sin perjuicio de ello, se ha modificado la Tarea 1 y la Actividad 4 para incluir a las </w:t>
            </w:r>
            <w:r w:rsidRPr="003B5458">
              <w:rPr>
                <w:rFonts w:ascii="Calibri" w:hAnsi="Calibri" w:cs="Calibri"/>
                <w:color w:val="000000"/>
                <w:sz w:val="22"/>
                <w:szCs w:val="22"/>
                <w:lang w:eastAsia="es-PE"/>
              </w:rPr>
              <w:lastRenderedPageBreak/>
              <w:t xml:space="preserve">familias de personas con discapacidad como receptores de estos talleres de sensibilización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A4: Sensibilización de la comunidad y </w:t>
            </w:r>
            <w:r w:rsidRPr="003B5458">
              <w:rPr>
                <w:rFonts w:ascii="Calibri" w:hAnsi="Calibri" w:cs="Calibri"/>
                <w:b/>
                <w:bCs/>
                <w:color w:val="000000"/>
                <w:sz w:val="22"/>
                <w:szCs w:val="22"/>
                <w:lang w:eastAsia="es-PE"/>
              </w:rPr>
              <w:t>a familiares de personas con discapacidad</w:t>
            </w:r>
            <w:r w:rsidRPr="003B5458">
              <w:rPr>
                <w:rFonts w:ascii="Calibri" w:hAnsi="Calibri" w:cs="Calibri"/>
                <w:color w:val="000000"/>
                <w:sz w:val="22"/>
                <w:szCs w:val="22"/>
                <w:lang w:eastAsia="es-PE"/>
              </w:rPr>
              <w:t xml:space="preserve"> a través de los SAIPD.  </w:t>
            </w:r>
            <w:r w:rsidRPr="003B5458">
              <w:rPr>
                <w:rFonts w:ascii="Calibri" w:hAnsi="Calibri" w:cs="Calibri"/>
                <w:color w:val="000000"/>
                <w:sz w:val="22"/>
                <w:szCs w:val="22"/>
                <w:lang w:eastAsia="es-PE"/>
              </w:rPr>
              <w:br/>
              <w:t xml:space="preserve">T1: Realizar talleres a la comunidad y </w:t>
            </w:r>
            <w:r w:rsidRPr="003B5458">
              <w:rPr>
                <w:rFonts w:ascii="Calibri" w:hAnsi="Calibri" w:cs="Calibri"/>
                <w:b/>
                <w:bCs/>
                <w:color w:val="000000"/>
                <w:sz w:val="22"/>
                <w:szCs w:val="22"/>
                <w:lang w:eastAsia="es-PE"/>
              </w:rPr>
              <w:t xml:space="preserve">a familiares de personas con discapacidad.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Finalmente, también, se ha incorporado una nueva Tarea en la Actividad 4 de la Línea de Acción 2 del proyecto de </w:t>
            </w:r>
            <w:r w:rsidRPr="003B5458">
              <w:rPr>
                <w:rFonts w:ascii="Calibri" w:hAnsi="Calibri" w:cs="Calibri"/>
                <w:color w:val="000000"/>
                <w:sz w:val="22"/>
                <w:szCs w:val="22"/>
                <w:lang w:eastAsia="es-PE"/>
              </w:rPr>
              <w:lastRenderedPageBreak/>
              <w:t>Estrategia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T2: Realizar campañas a la comunidad y a familiares de personas con discapacidad. </w:t>
            </w:r>
          </w:p>
        </w:tc>
      </w:tr>
      <w:tr w:rsidR="003B5458" w:rsidRPr="003B5458" w14:paraId="5410AEA0"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56893A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200</w:t>
            </w:r>
          </w:p>
        </w:tc>
        <w:tc>
          <w:tcPr>
            <w:tcW w:w="1401" w:type="dxa"/>
            <w:tcBorders>
              <w:top w:val="nil"/>
              <w:left w:val="nil"/>
              <w:bottom w:val="single" w:sz="4" w:space="0" w:color="000000"/>
              <w:right w:val="single" w:sz="4" w:space="0" w:color="000000"/>
            </w:tcBorders>
            <w:shd w:val="clear" w:color="auto" w:fill="auto"/>
            <w:vAlign w:val="center"/>
            <w:hideMark/>
          </w:tcPr>
          <w:p w14:paraId="47F5D4B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CEF841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4BAC5FD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2EE5BF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Distribuir material informativo sobre la vida en comunidad en los servicios comunitarios identificados.</w:t>
            </w:r>
          </w:p>
        </w:tc>
        <w:tc>
          <w:tcPr>
            <w:tcW w:w="0" w:type="auto"/>
            <w:tcBorders>
              <w:top w:val="nil"/>
              <w:left w:val="nil"/>
              <w:bottom w:val="single" w:sz="4" w:space="0" w:color="000000"/>
              <w:right w:val="single" w:sz="4" w:space="0" w:color="000000"/>
            </w:tcBorders>
            <w:shd w:val="clear" w:color="auto" w:fill="auto"/>
            <w:vAlign w:val="center"/>
            <w:hideMark/>
          </w:tcPr>
          <w:p w14:paraId="3EEAD0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Liseth Villalba Ramos, madre de una persona con discapacidad intelectual, de la provincia de Huancayo, del departamento de Junín, brindó el siguiente aporte: Que se distribuya material informativo sobre los </w:t>
            </w:r>
            <w:r w:rsidRPr="003B5458">
              <w:rPr>
                <w:rFonts w:ascii="Calibri" w:hAnsi="Calibri" w:cs="Calibri"/>
                <w:color w:val="000000"/>
                <w:sz w:val="22"/>
                <w:szCs w:val="22"/>
                <w:lang w:eastAsia="es-PE"/>
              </w:rPr>
              <w:lastRenderedPageBreak/>
              <w:t>servicios del SAIPD en los servicios comunitarios identificados.</w:t>
            </w:r>
          </w:p>
        </w:tc>
        <w:tc>
          <w:tcPr>
            <w:tcW w:w="0" w:type="auto"/>
            <w:tcBorders>
              <w:top w:val="nil"/>
              <w:left w:val="nil"/>
              <w:bottom w:val="single" w:sz="4" w:space="0" w:color="000000"/>
              <w:right w:val="single" w:sz="4" w:space="0" w:color="000000"/>
            </w:tcBorders>
            <w:shd w:val="clear" w:color="auto" w:fill="auto"/>
            <w:noWrap/>
            <w:vAlign w:val="center"/>
            <w:hideMark/>
          </w:tcPr>
          <w:p w14:paraId="514946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335871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8C71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DC7E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2DE22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3ED6DE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3 de la Actividad 4 de la Línea de Acción 2 del proyecto de </w:t>
            </w:r>
            <w:r w:rsidRPr="003B5458">
              <w:rPr>
                <w:rFonts w:ascii="Calibri" w:hAnsi="Calibri" w:cs="Calibri"/>
                <w:color w:val="000000"/>
                <w:sz w:val="22"/>
                <w:szCs w:val="22"/>
                <w:lang w:eastAsia="es-PE"/>
              </w:rPr>
              <w:lastRenderedPageBreak/>
              <w:t>Estrategia se encuentra incorporado el aporte que el SAIPD distribuya material informativo sobre la vida en comunidad en los servicios comunitarios identificados.</w:t>
            </w:r>
          </w:p>
        </w:tc>
      </w:tr>
      <w:tr w:rsidR="003B5458" w:rsidRPr="003B5458" w14:paraId="2B959BFA"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F08022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201</w:t>
            </w:r>
          </w:p>
        </w:tc>
        <w:tc>
          <w:tcPr>
            <w:tcW w:w="1401" w:type="dxa"/>
            <w:tcBorders>
              <w:top w:val="nil"/>
              <w:left w:val="nil"/>
              <w:bottom w:val="single" w:sz="4" w:space="0" w:color="000000"/>
              <w:right w:val="single" w:sz="4" w:space="0" w:color="000000"/>
            </w:tcBorders>
            <w:shd w:val="clear" w:color="auto" w:fill="auto"/>
            <w:vAlign w:val="center"/>
            <w:hideMark/>
          </w:tcPr>
          <w:p w14:paraId="114827D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82DB62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2CB2D05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auto" w:fill="auto"/>
            <w:vAlign w:val="center"/>
            <w:hideMark/>
          </w:tcPr>
          <w:p w14:paraId="62EF53F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Distribuir material informativo sobre la vida en comunidad en los servicios comunitarios identificados.</w:t>
            </w:r>
          </w:p>
        </w:tc>
        <w:tc>
          <w:tcPr>
            <w:tcW w:w="0" w:type="auto"/>
            <w:tcBorders>
              <w:top w:val="nil"/>
              <w:left w:val="nil"/>
              <w:bottom w:val="single" w:sz="4" w:space="0" w:color="000000"/>
              <w:right w:val="single" w:sz="4" w:space="0" w:color="000000"/>
            </w:tcBorders>
            <w:shd w:val="clear" w:color="auto" w:fill="auto"/>
            <w:vAlign w:val="center"/>
            <w:hideMark/>
          </w:tcPr>
          <w:p w14:paraId="127564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Felicitas Calderón, madre de una persona con discapacidad, del distrito de Talavera del departamento de Apurímac, brindó el siguiente aporte: Que en la distribución del material informativo sobre la vida en comunidad en los servicios comunitarios se </w:t>
            </w:r>
            <w:r w:rsidRPr="003B5458">
              <w:rPr>
                <w:rFonts w:ascii="Calibri" w:hAnsi="Calibri" w:cs="Calibri"/>
                <w:color w:val="000000"/>
                <w:sz w:val="22"/>
                <w:szCs w:val="22"/>
                <w:lang w:eastAsia="es-PE"/>
              </w:rPr>
              <w:lastRenderedPageBreak/>
              <w:t>extienda información sobre los servicios que brinda el SAIPD.</w:t>
            </w:r>
          </w:p>
        </w:tc>
        <w:tc>
          <w:tcPr>
            <w:tcW w:w="0" w:type="auto"/>
            <w:tcBorders>
              <w:top w:val="nil"/>
              <w:left w:val="nil"/>
              <w:bottom w:val="single" w:sz="4" w:space="0" w:color="000000"/>
              <w:right w:val="single" w:sz="4" w:space="0" w:color="000000"/>
            </w:tcBorders>
            <w:shd w:val="clear" w:color="auto" w:fill="auto"/>
            <w:noWrap/>
            <w:vAlign w:val="center"/>
            <w:hideMark/>
          </w:tcPr>
          <w:p w14:paraId="3C99A1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CCDF7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4A315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F87C8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7338D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1FC38A1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4 de la Actividad 4 de la Línea de Acción 2 del proyecto de Estrategia se encuentra incorporado el aporte que el </w:t>
            </w:r>
            <w:r w:rsidRPr="003B5458">
              <w:rPr>
                <w:rFonts w:ascii="Calibri" w:hAnsi="Calibri" w:cs="Calibri"/>
                <w:color w:val="000000"/>
                <w:sz w:val="22"/>
                <w:szCs w:val="22"/>
                <w:lang w:eastAsia="es-PE"/>
              </w:rPr>
              <w:lastRenderedPageBreak/>
              <w:t>SAIPD distribuya material informativo sobre la vida en comunidad en los servicios comunitarios identificados.</w:t>
            </w:r>
          </w:p>
        </w:tc>
      </w:tr>
      <w:tr w:rsidR="003B5458" w:rsidRPr="003B5458" w14:paraId="6CC182E7" w14:textId="77777777" w:rsidTr="00E0562A">
        <w:trPr>
          <w:trHeight w:val="196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58D96D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202</w:t>
            </w:r>
          </w:p>
        </w:tc>
        <w:tc>
          <w:tcPr>
            <w:tcW w:w="1401" w:type="dxa"/>
            <w:tcBorders>
              <w:top w:val="nil"/>
              <w:left w:val="nil"/>
              <w:bottom w:val="single" w:sz="4" w:space="0" w:color="000000"/>
              <w:right w:val="single" w:sz="4" w:space="0" w:color="000000"/>
            </w:tcBorders>
            <w:shd w:val="clear" w:color="auto" w:fill="auto"/>
            <w:vAlign w:val="center"/>
            <w:hideMark/>
          </w:tcPr>
          <w:p w14:paraId="43DFB75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888DE7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2: </w:t>
            </w:r>
            <w:r w:rsidRPr="003B5458">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1878" w:type="dxa"/>
            <w:tcBorders>
              <w:top w:val="nil"/>
              <w:left w:val="nil"/>
              <w:bottom w:val="single" w:sz="4" w:space="0" w:color="000000"/>
              <w:right w:val="single" w:sz="4" w:space="0" w:color="000000"/>
            </w:tcBorders>
            <w:shd w:val="clear" w:color="auto" w:fill="auto"/>
            <w:vAlign w:val="center"/>
            <w:hideMark/>
          </w:tcPr>
          <w:p w14:paraId="35CB69F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Sensibilización de la comunidad a través de los SAIPD.</w:t>
            </w:r>
          </w:p>
        </w:tc>
        <w:tc>
          <w:tcPr>
            <w:tcW w:w="1067" w:type="dxa"/>
            <w:tcBorders>
              <w:top w:val="nil"/>
              <w:left w:val="nil"/>
              <w:bottom w:val="single" w:sz="4" w:space="0" w:color="000000"/>
              <w:right w:val="single" w:sz="4" w:space="0" w:color="000000"/>
            </w:tcBorders>
            <w:shd w:val="clear" w:color="FFFFFF" w:fill="FFFFFF"/>
            <w:vAlign w:val="center"/>
            <w:hideMark/>
          </w:tcPr>
          <w:p w14:paraId="57AD6147"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3179C9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Yanina Maldonado, madre de una persona con discapacidad severa, de la provincia de Chiclayo del departamento de Lambayeque, brindó el siguiente aporte: Incorporar como tarea en la actividad 4 de la LA2, la </w:t>
            </w:r>
            <w:r w:rsidRPr="003B5458">
              <w:rPr>
                <w:rFonts w:ascii="Calibri" w:hAnsi="Calibri" w:cs="Calibri"/>
                <w:b/>
                <w:bCs/>
                <w:color w:val="000000"/>
                <w:sz w:val="22"/>
                <w:szCs w:val="22"/>
                <w:lang w:eastAsia="es-PE"/>
              </w:rPr>
              <w:t xml:space="preserve">organización de actividades de fortalecimiento entre las familias con integrantes de personas con </w:t>
            </w:r>
            <w:r w:rsidRPr="003B5458">
              <w:rPr>
                <w:rFonts w:ascii="Calibri" w:hAnsi="Calibri" w:cs="Calibri"/>
                <w:b/>
                <w:bCs/>
                <w:color w:val="000000"/>
                <w:sz w:val="22"/>
                <w:szCs w:val="22"/>
                <w:lang w:eastAsia="es-PE"/>
              </w:rPr>
              <w:lastRenderedPageBreak/>
              <w:t>discapacidad</w:t>
            </w:r>
            <w:r w:rsidRPr="003B5458">
              <w:rPr>
                <w:rFonts w:ascii="Calibri" w:hAnsi="Calibri" w:cs="Calibri"/>
                <w:color w:val="000000"/>
                <w:sz w:val="22"/>
                <w:szCs w:val="22"/>
                <w:lang w:eastAsia="es-PE"/>
              </w:rPr>
              <w:t xml:space="preserve"> a fin de fortalecer los lazos familiares mediante actividades recreativas, compartir experiencias e identificación de problemas comunes brindando soluciones.</w:t>
            </w:r>
          </w:p>
        </w:tc>
        <w:tc>
          <w:tcPr>
            <w:tcW w:w="0" w:type="auto"/>
            <w:tcBorders>
              <w:top w:val="nil"/>
              <w:left w:val="nil"/>
              <w:bottom w:val="single" w:sz="4" w:space="0" w:color="000000"/>
              <w:right w:val="single" w:sz="4" w:space="0" w:color="000000"/>
            </w:tcBorders>
            <w:shd w:val="clear" w:color="auto" w:fill="auto"/>
            <w:noWrap/>
            <w:vAlign w:val="center"/>
            <w:hideMark/>
          </w:tcPr>
          <w:p w14:paraId="282A31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5B258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603884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90E7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2208B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2598AA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creado la Tarea 5 en la Actividad 4 de la Línea de Acción 2 del proyecto de Estrategia para que a través de grupos de ayuda mutua se fortalezcan los lazos familiares mediante actividades recreativas, el </w:t>
            </w:r>
            <w:r w:rsidRPr="003B5458">
              <w:rPr>
                <w:rFonts w:ascii="Calibri" w:hAnsi="Calibri" w:cs="Calibri"/>
                <w:color w:val="000000"/>
                <w:sz w:val="22"/>
                <w:szCs w:val="22"/>
                <w:lang w:eastAsia="es-PE"/>
              </w:rPr>
              <w:lastRenderedPageBreak/>
              <w:t>compartir experiencias e identificación de problemas comunes brindando soluciones. A continuación, se presenta la Tarea 5:</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T5: Organizar sesiones de escucha entre familiares de personas con discapacidad beneficiarios del SAIPD.</w:t>
            </w:r>
          </w:p>
        </w:tc>
      </w:tr>
      <w:tr w:rsidR="003B5458" w:rsidRPr="003B5458" w14:paraId="1C72F38A"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6C7B64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203</w:t>
            </w:r>
          </w:p>
        </w:tc>
        <w:tc>
          <w:tcPr>
            <w:tcW w:w="1401" w:type="dxa"/>
            <w:tcBorders>
              <w:top w:val="nil"/>
              <w:left w:val="nil"/>
              <w:bottom w:val="single" w:sz="4" w:space="0" w:color="000000"/>
              <w:right w:val="single" w:sz="4" w:space="0" w:color="000000"/>
            </w:tcBorders>
            <w:shd w:val="clear" w:color="auto" w:fill="auto"/>
            <w:vAlign w:val="center"/>
            <w:hideMark/>
          </w:tcPr>
          <w:p w14:paraId="46A7A97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91D098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Línea de acción 3:</w:t>
            </w:r>
            <w:r w:rsidRPr="003B5458">
              <w:rPr>
                <w:rFonts w:ascii="Calibri" w:hAnsi="Calibri" w:cs="Calibri"/>
                <w:color w:val="202124"/>
                <w:sz w:val="22"/>
                <w:szCs w:val="22"/>
                <w:lang w:eastAsia="es-PE"/>
              </w:rPr>
              <w:br/>
              <w:t>Sensibilizar a los actores clave que participan en los procesos de institucionalización.</w:t>
            </w:r>
          </w:p>
        </w:tc>
        <w:tc>
          <w:tcPr>
            <w:tcW w:w="1878" w:type="dxa"/>
            <w:tcBorders>
              <w:top w:val="nil"/>
              <w:left w:val="nil"/>
              <w:bottom w:val="single" w:sz="4" w:space="0" w:color="000000"/>
              <w:right w:val="single" w:sz="4" w:space="0" w:color="000000"/>
            </w:tcBorders>
            <w:shd w:val="clear" w:color="FFFFFF" w:fill="FFFFFF"/>
            <w:vAlign w:val="center"/>
            <w:hideMark/>
          </w:tcPr>
          <w:p w14:paraId="5A027A7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A1:</w:t>
            </w:r>
            <w:r w:rsidRPr="003B5458">
              <w:rPr>
                <w:rFonts w:ascii="Calibri" w:hAnsi="Calibri" w:cs="Calibri"/>
                <w:color w:val="000000"/>
                <w:sz w:val="22"/>
                <w:szCs w:val="22"/>
                <w:lang w:eastAsia="es-PE"/>
              </w:rPr>
              <w:t xml:space="preserve"> Promover la capacitación y sensibilización de actores relevantes en los procesos de institucionalización: Jueces, fiscales, policías y personal de las UPE, Dirección de </w:t>
            </w:r>
            <w:r w:rsidRPr="003B5458">
              <w:rPr>
                <w:rFonts w:ascii="Calibri" w:hAnsi="Calibri" w:cs="Calibri"/>
                <w:color w:val="000000"/>
                <w:sz w:val="22"/>
                <w:szCs w:val="22"/>
                <w:lang w:eastAsia="es-PE"/>
              </w:rPr>
              <w:lastRenderedPageBreak/>
              <w:t>Personas Adultas Mayores del MIMP, AURORA, DEMUNAS, OREDIS y OMAPEDS.</w:t>
            </w:r>
          </w:p>
        </w:tc>
        <w:tc>
          <w:tcPr>
            <w:tcW w:w="1067" w:type="dxa"/>
            <w:tcBorders>
              <w:top w:val="nil"/>
              <w:left w:val="nil"/>
              <w:bottom w:val="single" w:sz="4" w:space="0" w:color="000000"/>
              <w:right w:val="single" w:sz="4" w:space="0" w:color="000000"/>
            </w:tcBorders>
            <w:shd w:val="clear" w:color="auto" w:fill="auto"/>
            <w:vAlign w:val="center"/>
            <w:hideMark/>
          </w:tcPr>
          <w:p w14:paraId="2C2046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T3: Capacitar a los actores relevantes de las instituciones clave en los procesos de institucionalización con el Programa de capacitación.</w:t>
            </w:r>
          </w:p>
        </w:tc>
        <w:tc>
          <w:tcPr>
            <w:tcW w:w="0" w:type="auto"/>
            <w:tcBorders>
              <w:top w:val="nil"/>
              <w:left w:val="nil"/>
              <w:bottom w:val="single" w:sz="4" w:space="0" w:color="000000"/>
              <w:right w:val="single" w:sz="4" w:space="0" w:color="000000"/>
            </w:tcBorders>
            <w:shd w:val="clear" w:color="auto" w:fill="auto"/>
            <w:vAlign w:val="center"/>
            <w:hideMark/>
          </w:tcPr>
          <w:p w14:paraId="6D3A83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María Villanueva, madre de una persona con discapacidad, del distrito de Villa el Salvador de la región de Lima, brindó el siguiente aporte: Capacitar y sensibilizar a los </w:t>
            </w:r>
            <w:proofErr w:type="spellStart"/>
            <w:r w:rsidRPr="003B5458">
              <w:rPr>
                <w:rFonts w:ascii="Calibri" w:hAnsi="Calibri" w:cs="Calibri"/>
                <w:color w:val="000000"/>
                <w:sz w:val="22"/>
                <w:szCs w:val="22"/>
                <w:lang w:eastAsia="es-PE"/>
              </w:rPr>
              <w:lastRenderedPageBreak/>
              <w:t>policias</w:t>
            </w:r>
            <w:proofErr w:type="spellEnd"/>
            <w:r w:rsidRPr="003B5458">
              <w:rPr>
                <w:rFonts w:ascii="Calibri" w:hAnsi="Calibri" w:cs="Calibri"/>
                <w:color w:val="000000"/>
                <w:sz w:val="22"/>
                <w:szCs w:val="22"/>
                <w:lang w:eastAsia="es-PE"/>
              </w:rPr>
              <w:t xml:space="preserve"> de las comisarías en las siguientes temáticas: </w:t>
            </w:r>
            <w:r w:rsidRPr="003B5458">
              <w:rPr>
                <w:rFonts w:ascii="Calibri" w:hAnsi="Calibri" w:cs="Calibri"/>
                <w:b/>
                <w:bCs/>
                <w:color w:val="000000"/>
                <w:sz w:val="22"/>
                <w:szCs w:val="22"/>
                <w:lang w:eastAsia="es-PE"/>
              </w:rPr>
              <w:t>derecho a la vida en comunidad, capacidad jurídica, vida independiente, impacto de la institucionalización en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78CE50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DEDE8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EA88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271D6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43A0C8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420031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3 de la </w:t>
            </w:r>
            <w:r w:rsidRPr="003B5458">
              <w:rPr>
                <w:rFonts w:ascii="Calibri" w:hAnsi="Calibri" w:cs="Calibri"/>
                <w:color w:val="000000"/>
                <w:sz w:val="22"/>
                <w:szCs w:val="22"/>
                <w:lang w:eastAsia="es-PE"/>
              </w:rPr>
              <w:lastRenderedPageBreak/>
              <w:t xml:space="preserve">Actividad 1 de la Línea de Acción 3 del proyecto de Estrategia se encuentra incorporado el aporte de capacitar a los actores relevantes de las instituciones clave en los procesos de institucionalización con el </w:t>
            </w:r>
            <w:proofErr w:type="spellStart"/>
            <w:r w:rsidRPr="003B5458">
              <w:rPr>
                <w:rFonts w:ascii="Calibri" w:hAnsi="Calibri" w:cs="Calibri"/>
                <w:color w:val="000000"/>
                <w:sz w:val="22"/>
                <w:szCs w:val="22"/>
                <w:lang w:eastAsia="es-PE"/>
              </w:rPr>
              <w:t>Porgrama</w:t>
            </w:r>
            <w:proofErr w:type="spellEnd"/>
            <w:r w:rsidRPr="003B5458">
              <w:rPr>
                <w:rFonts w:ascii="Calibri" w:hAnsi="Calibri" w:cs="Calibri"/>
                <w:color w:val="000000"/>
                <w:sz w:val="22"/>
                <w:szCs w:val="22"/>
                <w:lang w:eastAsia="es-PE"/>
              </w:rPr>
              <w:t xml:space="preserve"> de capacitación.</w:t>
            </w:r>
          </w:p>
        </w:tc>
      </w:tr>
      <w:tr w:rsidR="003B5458" w:rsidRPr="003B5458" w14:paraId="52CC6CBC"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0F5A97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204</w:t>
            </w:r>
          </w:p>
        </w:tc>
        <w:tc>
          <w:tcPr>
            <w:tcW w:w="1401" w:type="dxa"/>
            <w:tcBorders>
              <w:top w:val="nil"/>
              <w:left w:val="nil"/>
              <w:bottom w:val="single" w:sz="4" w:space="0" w:color="000000"/>
              <w:right w:val="single" w:sz="4" w:space="0" w:color="000000"/>
            </w:tcBorders>
            <w:shd w:val="clear" w:color="auto" w:fill="auto"/>
            <w:vAlign w:val="center"/>
            <w:hideMark/>
          </w:tcPr>
          <w:p w14:paraId="6B71D8E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99BA82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Línea de acción 3:</w:t>
            </w:r>
            <w:r w:rsidRPr="003B5458">
              <w:rPr>
                <w:rFonts w:ascii="Calibri" w:hAnsi="Calibri" w:cs="Calibri"/>
                <w:color w:val="202124"/>
                <w:sz w:val="22"/>
                <w:szCs w:val="22"/>
                <w:lang w:eastAsia="es-PE"/>
              </w:rPr>
              <w:br/>
              <w:t>Sensibilizar a los actores clave que participan en los procesos de institucionalización.</w:t>
            </w:r>
          </w:p>
        </w:tc>
        <w:tc>
          <w:tcPr>
            <w:tcW w:w="1878" w:type="dxa"/>
            <w:tcBorders>
              <w:top w:val="nil"/>
              <w:left w:val="nil"/>
              <w:bottom w:val="single" w:sz="4" w:space="0" w:color="000000"/>
              <w:right w:val="single" w:sz="4" w:space="0" w:color="000000"/>
            </w:tcBorders>
            <w:shd w:val="clear" w:color="auto" w:fill="auto"/>
            <w:vAlign w:val="center"/>
            <w:hideMark/>
          </w:tcPr>
          <w:p w14:paraId="338EE46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 xml:space="preserve">Promover la capacitación y sensibilización de actores relevantes en los procesos de institucionalización: Jueces, fiscales, policías y personal de las UPE, Dirección de Personas Adultas </w:t>
            </w:r>
            <w:r w:rsidRPr="003B5458">
              <w:rPr>
                <w:rFonts w:ascii="Calibri" w:hAnsi="Calibri" w:cs="Calibri"/>
                <w:color w:val="000000"/>
                <w:sz w:val="22"/>
                <w:szCs w:val="22"/>
                <w:lang w:eastAsia="es-PE"/>
              </w:rPr>
              <w:lastRenderedPageBreak/>
              <w:t>Mayores del MIMP, AURORA, DEMUNAS, OREDIS y OMAPEDS.</w:t>
            </w:r>
          </w:p>
        </w:tc>
        <w:tc>
          <w:tcPr>
            <w:tcW w:w="1067" w:type="dxa"/>
            <w:tcBorders>
              <w:top w:val="nil"/>
              <w:left w:val="nil"/>
              <w:bottom w:val="single" w:sz="4" w:space="0" w:color="000000"/>
              <w:right w:val="single" w:sz="4" w:space="0" w:color="000000"/>
            </w:tcBorders>
            <w:shd w:val="clear" w:color="auto" w:fill="auto"/>
            <w:vAlign w:val="center"/>
            <w:hideMark/>
          </w:tcPr>
          <w:p w14:paraId="0BDDA7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T3: Capacitar a los actores relevantes de las instituciones clave en los procesos de institucionalización con el Programa de capacitación.</w:t>
            </w:r>
          </w:p>
        </w:tc>
        <w:tc>
          <w:tcPr>
            <w:tcW w:w="0" w:type="auto"/>
            <w:tcBorders>
              <w:top w:val="nil"/>
              <w:left w:val="nil"/>
              <w:bottom w:val="single" w:sz="4" w:space="0" w:color="000000"/>
              <w:right w:val="single" w:sz="4" w:space="0" w:color="000000"/>
            </w:tcBorders>
            <w:shd w:val="clear" w:color="auto" w:fill="auto"/>
            <w:vAlign w:val="center"/>
            <w:hideMark/>
          </w:tcPr>
          <w:p w14:paraId="516430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Jesús Pacheco Ramírez, persona con multidiscapacidad, representante de la Asociación Persona con Discapacidad, del distrito de San Andrés, del departamento de Ica, brindó el siguiente aporte: Que se </w:t>
            </w:r>
            <w:r w:rsidRPr="003B5458">
              <w:rPr>
                <w:rFonts w:ascii="Calibri" w:hAnsi="Calibri" w:cs="Calibri"/>
                <w:color w:val="000000"/>
                <w:sz w:val="22"/>
                <w:szCs w:val="22"/>
                <w:lang w:eastAsia="es-PE"/>
              </w:rPr>
              <w:lastRenderedPageBreak/>
              <w:t>promueva la capacitación y sensibilización de actores relevantes en los procesos de institucionalización a través de un Programa de capacitación de actores cada año.</w:t>
            </w:r>
          </w:p>
        </w:tc>
        <w:tc>
          <w:tcPr>
            <w:tcW w:w="0" w:type="auto"/>
            <w:tcBorders>
              <w:top w:val="nil"/>
              <w:left w:val="nil"/>
              <w:bottom w:val="single" w:sz="4" w:space="0" w:color="000000"/>
              <w:right w:val="single" w:sz="4" w:space="0" w:color="000000"/>
            </w:tcBorders>
            <w:shd w:val="clear" w:color="auto" w:fill="auto"/>
            <w:noWrap/>
            <w:vAlign w:val="center"/>
            <w:hideMark/>
          </w:tcPr>
          <w:p w14:paraId="0BA7C0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D8D23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A8B8DE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CFA9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7B460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0DD5814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3 de la Actividad 1 de la Línea de Acción 3 </w:t>
            </w:r>
            <w:r w:rsidRPr="003B5458">
              <w:rPr>
                <w:rFonts w:ascii="Calibri" w:hAnsi="Calibri" w:cs="Calibri"/>
                <w:color w:val="000000"/>
                <w:sz w:val="22"/>
                <w:szCs w:val="22"/>
                <w:lang w:eastAsia="es-PE"/>
              </w:rPr>
              <w:lastRenderedPageBreak/>
              <w:t xml:space="preserve">del proyecto de Estrategia se encuentra incorporado el aporte de capacitar a los actores relevantes de las instituciones clave en los procesos de institucionalización con el </w:t>
            </w:r>
            <w:proofErr w:type="spellStart"/>
            <w:r w:rsidRPr="003B5458">
              <w:rPr>
                <w:rFonts w:ascii="Calibri" w:hAnsi="Calibri" w:cs="Calibri"/>
                <w:color w:val="000000"/>
                <w:sz w:val="22"/>
                <w:szCs w:val="22"/>
                <w:lang w:eastAsia="es-PE"/>
              </w:rPr>
              <w:t>Porgrama</w:t>
            </w:r>
            <w:proofErr w:type="spellEnd"/>
            <w:r w:rsidRPr="003B5458">
              <w:rPr>
                <w:rFonts w:ascii="Calibri" w:hAnsi="Calibri" w:cs="Calibri"/>
                <w:color w:val="000000"/>
                <w:sz w:val="22"/>
                <w:szCs w:val="22"/>
                <w:lang w:eastAsia="es-PE"/>
              </w:rPr>
              <w:t xml:space="preserve"> de capacitación.</w:t>
            </w:r>
          </w:p>
        </w:tc>
      </w:tr>
      <w:tr w:rsidR="003B5458" w:rsidRPr="003B5458" w14:paraId="2965DD00"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774452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205</w:t>
            </w:r>
          </w:p>
        </w:tc>
        <w:tc>
          <w:tcPr>
            <w:tcW w:w="1401" w:type="dxa"/>
            <w:tcBorders>
              <w:top w:val="nil"/>
              <w:left w:val="nil"/>
              <w:bottom w:val="single" w:sz="4" w:space="0" w:color="000000"/>
              <w:right w:val="single" w:sz="4" w:space="0" w:color="000000"/>
            </w:tcBorders>
            <w:shd w:val="clear" w:color="auto" w:fill="auto"/>
            <w:vAlign w:val="center"/>
            <w:hideMark/>
          </w:tcPr>
          <w:p w14:paraId="128D053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70DDCF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Línea de acción 3:</w:t>
            </w:r>
            <w:r w:rsidRPr="003B5458">
              <w:rPr>
                <w:rFonts w:ascii="Calibri" w:hAnsi="Calibri" w:cs="Calibri"/>
                <w:color w:val="202124"/>
                <w:sz w:val="22"/>
                <w:szCs w:val="22"/>
                <w:lang w:eastAsia="es-PE"/>
              </w:rPr>
              <w:br/>
              <w:t>Sensibilizar a los actores clave que participan en los procesos de institucionalización.</w:t>
            </w:r>
          </w:p>
        </w:tc>
        <w:tc>
          <w:tcPr>
            <w:tcW w:w="1878" w:type="dxa"/>
            <w:tcBorders>
              <w:top w:val="nil"/>
              <w:left w:val="nil"/>
              <w:bottom w:val="single" w:sz="4" w:space="0" w:color="000000"/>
              <w:right w:val="single" w:sz="4" w:space="0" w:color="000000"/>
            </w:tcBorders>
            <w:shd w:val="clear" w:color="auto" w:fill="auto"/>
            <w:vAlign w:val="center"/>
            <w:hideMark/>
          </w:tcPr>
          <w:p w14:paraId="79E3666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A1: </w:t>
            </w:r>
            <w:r w:rsidRPr="003B5458">
              <w:rPr>
                <w:rFonts w:ascii="Calibri" w:hAnsi="Calibri" w:cs="Calibri"/>
                <w:color w:val="000000"/>
                <w:sz w:val="22"/>
                <w:szCs w:val="22"/>
                <w:lang w:eastAsia="es-PE"/>
              </w:rPr>
              <w:t xml:space="preserve">Promover la capacitación y sensibilización de actores relevantes en los procesos de institucionalización: Jueces, fiscales, policías y personal de las UPE, Dirección de Personas Adultas Mayores del MIMP, </w:t>
            </w:r>
            <w:r w:rsidRPr="003B5458">
              <w:rPr>
                <w:rFonts w:ascii="Calibri" w:hAnsi="Calibri" w:cs="Calibri"/>
                <w:color w:val="000000"/>
                <w:sz w:val="22"/>
                <w:szCs w:val="22"/>
                <w:lang w:eastAsia="es-PE"/>
              </w:rPr>
              <w:lastRenderedPageBreak/>
              <w:t>AURORA, DEMUNAS, OREDIS y OMAPEDS.</w:t>
            </w:r>
          </w:p>
        </w:tc>
        <w:tc>
          <w:tcPr>
            <w:tcW w:w="1067" w:type="dxa"/>
            <w:tcBorders>
              <w:top w:val="nil"/>
              <w:left w:val="nil"/>
              <w:bottom w:val="single" w:sz="4" w:space="0" w:color="000000"/>
              <w:right w:val="single" w:sz="4" w:space="0" w:color="000000"/>
            </w:tcBorders>
            <w:shd w:val="clear" w:color="auto" w:fill="auto"/>
            <w:vAlign w:val="center"/>
            <w:hideMark/>
          </w:tcPr>
          <w:p w14:paraId="23DC09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T3: Capacitar a los actores relevantes de las instituciones clave en los procesos de institucionalización con el Programa de capacitación.</w:t>
            </w:r>
          </w:p>
        </w:tc>
        <w:tc>
          <w:tcPr>
            <w:tcW w:w="0" w:type="auto"/>
            <w:tcBorders>
              <w:top w:val="nil"/>
              <w:left w:val="nil"/>
              <w:bottom w:val="single" w:sz="4" w:space="0" w:color="000000"/>
              <w:right w:val="single" w:sz="4" w:space="0" w:color="000000"/>
            </w:tcBorders>
            <w:shd w:val="clear" w:color="auto" w:fill="auto"/>
            <w:vAlign w:val="center"/>
            <w:hideMark/>
          </w:tcPr>
          <w:p w14:paraId="4B5357BD"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Rosmery</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Oscanoa</w:t>
            </w:r>
            <w:proofErr w:type="spellEnd"/>
            <w:r w:rsidRPr="003B5458">
              <w:rPr>
                <w:rFonts w:ascii="Calibri" w:hAnsi="Calibri" w:cs="Calibri"/>
                <w:color w:val="000000"/>
                <w:sz w:val="22"/>
                <w:szCs w:val="22"/>
                <w:lang w:eastAsia="es-PE"/>
              </w:rPr>
              <w:t xml:space="preserve">, madre de un niño con discapacidad, brindó el siguiente aporte: Que se promueva la capacitación y sensibilización de actores relevantes en los procesos de institucionalización a través de un Programa de </w:t>
            </w:r>
            <w:r w:rsidRPr="003B5458">
              <w:rPr>
                <w:rFonts w:ascii="Calibri" w:hAnsi="Calibri" w:cs="Calibri"/>
                <w:color w:val="000000"/>
                <w:sz w:val="22"/>
                <w:szCs w:val="22"/>
                <w:lang w:eastAsia="es-PE"/>
              </w:rPr>
              <w:lastRenderedPageBreak/>
              <w:t xml:space="preserve">capacitación de actores </w:t>
            </w:r>
            <w:r w:rsidRPr="003B5458">
              <w:rPr>
                <w:rFonts w:ascii="Calibri" w:hAnsi="Calibri" w:cs="Calibri"/>
                <w:b/>
                <w:bCs/>
                <w:color w:val="000000"/>
                <w:sz w:val="22"/>
                <w:szCs w:val="22"/>
                <w:lang w:eastAsia="es-PE"/>
              </w:rPr>
              <w:t>tres veces por año.</w:t>
            </w:r>
          </w:p>
        </w:tc>
        <w:tc>
          <w:tcPr>
            <w:tcW w:w="0" w:type="auto"/>
            <w:tcBorders>
              <w:top w:val="nil"/>
              <w:left w:val="nil"/>
              <w:bottom w:val="single" w:sz="4" w:space="0" w:color="000000"/>
              <w:right w:val="single" w:sz="4" w:space="0" w:color="000000"/>
            </w:tcBorders>
            <w:shd w:val="clear" w:color="auto" w:fill="auto"/>
            <w:noWrap/>
            <w:vAlign w:val="center"/>
            <w:hideMark/>
          </w:tcPr>
          <w:p w14:paraId="5759D3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C1BD6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2F11C8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E132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784DCF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5C1840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si bien en la Tarea 3 de la Actividad 1 de la Línea de Acción 3 del proyecto de Estrategia se encuentra incorporado el aporte de capacitar a los actores relevantes de las instituciones </w:t>
            </w:r>
            <w:r w:rsidRPr="003B5458">
              <w:rPr>
                <w:rFonts w:ascii="Calibri" w:hAnsi="Calibri" w:cs="Calibri"/>
                <w:color w:val="000000"/>
                <w:sz w:val="22"/>
                <w:szCs w:val="22"/>
                <w:lang w:eastAsia="es-PE"/>
              </w:rPr>
              <w:lastRenderedPageBreak/>
              <w:t xml:space="preserve">clave en los procesos de institucionalización con el </w:t>
            </w:r>
            <w:proofErr w:type="spellStart"/>
            <w:r w:rsidRPr="003B5458">
              <w:rPr>
                <w:rFonts w:ascii="Calibri" w:hAnsi="Calibri" w:cs="Calibri"/>
                <w:color w:val="000000"/>
                <w:sz w:val="22"/>
                <w:szCs w:val="22"/>
                <w:lang w:eastAsia="es-PE"/>
              </w:rPr>
              <w:t>Porgrama</w:t>
            </w:r>
            <w:proofErr w:type="spellEnd"/>
            <w:r w:rsidRPr="003B5458">
              <w:rPr>
                <w:rFonts w:ascii="Calibri" w:hAnsi="Calibri" w:cs="Calibri"/>
                <w:color w:val="000000"/>
                <w:sz w:val="22"/>
                <w:szCs w:val="22"/>
                <w:lang w:eastAsia="es-PE"/>
              </w:rPr>
              <w:t xml:space="preserve"> de capacitación no se puede determinar que sea tres veces por año.</w:t>
            </w:r>
          </w:p>
        </w:tc>
      </w:tr>
      <w:tr w:rsidR="003B5458" w:rsidRPr="003B5458" w14:paraId="1D5CBB24"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3DC053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206</w:t>
            </w:r>
          </w:p>
        </w:tc>
        <w:tc>
          <w:tcPr>
            <w:tcW w:w="1401" w:type="dxa"/>
            <w:tcBorders>
              <w:top w:val="nil"/>
              <w:left w:val="nil"/>
              <w:bottom w:val="single" w:sz="4" w:space="0" w:color="000000"/>
              <w:right w:val="single" w:sz="4" w:space="0" w:color="000000"/>
            </w:tcBorders>
            <w:shd w:val="clear" w:color="auto" w:fill="auto"/>
            <w:vAlign w:val="center"/>
            <w:hideMark/>
          </w:tcPr>
          <w:p w14:paraId="6AC1F6D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E283FD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Línea de acción 3:</w:t>
            </w:r>
            <w:r w:rsidRPr="003B5458">
              <w:rPr>
                <w:rFonts w:ascii="Calibri" w:hAnsi="Calibri" w:cs="Calibri"/>
                <w:color w:val="202124"/>
                <w:sz w:val="22"/>
                <w:szCs w:val="22"/>
                <w:lang w:eastAsia="es-PE"/>
              </w:rPr>
              <w:br/>
              <w:t>Sensibilizar a los actores clave que participan en los procesos de institucionalización.</w:t>
            </w:r>
          </w:p>
        </w:tc>
        <w:tc>
          <w:tcPr>
            <w:tcW w:w="1878" w:type="dxa"/>
            <w:tcBorders>
              <w:top w:val="nil"/>
              <w:left w:val="nil"/>
              <w:bottom w:val="single" w:sz="4" w:space="0" w:color="000000"/>
              <w:right w:val="single" w:sz="4" w:space="0" w:color="000000"/>
            </w:tcBorders>
            <w:shd w:val="clear" w:color="FFFFFF" w:fill="FFFFFF"/>
            <w:vAlign w:val="center"/>
            <w:hideMark/>
          </w:tcPr>
          <w:p w14:paraId="592721B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A1: </w:t>
            </w:r>
            <w:r w:rsidRPr="003B5458">
              <w:rPr>
                <w:rFonts w:ascii="Calibri" w:hAnsi="Calibri" w:cs="Calibri"/>
                <w:color w:val="202124"/>
                <w:sz w:val="22"/>
                <w:szCs w:val="22"/>
                <w:lang w:eastAsia="es-PE"/>
              </w:rPr>
              <w:t>Promover la capacitación y sensibilización de actores relevantes en los procesos de institucionalización: Jueces, fiscales, policías y personal de las UPE, Dirección de Personas Adultas Mayores del MIMP, AURORA, DEMUNAS, OREDIS y OMAPEDS.</w:t>
            </w:r>
          </w:p>
        </w:tc>
        <w:tc>
          <w:tcPr>
            <w:tcW w:w="1067" w:type="dxa"/>
            <w:tcBorders>
              <w:top w:val="nil"/>
              <w:left w:val="nil"/>
              <w:bottom w:val="single" w:sz="4" w:space="0" w:color="000000"/>
              <w:right w:val="single" w:sz="4" w:space="0" w:color="000000"/>
            </w:tcBorders>
            <w:shd w:val="clear" w:color="auto" w:fill="auto"/>
            <w:vAlign w:val="center"/>
            <w:hideMark/>
          </w:tcPr>
          <w:p w14:paraId="4D44F27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Capacitar a los actores relevantes de las instituciones clave en los procesos de institucionalización con el Programa de capacitación.</w:t>
            </w:r>
          </w:p>
        </w:tc>
        <w:tc>
          <w:tcPr>
            <w:tcW w:w="0" w:type="auto"/>
            <w:tcBorders>
              <w:top w:val="nil"/>
              <w:left w:val="nil"/>
              <w:bottom w:val="single" w:sz="4" w:space="0" w:color="000000"/>
              <w:right w:val="single" w:sz="4" w:space="0" w:color="000000"/>
            </w:tcBorders>
            <w:shd w:val="clear" w:color="auto" w:fill="auto"/>
            <w:vAlign w:val="center"/>
            <w:hideMark/>
          </w:tcPr>
          <w:p w14:paraId="6916DE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Alan Espinoza Marcelo, persona con discapacidad visual, brindó el siguiente aporte: Que los actores involucrados en los procesos de institucionalización lleven</w:t>
            </w:r>
            <w:r w:rsidRPr="003B5458">
              <w:rPr>
                <w:rFonts w:ascii="Calibri" w:hAnsi="Calibri" w:cs="Calibri"/>
                <w:b/>
                <w:bCs/>
                <w:color w:val="000000"/>
                <w:sz w:val="22"/>
                <w:szCs w:val="22"/>
                <w:lang w:eastAsia="es-PE"/>
              </w:rPr>
              <w:t xml:space="preserve"> de manera obligatoria </w:t>
            </w:r>
            <w:r w:rsidRPr="003B5458">
              <w:rPr>
                <w:rFonts w:ascii="Calibri" w:hAnsi="Calibri" w:cs="Calibri"/>
                <w:color w:val="000000"/>
                <w:sz w:val="22"/>
                <w:szCs w:val="22"/>
                <w:lang w:eastAsia="es-PE"/>
              </w:rPr>
              <w:t xml:space="preserve">el Programa de capacitación, con la finalidad de garantizar una atención adecuada de personas con discapacidad en </w:t>
            </w:r>
            <w:r w:rsidRPr="003B5458">
              <w:rPr>
                <w:rFonts w:ascii="Calibri" w:hAnsi="Calibri" w:cs="Calibri"/>
                <w:color w:val="000000"/>
                <w:sz w:val="22"/>
                <w:szCs w:val="22"/>
                <w:lang w:eastAsia="es-PE"/>
              </w:rPr>
              <w:lastRenderedPageBreak/>
              <w:t>situación de vulnerabilidad y desprotección.</w:t>
            </w:r>
          </w:p>
        </w:tc>
        <w:tc>
          <w:tcPr>
            <w:tcW w:w="0" w:type="auto"/>
            <w:tcBorders>
              <w:top w:val="nil"/>
              <w:left w:val="nil"/>
              <w:bottom w:val="single" w:sz="4" w:space="0" w:color="000000"/>
              <w:right w:val="single" w:sz="4" w:space="0" w:color="000000"/>
            </w:tcBorders>
            <w:shd w:val="clear" w:color="auto" w:fill="auto"/>
            <w:noWrap/>
            <w:vAlign w:val="center"/>
            <w:hideMark/>
          </w:tcPr>
          <w:p w14:paraId="2D4FA2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30F91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74A83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0A37FD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0B6D549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7C5329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si bien en la Tarea 3 de la Actividad 1 de la Línea de Acción 3 del proyecto de Estrategia se encuentra incorporado el aporte de capacitar a los actores relevantes de las instituciones clave en los procesos de institucionalización con el </w:t>
            </w:r>
            <w:proofErr w:type="spellStart"/>
            <w:r w:rsidRPr="003B5458">
              <w:rPr>
                <w:rFonts w:ascii="Calibri" w:hAnsi="Calibri" w:cs="Calibri"/>
                <w:color w:val="000000"/>
                <w:sz w:val="22"/>
                <w:szCs w:val="22"/>
                <w:lang w:eastAsia="es-PE"/>
              </w:rPr>
              <w:t>Porgrama</w:t>
            </w:r>
            <w:proofErr w:type="spellEnd"/>
            <w:r w:rsidRPr="003B5458">
              <w:rPr>
                <w:rFonts w:ascii="Calibri" w:hAnsi="Calibri" w:cs="Calibri"/>
                <w:color w:val="000000"/>
                <w:sz w:val="22"/>
                <w:szCs w:val="22"/>
                <w:lang w:eastAsia="es-PE"/>
              </w:rPr>
              <w:t xml:space="preserve"> de </w:t>
            </w:r>
            <w:r w:rsidRPr="003B5458">
              <w:rPr>
                <w:rFonts w:ascii="Calibri" w:hAnsi="Calibri" w:cs="Calibri"/>
                <w:color w:val="000000"/>
                <w:sz w:val="22"/>
                <w:szCs w:val="22"/>
                <w:lang w:eastAsia="es-PE"/>
              </w:rPr>
              <w:lastRenderedPageBreak/>
              <w:t>capacitación no se puede determinar que sea de manera obligatoria.</w:t>
            </w:r>
          </w:p>
        </w:tc>
      </w:tr>
      <w:tr w:rsidR="003B5458" w:rsidRPr="003B5458" w14:paraId="6F4DBF20"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9840EC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207</w:t>
            </w:r>
          </w:p>
        </w:tc>
        <w:tc>
          <w:tcPr>
            <w:tcW w:w="1401" w:type="dxa"/>
            <w:tcBorders>
              <w:top w:val="nil"/>
              <w:left w:val="nil"/>
              <w:bottom w:val="single" w:sz="4" w:space="0" w:color="000000"/>
              <w:right w:val="single" w:sz="4" w:space="0" w:color="000000"/>
            </w:tcBorders>
            <w:shd w:val="clear" w:color="auto" w:fill="auto"/>
            <w:vAlign w:val="center"/>
            <w:hideMark/>
          </w:tcPr>
          <w:p w14:paraId="2A3697D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1: </w:t>
            </w:r>
            <w:r w:rsidRPr="003B5458">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B6C06E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Línea de acción 3:</w:t>
            </w:r>
            <w:r w:rsidRPr="003B5458">
              <w:rPr>
                <w:rFonts w:ascii="Calibri" w:hAnsi="Calibri" w:cs="Calibri"/>
                <w:color w:val="202124"/>
                <w:sz w:val="22"/>
                <w:szCs w:val="22"/>
                <w:lang w:eastAsia="es-PE"/>
              </w:rPr>
              <w:br/>
              <w:t>Sensibilizar a los actores clave que participan en los procesos de institucionalización.</w:t>
            </w:r>
          </w:p>
        </w:tc>
        <w:tc>
          <w:tcPr>
            <w:tcW w:w="1878" w:type="dxa"/>
            <w:tcBorders>
              <w:top w:val="nil"/>
              <w:left w:val="nil"/>
              <w:bottom w:val="single" w:sz="4" w:space="0" w:color="000000"/>
              <w:right w:val="single" w:sz="4" w:space="0" w:color="000000"/>
            </w:tcBorders>
            <w:shd w:val="clear" w:color="auto" w:fill="auto"/>
            <w:vAlign w:val="center"/>
            <w:hideMark/>
          </w:tcPr>
          <w:p w14:paraId="4A5064D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 xml:space="preserve">Fortalecer la coordinación articulada del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con los actores relevantes en los procesos de institucionalización: Jueces, fiscales, policías y personal de las UPE, DEMUNAS, OREDIS y OMAPEDS.</w:t>
            </w:r>
          </w:p>
        </w:tc>
        <w:tc>
          <w:tcPr>
            <w:tcW w:w="1067" w:type="dxa"/>
            <w:tcBorders>
              <w:top w:val="nil"/>
              <w:left w:val="nil"/>
              <w:bottom w:val="single" w:sz="4" w:space="0" w:color="000000"/>
              <w:right w:val="single" w:sz="4" w:space="0" w:color="000000"/>
            </w:tcBorders>
            <w:shd w:val="clear" w:color="auto" w:fill="auto"/>
            <w:vAlign w:val="center"/>
            <w:hideMark/>
          </w:tcPr>
          <w:p w14:paraId="09395F0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Protocolo de coordinación y actuación conjunta.</w:t>
            </w:r>
          </w:p>
        </w:tc>
        <w:tc>
          <w:tcPr>
            <w:tcW w:w="0" w:type="auto"/>
            <w:tcBorders>
              <w:top w:val="nil"/>
              <w:left w:val="nil"/>
              <w:bottom w:val="single" w:sz="4" w:space="0" w:color="000000"/>
              <w:right w:val="single" w:sz="4" w:space="0" w:color="000000"/>
            </w:tcBorders>
            <w:shd w:val="clear" w:color="auto" w:fill="auto"/>
            <w:vAlign w:val="center"/>
            <w:hideMark/>
          </w:tcPr>
          <w:p w14:paraId="790052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Martha Victoria, persona con discapacidad auditiva, </w:t>
            </w:r>
            <w:proofErr w:type="gramStart"/>
            <w:r w:rsidRPr="003B5458">
              <w:rPr>
                <w:rFonts w:ascii="Calibri" w:hAnsi="Calibri" w:cs="Calibri"/>
                <w:color w:val="000000"/>
                <w:sz w:val="22"/>
                <w:szCs w:val="22"/>
                <w:lang w:eastAsia="es-PE"/>
              </w:rPr>
              <w:t>Presidenta</w:t>
            </w:r>
            <w:proofErr w:type="gramEnd"/>
            <w:r w:rsidRPr="003B5458">
              <w:rPr>
                <w:rFonts w:ascii="Calibri" w:hAnsi="Calibri" w:cs="Calibri"/>
                <w:color w:val="000000"/>
                <w:sz w:val="22"/>
                <w:szCs w:val="22"/>
                <w:lang w:eastAsia="es-PE"/>
              </w:rPr>
              <w:t xml:space="preserve"> de la Organización Nacional de personas con discapacidad y familiares (</w:t>
            </w:r>
            <w:proofErr w:type="spellStart"/>
            <w:r w:rsidRPr="003B5458">
              <w:rPr>
                <w:rFonts w:ascii="Calibri" w:hAnsi="Calibri" w:cs="Calibri"/>
                <w:color w:val="000000"/>
                <w:sz w:val="22"/>
                <w:szCs w:val="22"/>
                <w:lang w:eastAsia="es-PE"/>
              </w:rPr>
              <w:t>Carife</w:t>
            </w:r>
            <w:proofErr w:type="spellEnd"/>
            <w:r w:rsidRPr="003B5458">
              <w:rPr>
                <w:rFonts w:ascii="Calibri" w:hAnsi="Calibri" w:cs="Calibri"/>
                <w:color w:val="000000"/>
                <w:sz w:val="22"/>
                <w:szCs w:val="22"/>
                <w:lang w:eastAsia="es-PE"/>
              </w:rPr>
              <w:t xml:space="preserve"> Perú), brindó el siguiente aporte: Que el "Protocolo de coordinación y actuación conjunta" </w:t>
            </w:r>
            <w:r w:rsidRPr="003B5458">
              <w:rPr>
                <w:rFonts w:ascii="Calibri" w:hAnsi="Calibri" w:cs="Calibri"/>
                <w:b/>
                <w:bCs/>
                <w:color w:val="000000"/>
                <w:sz w:val="22"/>
                <w:szCs w:val="22"/>
                <w:lang w:eastAsia="es-PE"/>
              </w:rPr>
              <w:t>incluya una sección sobre parámetros de accesibilidad</w:t>
            </w:r>
            <w:r w:rsidRPr="003B5458">
              <w:rPr>
                <w:rFonts w:ascii="Calibri" w:hAnsi="Calibri" w:cs="Calibri"/>
                <w:color w:val="000000"/>
                <w:sz w:val="22"/>
                <w:szCs w:val="22"/>
                <w:lang w:eastAsia="es-PE"/>
              </w:rPr>
              <w:t xml:space="preserve">, tomando especial atención del intérprete de </w:t>
            </w:r>
            <w:r w:rsidRPr="003B5458">
              <w:rPr>
                <w:rFonts w:ascii="Calibri" w:hAnsi="Calibri" w:cs="Calibri"/>
                <w:color w:val="000000"/>
                <w:sz w:val="22"/>
                <w:szCs w:val="22"/>
                <w:lang w:eastAsia="es-PE"/>
              </w:rPr>
              <w:lastRenderedPageBreak/>
              <w:t xml:space="preserve">lengua de señas peruana, gráficos y </w:t>
            </w:r>
            <w:proofErr w:type="spellStart"/>
            <w:r w:rsidRPr="003B5458">
              <w:rPr>
                <w:rFonts w:ascii="Calibri" w:hAnsi="Calibri" w:cs="Calibri"/>
                <w:color w:val="000000"/>
                <w:sz w:val="22"/>
                <w:szCs w:val="22"/>
                <w:lang w:eastAsia="es-PE"/>
              </w:rPr>
              <w:t>pictográmas</w:t>
            </w:r>
            <w:proofErr w:type="spellEnd"/>
            <w:r w:rsidRPr="003B5458">
              <w:rPr>
                <w:rFonts w:ascii="Calibri" w:hAnsi="Calibri" w:cs="Calibri"/>
                <w:color w:val="000000"/>
                <w:sz w:val="22"/>
                <w:szCs w:val="22"/>
                <w:lang w:eastAsia="es-PE"/>
              </w:rPr>
              <w:t xml:space="preserve"> para personas con discapacidad auditiva.</w:t>
            </w:r>
          </w:p>
        </w:tc>
        <w:tc>
          <w:tcPr>
            <w:tcW w:w="0" w:type="auto"/>
            <w:tcBorders>
              <w:top w:val="nil"/>
              <w:left w:val="nil"/>
              <w:bottom w:val="single" w:sz="4" w:space="0" w:color="000000"/>
              <w:right w:val="single" w:sz="4" w:space="0" w:color="000000"/>
            </w:tcBorders>
            <w:shd w:val="clear" w:color="auto" w:fill="auto"/>
            <w:noWrap/>
            <w:vAlign w:val="center"/>
            <w:hideMark/>
          </w:tcPr>
          <w:p w14:paraId="1C6933F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AFA76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5AA61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45F6C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D3DED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A19EA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efectividad y viabilidad administrativa. En ese sentido, se ha verificado que en la Tarea 1 de la Actividad 2 de la Línea de Acción 3 del proyecto de Estrategia se encuentra incorporado el aporte de aprobar el Protocolo de coordinación y actuación conjunta.</w:t>
            </w:r>
          </w:p>
        </w:tc>
      </w:tr>
      <w:tr w:rsidR="003B5458" w:rsidRPr="003B5458" w14:paraId="3CD6176B"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4AA104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t>208</w:t>
            </w:r>
          </w:p>
        </w:tc>
        <w:tc>
          <w:tcPr>
            <w:tcW w:w="1401" w:type="dxa"/>
            <w:tcBorders>
              <w:top w:val="nil"/>
              <w:left w:val="nil"/>
              <w:bottom w:val="single" w:sz="4" w:space="0" w:color="000000"/>
              <w:right w:val="single" w:sz="4" w:space="0" w:color="000000"/>
            </w:tcBorders>
            <w:shd w:val="clear" w:color="auto" w:fill="auto"/>
            <w:vAlign w:val="center"/>
            <w:hideMark/>
          </w:tcPr>
          <w:p w14:paraId="5B3E818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07FBF1D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1878" w:type="dxa"/>
            <w:tcBorders>
              <w:top w:val="nil"/>
              <w:left w:val="nil"/>
              <w:bottom w:val="single" w:sz="4" w:space="0" w:color="000000"/>
              <w:right w:val="single" w:sz="4" w:space="0" w:color="000000"/>
            </w:tcBorders>
            <w:shd w:val="clear" w:color="FFFFFF" w:fill="FFFFFF"/>
            <w:vAlign w:val="center"/>
            <w:hideMark/>
          </w:tcPr>
          <w:p w14:paraId="67785CE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A1: </w:t>
            </w:r>
            <w:r w:rsidRPr="003B5458">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FFFFFF" w:fill="FFFFFF"/>
            <w:vAlign w:val="center"/>
            <w:hideMark/>
          </w:tcPr>
          <w:p w14:paraId="0F90E7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T1: Articular e implementar los servicios de apoyo y cuidados. </w:t>
            </w:r>
          </w:p>
        </w:tc>
        <w:tc>
          <w:tcPr>
            <w:tcW w:w="0" w:type="auto"/>
            <w:tcBorders>
              <w:top w:val="nil"/>
              <w:left w:val="nil"/>
              <w:bottom w:val="single" w:sz="4" w:space="0" w:color="000000"/>
              <w:right w:val="single" w:sz="4" w:space="0" w:color="000000"/>
            </w:tcBorders>
            <w:shd w:val="clear" w:color="auto" w:fill="auto"/>
            <w:vAlign w:val="center"/>
            <w:hideMark/>
          </w:tcPr>
          <w:p w14:paraId="450B34D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multidiscapacidad (intelectual y física) del CAR Matilde Pérez Palacios brindó el siguiente aporte: Que le gustaría que se implemente el servicio de asistencia personal para que pueda realizar sus actividades de la vida diaria de manera independiente.</w:t>
            </w:r>
          </w:p>
        </w:tc>
        <w:tc>
          <w:tcPr>
            <w:tcW w:w="0" w:type="auto"/>
            <w:tcBorders>
              <w:top w:val="nil"/>
              <w:left w:val="nil"/>
              <w:bottom w:val="single" w:sz="4" w:space="0" w:color="000000"/>
              <w:right w:val="single" w:sz="4" w:space="0" w:color="000000"/>
            </w:tcBorders>
            <w:shd w:val="clear" w:color="auto" w:fill="auto"/>
            <w:noWrap/>
            <w:vAlign w:val="center"/>
            <w:hideMark/>
          </w:tcPr>
          <w:p w14:paraId="59F5DE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87298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F4A87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93016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C9ADD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81EB3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2 de la Actividad 1 de la Línea de Acción 4 del proyecto de Estrategia se encuentra incorporado el aporte de implementar el servicio de asistencia personal.</w:t>
            </w:r>
          </w:p>
        </w:tc>
      </w:tr>
      <w:tr w:rsidR="003B5458" w:rsidRPr="003B5458" w14:paraId="4382D2B3"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C4D2DE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209</w:t>
            </w:r>
          </w:p>
        </w:tc>
        <w:tc>
          <w:tcPr>
            <w:tcW w:w="1401" w:type="dxa"/>
            <w:tcBorders>
              <w:top w:val="nil"/>
              <w:left w:val="nil"/>
              <w:bottom w:val="single" w:sz="4" w:space="0" w:color="000000"/>
              <w:right w:val="single" w:sz="4" w:space="0" w:color="000000"/>
            </w:tcBorders>
            <w:shd w:val="clear" w:color="auto" w:fill="auto"/>
            <w:vAlign w:val="center"/>
            <w:hideMark/>
          </w:tcPr>
          <w:p w14:paraId="37E6BC1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29CA17E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1878" w:type="dxa"/>
            <w:tcBorders>
              <w:top w:val="nil"/>
              <w:left w:val="nil"/>
              <w:bottom w:val="single" w:sz="4" w:space="0" w:color="000000"/>
              <w:right w:val="single" w:sz="4" w:space="0" w:color="000000"/>
            </w:tcBorders>
            <w:shd w:val="clear" w:color="FFFFFF" w:fill="FFFFFF"/>
            <w:vAlign w:val="center"/>
            <w:hideMark/>
          </w:tcPr>
          <w:p w14:paraId="4904653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A1: </w:t>
            </w:r>
            <w:r w:rsidRPr="003B5458">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FFFFFF" w:fill="FFFFFF"/>
            <w:vAlign w:val="center"/>
            <w:hideMark/>
          </w:tcPr>
          <w:p w14:paraId="48ACD151"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T1: Articular e implementar los servicios de apoyo y cuidados.</w:t>
            </w:r>
          </w:p>
        </w:tc>
        <w:tc>
          <w:tcPr>
            <w:tcW w:w="0" w:type="auto"/>
            <w:tcBorders>
              <w:top w:val="nil"/>
              <w:left w:val="nil"/>
              <w:bottom w:val="single" w:sz="4" w:space="0" w:color="000000"/>
              <w:right w:val="single" w:sz="4" w:space="0" w:color="000000"/>
            </w:tcBorders>
            <w:shd w:val="clear" w:color="auto" w:fill="auto"/>
            <w:vAlign w:val="center"/>
            <w:hideMark/>
          </w:tcPr>
          <w:p w14:paraId="28E6E9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se respete la decisión del residente con discapacidad en caso no desee recibir servicio de apoyo y cuidados.</w:t>
            </w:r>
          </w:p>
        </w:tc>
        <w:tc>
          <w:tcPr>
            <w:tcW w:w="0" w:type="auto"/>
            <w:tcBorders>
              <w:top w:val="nil"/>
              <w:left w:val="nil"/>
              <w:bottom w:val="single" w:sz="4" w:space="0" w:color="000000"/>
              <w:right w:val="single" w:sz="4" w:space="0" w:color="000000"/>
            </w:tcBorders>
            <w:shd w:val="clear" w:color="auto" w:fill="auto"/>
            <w:noWrap/>
            <w:vAlign w:val="center"/>
            <w:hideMark/>
          </w:tcPr>
          <w:p w14:paraId="3D9665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DCC23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B797C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EB1AB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30FFE5F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D9EAD3" w:fill="D9EAD3"/>
            <w:vAlign w:val="center"/>
            <w:hideMark/>
          </w:tcPr>
          <w:p w14:paraId="6426E7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el residente mayor de edad que está al cuidado del Estado a través de un CAR debe recibir el servicio de cuidado. A excepción de que cumpla con su Plan de Egreso y manifieste su intención de egresar del CAR. </w:t>
            </w:r>
          </w:p>
        </w:tc>
      </w:tr>
      <w:tr w:rsidR="003B5458" w:rsidRPr="003B5458" w14:paraId="29CFFB14"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CDA034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t>210</w:t>
            </w:r>
          </w:p>
        </w:tc>
        <w:tc>
          <w:tcPr>
            <w:tcW w:w="1401" w:type="dxa"/>
            <w:tcBorders>
              <w:top w:val="nil"/>
              <w:left w:val="nil"/>
              <w:bottom w:val="single" w:sz="4" w:space="0" w:color="000000"/>
              <w:right w:val="single" w:sz="4" w:space="0" w:color="000000"/>
            </w:tcBorders>
            <w:shd w:val="clear" w:color="auto" w:fill="auto"/>
            <w:vAlign w:val="center"/>
            <w:hideMark/>
          </w:tcPr>
          <w:p w14:paraId="22BD9ED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5F83F10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 xml:space="preserve">Promover e implementar servicios de apoyo y cuidados de las personas con discapacidad en situación de </w:t>
            </w:r>
            <w:r w:rsidRPr="003B5458">
              <w:rPr>
                <w:rFonts w:ascii="Calibri" w:hAnsi="Calibri" w:cs="Calibri"/>
                <w:color w:val="202124"/>
                <w:sz w:val="22"/>
                <w:szCs w:val="22"/>
                <w:lang w:eastAsia="es-PE"/>
              </w:rPr>
              <w:lastRenderedPageBreak/>
              <w:t>riesgo de desprotección, así como una ruta alterna de atención para las personas con discapacidad en situación de desprotección familiar.</w:t>
            </w:r>
          </w:p>
        </w:tc>
        <w:tc>
          <w:tcPr>
            <w:tcW w:w="1878" w:type="dxa"/>
            <w:tcBorders>
              <w:top w:val="nil"/>
              <w:left w:val="nil"/>
              <w:bottom w:val="single" w:sz="4" w:space="0" w:color="000000"/>
              <w:right w:val="single" w:sz="4" w:space="0" w:color="000000"/>
            </w:tcBorders>
            <w:shd w:val="clear" w:color="FFFFFF" w:fill="FFFFFF"/>
            <w:vAlign w:val="center"/>
            <w:hideMark/>
          </w:tcPr>
          <w:p w14:paraId="63C27F9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A1: </w:t>
            </w:r>
            <w:r w:rsidRPr="003B5458">
              <w:rPr>
                <w:rFonts w:ascii="Calibri" w:hAnsi="Calibri" w:cs="Calibri"/>
                <w:color w:val="202124"/>
                <w:sz w:val="22"/>
                <w:szCs w:val="22"/>
                <w:lang w:eastAsia="es-PE"/>
              </w:rPr>
              <w:t xml:space="preserve">Articular los servicios de apoyo con la agenda de cuidados con el fin de implementar, de manera descentralizada servicios de </w:t>
            </w:r>
            <w:r w:rsidRPr="003B5458">
              <w:rPr>
                <w:rFonts w:ascii="Calibri" w:hAnsi="Calibri" w:cs="Calibri"/>
                <w:color w:val="202124"/>
                <w:sz w:val="22"/>
                <w:szCs w:val="22"/>
                <w:lang w:eastAsia="es-PE"/>
              </w:rPr>
              <w:lastRenderedPageBreak/>
              <w:t>apoyo y cuidados</w:t>
            </w:r>
          </w:p>
        </w:tc>
        <w:tc>
          <w:tcPr>
            <w:tcW w:w="1067" w:type="dxa"/>
            <w:tcBorders>
              <w:top w:val="nil"/>
              <w:left w:val="nil"/>
              <w:bottom w:val="single" w:sz="4" w:space="0" w:color="000000"/>
              <w:right w:val="single" w:sz="4" w:space="0" w:color="000000"/>
            </w:tcBorders>
            <w:shd w:val="clear" w:color="FFFFFF" w:fill="FFFFFF"/>
            <w:vAlign w:val="center"/>
            <w:hideMark/>
          </w:tcPr>
          <w:p w14:paraId="37A5D332"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lastRenderedPageBreak/>
              <w:t>T1: Articular e implementar los servicios de apoyo y cuidados.</w:t>
            </w:r>
          </w:p>
        </w:tc>
        <w:tc>
          <w:tcPr>
            <w:tcW w:w="0" w:type="auto"/>
            <w:tcBorders>
              <w:top w:val="nil"/>
              <w:left w:val="nil"/>
              <w:bottom w:val="single" w:sz="4" w:space="0" w:color="000000"/>
              <w:right w:val="single" w:sz="4" w:space="0" w:color="000000"/>
            </w:tcBorders>
            <w:shd w:val="clear" w:color="auto" w:fill="auto"/>
            <w:vAlign w:val="center"/>
            <w:hideMark/>
          </w:tcPr>
          <w:p w14:paraId="6FA3EA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pueda incorporarse en el CAR personas de apoyo para </w:t>
            </w:r>
            <w:r w:rsidRPr="003B5458">
              <w:rPr>
                <w:rFonts w:ascii="Calibri" w:hAnsi="Calibri" w:cs="Calibri"/>
                <w:color w:val="000000"/>
                <w:sz w:val="22"/>
                <w:szCs w:val="22"/>
                <w:lang w:eastAsia="es-PE"/>
              </w:rPr>
              <w:lastRenderedPageBreak/>
              <w:t>facilitar el cumplimiento de actividades del día que tiene que hacer el residente.</w:t>
            </w:r>
          </w:p>
        </w:tc>
        <w:tc>
          <w:tcPr>
            <w:tcW w:w="0" w:type="auto"/>
            <w:tcBorders>
              <w:top w:val="nil"/>
              <w:left w:val="nil"/>
              <w:bottom w:val="single" w:sz="4" w:space="0" w:color="000000"/>
              <w:right w:val="single" w:sz="4" w:space="0" w:color="000000"/>
            </w:tcBorders>
            <w:shd w:val="clear" w:color="auto" w:fill="auto"/>
            <w:noWrap/>
            <w:vAlign w:val="center"/>
            <w:hideMark/>
          </w:tcPr>
          <w:p w14:paraId="7E7B1D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42A10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D838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DF98F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0CB7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4DB3D6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w:t>
            </w:r>
            <w:r w:rsidRPr="003B5458">
              <w:rPr>
                <w:rFonts w:ascii="Calibri" w:hAnsi="Calibri" w:cs="Calibri"/>
                <w:color w:val="000000"/>
                <w:sz w:val="22"/>
                <w:szCs w:val="22"/>
                <w:lang w:eastAsia="es-PE"/>
              </w:rPr>
              <w:lastRenderedPageBreak/>
              <w:t>ha verificado que en la Tarea 2 de la Actividad 1 de la Línea de Acción 4 del proyecto de Estrategia se encuentra incorporado el aporte de implementar el servicio de asistencia personal.</w:t>
            </w:r>
          </w:p>
        </w:tc>
      </w:tr>
      <w:tr w:rsidR="003B5458" w:rsidRPr="003B5458" w14:paraId="0C68283B"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ADFF38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211</w:t>
            </w:r>
          </w:p>
        </w:tc>
        <w:tc>
          <w:tcPr>
            <w:tcW w:w="1401" w:type="dxa"/>
            <w:tcBorders>
              <w:top w:val="nil"/>
              <w:left w:val="nil"/>
              <w:bottom w:val="single" w:sz="4" w:space="0" w:color="000000"/>
              <w:right w:val="single" w:sz="4" w:space="0" w:color="000000"/>
            </w:tcBorders>
            <w:shd w:val="clear" w:color="auto" w:fill="auto"/>
            <w:vAlign w:val="center"/>
            <w:hideMark/>
          </w:tcPr>
          <w:p w14:paraId="6C8D490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0338192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 xml:space="preserve">Promover e implementar servicios de apoyo y cuidados de las personas con discapacidad en situación de riesgo de desprotección, así como una ruta alterna de atención para las personas con discapacidad en </w:t>
            </w:r>
            <w:r w:rsidRPr="003B5458">
              <w:rPr>
                <w:rFonts w:ascii="Calibri" w:hAnsi="Calibri" w:cs="Calibri"/>
                <w:color w:val="202124"/>
                <w:sz w:val="22"/>
                <w:szCs w:val="22"/>
                <w:lang w:eastAsia="es-PE"/>
              </w:rPr>
              <w:lastRenderedPageBreak/>
              <w:t>situación de desprotección familiar.</w:t>
            </w:r>
          </w:p>
        </w:tc>
        <w:tc>
          <w:tcPr>
            <w:tcW w:w="1878" w:type="dxa"/>
            <w:tcBorders>
              <w:top w:val="nil"/>
              <w:left w:val="nil"/>
              <w:bottom w:val="single" w:sz="4" w:space="0" w:color="000000"/>
              <w:right w:val="single" w:sz="4" w:space="0" w:color="000000"/>
            </w:tcBorders>
            <w:shd w:val="clear" w:color="FFFFFF" w:fill="FFFFFF"/>
            <w:vAlign w:val="center"/>
            <w:hideMark/>
          </w:tcPr>
          <w:p w14:paraId="1A29548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A1: </w:t>
            </w:r>
            <w:r w:rsidRPr="003B5458">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FFFFFF" w:fill="FFFFFF"/>
            <w:vAlign w:val="center"/>
            <w:hideMark/>
          </w:tcPr>
          <w:p w14:paraId="3E9C2F03"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T1: Articular e implementar los servicios de apoyo y cuidados.</w:t>
            </w:r>
          </w:p>
        </w:tc>
        <w:tc>
          <w:tcPr>
            <w:tcW w:w="0" w:type="auto"/>
            <w:tcBorders>
              <w:top w:val="nil"/>
              <w:left w:val="nil"/>
              <w:bottom w:val="single" w:sz="4" w:space="0" w:color="000000"/>
              <w:right w:val="single" w:sz="4" w:space="0" w:color="000000"/>
            </w:tcBorders>
            <w:shd w:val="clear" w:color="auto" w:fill="auto"/>
            <w:vAlign w:val="center"/>
            <w:hideMark/>
          </w:tcPr>
          <w:p w14:paraId="08C455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Renacer brindó el siguiente aporte: Que le gustaría que se implemente el servicio de asistencia personal para que pueda realizar sus actividades de la vida diaria de manera independiente.</w:t>
            </w:r>
          </w:p>
        </w:tc>
        <w:tc>
          <w:tcPr>
            <w:tcW w:w="0" w:type="auto"/>
            <w:tcBorders>
              <w:top w:val="nil"/>
              <w:left w:val="nil"/>
              <w:bottom w:val="single" w:sz="4" w:space="0" w:color="000000"/>
              <w:right w:val="single" w:sz="4" w:space="0" w:color="000000"/>
            </w:tcBorders>
            <w:shd w:val="clear" w:color="auto" w:fill="auto"/>
            <w:noWrap/>
            <w:vAlign w:val="center"/>
            <w:hideMark/>
          </w:tcPr>
          <w:p w14:paraId="6F1171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B2D15F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AF7F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B031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660C2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5EC11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1 de la Línea de Acción 4 del proyecto de Estrategia se encuentra incorporado el </w:t>
            </w:r>
            <w:r w:rsidRPr="003B5458">
              <w:rPr>
                <w:rFonts w:ascii="Calibri" w:hAnsi="Calibri" w:cs="Calibri"/>
                <w:color w:val="000000"/>
                <w:sz w:val="22"/>
                <w:szCs w:val="22"/>
                <w:lang w:eastAsia="es-PE"/>
              </w:rPr>
              <w:lastRenderedPageBreak/>
              <w:t>aporte de implementar el servicio de asistencia personal.</w:t>
            </w:r>
          </w:p>
        </w:tc>
      </w:tr>
      <w:tr w:rsidR="003B5458" w:rsidRPr="003B5458" w14:paraId="3B7F0299"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2DC12E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212</w:t>
            </w:r>
          </w:p>
        </w:tc>
        <w:tc>
          <w:tcPr>
            <w:tcW w:w="1401" w:type="dxa"/>
            <w:tcBorders>
              <w:top w:val="nil"/>
              <w:left w:val="nil"/>
              <w:bottom w:val="single" w:sz="4" w:space="0" w:color="000000"/>
              <w:right w:val="single" w:sz="4" w:space="0" w:color="000000"/>
            </w:tcBorders>
            <w:shd w:val="clear" w:color="auto" w:fill="auto"/>
            <w:vAlign w:val="center"/>
            <w:hideMark/>
          </w:tcPr>
          <w:p w14:paraId="1FCE465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476C6AD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1878" w:type="dxa"/>
            <w:tcBorders>
              <w:top w:val="nil"/>
              <w:left w:val="nil"/>
              <w:bottom w:val="single" w:sz="4" w:space="0" w:color="000000"/>
              <w:right w:val="single" w:sz="4" w:space="0" w:color="000000"/>
            </w:tcBorders>
            <w:shd w:val="clear" w:color="FFFFFF" w:fill="FFFFFF"/>
            <w:vAlign w:val="center"/>
            <w:hideMark/>
          </w:tcPr>
          <w:p w14:paraId="254AA22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A1: </w:t>
            </w:r>
            <w:r w:rsidRPr="003B5458">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FFFFFF" w:fill="FFFFFF"/>
            <w:vAlign w:val="center"/>
            <w:hideMark/>
          </w:tcPr>
          <w:p w14:paraId="3B3B7D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T1: Articular e implementar los servicios de apoyo y cuidados. </w:t>
            </w:r>
          </w:p>
        </w:tc>
        <w:tc>
          <w:tcPr>
            <w:tcW w:w="0" w:type="auto"/>
            <w:tcBorders>
              <w:top w:val="nil"/>
              <w:left w:val="nil"/>
              <w:bottom w:val="single" w:sz="4" w:space="0" w:color="000000"/>
              <w:right w:val="single" w:sz="4" w:space="0" w:color="000000"/>
            </w:tcBorders>
            <w:shd w:val="clear" w:color="auto" w:fill="auto"/>
            <w:vAlign w:val="center"/>
            <w:hideMark/>
          </w:tcPr>
          <w:p w14:paraId="745A92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le gustaría que se implemente el servicio de asistencia personal para que pueda realizar sus actividades de la vida diaria de manera independiente.</w:t>
            </w:r>
          </w:p>
        </w:tc>
        <w:tc>
          <w:tcPr>
            <w:tcW w:w="0" w:type="auto"/>
            <w:tcBorders>
              <w:top w:val="nil"/>
              <w:left w:val="nil"/>
              <w:bottom w:val="single" w:sz="4" w:space="0" w:color="000000"/>
              <w:right w:val="single" w:sz="4" w:space="0" w:color="000000"/>
            </w:tcBorders>
            <w:shd w:val="clear" w:color="auto" w:fill="auto"/>
            <w:noWrap/>
            <w:vAlign w:val="center"/>
            <w:hideMark/>
          </w:tcPr>
          <w:p w14:paraId="51BB31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553A19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46B20D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D752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7E87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025216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2 de la Actividad 1 de la Línea de Acción 4 del proyecto de Estrategia se encuentra incorporado el aporte de implementar el servicio de asistencia personal.</w:t>
            </w:r>
          </w:p>
        </w:tc>
      </w:tr>
      <w:tr w:rsidR="003B5458" w:rsidRPr="003B5458" w14:paraId="3DF7C265"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293786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213</w:t>
            </w:r>
          </w:p>
        </w:tc>
        <w:tc>
          <w:tcPr>
            <w:tcW w:w="1401" w:type="dxa"/>
            <w:tcBorders>
              <w:top w:val="nil"/>
              <w:left w:val="nil"/>
              <w:bottom w:val="single" w:sz="4" w:space="0" w:color="000000"/>
              <w:right w:val="single" w:sz="4" w:space="0" w:color="000000"/>
            </w:tcBorders>
            <w:shd w:val="clear" w:color="auto" w:fill="auto"/>
            <w:vAlign w:val="center"/>
            <w:hideMark/>
          </w:tcPr>
          <w:p w14:paraId="3E7FED6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4CC443C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1878" w:type="dxa"/>
            <w:tcBorders>
              <w:top w:val="nil"/>
              <w:left w:val="nil"/>
              <w:bottom w:val="single" w:sz="4" w:space="0" w:color="000000"/>
              <w:right w:val="single" w:sz="4" w:space="0" w:color="000000"/>
            </w:tcBorders>
            <w:shd w:val="clear" w:color="FFFFFF" w:fill="FFFFFF"/>
            <w:vAlign w:val="center"/>
            <w:hideMark/>
          </w:tcPr>
          <w:p w14:paraId="20698A6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A1: </w:t>
            </w:r>
            <w:r w:rsidRPr="003B5458">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auto" w:fill="auto"/>
            <w:vAlign w:val="center"/>
            <w:hideMark/>
          </w:tcPr>
          <w:p w14:paraId="0BEE77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Articular e implementar los servicios de apoyo y cuidados.</w:t>
            </w:r>
          </w:p>
        </w:tc>
        <w:tc>
          <w:tcPr>
            <w:tcW w:w="0" w:type="auto"/>
            <w:tcBorders>
              <w:top w:val="nil"/>
              <w:left w:val="nil"/>
              <w:bottom w:val="single" w:sz="4" w:space="0" w:color="000000"/>
              <w:right w:val="single" w:sz="4" w:space="0" w:color="000000"/>
            </w:tcBorders>
            <w:shd w:val="clear" w:color="auto" w:fill="auto"/>
            <w:vAlign w:val="center"/>
            <w:hideMark/>
          </w:tcPr>
          <w:p w14:paraId="566EB9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Que en la implementación del servicio de apoyo esté orientado a hacer al residente con discapacidad más independiente.</w:t>
            </w:r>
          </w:p>
        </w:tc>
        <w:tc>
          <w:tcPr>
            <w:tcW w:w="0" w:type="auto"/>
            <w:tcBorders>
              <w:top w:val="nil"/>
              <w:left w:val="nil"/>
              <w:bottom w:val="single" w:sz="4" w:space="0" w:color="000000"/>
              <w:right w:val="single" w:sz="4" w:space="0" w:color="000000"/>
            </w:tcBorders>
            <w:shd w:val="clear" w:color="auto" w:fill="auto"/>
            <w:noWrap/>
            <w:vAlign w:val="center"/>
            <w:hideMark/>
          </w:tcPr>
          <w:p w14:paraId="70C459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A110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90291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298CD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B0B2B6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68CAD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1 de la Línea de Acción 4 del proyecto de Estrategia se encuentra incorporado el aporte que el servicio de apoyo este orientado a hacer al residente con discapacidad más independiente. </w:t>
            </w:r>
          </w:p>
        </w:tc>
      </w:tr>
      <w:tr w:rsidR="003B5458" w:rsidRPr="003B5458" w14:paraId="3CE1D32A" w14:textId="77777777" w:rsidTr="00E0562A">
        <w:trPr>
          <w:trHeight w:val="291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4E969D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214</w:t>
            </w:r>
          </w:p>
        </w:tc>
        <w:tc>
          <w:tcPr>
            <w:tcW w:w="1401" w:type="dxa"/>
            <w:tcBorders>
              <w:top w:val="nil"/>
              <w:left w:val="nil"/>
              <w:bottom w:val="single" w:sz="4" w:space="0" w:color="000000"/>
              <w:right w:val="single" w:sz="4" w:space="0" w:color="000000"/>
            </w:tcBorders>
            <w:shd w:val="clear" w:color="auto" w:fill="auto"/>
            <w:vAlign w:val="center"/>
            <w:hideMark/>
          </w:tcPr>
          <w:p w14:paraId="698F46E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38A11E2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1878" w:type="dxa"/>
            <w:tcBorders>
              <w:top w:val="nil"/>
              <w:left w:val="nil"/>
              <w:bottom w:val="single" w:sz="4" w:space="0" w:color="000000"/>
              <w:right w:val="single" w:sz="4" w:space="0" w:color="000000"/>
            </w:tcBorders>
            <w:shd w:val="clear" w:color="auto" w:fill="auto"/>
            <w:vAlign w:val="center"/>
            <w:hideMark/>
          </w:tcPr>
          <w:p w14:paraId="180DD9F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A1:</w:t>
            </w:r>
            <w:r w:rsidRPr="003B5458">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auto" w:fill="auto"/>
            <w:vAlign w:val="center"/>
            <w:hideMark/>
          </w:tcPr>
          <w:p w14:paraId="66709E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Articular e implementar los servicios de apoyo y cuidados.</w:t>
            </w:r>
          </w:p>
        </w:tc>
        <w:tc>
          <w:tcPr>
            <w:tcW w:w="0" w:type="auto"/>
            <w:tcBorders>
              <w:top w:val="nil"/>
              <w:left w:val="nil"/>
              <w:bottom w:val="single" w:sz="4" w:space="0" w:color="000000"/>
              <w:right w:val="single" w:sz="4" w:space="0" w:color="000000"/>
            </w:tcBorders>
            <w:shd w:val="clear" w:color="auto" w:fill="auto"/>
            <w:vAlign w:val="center"/>
            <w:hideMark/>
          </w:tcPr>
          <w:p w14:paraId="097865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María Felicita Portales Escobar, familiar de una persona con discapacidad psicosocial, del departamento de la Libertad, brindó el siguiente aporte: Que se implementen centros de día donde se </w:t>
            </w:r>
            <w:proofErr w:type="spellStart"/>
            <w:r w:rsidRPr="003B5458">
              <w:rPr>
                <w:rFonts w:ascii="Calibri" w:hAnsi="Calibri" w:cs="Calibri"/>
                <w:b/>
                <w:bCs/>
                <w:color w:val="000000"/>
                <w:sz w:val="22"/>
                <w:szCs w:val="22"/>
                <w:lang w:eastAsia="es-PE"/>
              </w:rPr>
              <w:t>ofrescan</w:t>
            </w:r>
            <w:proofErr w:type="spellEnd"/>
            <w:r w:rsidRPr="003B5458">
              <w:rPr>
                <w:rFonts w:ascii="Calibri" w:hAnsi="Calibri" w:cs="Calibri"/>
                <w:b/>
                <w:bCs/>
                <w:color w:val="000000"/>
                <w:sz w:val="22"/>
                <w:szCs w:val="22"/>
                <w:lang w:eastAsia="es-PE"/>
              </w:rPr>
              <w:t xml:space="preserve"> actividades recreativas, educativas y de rehabilitación, proporcionando un espacio de socialización y estimulación</w:t>
            </w:r>
            <w:r w:rsidRPr="003B5458">
              <w:rPr>
                <w:rFonts w:ascii="Calibri" w:hAnsi="Calibri" w:cs="Calibri"/>
                <w:color w:val="000000"/>
                <w:sz w:val="22"/>
                <w:szCs w:val="22"/>
                <w:lang w:eastAsia="es-PE"/>
              </w:rPr>
              <w:t xml:space="preserve"> para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6AE341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B51B6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D55C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3ED8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208A8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139AE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1 de la Línea de Acción 4 del proyecto de Estrategia se encuentra incorporado el aporte que se implementen centros de día donde se </w:t>
            </w:r>
            <w:proofErr w:type="spellStart"/>
            <w:r w:rsidRPr="003B5458">
              <w:rPr>
                <w:rFonts w:ascii="Calibri" w:hAnsi="Calibri" w:cs="Calibri"/>
                <w:color w:val="000000"/>
                <w:sz w:val="22"/>
                <w:szCs w:val="22"/>
                <w:lang w:eastAsia="es-PE"/>
              </w:rPr>
              <w:t>ofrescan</w:t>
            </w:r>
            <w:proofErr w:type="spellEnd"/>
            <w:r w:rsidRPr="003B5458">
              <w:rPr>
                <w:rFonts w:ascii="Calibri" w:hAnsi="Calibri" w:cs="Calibri"/>
                <w:color w:val="000000"/>
                <w:sz w:val="22"/>
                <w:szCs w:val="22"/>
                <w:lang w:eastAsia="es-PE"/>
              </w:rPr>
              <w:t xml:space="preserve"> actividades recreativas, educativas y de rehabilitación, proporcionando un espacio de socialización y estimulación </w:t>
            </w:r>
            <w:r w:rsidRPr="003B5458">
              <w:rPr>
                <w:rFonts w:ascii="Calibri" w:hAnsi="Calibri" w:cs="Calibri"/>
                <w:color w:val="000000"/>
                <w:sz w:val="22"/>
                <w:szCs w:val="22"/>
                <w:lang w:eastAsia="es-PE"/>
              </w:rPr>
              <w:lastRenderedPageBreak/>
              <w:t xml:space="preserve">para las personas con discapacidad. Así, la definición de Cuidado de Día que aparece en la Ficha de Indicador de desempeño es la siguiente: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"Se entiende por "Cuidado de Día" a los servicios de atención y apoyo durante el día para personas con discapacidad que necesitan asistencia continua o parcial. Estos servicios están diseñados para proporcionar cuidado, actividades recreativas, y soporte educativo y terapéutico en </w:t>
            </w:r>
            <w:r w:rsidRPr="003B5458">
              <w:rPr>
                <w:rFonts w:ascii="Calibri" w:hAnsi="Calibri" w:cs="Calibri"/>
                <w:color w:val="000000"/>
                <w:sz w:val="22"/>
                <w:szCs w:val="22"/>
                <w:lang w:eastAsia="es-PE"/>
              </w:rPr>
              <w:lastRenderedPageBreak/>
              <w:t>un entorno seguro y supervisado."</w:t>
            </w:r>
            <w:r w:rsidRPr="003B5458">
              <w:rPr>
                <w:rFonts w:ascii="Calibri" w:hAnsi="Calibri" w:cs="Calibri"/>
                <w:color w:val="000000"/>
                <w:sz w:val="22"/>
                <w:szCs w:val="22"/>
                <w:lang w:eastAsia="es-PE"/>
              </w:rPr>
              <w:br/>
              <w:t xml:space="preserve"> </w:t>
            </w:r>
          </w:p>
        </w:tc>
      </w:tr>
      <w:tr w:rsidR="003B5458" w:rsidRPr="003B5458" w14:paraId="30AF2152" w14:textId="77777777" w:rsidTr="00E0562A">
        <w:trPr>
          <w:trHeight w:val="38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E6ECC6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215</w:t>
            </w:r>
          </w:p>
        </w:tc>
        <w:tc>
          <w:tcPr>
            <w:tcW w:w="1401" w:type="dxa"/>
            <w:tcBorders>
              <w:top w:val="nil"/>
              <w:left w:val="nil"/>
              <w:bottom w:val="single" w:sz="4" w:space="0" w:color="000000"/>
              <w:right w:val="single" w:sz="4" w:space="0" w:color="000000"/>
            </w:tcBorders>
            <w:shd w:val="clear" w:color="auto" w:fill="auto"/>
            <w:vAlign w:val="center"/>
            <w:hideMark/>
          </w:tcPr>
          <w:p w14:paraId="3BA42C3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2441E91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 xml:space="preserve">Promover e implementar servicios de apoyo y cuidados de las personas con discapacidad en situación de riesgo de desprotección, así como una ruta alterna de atención para las personas con discapacidad en situación de </w:t>
            </w:r>
            <w:r w:rsidRPr="003B5458">
              <w:rPr>
                <w:rFonts w:ascii="Calibri" w:hAnsi="Calibri" w:cs="Calibri"/>
                <w:color w:val="202124"/>
                <w:sz w:val="22"/>
                <w:szCs w:val="22"/>
                <w:lang w:eastAsia="es-PE"/>
              </w:rPr>
              <w:lastRenderedPageBreak/>
              <w:t>desprotección familiar.</w:t>
            </w:r>
          </w:p>
        </w:tc>
        <w:tc>
          <w:tcPr>
            <w:tcW w:w="1878" w:type="dxa"/>
            <w:tcBorders>
              <w:top w:val="nil"/>
              <w:left w:val="nil"/>
              <w:bottom w:val="single" w:sz="4" w:space="0" w:color="000000"/>
              <w:right w:val="single" w:sz="4" w:space="0" w:color="000000"/>
            </w:tcBorders>
            <w:shd w:val="clear" w:color="auto" w:fill="auto"/>
            <w:vAlign w:val="center"/>
            <w:hideMark/>
          </w:tcPr>
          <w:p w14:paraId="0F9700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lastRenderedPageBreak/>
              <w:t>A1:</w:t>
            </w:r>
            <w:r w:rsidRPr="003B5458">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auto" w:fill="auto"/>
            <w:vAlign w:val="center"/>
            <w:hideMark/>
          </w:tcPr>
          <w:p w14:paraId="2F0A5B9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Articular e implementar los servicios de apoyo y cuidados.</w:t>
            </w:r>
          </w:p>
        </w:tc>
        <w:tc>
          <w:tcPr>
            <w:tcW w:w="0" w:type="auto"/>
            <w:tcBorders>
              <w:top w:val="nil"/>
              <w:left w:val="nil"/>
              <w:bottom w:val="single" w:sz="4" w:space="0" w:color="000000"/>
              <w:right w:val="single" w:sz="4" w:space="0" w:color="000000"/>
            </w:tcBorders>
            <w:shd w:val="clear" w:color="auto" w:fill="auto"/>
            <w:vAlign w:val="center"/>
            <w:hideMark/>
          </w:tcPr>
          <w:p w14:paraId="3B684F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w:t>
            </w:r>
            <w:r w:rsidRPr="003B5458">
              <w:rPr>
                <w:rFonts w:ascii="Calibri" w:hAnsi="Calibri" w:cs="Calibri"/>
                <w:b/>
                <w:bCs/>
                <w:color w:val="000000"/>
                <w:sz w:val="22"/>
                <w:szCs w:val="22"/>
                <w:lang w:eastAsia="es-PE"/>
              </w:rPr>
              <w:t xml:space="preserve">Modificar la T1 </w:t>
            </w:r>
            <w:r w:rsidRPr="003B5458">
              <w:rPr>
                <w:rFonts w:ascii="Calibri" w:hAnsi="Calibri" w:cs="Calibri"/>
                <w:color w:val="000000"/>
                <w:sz w:val="22"/>
                <w:szCs w:val="22"/>
                <w:lang w:eastAsia="es-PE"/>
              </w:rPr>
              <w:t xml:space="preserve">a fin de priorizar el diseño e implementación de servicios de cuidado desde un enfoque de derechos en línea con el Proyecto de Decreto Supremo que modifica el Reglamento de </w:t>
            </w:r>
            <w:r w:rsidRPr="003B5458">
              <w:rPr>
                <w:rFonts w:ascii="Calibri" w:hAnsi="Calibri" w:cs="Calibri"/>
                <w:color w:val="000000"/>
                <w:sz w:val="22"/>
                <w:szCs w:val="22"/>
                <w:lang w:eastAsia="es-PE"/>
              </w:rPr>
              <w:lastRenderedPageBreak/>
              <w:t xml:space="preserve">la Ley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29973, Ley General de la Persona con Discapacidad. Cuya propuesta establece en el artículo 66-A-2: El CONADIS diseña y aprueba el modelo del servicio de asistencia personal, espacios de respiro, centros de cuidado diurno, centros y residencias de vida independiente para personas con discapacidad. Así también, realiza asistencia técnica, acompañamiento, seguimiento y supervisión para garantizar la correcta </w:t>
            </w:r>
            <w:r w:rsidRPr="003B5458">
              <w:rPr>
                <w:rFonts w:ascii="Calibri" w:hAnsi="Calibri" w:cs="Calibri"/>
                <w:color w:val="000000"/>
                <w:sz w:val="22"/>
                <w:szCs w:val="22"/>
                <w:lang w:eastAsia="es-PE"/>
              </w:rPr>
              <w:lastRenderedPageBreak/>
              <w:t>prestación de dichos servicios, bajo parámetros de cumplimiento de los derechos de autonomía personal, vida independiente e inclusión en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2BC947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3C156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B12CF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A906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E7620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4BAE34F"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en tanto cumple con los criterios de legalidad, efectividad y viabilidad administrativa. En ese sentido, se ha modificado la denominación de la Actividad 1 y se han incorporado dos tareas adicionales correspondientes a dicha actividad en la Línea de Acción 4, según se detalla a </w:t>
            </w:r>
            <w:r w:rsidRPr="003B5458">
              <w:rPr>
                <w:rFonts w:ascii="Calibri" w:hAnsi="Calibri" w:cs="Calibri"/>
                <w:color w:val="000000"/>
                <w:sz w:val="22"/>
                <w:szCs w:val="22"/>
                <w:lang w:eastAsia="es-PE"/>
              </w:rPr>
              <w:lastRenderedPageBreak/>
              <w:t>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A1: </w:t>
            </w:r>
            <w:r w:rsidRPr="003B5458">
              <w:rPr>
                <w:rFonts w:ascii="Calibri" w:hAnsi="Calibri" w:cs="Calibri"/>
                <w:b/>
                <w:bCs/>
                <w:color w:val="000000"/>
                <w:sz w:val="22"/>
                <w:szCs w:val="22"/>
                <w:lang w:eastAsia="es-PE"/>
              </w:rPr>
              <w:t>Diseñar, articular y supervisar los servicios de apoyo y cuidados de manera descentralizada.</w:t>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T1: Diseñar y aprobar el modelo de los servicios de apoyo y cuidados.</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T2: Articular e implementar los servicios de apoyo y cuidados.</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Adicionalmente, en la Ficha de Indicador de Desempeño se han incorporado los conceptos de Cuidado de Noche, Asistencia Personal, Tecnologías de </w:t>
            </w:r>
            <w:r w:rsidRPr="003B5458">
              <w:rPr>
                <w:rFonts w:ascii="Calibri" w:hAnsi="Calibri" w:cs="Calibri"/>
                <w:color w:val="000000"/>
                <w:sz w:val="22"/>
                <w:szCs w:val="22"/>
                <w:lang w:eastAsia="es-PE"/>
              </w:rPr>
              <w:lastRenderedPageBreak/>
              <w:t xml:space="preserve">Apoyo, Apoyos para la vida diaria, y Residencia para la Vida Independiente, así como la modificación de la definición de Espacios de Respiro, en concordancia con el Proyecto de Decreto Supremo que modifica el Reglamento de la Ley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29973, Ley General de la Persona con Discapacidad.</w:t>
            </w:r>
          </w:p>
        </w:tc>
      </w:tr>
      <w:tr w:rsidR="003B5458" w:rsidRPr="003B5458" w14:paraId="6874ADD8" w14:textId="77777777" w:rsidTr="00E0562A">
        <w:trPr>
          <w:trHeight w:val="315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99E158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216</w:t>
            </w:r>
          </w:p>
        </w:tc>
        <w:tc>
          <w:tcPr>
            <w:tcW w:w="1401" w:type="dxa"/>
            <w:tcBorders>
              <w:top w:val="nil"/>
              <w:left w:val="nil"/>
              <w:bottom w:val="single" w:sz="4" w:space="0" w:color="000000"/>
              <w:right w:val="single" w:sz="4" w:space="0" w:color="000000"/>
            </w:tcBorders>
            <w:shd w:val="clear" w:color="auto" w:fill="auto"/>
            <w:vAlign w:val="center"/>
            <w:hideMark/>
          </w:tcPr>
          <w:p w14:paraId="50AD254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1D7CD07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1878" w:type="dxa"/>
            <w:tcBorders>
              <w:top w:val="nil"/>
              <w:left w:val="nil"/>
              <w:bottom w:val="single" w:sz="4" w:space="0" w:color="000000"/>
              <w:right w:val="single" w:sz="4" w:space="0" w:color="000000"/>
            </w:tcBorders>
            <w:shd w:val="clear" w:color="auto" w:fill="auto"/>
            <w:vAlign w:val="center"/>
            <w:hideMark/>
          </w:tcPr>
          <w:p w14:paraId="585648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A1:</w:t>
            </w:r>
            <w:r w:rsidRPr="003B5458">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auto" w:fill="auto"/>
            <w:vAlign w:val="center"/>
            <w:hideMark/>
          </w:tcPr>
          <w:p w14:paraId="013136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Articular e implementar los servicios de apoyo y cuidados.</w:t>
            </w:r>
          </w:p>
        </w:tc>
        <w:tc>
          <w:tcPr>
            <w:tcW w:w="0" w:type="auto"/>
            <w:tcBorders>
              <w:top w:val="nil"/>
              <w:left w:val="nil"/>
              <w:bottom w:val="single" w:sz="4" w:space="0" w:color="000000"/>
              <w:right w:val="single" w:sz="4" w:space="0" w:color="000000"/>
            </w:tcBorders>
            <w:shd w:val="clear" w:color="auto" w:fill="auto"/>
            <w:vAlign w:val="center"/>
            <w:hideMark/>
          </w:tcPr>
          <w:p w14:paraId="5805B7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Que al implementar los servicios de apoyo y cuidados se incluyan otras medidas de apoyo directo a las familias para evitar situaciones de riesgo y desprotección de las personas con discapacidad. </w:t>
            </w:r>
          </w:p>
        </w:tc>
        <w:tc>
          <w:tcPr>
            <w:tcW w:w="0" w:type="auto"/>
            <w:tcBorders>
              <w:top w:val="nil"/>
              <w:left w:val="nil"/>
              <w:bottom w:val="single" w:sz="4" w:space="0" w:color="000000"/>
              <w:right w:val="single" w:sz="4" w:space="0" w:color="000000"/>
            </w:tcBorders>
            <w:shd w:val="clear" w:color="auto" w:fill="auto"/>
            <w:noWrap/>
            <w:vAlign w:val="center"/>
            <w:hideMark/>
          </w:tcPr>
          <w:p w14:paraId="6E6CF1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6A9C7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90113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64CE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5B4263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1CFE72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en ese sentido, en la Ficha de Indicador de Desempeño de la Tarea 2 de la Actividad 1 de la Línea de Acción 4 se ha modificado la definición de Espacios de Respiro, en concordancia con el Proyecto de Decreto Supremo que modifica el Reglamento de la Ley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29973, Ley General de la Persona con Discapacidad, según se detalla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Se entiende por</w:t>
            </w:r>
            <w:r w:rsidRPr="003B5458">
              <w:rPr>
                <w:rFonts w:ascii="Calibri" w:hAnsi="Calibri" w:cs="Calibri"/>
                <w:b/>
                <w:bCs/>
                <w:color w:val="000000"/>
                <w:sz w:val="22"/>
                <w:szCs w:val="22"/>
                <w:lang w:eastAsia="es-PE"/>
              </w:rPr>
              <w:t xml:space="preserve"> "Espacio de Respiro" a espacios físicos diseñados para </w:t>
            </w:r>
            <w:r w:rsidRPr="003B5458">
              <w:rPr>
                <w:rFonts w:ascii="Calibri" w:hAnsi="Calibri" w:cs="Calibri"/>
                <w:b/>
                <w:bCs/>
                <w:color w:val="000000"/>
                <w:sz w:val="22"/>
                <w:szCs w:val="22"/>
                <w:lang w:eastAsia="es-PE"/>
              </w:rPr>
              <w:lastRenderedPageBreak/>
              <w:t xml:space="preserve">ofrecer apoyo y descanso temporal al familiar cuidador/a en la labor del cuidado, a fin de prevenir la posible sobrecarga o síndrome del/a cuidador/a. Estos espacios temporales y accesibles pueden incluir actividades recreativas, terapias, servicios de psicología, talleres, cuidados a domicilio, o simplemente un tiempo de relajación, u otros que promuevan el autocuidado y permitan tomar </w:t>
            </w:r>
            <w:r w:rsidRPr="003B5458">
              <w:rPr>
                <w:rFonts w:ascii="Calibri" w:hAnsi="Calibri" w:cs="Calibri"/>
                <w:b/>
                <w:bCs/>
                <w:color w:val="000000"/>
                <w:sz w:val="22"/>
                <w:szCs w:val="22"/>
                <w:lang w:eastAsia="es-PE"/>
              </w:rPr>
              <w:lastRenderedPageBreak/>
              <w:t>un descanso mientras la persona con discapacidad en situación de dependencia a la que cuida se encuentra en un ambiente seguro y accesible, el cual puede ubicarse en el mismo espacio de respiro.</w:t>
            </w:r>
          </w:p>
        </w:tc>
      </w:tr>
      <w:tr w:rsidR="003B5458" w:rsidRPr="003B5458" w14:paraId="7CE45F9D"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F3E338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217</w:t>
            </w:r>
          </w:p>
        </w:tc>
        <w:tc>
          <w:tcPr>
            <w:tcW w:w="1401" w:type="dxa"/>
            <w:tcBorders>
              <w:top w:val="nil"/>
              <w:left w:val="nil"/>
              <w:bottom w:val="single" w:sz="4" w:space="0" w:color="000000"/>
              <w:right w:val="single" w:sz="4" w:space="0" w:color="000000"/>
            </w:tcBorders>
            <w:shd w:val="clear" w:color="auto" w:fill="auto"/>
            <w:vAlign w:val="center"/>
            <w:hideMark/>
          </w:tcPr>
          <w:p w14:paraId="704C7A4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40FB7EE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 xml:space="preserve">Promover e implementar servicios de apoyo y cuidados de las personas con discapacidad en situación de riesgo de desprotección, así como una ruta alterna de atención para las personas con </w:t>
            </w:r>
            <w:r w:rsidRPr="003B5458">
              <w:rPr>
                <w:rFonts w:ascii="Calibri" w:hAnsi="Calibri" w:cs="Calibri"/>
                <w:color w:val="202124"/>
                <w:sz w:val="22"/>
                <w:szCs w:val="22"/>
                <w:lang w:eastAsia="es-PE"/>
              </w:rPr>
              <w:lastRenderedPageBreak/>
              <w:t>discapacidad en situación de desprotección familiar.</w:t>
            </w:r>
          </w:p>
        </w:tc>
        <w:tc>
          <w:tcPr>
            <w:tcW w:w="1878" w:type="dxa"/>
            <w:tcBorders>
              <w:top w:val="nil"/>
              <w:left w:val="nil"/>
              <w:bottom w:val="single" w:sz="4" w:space="0" w:color="000000"/>
              <w:right w:val="single" w:sz="4" w:space="0" w:color="000000"/>
            </w:tcBorders>
            <w:shd w:val="clear" w:color="auto" w:fill="auto"/>
            <w:vAlign w:val="center"/>
            <w:hideMark/>
          </w:tcPr>
          <w:p w14:paraId="0B4176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lastRenderedPageBreak/>
              <w:t>A1:</w:t>
            </w:r>
            <w:r w:rsidRPr="003B5458">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auto" w:fill="auto"/>
            <w:vAlign w:val="center"/>
            <w:hideMark/>
          </w:tcPr>
          <w:p w14:paraId="697D70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Articular e implementar los servicios de apoyo y cuidados.</w:t>
            </w:r>
          </w:p>
        </w:tc>
        <w:tc>
          <w:tcPr>
            <w:tcW w:w="0" w:type="auto"/>
            <w:tcBorders>
              <w:top w:val="nil"/>
              <w:left w:val="nil"/>
              <w:bottom w:val="single" w:sz="4" w:space="0" w:color="000000"/>
              <w:right w:val="single" w:sz="4" w:space="0" w:color="000000"/>
            </w:tcBorders>
            <w:shd w:val="clear" w:color="auto" w:fill="auto"/>
            <w:vAlign w:val="center"/>
            <w:hideMark/>
          </w:tcPr>
          <w:p w14:paraId="0C5443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w:t>
            </w:r>
            <w:r w:rsidRPr="003B5458">
              <w:rPr>
                <w:rFonts w:ascii="Calibri" w:hAnsi="Calibri" w:cs="Calibri"/>
                <w:b/>
                <w:bCs/>
                <w:color w:val="000000"/>
                <w:sz w:val="22"/>
                <w:szCs w:val="22"/>
                <w:lang w:eastAsia="es-PE"/>
              </w:rPr>
              <w:t xml:space="preserve">Ampliar el alcance de A1 </w:t>
            </w:r>
            <w:r w:rsidRPr="003B5458">
              <w:rPr>
                <w:rFonts w:ascii="Calibri" w:hAnsi="Calibri" w:cs="Calibri"/>
                <w:color w:val="000000"/>
                <w:sz w:val="22"/>
                <w:szCs w:val="22"/>
                <w:lang w:eastAsia="es-PE"/>
              </w:rPr>
              <w:t>asegurando que los servicios comunitarios se adapten a la evolución de las necesidades de las personas egresadas.</w:t>
            </w:r>
          </w:p>
        </w:tc>
        <w:tc>
          <w:tcPr>
            <w:tcW w:w="0" w:type="auto"/>
            <w:tcBorders>
              <w:top w:val="nil"/>
              <w:left w:val="nil"/>
              <w:bottom w:val="single" w:sz="4" w:space="0" w:color="000000"/>
              <w:right w:val="single" w:sz="4" w:space="0" w:color="000000"/>
            </w:tcBorders>
            <w:shd w:val="clear" w:color="auto" w:fill="auto"/>
            <w:noWrap/>
            <w:vAlign w:val="center"/>
            <w:hideMark/>
          </w:tcPr>
          <w:p w14:paraId="17A18F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1C5A7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6C80E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E235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379E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8D776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1 de la Línea de Acción 4 del proyecto de Estrategia se encuentra incorporado el </w:t>
            </w:r>
            <w:r w:rsidRPr="003B5458">
              <w:rPr>
                <w:rFonts w:ascii="Calibri" w:hAnsi="Calibri" w:cs="Calibri"/>
                <w:color w:val="000000"/>
                <w:sz w:val="22"/>
                <w:szCs w:val="22"/>
                <w:lang w:eastAsia="es-PE"/>
              </w:rPr>
              <w:lastRenderedPageBreak/>
              <w:t xml:space="preserve">aporte que los servicios de apoyo, siendo algunos servicios comunitarios, se adapten a la evolución de las </w:t>
            </w:r>
            <w:proofErr w:type="spellStart"/>
            <w:r w:rsidRPr="003B5458">
              <w:rPr>
                <w:rFonts w:ascii="Calibri" w:hAnsi="Calibri" w:cs="Calibri"/>
                <w:color w:val="000000"/>
                <w:sz w:val="22"/>
                <w:szCs w:val="22"/>
                <w:lang w:eastAsia="es-PE"/>
              </w:rPr>
              <w:t>necesidadsesde</w:t>
            </w:r>
            <w:proofErr w:type="spellEnd"/>
            <w:r w:rsidRPr="003B5458">
              <w:rPr>
                <w:rFonts w:ascii="Calibri" w:hAnsi="Calibri" w:cs="Calibri"/>
                <w:color w:val="000000"/>
                <w:sz w:val="22"/>
                <w:szCs w:val="22"/>
                <w:lang w:eastAsia="es-PE"/>
              </w:rPr>
              <w:t xml:space="preserve"> las personas egresadas de los CAR o RVI. </w:t>
            </w:r>
          </w:p>
        </w:tc>
      </w:tr>
      <w:tr w:rsidR="003B5458" w:rsidRPr="003B5458" w14:paraId="4971ACE5"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035133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218</w:t>
            </w:r>
          </w:p>
        </w:tc>
        <w:tc>
          <w:tcPr>
            <w:tcW w:w="1401" w:type="dxa"/>
            <w:tcBorders>
              <w:top w:val="nil"/>
              <w:left w:val="nil"/>
              <w:bottom w:val="single" w:sz="4" w:space="0" w:color="000000"/>
              <w:right w:val="single" w:sz="4" w:space="0" w:color="000000"/>
            </w:tcBorders>
            <w:shd w:val="clear" w:color="FFFFFF" w:fill="FFFFFF"/>
            <w:vAlign w:val="center"/>
            <w:hideMark/>
          </w:tcPr>
          <w:p w14:paraId="6F2F886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0D90228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 xml:space="preserve">Promover e implementar servicios de apoyo y cuidados de las personas con discapacidad en situación de riesgo de desprotección, así como una ruta alterna de atención para las personas con discapacidad en situación de </w:t>
            </w:r>
            <w:r w:rsidRPr="003B5458">
              <w:rPr>
                <w:rFonts w:ascii="Calibri" w:hAnsi="Calibri" w:cs="Calibri"/>
                <w:color w:val="202124"/>
                <w:sz w:val="22"/>
                <w:szCs w:val="22"/>
                <w:lang w:eastAsia="es-PE"/>
              </w:rPr>
              <w:lastRenderedPageBreak/>
              <w:t>desprotección familiar.</w:t>
            </w:r>
          </w:p>
        </w:tc>
        <w:tc>
          <w:tcPr>
            <w:tcW w:w="1878" w:type="dxa"/>
            <w:tcBorders>
              <w:top w:val="nil"/>
              <w:left w:val="nil"/>
              <w:bottom w:val="single" w:sz="4" w:space="0" w:color="000000"/>
              <w:right w:val="single" w:sz="4" w:space="0" w:color="000000"/>
            </w:tcBorders>
            <w:shd w:val="clear" w:color="FFFFFF" w:fill="FFFFFF"/>
            <w:vAlign w:val="center"/>
            <w:hideMark/>
          </w:tcPr>
          <w:p w14:paraId="6D8919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lastRenderedPageBreak/>
              <w:t>A1:</w:t>
            </w:r>
            <w:r w:rsidRPr="003B5458">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FFFFFF" w:fill="FFFFFF"/>
            <w:vAlign w:val="center"/>
            <w:hideMark/>
          </w:tcPr>
          <w:p w14:paraId="3F9739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Articular e implementar los servicios de apoyo y cuidados.</w:t>
            </w:r>
          </w:p>
        </w:tc>
        <w:tc>
          <w:tcPr>
            <w:tcW w:w="0" w:type="auto"/>
            <w:tcBorders>
              <w:top w:val="nil"/>
              <w:left w:val="nil"/>
              <w:bottom w:val="single" w:sz="4" w:space="0" w:color="000000"/>
              <w:right w:val="single" w:sz="4" w:space="0" w:color="000000"/>
            </w:tcBorders>
            <w:shd w:val="clear" w:color="auto" w:fill="auto"/>
            <w:vAlign w:val="center"/>
            <w:hideMark/>
          </w:tcPr>
          <w:p w14:paraId="278E438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María Felicita Portales Escobar, familiar de una persona con discapacidad psicosocial, del departamento de la Libertad, brindó el siguiente aporte: Fomentar la coordinación intersectorial entre los sectores de salud, educación, trabajo y bienestar social para asegurar la </w:t>
            </w:r>
            <w:r w:rsidRPr="003B5458">
              <w:rPr>
                <w:rFonts w:ascii="Calibri" w:hAnsi="Calibri" w:cs="Calibri"/>
                <w:color w:val="000000"/>
                <w:sz w:val="22"/>
                <w:szCs w:val="22"/>
                <w:lang w:eastAsia="es-PE"/>
              </w:rPr>
              <w:lastRenderedPageBreak/>
              <w:t>coherencia y la eficacia de los servicios de apoyo y cuidados.</w:t>
            </w:r>
          </w:p>
        </w:tc>
        <w:tc>
          <w:tcPr>
            <w:tcW w:w="0" w:type="auto"/>
            <w:tcBorders>
              <w:top w:val="nil"/>
              <w:left w:val="nil"/>
              <w:bottom w:val="single" w:sz="4" w:space="0" w:color="000000"/>
              <w:right w:val="single" w:sz="4" w:space="0" w:color="000000"/>
            </w:tcBorders>
            <w:shd w:val="clear" w:color="FFFFFF" w:fill="FFFFFF"/>
            <w:noWrap/>
            <w:vAlign w:val="center"/>
            <w:hideMark/>
          </w:tcPr>
          <w:p w14:paraId="17C24DC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FFFFFF" w:fill="FFFFFF"/>
            <w:noWrap/>
            <w:vAlign w:val="center"/>
            <w:hideMark/>
          </w:tcPr>
          <w:p w14:paraId="142F28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FFFFFF" w:fill="FFFFFF"/>
            <w:noWrap/>
            <w:vAlign w:val="center"/>
            <w:hideMark/>
          </w:tcPr>
          <w:p w14:paraId="703F37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FFFFFF" w:fill="FFFFFF"/>
            <w:noWrap/>
            <w:vAlign w:val="center"/>
            <w:hideMark/>
          </w:tcPr>
          <w:p w14:paraId="44477A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2DC9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8A3A8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para cumplir con la Tarea 1 de la Actividad 1 de la Línea de Acción 4 del proyecto de Estrategia se requiere una coordinación intersectorial entre los sectores </w:t>
            </w:r>
            <w:r w:rsidRPr="003B5458">
              <w:rPr>
                <w:rFonts w:ascii="Calibri" w:hAnsi="Calibri" w:cs="Calibri"/>
                <w:color w:val="000000"/>
                <w:sz w:val="22"/>
                <w:szCs w:val="22"/>
                <w:lang w:eastAsia="es-PE"/>
              </w:rPr>
              <w:lastRenderedPageBreak/>
              <w:t>de salud, educación, y trabajo.</w:t>
            </w:r>
          </w:p>
        </w:tc>
      </w:tr>
      <w:tr w:rsidR="003B5458" w:rsidRPr="003B5458" w14:paraId="1607268D" w14:textId="77777777" w:rsidTr="00E0562A">
        <w:trPr>
          <w:trHeight w:val="387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902A84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219</w:t>
            </w:r>
          </w:p>
        </w:tc>
        <w:tc>
          <w:tcPr>
            <w:tcW w:w="1401" w:type="dxa"/>
            <w:tcBorders>
              <w:top w:val="nil"/>
              <w:left w:val="nil"/>
              <w:bottom w:val="single" w:sz="4" w:space="0" w:color="000000"/>
              <w:right w:val="single" w:sz="4" w:space="0" w:color="000000"/>
            </w:tcBorders>
            <w:shd w:val="clear" w:color="auto" w:fill="auto"/>
            <w:vAlign w:val="center"/>
            <w:hideMark/>
          </w:tcPr>
          <w:p w14:paraId="65FF8D6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17DFA24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1878" w:type="dxa"/>
            <w:tcBorders>
              <w:top w:val="nil"/>
              <w:left w:val="nil"/>
              <w:bottom w:val="single" w:sz="4" w:space="0" w:color="000000"/>
              <w:right w:val="single" w:sz="4" w:space="0" w:color="000000"/>
            </w:tcBorders>
            <w:shd w:val="clear" w:color="auto" w:fill="auto"/>
            <w:vAlign w:val="center"/>
            <w:hideMark/>
          </w:tcPr>
          <w:p w14:paraId="7962123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A1:</w:t>
            </w:r>
            <w:r w:rsidRPr="003B5458">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1067" w:type="dxa"/>
            <w:tcBorders>
              <w:top w:val="nil"/>
              <w:left w:val="nil"/>
              <w:bottom w:val="single" w:sz="4" w:space="0" w:color="000000"/>
              <w:right w:val="single" w:sz="4" w:space="0" w:color="000000"/>
            </w:tcBorders>
            <w:shd w:val="clear" w:color="auto" w:fill="auto"/>
            <w:vAlign w:val="center"/>
            <w:hideMark/>
          </w:tcPr>
          <w:p w14:paraId="42613181"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5B4E8D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Incorporar a la LA4-A1 una nueva tarea denominada "Ampliar la oferta de servicios comunitarios flexibles y adaptados para personas egresadas de los CAR, incluyendo modelos de asistencia personal, tecnologías de apoyo y apoyos para la vida </w:t>
            </w:r>
            <w:r w:rsidRPr="003B5458">
              <w:rPr>
                <w:rFonts w:ascii="Calibri" w:hAnsi="Calibri" w:cs="Calibri"/>
                <w:color w:val="000000"/>
                <w:sz w:val="22"/>
                <w:szCs w:val="22"/>
                <w:lang w:eastAsia="es-PE"/>
              </w:rPr>
              <w:lastRenderedPageBreak/>
              <w:t xml:space="preserve">diaria." a cargo de la Dirección de Prevención y Protección Integral del </w:t>
            </w:r>
            <w:proofErr w:type="spellStart"/>
            <w:r w:rsidRPr="003B5458">
              <w:rPr>
                <w:rFonts w:ascii="Calibri" w:hAnsi="Calibri" w:cs="Calibri"/>
                <w:color w:val="000000"/>
                <w:sz w:val="22"/>
                <w:szCs w:val="22"/>
                <w:lang w:eastAsia="es-PE"/>
              </w:rPr>
              <w:t>Conadis</w:t>
            </w:r>
            <w:proofErr w:type="spellEnd"/>
            <w:r w:rsidRPr="003B5458">
              <w:rPr>
                <w:rFonts w:ascii="Calibri" w:hAnsi="Calibri" w:cs="Calibri"/>
                <w:color w:val="000000"/>
                <w:sz w:val="22"/>
                <w:szCs w:val="22"/>
                <w:lang w:eastAsia="es-PE"/>
              </w:rPr>
              <w:t xml:space="preserve">, cuyo medio de verificación sea a través de un "Informe de implementación de servicios comunitarios y porcentaje de personas egresadas beneficiadas". Ello en el marco de la Observación General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5 y las Directrices sobre Desinstitucionalización del Comité de la CDPD que subrayan que los servicios </w:t>
            </w:r>
            <w:proofErr w:type="spellStart"/>
            <w:r w:rsidRPr="003B5458">
              <w:rPr>
                <w:rFonts w:ascii="Calibri" w:hAnsi="Calibri" w:cs="Calibri"/>
                <w:color w:val="000000"/>
                <w:sz w:val="22"/>
                <w:szCs w:val="22"/>
                <w:lang w:eastAsia="es-PE"/>
              </w:rPr>
              <w:t>post-egreso</w:t>
            </w:r>
            <w:proofErr w:type="spellEnd"/>
            <w:r w:rsidRPr="003B5458">
              <w:rPr>
                <w:rFonts w:ascii="Calibri" w:hAnsi="Calibri" w:cs="Calibri"/>
                <w:color w:val="000000"/>
                <w:sz w:val="22"/>
                <w:szCs w:val="22"/>
                <w:lang w:eastAsia="es-PE"/>
              </w:rPr>
              <w:t xml:space="preserve"> deben ser dinámicos, </w:t>
            </w:r>
            <w:r w:rsidRPr="003B5458">
              <w:rPr>
                <w:rFonts w:ascii="Calibri" w:hAnsi="Calibri" w:cs="Calibri"/>
                <w:color w:val="000000"/>
                <w:sz w:val="22"/>
                <w:szCs w:val="22"/>
                <w:lang w:eastAsia="es-PE"/>
              </w:rPr>
              <w:lastRenderedPageBreak/>
              <w:t>adaptables y centrados en la persona para prevenir situaciones de dependencia o retorno a entornos institucionales.</w:t>
            </w:r>
          </w:p>
        </w:tc>
        <w:tc>
          <w:tcPr>
            <w:tcW w:w="0" w:type="auto"/>
            <w:tcBorders>
              <w:top w:val="nil"/>
              <w:left w:val="nil"/>
              <w:bottom w:val="single" w:sz="4" w:space="0" w:color="000000"/>
              <w:right w:val="single" w:sz="4" w:space="0" w:color="000000"/>
            </w:tcBorders>
            <w:shd w:val="clear" w:color="auto" w:fill="auto"/>
            <w:noWrap/>
            <w:vAlign w:val="center"/>
            <w:hideMark/>
          </w:tcPr>
          <w:p w14:paraId="28549AA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0BDD4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1D97D3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8737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26F4E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7318B5E6"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parcialmente, en tanto cumple con los criterios de legalidad, efectividad y viabilidad administrativa. En ese sentido, se ha modificado la denominación de la Actividad 1 y se han incorporado una tarea adicional correspondiente a dicha actividad en la Línea de Acción 4, según se detalla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A1: </w:t>
            </w:r>
            <w:r w:rsidRPr="003B5458">
              <w:rPr>
                <w:rFonts w:ascii="Calibri" w:hAnsi="Calibri" w:cs="Calibri"/>
                <w:b/>
                <w:bCs/>
                <w:color w:val="000000"/>
                <w:sz w:val="22"/>
                <w:szCs w:val="22"/>
                <w:lang w:eastAsia="es-PE"/>
              </w:rPr>
              <w:t xml:space="preserve">Diseñar, articular y </w:t>
            </w:r>
            <w:r w:rsidRPr="003B5458">
              <w:rPr>
                <w:rFonts w:ascii="Calibri" w:hAnsi="Calibri" w:cs="Calibri"/>
                <w:b/>
                <w:bCs/>
                <w:color w:val="000000"/>
                <w:sz w:val="22"/>
                <w:szCs w:val="22"/>
                <w:lang w:eastAsia="es-PE"/>
              </w:rPr>
              <w:lastRenderedPageBreak/>
              <w:t>supervisar los servicios de apoyo y cuidados de manera descentralizada.</w:t>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T1: Diseñar y aprobar el modelo de los servicios de apoyo y cuidados.</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T2: Articular e implementar los servicios de apoyo y cuidados.</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Adicionalmente, en la Ficha de Indicador de Desempeño se han incorporado los conceptos de Cuidado de Noche, Asistencia Personal, Tecnologías de Apoyo, Apoyos para la vida diaria, y Residencia para </w:t>
            </w:r>
            <w:r w:rsidRPr="003B5458">
              <w:rPr>
                <w:rFonts w:ascii="Calibri" w:hAnsi="Calibri" w:cs="Calibri"/>
                <w:color w:val="000000"/>
                <w:sz w:val="22"/>
                <w:szCs w:val="22"/>
                <w:lang w:eastAsia="es-PE"/>
              </w:rPr>
              <w:lastRenderedPageBreak/>
              <w:t xml:space="preserve">la Vida Independiente, así como la modificación de la definición de Espacios de Respiro, en concordancia con el Proyecto de Decreto Supremo que modifica el Reglamento de la Ley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29973, Ley General de la Persona con Discapacidad.</w:t>
            </w:r>
          </w:p>
        </w:tc>
      </w:tr>
      <w:tr w:rsidR="003B5458" w:rsidRPr="003B5458" w14:paraId="77C48BB4" w14:textId="77777777" w:rsidTr="00E0562A">
        <w:trPr>
          <w:trHeight w:val="42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B5EBB9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220</w:t>
            </w:r>
          </w:p>
        </w:tc>
        <w:tc>
          <w:tcPr>
            <w:tcW w:w="1401" w:type="dxa"/>
            <w:tcBorders>
              <w:top w:val="nil"/>
              <w:left w:val="nil"/>
              <w:bottom w:val="single" w:sz="4" w:space="0" w:color="000000"/>
              <w:right w:val="single" w:sz="4" w:space="0" w:color="000000"/>
            </w:tcBorders>
            <w:shd w:val="clear" w:color="auto" w:fill="auto"/>
            <w:vAlign w:val="center"/>
            <w:hideMark/>
          </w:tcPr>
          <w:p w14:paraId="6C4ED3C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271EC61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1878" w:type="dxa"/>
            <w:tcBorders>
              <w:top w:val="nil"/>
              <w:left w:val="nil"/>
              <w:bottom w:val="single" w:sz="4" w:space="0" w:color="000000"/>
              <w:right w:val="single" w:sz="4" w:space="0" w:color="000000"/>
            </w:tcBorders>
            <w:shd w:val="clear" w:color="FFFFFF" w:fill="FFFFFF"/>
            <w:vAlign w:val="center"/>
            <w:hideMark/>
          </w:tcPr>
          <w:p w14:paraId="62A3447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Fortalecimiento de capacidades para la prestación de servicios de asistencia personal según criterios de priorización.</w:t>
            </w:r>
          </w:p>
        </w:tc>
        <w:tc>
          <w:tcPr>
            <w:tcW w:w="1067" w:type="dxa"/>
            <w:tcBorders>
              <w:top w:val="nil"/>
              <w:left w:val="nil"/>
              <w:bottom w:val="single" w:sz="4" w:space="0" w:color="000000"/>
              <w:right w:val="single" w:sz="4" w:space="0" w:color="000000"/>
            </w:tcBorders>
            <w:shd w:val="clear" w:color="FFFFFF" w:fill="FFFFFF"/>
            <w:vAlign w:val="center"/>
            <w:hideMark/>
          </w:tcPr>
          <w:p w14:paraId="2C875637"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T1: Emitir los instrumentos técnico- normativos que permitan la implementación de los cursos de formación en materia de cuidados y asistencia personal a las personas con discapacidad, en coordinación con el Ministerio de Trabajo y Promoción del Empleo.</w:t>
            </w:r>
          </w:p>
        </w:tc>
        <w:tc>
          <w:tcPr>
            <w:tcW w:w="0" w:type="auto"/>
            <w:tcBorders>
              <w:top w:val="nil"/>
              <w:left w:val="nil"/>
              <w:bottom w:val="single" w:sz="4" w:space="0" w:color="000000"/>
              <w:right w:val="single" w:sz="4" w:space="0" w:color="000000"/>
            </w:tcBorders>
            <w:shd w:val="clear" w:color="auto" w:fill="auto"/>
            <w:vAlign w:val="center"/>
            <w:hideMark/>
          </w:tcPr>
          <w:p w14:paraId="5F03378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Que el servicio previsto en la T1 se vincule con el modelo de servicio de asistencia personal, espacios de respiro, y centros de vida independiente que debería aprobar CONADIS de acuerdo con la </w:t>
            </w:r>
            <w:proofErr w:type="spellStart"/>
            <w:r w:rsidRPr="003B5458">
              <w:rPr>
                <w:rFonts w:ascii="Calibri" w:hAnsi="Calibri" w:cs="Calibri"/>
                <w:color w:val="000000"/>
                <w:sz w:val="22"/>
                <w:szCs w:val="22"/>
                <w:lang w:eastAsia="es-PE"/>
              </w:rPr>
              <w:t>ultima</w:t>
            </w:r>
            <w:proofErr w:type="spellEnd"/>
            <w:r w:rsidRPr="003B5458">
              <w:rPr>
                <w:rFonts w:ascii="Calibri" w:hAnsi="Calibri" w:cs="Calibri"/>
                <w:color w:val="000000"/>
                <w:sz w:val="22"/>
                <w:szCs w:val="22"/>
                <w:lang w:eastAsia="es-PE"/>
              </w:rPr>
              <w:t xml:space="preserve"> propuesta de modificación del D.S. </w:t>
            </w:r>
            <w:proofErr w:type="spellStart"/>
            <w:r w:rsidRPr="003B5458">
              <w:rPr>
                <w:rFonts w:ascii="Calibri" w:hAnsi="Calibri" w:cs="Calibri"/>
                <w:color w:val="000000"/>
                <w:sz w:val="22"/>
                <w:szCs w:val="22"/>
                <w:lang w:eastAsia="es-PE"/>
              </w:rPr>
              <w:t>N°</w:t>
            </w:r>
            <w:proofErr w:type="spellEnd"/>
            <w:r w:rsidRPr="003B5458">
              <w:rPr>
                <w:rFonts w:ascii="Calibri" w:hAnsi="Calibri" w:cs="Calibri"/>
                <w:color w:val="000000"/>
                <w:sz w:val="22"/>
                <w:szCs w:val="22"/>
                <w:lang w:eastAsia="es-PE"/>
              </w:rPr>
              <w:t xml:space="preserve"> 002-2014-MIMP.</w:t>
            </w:r>
          </w:p>
        </w:tc>
        <w:tc>
          <w:tcPr>
            <w:tcW w:w="0" w:type="auto"/>
            <w:tcBorders>
              <w:top w:val="nil"/>
              <w:left w:val="nil"/>
              <w:bottom w:val="single" w:sz="4" w:space="0" w:color="000000"/>
              <w:right w:val="single" w:sz="4" w:space="0" w:color="000000"/>
            </w:tcBorders>
            <w:shd w:val="clear" w:color="auto" w:fill="auto"/>
            <w:noWrap/>
            <w:vAlign w:val="center"/>
            <w:hideMark/>
          </w:tcPr>
          <w:p w14:paraId="1976DF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05DDC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BF166C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00FC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BD318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C63B2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en tanto cumple con los criterios de legalidad, efectividad y viabilidad administrativa. En ese sentido, se ha modificado la denominación de la Actividad 1 y se han incorporado una tarea adicional correspondiente a dicha actividad en la Línea de Acción 4, según se detalla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A1: Articular los servicios de apoyo </w:t>
            </w:r>
            <w:r w:rsidRPr="003B5458">
              <w:rPr>
                <w:rFonts w:ascii="Calibri" w:hAnsi="Calibri" w:cs="Calibri"/>
                <w:b/>
                <w:bCs/>
                <w:color w:val="000000"/>
                <w:sz w:val="22"/>
                <w:szCs w:val="22"/>
                <w:lang w:eastAsia="es-PE"/>
              </w:rPr>
              <w:t>y cuidados</w:t>
            </w:r>
            <w:r w:rsidRPr="003B5458">
              <w:rPr>
                <w:rFonts w:ascii="Calibri" w:hAnsi="Calibri" w:cs="Calibri"/>
                <w:color w:val="000000"/>
                <w:sz w:val="22"/>
                <w:szCs w:val="22"/>
                <w:lang w:eastAsia="es-PE"/>
              </w:rPr>
              <w:t xml:space="preserve"> con la agenda de cuidados con el fin de implementar, de manera descentralizada </w:t>
            </w:r>
            <w:r w:rsidRPr="003B5458">
              <w:rPr>
                <w:rFonts w:ascii="Calibri" w:hAnsi="Calibri" w:cs="Calibri"/>
                <w:color w:val="000000"/>
                <w:sz w:val="22"/>
                <w:szCs w:val="22"/>
                <w:lang w:eastAsia="es-PE"/>
              </w:rPr>
              <w:lastRenderedPageBreak/>
              <w:t>servicios de apoyo y cuidados.</w:t>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T1: Diseñar y aprobar el modelo de los servicios de apoyo y cuidados.</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T2: Articular e implementar los servicios de apoyo y cuidados.</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Adicionalmente, se ha modificado la denominación de la Actividad 2 de la Línea de Acción 4,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A2: Fortalecimiento de capacidades para la prestación de servicios de asistencia personal </w:t>
            </w:r>
            <w:r w:rsidRPr="003B5458">
              <w:rPr>
                <w:rFonts w:ascii="Calibri" w:hAnsi="Calibri" w:cs="Calibri"/>
                <w:b/>
                <w:bCs/>
                <w:color w:val="000000"/>
                <w:sz w:val="22"/>
                <w:szCs w:val="22"/>
                <w:lang w:eastAsia="es-PE"/>
              </w:rPr>
              <w:t xml:space="preserve">y </w:t>
            </w:r>
            <w:r w:rsidRPr="003B5458">
              <w:rPr>
                <w:rFonts w:ascii="Calibri" w:hAnsi="Calibri" w:cs="Calibri"/>
                <w:b/>
                <w:bCs/>
                <w:color w:val="000000"/>
                <w:sz w:val="22"/>
                <w:szCs w:val="22"/>
                <w:lang w:eastAsia="es-PE"/>
              </w:rPr>
              <w:lastRenderedPageBreak/>
              <w:t xml:space="preserve">cuidados </w:t>
            </w:r>
            <w:r w:rsidRPr="003B5458">
              <w:rPr>
                <w:rFonts w:ascii="Calibri" w:hAnsi="Calibri" w:cs="Calibri"/>
                <w:color w:val="000000"/>
                <w:sz w:val="22"/>
                <w:szCs w:val="22"/>
                <w:lang w:eastAsia="es-PE"/>
              </w:rPr>
              <w:t>según criterios de priorización.</w:t>
            </w:r>
          </w:p>
        </w:tc>
      </w:tr>
      <w:tr w:rsidR="003B5458" w:rsidRPr="003B5458" w14:paraId="75EFB3AB" w14:textId="77777777" w:rsidTr="00E0562A">
        <w:trPr>
          <w:trHeight w:val="19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A306E1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221</w:t>
            </w:r>
          </w:p>
        </w:tc>
        <w:tc>
          <w:tcPr>
            <w:tcW w:w="1401" w:type="dxa"/>
            <w:tcBorders>
              <w:top w:val="nil"/>
              <w:left w:val="nil"/>
              <w:bottom w:val="single" w:sz="4" w:space="0" w:color="000000"/>
              <w:right w:val="single" w:sz="4" w:space="0" w:color="000000"/>
            </w:tcBorders>
            <w:shd w:val="clear" w:color="FFFFFF" w:fill="FFFFFF"/>
            <w:vAlign w:val="center"/>
            <w:hideMark/>
          </w:tcPr>
          <w:p w14:paraId="3EFCC31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2:  </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01D46B6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4: </w:t>
            </w:r>
            <w:r w:rsidRPr="003B5458">
              <w:rPr>
                <w:rFonts w:ascii="Calibri" w:hAnsi="Calibri" w:cs="Calibri"/>
                <w:color w:val="202124"/>
                <w:sz w:val="22"/>
                <w:szCs w:val="22"/>
                <w:lang w:eastAsia="es-PE"/>
              </w:rPr>
              <w:br/>
              <w:t xml:space="preserve">Promover e implementar servicios de apoyo y cuidados de las personas con discapacidad en situación de riesgo de desprotección, así como una ruta alterna de atención para </w:t>
            </w:r>
            <w:r w:rsidRPr="003B5458">
              <w:rPr>
                <w:rFonts w:ascii="Calibri" w:hAnsi="Calibri" w:cs="Calibri"/>
                <w:color w:val="202124"/>
                <w:sz w:val="22"/>
                <w:szCs w:val="22"/>
                <w:lang w:eastAsia="es-PE"/>
              </w:rPr>
              <w:lastRenderedPageBreak/>
              <w:t>las personas con discapacidad en situación de desprotección familiar.</w:t>
            </w:r>
          </w:p>
        </w:tc>
        <w:tc>
          <w:tcPr>
            <w:tcW w:w="1878" w:type="dxa"/>
            <w:tcBorders>
              <w:top w:val="nil"/>
              <w:left w:val="nil"/>
              <w:bottom w:val="single" w:sz="4" w:space="0" w:color="000000"/>
              <w:right w:val="single" w:sz="4" w:space="0" w:color="000000"/>
            </w:tcBorders>
            <w:shd w:val="clear" w:color="FFFFFF" w:fill="FFFFFF"/>
            <w:vAlign w:val="center"/>
            <w:hideMark/>
          </w:tcPr>
          <w:p w14:paraId="4D28E41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A2: </w:t>
            </w:r>
            <w:r w:rsidRPr="003B5458">
              <w:rPr>
                <w:rFonts w:ascii="Calibri" w:hAnsi="Calibri" w:cs="Calibri"/>
                <w:color w:val="202124"/>
                <w:sz w:val="22"/>
                <w:szCs w:val="22"/>
                <w:lang w:eastAsia="es-PE"/>
              </w:rPr>
              <w:t>Fortalecimiento de capacidades para la prestación de servicios de asistencia personal según criterios de priorización.</w:t>
            </w:r>
          </w:p>
        </w:tc>
        <w:tc>
          <w:tcPr>
            <w:tcW w:w="1067" w:type="dxa"/>
            <w:tcBorders>
              <w:top w:val="nil"/>
              <w:left w:val="nil"/>
              <w:bottom w:val="single" w:sz="4" w:space="0" w:color="000000"/>
              <w:right w:val="single" w:sz="4" w:space="0" w:color="000000"/>
            </w:tcBorders>
            <w:shd w:val="clear" w:color="FFFFFF" w:fill="FFFFFF"/>
            <w:vAlign w:val="center"/>
            <w:hideMark/>
          </w:tcPr>
          <w:p w14:paraId="34C273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T2: Promover la implementación progresiva de acciones formativas que puedan ser ofertadas en la educación superior y técnico productiva, a fin de que </w:t>
            </w:r>
            <w:r w:rsidRPr="003B5458">
              <w:rPr>
                <w:rFonts w:ascii="Calibri" w:hAnsi="Calibri" w:cs="Calibri"/>
                <w:color w:val="000000"/>
                <w:sz w:val="22"/>
                <w:szCs w:val="22"/>
                <w:lang w:eastAsia="es-PE"/>
              </w:rPr>
              <w:lastRenderedPageBreak/>
              <w:t>responda a las necesidades y condiciones de los/as asistentes personales y cuidadores/a, en coordinación con el Ministerio de Educación.</w:t>
            </w:r>
          </w:p>
        </w:tc>
        <w:tc>
          <w:tcPr>
            <w:tcW w:w="0" w:type="auto"/>
            <w:tcBorders>
              <w:top w:val="nil"/>
              <w:left w:val="nil"/>
              <w:bottom w:val="single" w:sz="4" w:space="0" w:color="000000"/>
              <w:right w:val="single" w:sz="4" w:space="0" w:color="000000"/>
            </w:tcBorders>
            <w:shd w:val="clear" w:color="auto" w:fill="auto"/>
            <w:vAlign w:val="center"/>
            <w:hideMark/>
          </w:tcPr>
          <w:p w14:paraId="22CF91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Bárbara Ventura Castillo, persona con discapacidad física, representante de la "Asociación Luchando contra Viento y Marea", brindó el siguiente aporte: Formar a los asistentes personales y/o cuidadores de personas con </w:t>
            </w:r>
            <w:r w:rsidRPr="003B5458">
              <w:rPr>
                <w:rFonts w:ascii="Calibri" w:hAnsi="Calibri" w:cs="Calibri"/>
                <w:color w:val="000000"/>
                <w:sz w:val="22"/>
                <w:szCs w:val="22"/>
                <w:lang w:eastAsia="es-PE"/>
              </w:rPr>
              <w:lastRenderedPageBreak/>
              <w:t>discapacidad en materia de cuidados y servicios de apoyo a las personas con discapacidad teniendo en consideración todos los tipos de discapacidad.</w:t>
            </w:r>
          </w:p>
        </w:tc>
        <w:tc>
          <w:tcPr>
            <w:tcW w:w="0" w:type="auto"/>
            <w:tcBorders>
              <w:top w:val="nil"/>
              <w:left w:val="nil"/>
              <w:bottom w:val="single" w:sz="4" w:space="0" w:color="000000"/>
              <w:right w:val="single" w:sz="4" w:space="0" w:color="000000"/>
            </w:tcBorders>
            <w:shd w:val="clear" w:color="FFFFFF" w:fill="FFFFFF"/>
            <w:noWrap/>
            <w:vAlign w:val="center"/>
            <w:hideMark/>
          </w:tcPr>
          <w:p w14:paraId="1001F4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FFFFFF" w:fill="FFFFFF"/>
            <w:noWrap/>
            <w:vAlign w:val="center"/>
            <w:hideMark/>
          </w:tcPr>
          <w:p w14:paraId="3614253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FFFFFF" w:fill="FFFFFF"/>
            <w:noWrap/>
            <w:vAlign w:val="center"/>
            <w:hideMark/>
          </w:tcPr>
          <w:p w14:paraId="3DE50B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FFFFFF" w:fill="FFFFFF"/>
            <w:noWrap/>
            <w:vAlign w:val="center"/>
            <w:hideMark/>
          </w:tcPr>
          <w:p w14:paraId="16F6D06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FFFFFF" w:fill="FFFFFF"/>
            <w:noWrap/>
            <w:vAlign w:val="center"/>
            <w:hideMark/>
          </w:tcPr>
          <w:p w14:paraId="15A6651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B8059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para cumplir con la Tarea 2 de la Actividad 2 de la Línea de Acción 4 del proyecto de </w:t>
            </w:r>
            <w:r w:rsidRPr="003B5458">
              <w:rPr>
                <w:rFonts w:ascii="Calibri" w:hAnsi="Calibri" w:cs="Calibri"/>
                <w:color w:val="000000"/>
                <w:sz w:val="22"/>
                <w:szCs w:val="22"/>
                <w:lang w:eastAsia="es-PE"/>
              </w:rPr>
              <w:lastRenderedPageBreak/>
              <w:t xml:space="preserve">Estrategia se requiere que los asistentes personales y/o cuidadores de personas con discapacidad se formen considerando todos los tipos de discapacidad. </w:t>
            </w:r>
          </w:p>
        </w:tc>
      </w:tr>
      <w:tr w:rsidR="003B5458" w:rsidRPr="003B5458" w14:paraId="245D2BEF" w14:textId="77777777" w:rsidTr="00E0562A">
        <w:trPr>
          <w:trHeight w:val="45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7CCA44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222</w:t>
            </w:r>
          </w:p>
        </w:tc>
        <w:tc>
          <w:tcPr>
            <w:tcW w:w="1401" w:type="dxa"/>
            <w:tcBorders>
              <w:top w:val="nil"/>
              <w:left w:val="nil"/>
              <w:bottom w:val="single" w:sz="4" w:space="0" w:color="000000"/>
              <w:right w:val="single" w:sz="4" w:space="0" w:color="000000"/>
            </w:tcBorders>
            <w:shd w:val="clear" w:color="auto" w:fill="auto"/>
            <w:vAlign w:val="center"/>
            <w:hideMark/>
          </w:tcPr>
          <w:p w14:paraId="50C6124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9B7FE4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02A253B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Formalizar el funcionamiento de los CAR del CONADIS para adultos residentes con discapacidad, bajo el enfoque de derechos humanos y el respeto de su voluntad.</w:t>
            </w:r>
          </w:p>
        </w:tc>
        <w:tc>
          <w:tcPr>
            <w:tcW w:w="1067" w:type="dxa"/>
            <w:tcBorders>
              <w:top w:val="nil"/>
              <w:left w:val="nil"/>
              <w:bottom w:val="single" w:sz="4" w:space="0" w:color="000000"/>
              <w:right w:val="single" w:sz="4" w:space="0" w:color="000000"/>
            </w:tcBorders>
            <w:shd w:val="clear" w:color="FFFFFF" w:fill="FFFFFF"/>
            <w:vAlign w:val="center"/>
            <w:hideMark/>
          </w:tcPr>
          <w:p w14:paraId="287170BD"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T1: Aprobar la normativa para el funcionamiento de los CAR para adultos con discapacidad del CONADIS.</w:t>
            </w:r>
          </w:p>
        </w:tc>
        <w:tc>
          <w:tcPr>
            <w:tcW w:w="0" w:type="auto"/>
            <w:tcBorders>
              <w:top w:val="nil"/>
              <w:left w:val="nil"/>
              <w:bottom w:val="single" w:sz="4" w:space="0" w:color="000000"/>
              <w:right w:val="single" w:sz="4" w:space="0" w:color="000000"/>
            </w:tcBorders>
            <w:shd w:val="clear" w:color="auto" w:fill="auto"/>
            <w:vAlign w:val="center"/>
            <w:hideMark/>
          </w:tcPr>
          <w:p w14:paraId="22FEC8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Enfocar la A2-T1 en desarrollar medidas que garanticen el respeto y protección de los derechos de los residentes con discapacidad para que se designen apoyos de ser </w:t>
            </w:r>
            <w:r w:rsidRPr="003B5458">
              <w:rPr>
                <w:rFonts w:ascii="Calibri" w:hAnsi="Calibri" w:cs="Calibri"/>
                <w:color w:val="000000"/>
                <w:sz w:val="22"/>
                <w:szCs w:val="22"/>
                <w:lang w:eastAsia="es-PE"/>
              </w:rPr>
              <w:lastRenderedPageBreak/>
              <w:t>necesarios para acciones como cobrar la pensión.</w:t>
            </w:r>
          </w:p>
        </w:tc>
        <w:tc>
          <w:tcPr>
            <w:tcW w:w="0" w:type="auto"/>
            <w:tcBorders>
              <w:top w:val="nil"/>
              <w:left w:val="nil"/>
              <w:bottom w:val="single" w:sz="4" w:space="0" w:color="000000"/>
              <w:right w:val="single" w:sz="4" w:space="0" w:color="000000"/>
            </w:tcBorders>
            <w:shd w:val="clear" w:color="auto" w:fill="auto"/>
            <w:noWrap/>
            <w:vAlign w:val="center"/>
            <w:hideMark/>
          </w:tcPr>
          <w:p w14:paraId="235BA5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DF5CAF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7890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408A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1052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147A3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modificado el desarrollo de la </w:t>
            </w:r>
            <w:proofErr w:type="spellStart"/>
            <w:r w:rsidRPr="003B5458">
              <w:rPr>
                <w:rFonts w:ascii="Calibri" w:hAnsi="Calibri" w:cs="Calibri"/>
                <w:color w:val="000000"/>
                <w:sz w:val="22"/>
                <w:szCs w:val="22"/>
                <w:lang w:eastAsia="es-PE"/>
              </w:rPr>
              <w:t>Linea</w:t>
            </w:r>
            <w:proofErr w:type="spellEnd"/>
            <w:r w:rsidRPr="003B5458">
              <w:rPr>
                <w:rFonts w:ascii="Calibri" w:hAnsi="Calibri" w:cs="Calibri"/>
                <w:color w:val="000000"/>
                <w:sz w:val="22"/>
                <w:szCs w:val="22"/>
                <w:lang w:eastAsia="es-PE"/>
              </w:rPr>
              <w:t xml:space="preserve"> de Acción 5 para que incluya la designación de apoyos para acciones con efectos legales, </w:t>
            </w:r>
            <w:r w:rsidRPr="003B5458">
              <w:rPr>
                <w:rFonts w:ascii="Calibri" w:hAnsi="Calibri" w:cs="Calibri"/>
                <w:color w:val="000000"/>
                <w:sz w:val="22"/>
                <w:szCs w:val="22"/>
                <w:lang w:eastAsia="es-PE"/>
              </w:rPr>
              <w:lastRenderedPageBreak/>
              <w:t xml:space="preserve">tales como la pensión o identificación de bienes heredados por los residentes,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w:t>
            </w:r>
            <w:r w:rsidRPr="003B5458">
              <w:rPr>
                <w:rFonts w:ascii="Calibri" w:hAnsi="Calibri" w:cs="Calibri"/>
                <w:color w:val="000000"/>
                <w:sz w:val="22"/>
                <w:szCs w:val="22"/>
                <w:lang w:eastAsia="es-PE"/>
              </w:rPr>
              <w:br/>
              <w:t xml:space="preserve">Asimismo, la normativa debe prestar especial atención al procedimiento de traslado de una persona residente de un CAR a otro, considerando su voluntad. También, es necesario que establezca los límites de las atribuciones de directores de los CAR respecto a la gestión de ingresos o pensiones de las </w:t>
            </w:r>
            <w:r w:rsidRPr="003B5458">
              <w:rPr>
                <w:rFonts w:ascii="Calibri" w:hAnsi="Calibri" w:cs="Calibri"/>
                <w:color w:val="000000"/>
                <w:sz w:val="22"/>
                <w:szCs w:val="22"/>
                <w:lang w:eastAsia="es-PE"/>
              </w:rPr>
              <w:lastRenderedPageBreak/>
              <w:t xml:space="preserve">personas residentes. </w:t>
            </w:r>
            <w:r w:rsidRPr="003B5458">
              <w:rPr>
                <w:rFonts w:ascii="Calibri" w:hAnsi="Calibri" w:cs="Calibri"/>
                <w:b/>
                <w:bCs/>
                <w:color w:val="000000"/>
                <w:sz w:val="22"/>
                <w:szCs w:val="22"/>
                <w:lang w:eastAsia="es-PE"/>
              </w:rPr>
              <w:t>En esa línea, debe contemplar disposiciones que establezcan una ruta clara para el cobro de pensiones y la identificación de bienes inmuebles heredados, incorporando, cuando corresponda, la designación de apoyos.</w:t>
            </w:r>
            <w:r w:rsidRPr="003B5458">
              <w:rPr>
                <w:rFonts w:ascii="Calibri" w:hAnsi="Calibri" w:cs="Calibri"/>
                <w:color w:val="000000"/>
                <w:sz w:val="22"/>
                <w:szCs w:val="22"/>
                <w:lang w:eastAsia="es-PE"/>
              </w:rPr>
              <w:br/>
              <w:t xml:space="preserve">Como una tarea central, se plantea la identificación de las necesidades particulares de cuidados y apoyo, así como las preferencias o proyectos de vida de las personas residentes con la finalidad de llevar </w:t>
            </w:r>
            <w:r w:rsidRPr="003B5458">
              <w:rPr>
                <w:rFonts w:ascii="Calibri" w:hAnsi="Calibri" w:cs="Calibri"/>
                <w:color w:val="000000"/>
                <w:sz w:val="22"/>
                <w:szCs w:val="22"/>
                <w:lang w:eastAsia="es-PE"/>
              </w:rPr>
              <w:lastRenderedPageBreak/>
              <w:t xml:space="preserve">a la práctica el enfoque de atención centrado en la persona. </w:t>
            </w:r>
            <w:r w:rsidRPr="003B5458">
              <w:rPr>
                <w:rFonts w:ascii="Calibri" w:hAnsi="Calibri" w:cs="Calibri"/>
                <w:color w:val="000000"/>
                <w:sz w:val="22"/>
                <w:szCs w:val="22"/>
                <w:lang w:eastAsia="es-PE"/>
              </w:rPr>
              <w:br/>
              <w:t>(...)</w:t>
            </w:r>
          </w:p>
        </w:tc>
      </w:tr>
      <w:tr w:rsidR="003B5458" w:rsidRPr="003B5458" w14:paraId="340063CF" w14:textId="77777777" w:rsidTr="00E0562A">
        <w:trPr>
          <w:trHeight w:val="481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56B3E8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223</w:t>
            </w:r>
          </w:p>
        </w:tc>
        <w:tc>
          <w:tcPr>
            <w:tcW w:w="1401" w:type="dxa"/>
            <w:tcBorders>
              <w:top w:val="nil"/>
              <w:left w:val="nil"/>
              <w:bottom w:val="single" w:sz="4" w:space="0" w:color="000000"/>
              <w:right w:val="single" w:sz="4" w:space="0" w:color="000000"/>
            </w:tcBorders>
            <w:shd w:val="clear" w:color="auto" w:fill="auto"/>
            <w:vAlign w:val="center"/>
            <w:hideMark/>
          </w:tcPr>
          <w:p w14:paraId="1E4983B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54E43A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2685CDB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Formalizar el funcionamiento de los CAR del CONADIS para adultos residentes con discapacidad, bajo el enfoque de derechos humanos y el respeto de su voluntad.</w:t>
            </w:r>
          </w:p>
        </w:tc>
        <w:tc>
          <w:tcPr>
            <w:tcW w:w="1067" w:type="dxa"/>
            <w:tcBorders>
              <w:top w:val="nil"/>
              <w:left w:val="nil"/>
              <w:bottom w:val="single" w:sz="4" w:space="0" w:color="000000"/>
              <w:right w:val="single" w:sz="4" w:space="0" w:color="000000"/>
            </w:tcBorders>
            <w:shd w:val="clear" w:color="FFFFFF" w:fill="FFFFFF"/>
            <w:vAlign w:val="center"/>
            <w:hideMark/>
          </w:tcPr>
          <w:p w14:paraId="76317E81"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T1: Aprobar la normativa para el funcionamiento de los CAR para adultos con discapacidad del CONADIS.</w:t>
            </w:r>
          </w:p>
        </w:tc>
        <w:tc>
          <w:tcPr>
            <w:tcW w:w="0" w:type="auto"/>
            <w:tcBorders>
              <w:top w:val="nil"/>
              <w:left w:val="nil"/>
              <w:bottom w:val="single" w:sz="4" w:space="0" w:color="000000"/>
              <w:right w:val="single" w:sz="4" w:space="0" w:color="000000"/>
            </w:tcBorders>
            <w:shd w:val="clear" w:color="auto" w:fill="auto"/>
            <w:vAlign w:val="center"/>
            <w:hideMark/>
          </w:tcPr>
          <w:p w14:paraId="63CF0E53"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Zheyda</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Mays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Yabar</w:t>
            </w:r>
            <w:proofErr w:type="spellEnd"/>
            <w:r w:rsidRPr="003B5458">
              <w:rPr>
                <w:rFonts w:ascii="Calibri" w:hAnsi="Calibri" w:cs="Calibri"/>
                <w:color w:val="000000"/>
                <w:sz w:val="22"/>
                <w:szCs w:val="22"/>
                <w:lang w:eastAsia="es-PE"/>
              </w:rPr>
              <w:t xml:space="preserve">, persona con discapacidad, brindó el siguiente aporte: Que se realice una </w:t>
            </w:r>
            <w:r w:rsidRPr="003B5458">
              <w:rPr>
                <w:rFonts w:ascii="Calibri" w:hAnsi="Calibri" w:cs="Calibri"/>
                <w:b/>
                <w:bCs/>
                <w:color w:val="000000"/>
                <w:sz w:val="22"/>
                <w:szCs w:val="22"/>
                <w:lang w:eastAsia="es-PE"/>
              </w:rPr>
              <w:t>identificación de los bienes inmuebles que tienen o podrían tener los residentes de los CAR del CONADIS con apoyo de sus familiares o a través de SUNARP.</w:t>
            </w:r>
          </w:p>
        </w:tc>
        <w:tc>
          <w:tcPr>
            <w:tcW w:w="0" w:type="auto"/>
            <w:tcBorders>
              <w:top w:val="nil"/>
              <w:left w:val="nil"/>
              <w:bottom w:val="single" w:sz="4" w:space="0" w:color="000000"/>
              <w:right w:val="single" w:sz="4" w:space="0" w:color="000000"/>
            </w:tcBorders>
            <w:shd w:val="clear" w:color="auto" w:fill="auto"/>
            <w:noWrap/>
            <w:vAlign w:val="center"/>
            <w:hideMark/>
          </w:tcPr>
          <w:p w14:paraId="196582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FFFFFF" w:fill="FFFFFF"/>
            <w:noWrap/>
            <w:vAlign w:val="center"/>
            <w:hideMark/>
          </w:tcPr>
          <w:p w14:paraId="665BE8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EFA32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F6A8A0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3EE92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983E5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modificado el desarrollo de la </w:t>
            </w:r>
            <w:proofErr w:type="spellStart"/>
            <w:r w:rsidRPr="003B5458">
              <w:rPr>
                <w:rFonts w:ascii="Calibri" w:hAnsi="Calibri" w:cs="Calibri"/>
                <w:color w:val="000000"/>
                <w:sz w:val="22"/>
                <w:szCs w:val="22"/>
                <w:lang w:eastAsia="es-PE"/>
              </w:rPr>
              <w:t>Linea</w:t>
            </w:r>
            <w:proofErr w:type="spellEnd"/>
            <w:r w:rsidRPr="003B5458">
              <w:rPr>
                <w:rFonts w:ascii="Calibri" w:hAnsi="Calibri" w:cs="Calibri"/>
                <w:color w:val="000000"/>
                <w:sz w:val="22"/>
                <w:szCs w:val="22"/>
                <w:lang w:eastAsia="es-PE"/>
              </w:rPr>
              <w:t xml:space="preserve"> de Acción 5 para que incluya la designación de apoyos para acciones con efectos legales, tales como la pensión o identificación de bienes heredados por los residentes,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w:t>
            </w:r>
            <w:r w:rsidRPr="003B5458">
              <w:rPr>
                <w:rFonts w:ascii="Calibri" w:hAnsi="Calibri" w:cs="Calibri"/>
                <w:color w:val="000000"/>
                <w:sz w:val="22"/>
                <w:szCs w:val="22"/>
                <w:lang w:eastAsia="es-PE"/>
              </w:rPr>
              <w:br/>
              <w:t xml:space="preserve">Asimismo, la normativa debe prestar especial </w:t>
            </w:r>
            <w:r w:rsidRPr="003B5458">
              <w:rPr>
                <w:rFonts w:ascii="Calibri" w:hAnsi="Calibri" w:cs="Calibri"/>
                <w:color w:val="000000"/>
                <w:sz w:val="22"/>
                <w:szCs w:val="22"/>
                <w:lang w:eastAsia="es-PE"/>
              </w:rPr>
              <w:lastRenderedPageBreak/>
              <w:t xml:space="preserve">atención al procedimiento de traslado de una persona residente de un CAR a otro, considerando su voluntad. También, es necesario que establezca los límites de las atribuciones de directores de los CAR respecto a la gestión de ingresos o pensiones de las personas residentes. </w:t>
            </w:r>
            <w:r w:rsidRPr="003B5458">
              <w:rPr>
                <w:rFonts w:ascii="Calibri" w:hAnsi="Calibri" w:cs="Calibri"/>
                <w:b/>
                <w:bCs/>
                <w:color w:val="000000"/>
                <w:sz w:val="22"/>
                <w:szCs w:val="22"/>
                <w:lang w:eastAsia="es-PE"/>
              </w:rPr>
              <w:t xml:space="preserve">En esa línea, debe contemplar disposiciones que establezcan una ruta clara para el cobro de pensiones y la identificación de bienes inmuebles heredados, </w:t>
            </w:r>
            <w:r w:rsidRPr="003B5458">
              <w:rPr>
                <w:rFonts w:ascii="Calibri" w:hAnsi="Calibri" w:cs="Calibri"/>
                <w:b/>
                <w:bCs/>
                <w:color w:val="000000"/>
                <w:sz w:val="22"/>
                <w:szCs w:val="22"/>
                <w:lang w:eastAsia="es-PE"/>
              </w:rPr>
              <w:lastRenderedPageBreak/>
              <w:t>incorporando, cuando corresponda, la designación de apoyos.</w:t>
            </w:r>
            <w:r w:rsidRPr="003B5458">
              <w:rPr>
                <w:rFonts w:ascii="Calibri" w:hAnsi="Calibri" w:cs="Calibri"/>
                <w:color w:val="000000"/>
                <w:sz w:val="22"/>
                <w:szCs w:val="22"/>
                <w:lang w:eastAsia="es-PE"/>
              </w:rPr>
              <w:br/>
              <w:t xml:space="preserve">Como una tarea central, se plantea la identificación de las necesidades particulares de cuidados y apoyo, así como las preferencias o proyectos de vida de las personas residentes con la finalidad de llevar a la práctica el enfoque de atención centrado en la persona. </w:t>
            </w:r>
            <w:r w:rsidRPr="003B5458">
              <w:rPr>
                <w:rFonts w:ascii="Calibri" w:hAnsi="Calibri" w:cs="Calibri"/>
                <w:color w:val="000000"/>
                <w:sz w:val="22"/>
                <w:szCs w:val="22"/>
                <w:lang w:eastAsia="es-PE"/>
              </w:rPr>
              <w:br/>
              <w:t>(...)</w:t>
            </w:r>
          </w:p>
        </w:tc>
      </w:tr>
      <w:tr w:rsidR="003B5458" w:rsidRPr="003B5458" w14:paraId="1C3D91B0" w14:textId="77777777" w:rsidTr="00E0562A">
        <w:trPr>
          <w:trHeight w:val="45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E01D5D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224</w:t>
            </w:r>
          </w:p>
        </w:tc>
        <w:tc>
          <w:tcPr>
            <w:tcW w:w="1401" w:type="dxa"/>
            <w:tcBorders>
              <w:top w:val="nil"/>
              <w:left w:val="nil"/>
              <w:bottom w:val="single" w:sz="4" w:space="0" w:color="000000"/>
              <w:right w:val="single" w:sz="4" w:space="0" w:color="000000"/>
            </w:tcBorders>
            <w:shd w:val="clear" w:color="auto" w:fill="auto"/>
            <w:vAlign w:val="center"/>
            <w:hideMark/>
          </w:tcPr>
          <w:p w14:paraId="77746FB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8EDBF0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63C7495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A2: </w:t>
            </w:r>
            <w:r w:rsidRPr="003B5458">
              <w:rPr>
                <w:rFonts w:ascii="Calibri" w:hAnsi="Calibri" w:cs="Calibri"/>
                <w:color w:val="202124"/>
                <w:sz w:val="22"/>
                <w:szCs w:val="22"/>
                <w:lang w:eastAsia="es-PE"/>
              </w:rPr>
              <w:t>Formalizar el funcionamiento de los CAR del CONADIS para adultos residentes con discapacidad, bajo el enfoque de derechos humanos y el respeto de su voluntad.</w:t>
            </w:r>
          </w:p>
        </w:tc>
        <w:tc>
          <w:tcPr>
            <w:tcW w:w="1067" w:type="dxa"/>
            <w:tcBorders>
              <w:top w:val="nil"/>
              <w:left w:val="nil"/>
              <w:bottom w:val="single" w:sz="4" w:space="0" w:color="000000"/>
              <w:right w:val="single" w:sz="4" w:space="0" w:color="000000"/>
            </w:tcBorders>
            <w:shd w:val="clear" w:color="FFFFFF" w:fill="FFFFFF"/>
            <w:vAlign w:val="center"/>
            <w:hideMark/>
          </w:tcPr>
          <w:p w14:paraId="6F554C7E"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T1: Aprobar la normativa para el funcionamiento de los CAR para adultos con discapacidad del CONADIS.</w:t>
            </w:r>
          </w:p>
        </w:tc>
        <w:tc>
          <w:tcPr>
            <w:tcW w:w="0" w:type="auto"/>
            <w:tcBorders>
              <w:top w:val="nil"/>
              <w:left w:val="nil"/>
              <w:bottom w:val="single" w:sz="4" w:space="0" w:color="000000"/>
              <w:right w:val="single" w:sz="4" w:space="0" w:color="000000"/>
            </w:tcBorders>
            <w:shd w:val="clear" w:color="auto" w:fill="auto"/>
            <w:vAlign w:val="center"/>
            <w:hideMark/>
          </w:tcPr>
          <w:p w14:paraId="36647F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se identifique los residentes de los CAR y RVI que tengan bienes inmuebles de su propiedad o que han heredado.</w:t>
            </w:r>
          </w:p>
        </w:tc>
        <w:tc>
          <w:tcPr>
            <w:tcW w:w="0" w:type="auto"/>
            <w:tcBorders>
              <w:top w:val="nil"/>
              <w:left w:val="nil"/>
              <w:bottom w:val="single" w:sz="4" w:space="0" w:color="000000"/>
              <w:right w:val="single" w:sz="4" w:space="0" w:color="000000"/>
            </w:tcBorders>
            <w:shd w:val="clear" w:color="auto" w:fill="auto"/>
            <w:noWrap/>
            <w:vAlign w:val="center"/>
            <w:hideMark/>
          </w:tcPr>
          <w:p w14:paraId="48756F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FFFFFF" w:fill="FFFFFF"/>
            <w:noWrap/>
            <w:vAlign w:val="center"/>
            <w:hideMark/>
          </w:tcPr>
          <w:p w14:paraId="5C395A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410F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DEA32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CA5B9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CBC3B5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modificado el desarrollo de la </w:t>
            </w:r>
            <w:proofErr w:type="spellStart"/>
            <w:r w:rsidRPr="003B5458">
              <w:rPr>
                <w:rFonts w:ascii="Calibri" w:hAnsi="Calibri" w:cs="Calibri"/>
                <w:color w:val="000000"/>
                <w:sz w:val="22"/>
                <w:szCs w:val="22"/>
                <w:lang w:eastAsia="es-PE"/>
              </w:rPr>
              <w:t>Linea</w:t>
            </w:r>
            <w:proofErr w:type="spellEnd"/>
            <w:r w:rsidRPr="003B5458">
              <w:rPr>
                <w:rFonts w:ascii="Calibri" w:hAnsi="Calibri" w:cs="Calibri"/>
                <w:color w:val="000000"/>
                <w:sz w:val="22"/>
                <w:szCs w:val="22"/>
                <w:lang w:eastAsia="es-PE"/>
              </w:rPr>
              <w:t xml:space="preserve"> de Acción 5 para que incluya la designación de apoyos para acciones con efectos legales, tales como la pensión o identificación de bienes heredados por los residentes,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w:t>
            </w:r>
            <w:r w:rsidRPr="003B5458">
              <w:rPr>
                <w:rFonts w:ascii="Calibri" w:hAnsi="Calibri" w:cs="Calibri"/>
                <w:color w:val="000000"/>
                <w:sz w:val="22"/>
                <w:szCs w:val="22"/>
                <w:lang w:eastAsia="es-PE"/>
              </w:rPr>
              <w:br/>
              <w:t xml:space="preserve">Asimismo, la normativa debe prestar especial </w:t>
            </w:r>
            <w:r w:rsidRPr="003B5458">
              <w:rPr>
                <w:rFonts w:ascii="Calibri" w:hAnsi="Calibri" w:cs="Calibri"/>
                <w:color w:val="000000"/>
                <w:sz w:val="22"/>
                <w:szCs w:val="22"/>
                <w:lang w:eastAsia="es-PE"/>
              </w:rPr>
              <w:lastRenderedPageBreak/>
              <w:t xml:space="preserve">atención al procedimiento de traslado de una persona residente de un CAR a otro, considerando su voluntad. También, es necesario que establezca los límites de las atribuciones de directores de los CAR respecto a la gestión de ingresos o pensiones de las personas residentes. </w:t>
            </w:r>
            <w:r w:rsidRPr="003B5458">
              <w:rPr>
                <w:rFonts w:ascii="Calibri" w:hAnsi="Calibri" w:cs="Calibri"/>
                <w:b/>
                <w:bCs/>
                <w:color w:val="000000"/>
                <w:sz w:val="22"/>
                <w:szCs w:val="22"/>
                <w:lang w:eastAsia="es-PE"/>
              </w:rPr>
              <w:t xml:space="preserve">En esa línea, debe contemplar disposiciones que establezcan una ruta clara para el cobro de pensiones y la identificación de bienes inmuebles heredados, </w:t>
            </w:r>
            <w:r w:rsidRPr="003B5458">
              <w:rPr>
                <w:rFonts w:ascii="Calibri" w:hAnsi="Calibri" w:cs="Calibri"/>
                <w:b/>
                <w:bCs/>
                <w:color w:val="000000"/>
                <w:sz w:val="22"/>
                <w:szCs w:val="22"/>
                <w:lang w:eastAsia="es-PE"/>
              </w:rPr>
              <w:lastRenderedPageBreak/>
              <w:t>incorporando, cuando corresponda, la designación de apoyos.</w:t>
            </w:r>
            <w:r w:rsidRPr="003B5458">
              <w:rPr>
                <w:rFonts w:ascii="Calibri" w:hAnsi="Calibri" w:cs="Calibri"/>
                <w:color w:val="000000"/>
                <w:sz w:val="22"/>
                <w:szCs w:val="22"/>
                <w:lang w:eastAsia="es-PE"/>
              </w:rPr>
              <w:br/>
              <w:t xml:space="preserve">Como una tarea central, se plantea la identificación de las necesidades particulares de cuidados y apoyo, así como las preferencias o proyectos de vida de las personas residentes con la finalidad de llevar a la práctica el enfoque de atención centrado en la persona. </w:t>
            </w:r>
            <w:r w:rsidRPr="003B5458">
              <w:rPr>
                <w:rFonts w:ascii="Calibri" w:hAnsi="Calibri" w:cs="Calibri"/>
                <w:color w:val="000000"/>
                <w:sz w:val="22"/>
                <w:szCs w:val="22"/>
                <w:lang w:eastAsia="es-PE"/>
              </w:rPr>
              <w:br/>
              <w:t>(...)</w:t>
            </w:r>
          </w:p>
        </w:tc>
      </w:tr>
      <w:tr w:rsidR="003B5458" w:rsidRPr="003B5458" w14:paraId="786FEA41" w14:textId="77777777" w:rsidTr="00E0562A">
        <w:trPr>
          <w:trHeight w:val="318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10AC3F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225</w:t>
            </w:r>
          </w:p>
        </w:tc>
        <w:tc>
          <w:tcPr>
            <w:tcW w:w="1401" w:type="dxa"/>
            <w:tcBorders>
              <w:top w:val="nil"/>
              <w:left w:val="nil"/>
              <w:bottom w:val="single" w:sz="4" w:space="0" w:color="000000"/>
              <w:right w:val="single" w:sz="4" w:space="0" w:color="000000"/>
            </w:tcBorders>
            <w:shd w:val="clear" w:color="auto" w:fill="auto"/>
            <w:vAlign w:val="center"/>
            <w:hideMark/>
          </w:tcPr>
          <w:p w14:paraId="150B8E1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75752F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6C1692B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3906D1D7"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T1: Diagnóstico del enfoque actual de los CAR, conforme con la normativa aprobada.</w:t>
            </w:r>
          </w:p>
        </w:tc>
        <w:tc>
          <w:tcPr>
            <w:tcW w:w="0" w:type="auto"/>
            <w:tcBorders>
              <w:top w:val="nil"/>
              <w:left w:val="nil"/>
              <w:bottom w:val="single" w:sz="4" w:space="0" w:color="000000"/>
              <w:right w:val="single" w:sz="4" w:space="0" w:color="000000"/>
            </w:tcBorders>
            <w:shd w:val="clear" w:color="auto" w:fill="auto"/>
            <w:vAlign w:val="center"/>
            <w:hideMark/>
          </w:tcPr>
          <w:p w14:paraId="55AD05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Lima brindó el siguiente aporte: Que se aplique el enfoque centrado en la persona no solo en los CAR, sino también en las RVI, ya que existen aspectos de mejora en la dinámica interna de las RVI que pueden mejorar para fortalecer una vida en independencia.</w:t>
            </w:r>
          </w:p>
        </w:tc>
        <w:tc>
          <w:tcPr>
            <w:tcW w:w="0" w:type="auto"/>
            <w:tcBorders>
              <w:top w:val="nil"/>
              <w:left w:val="nil"/>
              <w:bottom w:val="single" w:sz="4" w:space="0" w:color="000000"/>
              <w:right w:val="single" w:sz="4" w:space="0" w:color="000000"/>
            </w:tcBorders>
            <w:shd w:val="clear" w:color="auto" w:fill="auto"/>
            <w:noWrap/>
            <w:vAlign w:val="center"/>
            <w:hideMark/>
          </w:tcPr>
          <w:p w14:paraId="69C5CFB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BD70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29E18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631363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F9BE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00B9C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la denominación de la Actividad 3 y Tarea 1 de la Línea de Acción 5 del proyecto de Estrategia,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A3: Aplicar el enfoque centrado en la persona en los CAR </w:t>
            </w:r>
            <w:r w:rsidRPr="003B5458">
              <w:rPr>
                <w:rFonts w:ascii="Calibri" w:hAnsi="Calibri" w:cs="Calibri"/>
                <w:b/>
                <w:bCs/>
                <w:color w:val="000000"/>
                <w:sz w:val="22"/>
                <w:szCs w:val="22"/>
                <w:lang w:eastAsia="es-PE"/>
              </w:rPr>
              <w:t>y RVI</w:t>
            </w:r>
            <w:r w:rsidRPr="003B5458">
              <w:rPr>
                <w:rFonts w:ascii="Calibri" w:hAnsi="Calibri" w:cs="Calibri"/>
                <w:color w:val="000000"/>
                <w:sz w:val="22"/>
                <w:szCs w:val="22"/>
                <w:lang w:eastAsia="es-PE"/>
              </w:rPr>
              <w:t xml:space="preserve"> del CONADIS.</w:t>
            </w:r>
            <w:r w:rsidRPr="003B5458">
              <w:rPr>
                <w:rFonts w:ascii="Calibri" w:hAnsi="Calibri" w:cs="Calibri"/>
                <w:color w:val="000000"/>
                <w:sz w:val="22"/>
                <w:szCs w:val="22"/>
                <w:lang w:eastAsia="es-PE"/>
              </w:rPr>
              <w:br/>
              <w:t xml:space="preserve">T1: Diagnóstico del enfoque actual de los CAR </w:t>
            </w:r>
            <w:r w:rsidRPr="003B5458">
              <w:rPr>
                <w:rFonts w:ascii="Calibri" w:hAnsi="Calibri" w:cs="Calibri"/>
                <w:b/>
                <w:bCs/>
                <w:color w:val="000000"/>
                <w:sz w:val="22"/>
                <w:szCs w:val="22"/>
                <w:lang w:eastAsia="es-PE"/>
              </w:rPr>
              <w:t>y RVI</w:t>
            </w:r>
            <w:r w:rsidRPr="003B5458">
              <w:rPr>
                <w:rFonts w:ascii="Calibri" w:hAnsi="Calibri" w:cs="Calibri"/>
                <w:color w:val="000000"/>
                <w:sz w:val="22"/>
                <w:szCs w:val="22"/>
                <w:lang w:eastAsia="es-PE"/>
              </w:rPr>
              <w:t>, conforme con la normativa aprobada.</w:t>
            </w:r>
            <w:r w:rsidRPr="003B5458">
              <w:rPr>
                <w:rFonts w:ascii="Calibri" w:hAnsi="Calibri" w:cs="Calibri"/>
                <w:color w:val="000000"/>
                <w:sz w:val="22"/>
                <w:szCs w:val="22"/>
                <w:lang w:eastAsia="es-PE"/>
              </w:rPr>
              <w:br/>
              <w:t xml:space="preserve">T3: Desarrollar </w:t>
            </w:r>
            <w:r w:rsidRPr="003B5458">
              <w:rPr>
                <w:rFonts w:ascii="Calibri" w:hAnsi="Calibri" w:cs="Calibri"/>
                <w:color w:val="000000"/>
                <w:sz w:val="22"/>
                <w:szCs w:val="22"/>
                <w:lang w:eastAsia="es-PE"/>
              </w:rPr>
              <w:lastRenderedPageBreak/>
              <w:t xml:space="preserve">planes individualizados que contemplen las necesidades de cuidados y apoyo individualizadas, que permita flexibilizar las rutinas generales del CAR y </w:t>
            </w:r>
            <w:r w:rsidRPr="003B5458">
              <w:rPr>
                <w:rFonts w:ascii="Calibri" w:hAnsi="Calibri" w:cs="Calibri"/>
                <w:b/>
                <w:bCs/>
                <w:color w:val="000000"/>
                <w:sz w:val="22"/>
                <w:szCs w:val="22"/>
                <w:lang w:eastAsia="es-PE"/>
              </w:rPr>
              <w:t>RVI.</w:t>
            </w:r>
          </w:p>
        </w:tc>
      </w:tr>
      <w:tr w:rsidR="003B5458" w:rsidRPr="003B5458" w14:paraId="20C8EA10" w14:textId="77777777" w:rsidTr="00E0562A">
        <w:trPr>
          <w:trHeight w:val="24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87ABFE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226</w:t>
            </w:r>
          </w:p>
        </w:tc>
        <w:tc>
          <w:tcPr>
            <w:tcW w:w="1401" w:type="dxa"/>
            <w:tcBorders>
              <w:top w:val="nil"/>
              <w:left w:val="nil"/>
              <w:bottom w:val="single" w:sz="4" w:space="0" w:color="000000"/>
              <w:right w:val="single" w:sz="4" w:space="0" w:color="000000"/>
            </w:tcBorders>
            <w:shd w:val="clear" w:color="auto" w:fill="auto"/>
            <w:vAlign w:val="center"/>
            <w:hideMark/>
          </w:tcPr>
          <w:p w14:paraId="1820667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E07DEF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7F0072C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4F3F4096"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T1: Diagnóstico del enfoque actual de los CAR, conforme con la normativa aprobada.</w:t>
            </w:r>
          </w:p>
        </w:tc>
        <w:tc>
          <w:tcPr>
            <w:tcW w:w="0" w:type="auto"/>
            <w:tcBorders>
              <w:top w:val="nil"/>
              <w:left w:val="nil"/>
              <w:bottom w:val="single" w:sz="4" w:space="0" w:color="000000"/>
              <w:right w:val="single" w:sz="4" w:space="0" w:color="000000"/>
            </w:tcBorders>
            <w:shd w:val="clear" w:color="auto" w:fill="auto"/>
            <w:vAlign w:val="center"/>
            <w:hideMark/>
          </w:tcPr>
          <w:p w14:paraId="489D98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Lima brindó el siguiente aporte: Que el enfoque centrado en la persona se aplique no solo en los CAR, sino también en las RVI, ya que aún existen aspectos en la dinámica interna de estas residencias que </w:t>
            </w:r>
            <w:r w:rsidRPr="003B5458">
              <w:rPr>
                <w:rFonts w:ascii="Calibri" w:hAnsi="Calibri" w:cs="Calibri"/>
                <w:color w:val="000000"/>
                <w:sz w:val="22"/>
                <w:szCs w:val="22"/>
                <w:lang w:eastAsia="es-PE"/>
              </w:rPr>
              <w:lastRenderedPageBreak/>
              <w:t>pueden mejorarse para fortalecer la vida independiente de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60F70B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06FC24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A7CB5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D3966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1DE7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C4FE9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la denominación de la Actividad 3 y Tarea 1 de la Línea de Acción 5 del proyecto de Estrategia,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A3: Aplicar el </w:t>
            </w:r>
            <w:r w:rsidRPr="003B5458">
              <w:rPr>
                <w:rFonts w:ascii="Calibri" w:hAnsi="Calibri" w:cs="Calibri"/>
                <w:color w:val="000000"/>
                <w:sz w:val="22"/>
                <w:szCs w:val="22"/>
                <w:lang w:eastAsia="es-PE"/>
              </w:rPr>
              <w:lastRenderedPageBreak/>
              <w:t xml:space="preserve">enfoque centrado en la persona en los CAR </w:t>
            </w:r>
            <w:r w:rsidRPr="003B5458">
              <w:rPr>
                <w:rFonts w:ascii="Calibri" w:hAnsi="Calibri" w:cs="Calibri"/>
                <w:b/>
                <w:bCs/>
                <w:color w:val="000000"/>
                <w:sz w:val="22"/>
                <w:szCs w:val="22"/>
                <w:lang w:eastAsia="es-PE"/>
              </w:rPr>
              <w:t>y RVI</w:t>
            </w:r>
            <w:r w:rsidRPr="003B5458">
              <w:rPr>
                <w:rFonts w:ascii="Calibri" w:hAnsi="Calibri" w:cs="Calibri"/>
                <w:color w:val="000000"/>
                <w:sz w:val="22"/>
                <w:szCs w:val="22"/>
                <w:lang w:eastAsia="es-PE"/>
              </w:rPr>
              <w:t xml:space="preserve"> del CONADIS.</w:t>
            </w:r>
            <w:r w:rsidRPr="003B5458">
              <w:rPr>
                <w:rFonts w:ascii="Calibri" w:hAnsi="Calibri" w:cs="Calibri"/>
                <w:color w:val="000000"/>
                <w:sz w:val="22"/>
                <w:szCs w:val="22"/>
                <w:lang w:eastAsia="es-PE"/>
              </w:rPr>
              <w:br/>
              <w:t xml:space="preserve">T1: Diagnóstico del enfoque actual de los CAR </w:t>
            </w:r>
            <w:r w:rsidRPr="003B5458">
              <w:rPr>
                <w:rFonts w:ascii="Calibri" w:hAnsi="Calibri" w:cs="Calibri"/>
                <w:b/>
                <w:bCs/>
                <w:color w:val="000000"/>
                <w:sz w:val="22"/>
                <w:szCs w:val="22"/>
                <w:lang w:eastAsia="es-PE"/>
              </w:rPr>
              <w:t>y RVI</w:t>
            </w:r>
            <w:r w:rsidRPr="003B5458">
              <w:rPr>
                <w:rFonts w:ascii="Calibri" w:hAnsi="Calibri" w:cs="Calibri"/>
                <w:color w:val="000000"/>
                <w:sz w:val="22"/>
                <w:szCs w:val="22"/>
                <w:lang w:eastAsia="es-PE"/>
              </w:rPr>
              <w:t>, conforme con la normativa aprobada.</w:t>
            </w:r>
            <w:r w:rsidRPr="003B5458">
              <w:rPr>
                <w:rFonts w:ascii="Calibri" w:hAnsi="Calibri" w:cs="Calibri"/>
                <w:color w:val="000000"/>
                <w:sz w:val="22"/>
                <w:szCs w:val="22"/>
                <w:lang w:eastAsia="es-PE"/>
              </w:rPr>
              <w:br/>
              <w:t xml:space="preserve">T3: Desarrollar planes individualizados que contemplen las necesidades de cuidados y apoyo individualizadas, que permita flexibilizar las rutinas generales del CAR y </w:t>
            </w:r>
            <w:r w:rsidRPr="003B5458">
              <w:rPr>
                <w:rFonts w:ascii="Calibri" w:hAnsi="Calibri" w:cs="Calibri"/>
                <w:b/>
                <w:bCs/>
                <w:color w:val="000000"/>
                <w:sz w:val="22"/>
                <w:szCs w:val="22"/>
                <w:lang w:eastAsia="es-PE"/>
              </w:rPr>
              <w:t>RVI.</w:t>
            </w:r>
          </w:p>
        </w:tc>
      </w:tr>
      <w:tr w:rsidR="003B5458" w:rsidRPr="003B5458" w14:paraId="305F33E7"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6C82F1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227</w:t>
            </w:r>
          </w:p>
        </w:tc>
        <w:tc>
          <w:tcPr>
            <w:tcW w:w="1401" w:type="dxa"/>
            <w:tcBorders>
              <w:top w:val="nil"/>
              <w:left w:val="nil"/>
              <w:bottom w:val="single" w:sz="4" w:space="0" w:color="000000"/>
              <w:right w:val="single" w:sz="4" w:space="0" w:color="000000"/>
            </w:tcBorders>
            <w:shd w:val="clear" w:color="auto" w:fill="auto"/>
            <w:vAlign w:val="center"/>
            <w:hideMark/>
          </w:tcPr>
          <w:p w14:paraId="58C2956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w:t>
            </w:r>
            <w:r w:rsidRPr="003B5458">
              <w:rPr>
                <w:rFonts w:ascii="Calibri" w:hAnsi="Calibri" w:cs="Calibri"/>
                <w:color w:val="000000"/>
                <w:sz w:val="22"/>
                <w:szCs w:val="22"/>
                <w:lang w:eastAsia="es-PE"/>
              </w:rPr>
              <w:lastRenderedPageBreak/>
              <w:t>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BEACF1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Línea de acción 5: </w:t>
            </w:r>
            <w:r w:rsidRPr="003B5458">
              <w:rPr>
                <w:rFonts w:ascii="Calibri" w:hAnsi="Calibri" w:cs="Calibri"/>
                <w:color w:val="202124"/>
                <w:sz w:val="22"/>
                <w:szCs w:val="22"/>
                <w:lang w:eastAsia="es-PE"/>
              </w:rPr>
              <w:br/>
              <w:t xml:space="preserve">Reducir progresivamente el grado de institucionalización de los CAR y brindar un </w:t>
            </w:r>
            <w:r w:rsidRPr="003B5458">
              <w:rPr>
                <w:rFonts w:ascii="Calibri" w:hAnsi="Calibri" w:cs="Calibri"/>
                <w:color w:val="202124"/>
                <w:sz w:val="22"/>
                <w:szCs w:val="22"/>
                <w:lang w:eastAsia="es-PE"/>
              </w:rPr>
              <w:lastRenderedPageBreak/>
              <w:t>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3A18499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50CB7587"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 xml:space="preserve">T2: Realizar evaluaciones individualizadas a las personas con discapacidad, para identificar </w:t>
            </w:r>
            <w:r w:rsidRPr="003B5458">
              <w:rPr>
                <w:rFonts w:ascii="Calibri" w:hAnsi="Calibri" w:cs="Calibri"/>
                <w:color w:val="202124"/>
                <w:sz w:val="22"/>
                <w:szCs w:val="22"/>
                <w:lang w:eastAsia="es-PE"/>
              </w:rPr>
              <w:lastRenderedPageBreak/>
              <w:t>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28688F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Un residente con discapacidad psicosocial del CAR Munay brindó el siguiente aporte: Que se pueda realizar </w:t>
            </w:r>
            <w:r w:rsidRPr="003B5458">
              <w:rPr>
                <w:rFonts w:ascii="Calibri" w:hAnsi="Calibri" w:cs="Calibri"/>
                <w:color w:val="000000"/>
                <w:sz w:val="22"/>
                <w:szCs w:val="22"/>
                <w:lang w:eastAsia="es-PE"/>
              </w:rPr>
              <w:lastRenderedPageBreak/>
              <w:t xml:space="preserve">evaluaciones individualizadas para </w:t>
            </w:r>
            <w:proofErr w:type="spellStart"/>
            <w:r w:rsidRPr="003B5458">
              <w:rPr>
                <w:rFonts w:ascii="Calibri" w:hAnsi="Calibri" w:cs="Calibri"/>
                <w:color w:val="000000"/>
                <w:sz w:val="22"/>
                <w:szCs w:val="22"/>
                <w:lang w:eastAsia="es-PE"/>
              </w:rPr>
              <w:t>indentificar</w:t>
            </w:r>
            <w:proofErr w:type="spellEnd"/>
            <w:r w:rsidRPr="003B5458">
              <w:rPr>
                <w:rFonts w:ascii="Calibri" w:hAnsi="Calibri" w:cs="Calibri"/>
                <w:color w:val="000000"/>
                <w:sz w:val="22"/>
                <w:szCs w:val="22"/>
                <w:lang w:eastAsia="es-PE"/>
              </w:rPr>
              <w:t xml:space="preserve"> si el residente con discapacidad está de acuerdo con las comidas del día o si desea añadir algún postre.</w:t>
            </w:r>
          </w:p>
        </w:tc>
        <w:tc>
          <w:tcPr>
            <w:tcW w:w="0" w:type="auto"/>
            <w:tcBorders>
              <w:top w:val="nil"/>
              <w:left w:val="nil"/>
              <w:bottom w:val="single" w:sz="4" w:space="0" w:color="000000"/>
              <w:right w:val="single" w:sz="4" w:space="0" w:color="000000"/>
            </w:tcBorders>
            <w:shd w:val="clear" w:color="auto" w:fill="auto"/>
            <w:noWrap/>
            <w:vAlign w:val="center"/>
            <w:hideMark/>
          </w:tcPr>
          <w:p w14:paraId="4E61FB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FF094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B71589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6075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6D8183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1CB03E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ya que no cumple con los criterios de viabilidad social ni administrativa. Si </w:t>
            </w:r>
            <w:r w:rsidRPr="003B5458">
              <w:rPr>
                <w:rFonts w:ascii="Calibri" w:hAnsi="Calibri" w:cs="Calibri"/>
                <w:color w:val="000000"/>
                <w:sz w:val="22"/>
                <w:szCs w:val="22"/>
                <w:lang w:eastAsia="es-PE"/>
              </w:rPr>
              <w:lastRenderedPageBreak/>
              <w:t>bien en la Tarea 2 de la Actividad 3 de la Línea de Acción 5 se indica que se realizarán evaluaciones individualizadas a las personas con discapacidad para identificar sus necesidades de cuidado y apoyo, así como sus preferencias o proyectos de vida, ello no implica que los residentes definan en todos los casos el menú diario o la inclusión de postres.</w:t>
            </w:r>
          </w:p>
        </w:tc>
      </w:tr>
      <w:tr w:rsidR="003B5458" w:rsidRPr="003B5458" w14:paraId="2D5F1C00"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F56EC1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228</w:t>
            </w:r>
          </w:p>
        </w:tc>
        <w:tc>
          <w:tcPr>
            <w:tcW w:w="1401" w:type="dxa"/>
            <w:tcBorders>
              <w:top w:val="nil"/>
              <w:left w:val="nil"/>
              <w:bottom w:val="single" w:sz="4" w:space="0" w:color="000000"/>
              <w:right w:val="single" w:sz="4" w:space="0" w:color="000000"/>
            </w:tcBorders>
            <w:shd w:val="clear" w:color="auto" w:fill="auto"/>
            <w:vAlign w:val="center"/>
            <w:hideMark/>
          </w:tcPr>
          <w:p w14:paraId="54AC6A5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w:t>
            </w:r>
            <w:r w:rsidRPr="003B5458">
              <w:rPr>
                <w:rFonts w:ascii="Calibri" w:hAnsi="Calibri" w:cs="Calibri"/>
                <w:color w:val="000000"/>
                <w:sz w:val="22"/>
                <w:szCs w:val="22"/>
                <w:lang w:eastAsia="es-PE"/>
              </w:rPr>
              <w:lastRenderedPageBreak/>
              <w:t>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578CE6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Línea de acción 5: </w:t>
            </w:r>
            <w:r w:rsidRPr="003B5458">
              <w:rPr>
                <w:rFonts w:ascii="Calibri" w:hAnsi="Calibri" w:cs="Calibri"/>
                <w:color w:val="202124"/>
                <w:sz w:val="22"/>
                <w:szCs w:val="22"/>
                <w:lang w:eastAsia="es-PE"/>
              </w:rPr>
              <w:br/>
              <w:t xml:space="preserve">Reducir progresivamente el grado de institucionalización de los CAR y brindar un </w:t>
            </w:r>
            <w:r w:rsidRPr="003B5458">
              <w:rPr>
                <w:rFonts w:ascii="Calibri" w:hAnsi="Calibri" w:cs="Calibri"/>
                <w:color w:val="202124"/>
                <w:sz w:val="22"/>
                <w:szCs w:val="22"/>
                <w:lang w:eastAsia="es-PE"/>
              </w:rPr>
              <w:lastRenderedPageBreak/>
              <w:t>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3693C2E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5DA8DE46"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 xml:space="preserve">T2: Realizar evaluaciones individualizadas a las personas con discapacidad, para identificar </w:t>
            </w:r>
            <w:r w:rsidRPr="003B5458">
              <w:rPr>
                <w:rFonts w:ascii="Calibri" w:hAnsi="Calibri" w:cs="Calibri"/>
                <w:color w:val="202124"/>
                <w:sz w:val="22"/>
                <w:szCs w:val="22"/>
                <w:lang w:eastAsia="es-PE"/>
              </w:rPr>
              <w:lastRenderedPageBreak/>
              <w:t>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326412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Un residente con discapacidad psicosocial del CAR Munay brindó el siguiente aporte: Que los planes individualizados </w:t>
            </w:r>
            <w:r w:rsidRPr="003B5458">
              <w:rPr>
                <w:rFonts w:ascii="Calibri" w:hAnsi="Calibri" w:cs="Calibri"/>
                <w:color w:val="000000"/>
                <w:sz w:val="22"/>
                <w:szCs w:val="22"/>
                <w:lang w:eastAsia="es-PE"/>
              </w:rPr>
              <w:lastRenderedPageBreak/>
              <w:t xml:space="preserve">contemplen </w:t>
            </w:r>
            <w:r w:rsidRPr="003B5458">
              <w:rPr>
                <w:rFonts w:ascii="Calibri" w:hAnsi="Calibri" w:cs="Calibri"/>
                <w:b/>
                <w:bCs/>
                <w:color w:val="000000"/>
                <w:sz w:val="22"/>
                <w:szCs w:val="22"/>
                <w:lang w:eastAsia="es-PE"/>
              </w:rPr>
              <w:t>actividades distintas y dinámicas</w:t>
            </w:r>
            <w:r w:rsidRPr="003B5458">
              <w:rPr>
                <w:rFonts w:ascii="Calibri" w:hAnsi="Calibri" w:cs="Calibri"/>
                <w:color w:val="000000"/>
                <w:sz w:val="22"/>
                <w:szCs w:val="22"/>
                <w:lang w:eastAsia="es-PE"/>
              </w:rPr>
              <w:t xml:space="preserve"> para que el residente con discapacidad no se aburra realizando solo una tarea.</w:t>
            </w:r>
          </w:p>
        </w:tc>
        <w:tc>
          <w:tcPr>
            <w:tcW w:w="0" w:type="auto"/>
            <w:tcBorders>
              <w:top w:val="nil"/>
              <w:left w:val="nil"/>
              <w:bottom w:val="single" w:sz="4" w:space="0" w:color="000000"/>
              <w:right w:val="single" w:sz="4" w:space="0" w:color="000000"/>
            </w:tcBorders>
            <w:shd w:val="clear" w:color="auto" w:fill="auto"/>
            <w:noWrap/>
            <w:vAlign w:val="center"/>
            <w:hideMark/>
          </w:tcPr>
          <w:p w14:paraId="44310C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8BE0F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1E6C002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04E49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6771C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27B40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w:t>
            </w:r>
            <w:r w:rsidRPr="003B5458">
              <w:rPr>
                <w:rFonts w:ascii="Calibri" w:hAnsi="Calibri" w:cs="Calibri"/>
                <w:color w:val="000000"/>
                <w:sz w:val="22"/>
                <w:szCs w:val="22"/>
                <w:lang w:eastAsia="es-PE"/>
              </w:rPr>
              <w:lastRenderedPageBreak/>
              <w:t>En ese sentido, se ha verificado que en la Tarea 2 de la Actividad 3 de la Línea de Acción 5 del proyecto de Estrategia se incorpora el aporte de realizar evaluaciones individualizadas a las personas con discapacidad, para identificar necesidades de cuidados y apoyo, preferencias o proyectos de vida.</w:t>
            </w:r>
          </w:p>
        </w:tc>
      </w:tr>
      <w:tr w:rsidR="003B5458" w:rsidRPr="003B5458" w14:paraId="4FA2F513"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4C1E4C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229</w:t>
            </w:r>
          </w:p>
        </w:tc>
        <w:tc>
          <w:tcPr>
            <w:tcW w:w="1401" w:type="dxa"/>
            <w:tcBorders>
              <w:top w:val="nil"/>
              <w:left w:val="nil"/>
              <w:bottom w:val="single" w:sz="4" w:space="0" w:color="000000"/>
              <w:right w:val="single" w:sz="4" w:space="0" w:color="000000"/>
            </w:tcBorders>
            <w:shd w:val="clear" w:color="auto" w:fill="auto"/>
            <w:vAlign w:val="center"/>
            <w:hideMark/>
          </w:tcPr>
          <w:p w14:paraId="0D7333D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w:t>
            </w:r>
            <w:r w:rsidRPr="003B5458">
              <w:rPr>
                <w:rFonts w:ascii="Calibri" w:hAnsi="Calibri" w:cs="Calibri"/>
                <w:color w:val="000000"/>
                <w:sz w:val="22"/>
                <w:szCs w:val="22"/>
                <w:lang w:eastAsia="es-PE"/>
              </w:rPr>
              <w:lastRenderedPageBreak/>
              <w:t>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79773E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Línea de acción 5: </w:t>
            </w:r>
            <w:r w:rsidRPr="003B5458">
              <w:rPr>
                <w:rFonts w:ascii="Calibri" w:hAnsi="Calibri" w:cs="Calibri"/>
                <w:color w:val="202124"/>
                <w:sz w:val="22"/>
                <w:szCs w:val="22"/>
                <w:lang w:eastAsia="es-PE"/>
              </w:rPr>
              <w:br/>
              <w:t xml:space="preserve">Reducir progresivamente el grado de institucionalización de los CAR y brindar un mejor servicio a las personas con </w:t>
            </w:r>
            <w:r w:rsidRPr="003B5458">
              <w:rPr>
                <w:rFonts w:ascii="Calibri" w:hAnsi="Calibri" w:cs="Calibri"/>
                <w:color w:val="202124"/>
                <w:sz w:val="22"/>
                <w:szCs w:val="22"/>
                <w:lang w:eastAsia="es-PE"/>
              </w:rPr>
              <w:lastRenderedPageBreak/>
              <w:t>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2846276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26619280"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 xml:space="preserve">T2: Realizar evaluaciones individualizadas a las personas con discapacidad, para identificar necesidades de cuidados y apoyo, </w:t>
            </w:r>
            <w:r w:rsidRPr="003B5458">
              <w:rPr>
                <w:rFonts w:ascii="Calibri" w:hAnsi="Calibri" w:cs="Calibri"/>
                <w:color w:val="202124"/>
                <w:sz w:val="22"/>
                <w:szCs w:val="22"/>
                <w:lang w:eastAsia="es-PE"/>
              </w:rPr>
              <w:lastRenderedPageBreak/>
              <w:t>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083DFF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Un residente con discapacidad psicosocial del CAR Munay brindó el siguiente aporte: Que los planes individualizados contemplen actividades distintas y </w:t>
            </w:r>
            <w:r w:rsidRPr="003B5458">
              <w:rPr>
                <w:rFonts w:ascii="Calibri" w:hAnsi="Calibri" w:cs="Calibri"/>
                <w:color w:val="000000"/>
                <w:sz w:val="22"/>
                <w:szCs w:val="22"/>
                <w:lang w:eastAsia="es-PE"/>
              </w:rPr>
              <w:lastRenderedPageBreak/>
              <w:t>dinámicas para que el residente con discapacidad no tenga una rutina monótona.</w:t>
            </w:r>
          </w:p>
        </w:tc>
        <w:tc>
          <w:tcPr>
            <w:tcW w:w="0" w:type="auto"/>
            <w:tcBorders>
              <w:top w:val="nil"/>
              <w:left w:val="nil"/>
              <w:bottom w:val="single" w:sz="4" w:space="0" w:color="000000"/>
              <w:right w:val="single" w:sz="4" w:space="0" w:color="000000"/>
            </w:tcBorders>
            <w:shd w:val="clear" w:color="auto" w:fill="auto"/>
            <w:noWrap/>
            <w:vAlign w:val="center"/>
            <w:hideMark/>
          </w:tcPr>
          <w:p w14:paraId="4D78462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A271D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9B4FBC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F2C99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CF671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565DB8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w:t>
            </w:r>
            <w:r w:rsidRPr="003B5458">
              <w:rPr>
                <w:rFonts w:ascii="Calibri" w:hAnsi="Calibri" w:cs="Calibri"/>
                <w:color w:val="000000"/>
                <w:sz w:val="22"/>
                <w:szCs w:val="22"/>
                <w:lang w:eastAsia="es-PE"/>
              </w:rPr>
              <w:lastRenderedPageBreak/>
              <w:t>Actividad 3 de la Línea de Acción 5 del proyecto de Estrategia se incorpora el aporte de realizar evaluaciones individualizadas a las personas con discapacidad, para identificar necesidades de cuidados y apoyo, preferencias o proyectos de vida.</w:t>
            </w:r>
          </w:p>
        </w:tc>
      </w:tr>
      <w:tr w:rsidR="003B5458" w:rsidRPr="003B5458" w14:paraId="009A1AEB"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9A0B47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230</w:t>
            </w:r>
          </w:p>
        </w:tc>
        <w:tc>
          <w:tcPr>
            <w:tcW w:w="1401" w:type="dxa"/>
            <w:tcBorders>
              <w:top w:val="nil"/>
              <w:left w:val="nil"/>
              <w:bottom w:val="single" w:sz="4" w:space="0" w:color="000000"/>
              <w:right w:val="single" w:sz="4" w:space="0" w:color="000000"/>
            </w:tcBorders>
            <w:shd w:val="clear" w:color="auto" w:fill="auto"/>
            <w:vAlign w:val="center"/>
            <w:hideMark/>
          </w:tcPr>
          <w:p w14:paraId="6539106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93715F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3152505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3DE0E881"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784480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los planes individualizados contemplen actividades de bienestar emocional y comodidad del residente con </w:t>
            </w:r>
            <w:r w:rsidRPr="003B5458">
              <w:rPr>
                <w:rFonts w:ascii="Calibri" w:hAnsi="Calibri" w:cs="Calibri"/>
                <w:color w:val="000000"/>
                <w:sz w:val="22"/>
                <w:szCs w:val="22"/>
                <w:lang w:eastAsia="es-PE"/>
              </w:rPr>
              <w:lastRenderedPageBreak/>
              <w:t>discapacidad como actividades dinámicas como montar en bicicleta.</w:t>
            </w:r>
          </w:p>
        </w:tc>
        <w:tc>
          <w:tcPr>
            <w:tcW w:w="0" w:type="auto"/>
            <w:tcBorders>
              <w:top w:val="nil"/>
              <w:left w:val="nil"/>
              <w:bottom w:val="single" w:sz="4" w:space="0" w:color="000000"/>
              <w:right w:val="single" w:sz="4" w:space="0" w:color="000000"/>
            </w:tcBorders>
            <w:shd w:val="clear" w:color="auto" w:fill="auto"/>
            <w:noWrap/>
            <w:vAlign w:val="center"/>
            <w:hideMark/>
          </w:tcPr>
          <w:p w14:paraId="771477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7334F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75F8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D82E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8E91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E80DC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w:t>
            </w:r>
            <w:r w:rsidRPr="003B5458">
              <w:rPr>
                <w:rFonts w:ascii="Calibri" w:hAnsi="Calibri" w:cs="Calibri"/>
                <w:color w:val="000000"/>
                <w:sz w:val="22"/>
                <w:szCs w:val="22"/>
                <w:lang w:eastAsia="es-PE"/>
              </w:rPr>
              <w:lastRenderedPageBreak/>
              <w:t>Estrategia se incorpora el aporte de realizar evaluaciones individualizadas a las personas con discapacidad, para identificar necesidades de cuidados y apoyo, preferencias o proyectos de vida.</w:t>
            </w:r>
          </w:p>
        </w:tc>
      </w:tr>
      <w:tr w:rsidR="003B5458" w:rsidRPr="003B5458" w14:paraId="2BD2B646"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30748F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231</w:t>
            </w:r>
          </w:p>
        </w:tc>
        <w:tc>
          <w:tcPr>
            <w:tcW w:w="1401" w:type="dxa"/>
            <w:tcBorders>
              <w:top w:val="nil"/>
              <w:left w:val="nil"/>
              <w:bottom w:val="single" w:sz="4" w:space="0" w:color="000000"/>
              <w:right w:val="single" w:sz="4" w:space="0" w:color="000000"/>
            </w:tcBorders>
            <w:shd w:val="clear" w:color="auto" w:fill="auto"/>
            <w:vAlign w:val="center"/>
            <w:hideMark/>
          </w:tcPr>
          <w:p w14:paraId="398804C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22C16B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6070CA3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620A885B"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491DE5D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Incluir en los planes individualizados actividades orientadas al bienestar emocional y la comodidad de la persona con discapacidad, como la práctica </w:t>
            </w:r>
            <w:r w:rsidRPr="003B5458">
              <w:rPr>
                <w:rFonts w:ascii="Calibri" w:hAnsi="Calibri" w:cs="Calibri"/>
                <w:color w:val="000000"/>
                <w:sz w:val="22"/>
                <w:szCs w:val="22"/>
                <w:lang w:eastAsia="es-PE"/>
              </w:rPr>
              <w:lastRenderedPageBreak/>
              <w:t>de deportes (por ejemplo, el kárate), en función de sus intereses y preferencias identificados durante la evaluación.</w:t>
            </w:r>
          </w:p>
        </w:tc>
        <w:tc>
          <w:tcPr>
            <w:tcW w:w="0" w:type="auto"/>
            <w:tcBorders>
              <w:top w:val="nil"/>
              <w:left w:val="nil"/>
              <w:bottom w:val="single" w:sz="4" w:space="0" w:color="000000"/>
              <w:right w:val="single" w:sz="4" w:space="0" w:color="000000"/>
            </w:tcBorders>
            <w:shd w:val="clear" w:color="auto" w:fill="auto"/>
            <w:noWrap/>
            <w:vAlign w:val="center"/>
            <w:hideMark/>
          </w:tcPr>
          <w:p w14:paraId="1B087B8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F7874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0876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BFA8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A72B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D4504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Estrategia se incorpora el aporte de realizar </w:t>
            </w:r>
            <w:r w:rsidRPr="003B5458">
              <w:rPr>
                <w:rFonts w:ascii="Calibri" w:hAnsi="Calibri" w:cs="Calibri"/>
                <w:color w:val="000000"/>
                <w:sz w:val="22"/>
                <w:szCs w:val="22"/>
                <w:lang w:eastAsia="es-PE"/>
              </w:rPr>
              <w:lastRenderedPageBreak/>
              <w:t>evaluaciones individualizadas a las personas con discapacidad, para identificar necesidades de cuidados y apoyo, preferencias o proyectos de vida.</w:t>
            </w:r>
          </w:p>
        </w:tc>
      </w:tr>
      <w:tr w:rsidR="003B5458" w:rsidRPr="003B5458" w14:paraId="0547E7DA"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DA7747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232</w:t>
            </w:r>
          </w:p>
        </w:tc>
        <w:tc>
          <w:tcPr>
            <w:tcW w:w="1401" w:type="dxa"/>
            <w:tcBorders>
              <w:top w:val="nil"/>
              <w:left w:val="nil"/>
              <w:bottom w:val="single" w:sz="4" w:space="0" w:color="000000"/>
              <w:right w:val="single" w:sz="4" w:space="0" w:color="000000"/>
            </w:tcBorders>
            <w:shd w:val="clear" w:color="auto" w:fill="auto"/>
            <w:vAlign w:val="center"/>
            <w:hideMark/>
          </w:tcPr>
          <w:p w14:paraId="2C2B0B2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A58044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6DA7FBB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60708DF8"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590351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Incluir en los planes individualizados actividades que </w:t>
            </w:r>
            <w:r w:rsidRPr="003B5458">
              <w:rPr>
                <w:rFonts w:ascii="Calibri" w:hAnsi="Calibri" w:cs="Calibri"/>
                <w:b/>
                <w:bCs/>
                <w:color w:val="000000"/>
                <w:sz w:val="22"/>
                <w:szCs w:val="22"/>
                <w:lang w:eastAsia="es-PE"/>
              </w:rPr>
              <w:t>promuevan el bienestar emocional</w:t>
            </w:r>
            <w:r w:rsidRPr="003B5458">
              <w:rPr>
                <w:rFonts w:ascii="Calibri" w:hAnsi="Calibri" w:cs="Calibri"/>
                <w:color w:val="000000"/>
                <w:sz w:val="22"/>
                <w:szCs w:val="22"/>
                <w:lang w:eastAsia="es-PE"/>
              </w:rPr>
              <w:t xml:space="preserve"> y la comodidad de la persona con discapacidad, como escuchar música, adaptadas a sus gustos y </w:t>
            </w:r>
            <w:r w:rsidRPr="003B5458">
              <w:rPr>
                <w:rFonts w:ascii="Calibri" w:hAnsi="Calibri" w:cs="Calibri"/>
                <w:color w:val="000000"/>
                <w:sz w:val="22"/>
                <w:szCs w:val="22"/>
                <w:lang w:eastAsia="es-PE"/>
              </w:rPr>
              <w:lastRenderedPageBreak/>
              <w:t>preferencias identificados durante la evaluación.</w:t>
            </w:r>
          </w:p>
        </w:tc>
        <w:tc>
          <w:tcPr>
            <w:tcW w:w="0" w:type="auto"/>
            <w:tcBorders>
              <w:top w:val="nil"/>
              <w:left w:val="nil"/>
              <w:bottom w:val="single" w:sz="4" w:space="0" w:color="000000"/>
              <w:right w:val="single" w:sz="4" w:space="0" w:color="000000"/>
            </w:tcBorders>
            <w:shd w:val="clear" w:color="auto" w:fill="auto"/>
            <w:noWrap/>
            <w:vAlign w:val="center"/>
            <w:hideMark/>
          </w:tcPr>
          <w:p w14:paraId="6F6A4A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BB0A8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34CDD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CBA6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AC79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CCFA7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w:t>
            </w:r>
            <w:r w:rsidRPr="003B5458">
              <w:rPr>
                <w:rFonts w:ascii="Calibri" w:hAnsi="Calibri" w:cs="Calibri"/>
                <w:color w:val="000000"/>
                <w:sz w:val="22"/>
                <w:szCs w:val="22"/>
                <w:lang w:eastAsia="es-PE"/>
              </w:rPr>
              <w:lastRenderedPageBreak/>
              <w:t>discapacidad, para identificar necesidades de cuidados y apoyo, preferencias o proyectos de vida.</w:t>
            </w:r>
          </w:p>
        </w:tc>
      </w:tr>
      <w:tr w:rsidR="003B5458" w:rsidRPr="003B5458" w14:paraId="1CCF6AA8"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296590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233</w:t>
            </w:r>
          </w:p>
        </w:tc>
        <w:tc>
          <w:tcPr>
            <w:tcW w:w="1401" w:type="dxa"/>
            <w:tcBorders>
              <w:top w:val="nil"/>
              <w:left w:val="nil"/>
              <w:bottom w:val="single" w:sz="4" w:space="0" w:color="000000"/>
              <w:right w:val="single" w:sz="4" w:space="0" w:color="000000"/>
            </w:tcBorders>
            <w:shd w:val="clear" w:color="auto" w:fill="auto"/>
            <w:vAlign w:val="center"/>
            <w:hideMark/>
          </w:tcPr>
          <w:p w14:paraId="4CE262A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3EF2C8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298B458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5EF71EC3"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49640D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se debe realizar evaluaciones individualizadas a los residentes para identificar sus preferencias, ya que </w:t>
            </w:r>
            <w:r w:rsidRPr="003B5458">
              <w:rPr>
                <w:rFonts w:ascii="Calibri" w:hAnsi="Calibri" w:cs="Calibri"/>
                <w:b/>
                <w:bCs/>
                <w:color w:val="000000"/>
                <w:sz w:val="22"/>
                <w:szCs w:val="22"/>
                <w:lang w:eastAsia="es-PE"/>
              </w:rPr>
              <w:t>algunos desean pasar tiempo con sus con sus amigos de otros CAR.</w:t>
            </w:r>
          </w:p>
        </w:tc>
        <w:tc>
          <w:tcPr>
            <w:tcW w:w="0" w:type="auto"/>
            <w:tcBorders>
              <w:top w:val="nil"/>
              <w:left w:val="nil"/>
              <w:bottom w:val="single" w:sz="4" w:space="0" w:color="000000"/>
              <w:right w:val="single" w:sz="4" w:space="0" w:color="000000"/>
            </w:tcBorders>
            <w:shd w:val="clear" w:color="auto" w:fill="auto"/>
            <w:noWrap/>
            <w:vAlign w:val="center"/>
            <w:hideMark/>
          </w:tcPr>
          <w:p w14:paraId="1E55D9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8DC5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FE83E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BA52B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5A740C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3118BB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ya que no cumple con los criterios de viabilidad social ni administrativa. Si bien en la Tarea 2 de la Actividad 3 de la Línea de Acción 5 se indica que se realizarán evaluaciones individualizadas a las personas con discapacidad para identificar sus necesidades de cuidado y apoyo, así como sus preferencias o proyectos de </w:t>
            </w:r>
            <w:r w:rsidRPr="003B5458">
              <w:rPr>
                <w:rFonts w:ascii="Calibri" w:hAnsi="Calibri" w:cs="Calibri"/>
                <w:color w:val="000000"/>
                <w:sz w:val="22"/>
                <w:szCs w:val="22"/>
                <w:lang w:eastAsia="es-PE"/>
              </w:rPr>
              <w:lastRenderedPageBreak/>
              <w:t>vida, ello no implica que los residentes no comuniquen o coordinen con el equipo técnico del CAR las reuniones con sus amigos de otros CAR.</w:t>
            </w:r>
          </w:p>
        </w:tc>
      </w:tr>
      <w:tr w:rsidR="003B5458" w:rsidRPr="003B5458" w14:paraId="77E541B2"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C3B731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234</w:t>
            </w:r>
          </w:p>
        </w:tc>
        <w:tc>
          <w:tcPr>
            <w:tcW w:w="1401" w:type="dxa"/>
            <w:tcBorders>
              <w:top w:val="nil"/>
              <w:left w:val="nil"/>
              <w:bottom w:val="single" w:sz="4" w:space="0" w:color="000000"/>
              <w:right w:val="single" w:sz="4" w:space="0" w:color="000000"/>
            </w:tcBorders>
            <w:shd w:val="clear" w:color="auto" w:fill="auto"/>
            <w:vAlign w:val="center"/>
            <w:hideMark/>
          </w:tcPr>
          <w:p w14:paraId="6FBA2A5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3F648C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2A52F51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4B91B51F"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2FDE35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Renacer brindó el siguiente aporte: Que se desarrollen planes individualizados que contengan las necesidades adaptadas a la rutina y condiciones del residente.</w:t>
            </w:r>
          </w:p>
        </w:tc>
        <w:tc>
          <w:tcPr>
            <w:tcW w:w="0" w:type="auto"/>
            <w:tcBorders>
              <w:top w:val="nil"/>
              <w:left w:val="nil"/>
              <w:bottom w:val="single" w:sz="4" w:space="0" w:color="000000"/>
              <w:right w:val="single" w:sz="4" w:space="0" w:color="000000"/>
            </w:tcBorders>
            <w:shd w:val="clear" w:color="auto" w:fill="auto"/>
            <w:noWrap/>
            <w:vAlign w:val="center"/>
            <w:hideMark/>
          </w:tcPr>
          <w:p w14:paraId="7AB5C9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FF56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0B24F6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39C836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69B2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FE8252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discapacidad, </w:t>
            </w:r>
            <w:r w:rsidRPr="003B5458">
              <w:rPr>
                <w:rFonts w:ascii="Calibri" w:hAnsi="Calibri" w:cs="Calibri"/>
                <w:color w:val="000000"/>
                <w:sz w:val="22"/>
                <w:szCs w:val="22"/>
                <w:lang w:eastAsia="es-PE"/>
              </w:rPr>
              <w:lastRenderedPageBreak/>
              <w:t>para identificar necesidades de cuidados y apoyo, preferencias o proyectos de vida.</w:t>
            </w:r>
          </w:p>
        </w:tc>
      </w:tr>
      <w:tr w:rsidR="003B5458" w:rsidRPr="003B5458" w14:paraId="45E5E94A"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1163A4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235</w:t>
            </w:r>
          </w:p>
        </w:tc>
        <w:tc>
          <w:tcPr>
            <w:tcW w:w="1401" w:type="dxa"/>
            <w:tcBorders>
              <w:top w:val="nil"/>
              <w:left w:val="nil"/>
              <w:bottom w:val="single" w:sz="4" w:space="0" w:color="000000"/>
              <w:right w:val="single" w:sz="4" w:space="0" w:color="000000"/>
            </w:tcBorders>
            <w:shd w:val="clear" w:color="auto" w:fill="auto"/>
            <w:vAlign w:val="center"/>
            <w:hideMark/>
          </w:tcPr>
          <w:p w14:paraId="3CC6B64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E4C48C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3F915CA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469C4264"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73ABDA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Renacer brindó el siguiente aporte: Que se desarrollen planes individualizados que contengan las necesidades adaptadas a la rutina y condiciones del CAR, tales como: preguntar sobre </w:t>
            </w:r>
            <w:proofErr w:type="spellStart"/>
            <w:r w:rsidRPr="003B5458">
              <w:rPr>
                <w:rFonts w:ascii="Calibri" w:hAnsi="Calibri" w:cs="Calibri"/>
                <w:color w:val="000000"/>
                <w:sz w:val="22"/>
                <w:szCs w:val="22"/>
                <w:lang w:eastAsia="es-PE"/>
              </w:rPr>
              <w:t>que</w:t>
            </w:r>
            <w:proofErr w:type="spellEnd"/>
            <w:r w:rsidRPr="003B5458">
              <w:rPr>
                <w:rFonts w:ascii="Calibri" w:hAnsi="Calibri" w:cs="Calibri"/>
                <w:color w:val="000000"/>
                <w:sz w:val="22"/>
                <w:szCs w:val="22"/>
                <w:lang w:eastAsia="es-PE"/>
              </w:rPr>
              <w:t xml:space="preserve"> tipo de comida desean, que actividades les gusta y </w:t>
            </w:r>
            <w:r w:rsidRPr="003B5458">
              <w:rPr>
                <w:rFonts w:ascii="Calibri" w:hAnsi="Calibri" w:cs="Calibri"/>
                <w:b/>
                <w:bCs/>
                <w:color w:val="000000"/>
                <w:sz w:val="22"/>
                <w:szCs w:val="22"/>
                <w:lang w:eastAsia="es-PE"/>
              </w:rPr>
              <w:t>tratarlos con paciencia.</w:t>
            </w:r>
          </w:p>
        </w:tc>
        <w:tc>
          <w:tcPr>
            <w:tcW w:w="0" w:type="auto"/>
            <w:tcBorders>
              <w:top w:val="nil"/>
              <w:left w:val="nil"/>
              <w:bottom w:val="single" w:sz="4" w:space="0" w:color="000000"/>
              <w:right w:val="single" w:sz="4" w:space="0" w:color="000000"/>
            </w:tcBorders>
            <w:shd w:val="clear" w:color="auto" w:fill="auto"/>
            <w:noWrap/>
            <w:vAlign w:val="center"/>
            <w:hideMark/>
          </w:tcPr>
          <w:p w14:paraId="22E4C1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CE7FEE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B2B3F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39CCC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716C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B5C10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discapacidad, para identificar necesidades de cuidados y </w:t>
            </w:r>
            <w:r w:rsidRPr="003B5458">
              <w:rPr>
                <w:rFonts w:ascii="Calibri" w:hAnsi="Calibri" w:cs="Calibri"/>
                <w:color w:val="000000"/>
                <w:sz w:val="22"/>
                <w:szCs w:val="22"/>
                <w:lang w:eastAsia="es-PE"/>
              </w:rPr>
              <w:lastRenderedPageBreak/>
              <w:t>apoyo, preferencias o proyectos de vida.</w:t>
            </w:r>
          </w:p>
        </w:tc>
      </w:tr>
      <w:tr w:rsidR="003B5458" w:rsidRPr="003B5458" w14:paraId="234FDB5D"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0338C6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236</w:t>
            </w:r>
          </w:p>
        </w:tc>
        <w:tc>
          <w:tcPr>
            <w:tcW w:w="1401" w:type="dxa"/>
            <w:tcBorders>
              <w:top w:val="nil"/>
              <w:left w:val="nil"/>
              <w:bottom w:val="single" w:sz="4" w:space="0" w:color="000000"/>
              <w:right w:val="single" w:sz="4" w:space="0" w:color="000000"/>
            </w:tcBorders>
            <w:shd w:val="clear" w:color="auto" w:fill="auto"/>
            <w:vAlign w:val="center"/>
            <w:hideMark/>
          </w:tcPr>
          <w:p w14:paraId="749F3BE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BCA65B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3EABD72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616987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288D6EC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Cayma del departamento de Arequipa brindó el siguiente aporte: Que se desarrollen planes individualizados que contengan las necesidades de cuidados y apoyo </w:t>
            </w:r>
            <w:proofErr w:type="gramStart"/>
            <w:r w:rsidRPr="003B5458">
              <w:rPr>
                <w:rFonts w:ascii="Calibri" w:hAnsi="Calibri" w:cs="Calibri"/>
                <w:color w:val="000000"/>
                <w:sz w:val="22"/>
                <w:szCs w:val="22"/>
                <w:lang w:eastAsia="es-PE"/>
              </w:rPr>
              <w:t>del residentes</w:t>
            </w:r>
            <w:proofErr w:type="gramEnd"/>
            <w:r w:rsidRPr="003B5458">
              <w:rPr>
                <w:rFonts w:ascii="Calibri" w:hAnsi="Calibri" w:cs="Calibri"/>
                <w:color w:val="000000"/>
                <w:sz w:val="22"/>
                <w:szCs w:val="22"/>
                <w:lang w:eastAsia="es-PE"/>
              </w:rPr>
              <w:t xml:space="preserve"> del CAR, así también tratarlos con paciencia.</w:t>
            </w:r>
          </w:p>
        </w:tc>
        <w:tc>
          <w:tcPr>
            <w:tcW w:w="0" w:type="auto"/>
            <w:tcBorders>
              <w:top w:val="nil"/>
              <w:left w:val="nil"/>
              <w:bottom w:val="single" w:sz="4" w:space="0" w:color="000000"/>
              <w:right w:val="single" w:sz="4" w:space="0" w:color="000000"/>
            </w:tcBorders>
            <w:shd w:val="clear" w:color="auto" w:fill="auto"/>
            <w:noWrap/>
            <w:vAlign w:val="center"/>
            <w:hideMark/>
          </w:tcPr>
          <w:p w14:paraId="54DF34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E8A1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87F9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F84FD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F2DE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F5D248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discapacidad, para identificar necesidades de cuidados y apoyo, </w:t>
            </w:r>
            <w:r w:rsidRPr="003B5458">
              <w:rPr>
                <w:rFonts w:ascii="Calibri" w:hAnsi="Calibri" w:cs="Calibri"/>
                <w:color w:val="000000"/>
                <w:sz w:val="22"/>
                <w:szCs w:val="22"/>
                <w:lang w:eastAsia="es-PE"/>
              </w:rPr>
              <w:lastRenderedPageBreak/>
              <w:t>preferencias o proyectos de vida.</w:t>
            </w:r>
          </w:p>
        </w:tc>
      </w:tr>
      <w:tr w:rsidR="003B5458" w:rsidRPr="003B5458" w14:paraId="49CAC7A3"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99F43B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237</w:t>
            </w:r>
          </w:p>
        </w:tc>
        <w:tc>
          <w:tcPr>
            <w:tcW w:w="1401" w:type="dxa"/>
            <w:tcBorders>
              <w:top w:val="nil"/>
              <w:left w:val="nil"/>
              <w:bottom w:val="single" w:sz="4" w:space="0" w:color="000000"/>
              <w:right w:val="single" w:sz="4" w:space="0" w:color="000000"/>
            </w:tcBorders>
            <w:shd w:val="clear" w:color="auto" w:fill="auto"/>
            <w:vAlign w:val="center"/>
            <w:hideMark/>
          </w:tcPr>
          <w:p w14:paraId="7DF5C7E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901DB0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373B8E4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02CF111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5CD06A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Cayma del departamento de Arequipa brindó el siguiente aporte: Que se desarrollen planes individualizados que contengan las necesidades de cuidados y preferencias </w:t>
            </w:r>
            <w:proofErr w:type="gramStart"/>
            <w:r w:rsidRPr="003B5458">
              <w:rPr>
                <w:rFonts w:ascii="Calibri" w:hAnsi="Calibri" w:cs="Calibri"/>
                <w:color w:val="000000"/>
                <w:sz w:val="22"/>
                <w:szCs w:val="22"/>
                <w:lang w:eastAsia="es-PE"/>
              </w:rPr>
              <w:t>del residentes</w:t>
            </w:r>
            <w:proofErr w:type="gramEnd"/>
            <w:r w:rsidRPr="003B5458">
              <w:rPr>
                <w:rFonts w:ascii="Calibri" w:hAnsi="Calibri" w:cs="Calibri"/>
                <w:color w:val="000000"/>
                <w:sz w:val="22"/>
                <w:szCs w:val="22"/>
                <w:lang w:eastAsia="es-PE"/>
              </w:rPr>
              <w:t xml:space="preserve"> del CAR, tales como: que actividades o talleres les gusta y tratarlos con paciencia.</w:t>
            </w:r>
          </w:p>
        </w:tc>
        <w:tc>
          <w:tcPr>
            <w:tcW w:w="0" w:type="auto"/>
            <w:tcBorders>
              <w:top w:val="nil"/>
              <w:left w:val="nil"/>
              <w:bottom w:val="single" w:sz="4" w:space="0" w:color="000000"/>
              <w:right w:val="single" w:sz="4" w:space="0" w:color="000000"/>
            </w:tcBorders>
            <w:shd w:val="clear" w:color="auto" w:fill="auto"/>
            <w:noWrap/>
            <w:vAlign w:val="center"/>
            <w:hideMark/>
          </w:tcPr>
          <w:p w14:paraId="427FE5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F8822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A90D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47A3E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0CC0B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EEF34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discapacidad, para identificar necesidades de cuidados y apoyo, </w:t>
            </w:r>
            <w:r w:rsidRPr="003B5458">
              <w:rPr>
                <w:rFonts w:ascii="Calibri" w:hAnsi="Calibri" w:cs="Calibri"/>
                <w:color w:val="000000"/>
                <w:sz w:val="22"/>
                <w:szCs w:val="22"/>
                <w:lang w:eastAsia="es-PE"/>
              </w:rPr>
              <w:lastRenderedPageBreak/>
              <w:t>preferencias o proyectos de vida.</w:t>
            </w:r>
          </w:p>
        </w:tc>
      </w:tr>
      <w:tr w:rsidR="003B5458" w:rsidRPr="003B5458" w14:paraId="09D3DEC3"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359A68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238</w:t>
            </w:r>
          </w:p>
        </w:tc>
        <w:tc>
          <w:tcPr>
            <w:tcW w:w="1401" w:type="dxa"/>
            <w:tcBorders>
              <w:top w:val="nil"/>
              <w:left w:val="nil"/>
              <w:bottom w:val="single" w:sz="4" w:space="0" w:color="000000"/>
              <w:right w:val="single" w:sz="4" w:space="0" w:color="000000"/>
            </w:tcBorders>
            <w:shd w:val="clear" w:color="auto" w:fill="auto"/>
            <w:vAlign w:val="center"/>
            <w:hideMark/>
          </w:tcPr>
          <w:p w14:paraId="2155B17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F857C0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6EF38D3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107DD9F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471EAD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Casa Isabel brindó el siguiente aporte: Que en el plan individualizado se contemplen las preferencias del residente con discapacidad sobre las actividades y comidas previstas para el día, por ejemplo, incluir en algunos días su comida </w:t>
            </w:r>
            <w:proofErr w:type="spellStart"/>
            <w:r w:rsidRPr="003B5458">
              <w:rPr>
                <w:rFonts w:ascii="Calibri" w:hAnsi="Calibri" w:cs="Calibri"/>
                <w:color w:val="000000"/>
                <w:sz w:val="22"/>
                <w:szCs w:val="22"/>
                <w:lang w:eastAsia="es-PE"/>
              </w:rPr>
              <w:t>favortia</w:t>
            </w:r>
            <w:proofErr w:type="spellEnd"/>
            <w:r w:rsidRPr="003B5458">
              <w:rPr>
                <w:rFonts w:ascii="Calibri" w:hAnsi="Calibri" w:cs="Calibri"/>
                <w:color w:val="000000"/>
                <w:sz w:val="22"/>
                <w:szCs w:val="22"/>
                <w:lang w:eastAsia="es-PE"/>
              </w:rPr>
              <w:t xml:space="preserve"> o postre.</w:t>
            </w:r>
          </w:p>
        </w:tc>
        <w:tc>
          <w:tcPr>
            <w:tcW w:w="0" w:type="auto"/>
            <w:tcBorders>
              <w:top w:val="nil"/>
              <w:left w:val="nil"/>
              <w:bottom w:val="single" w:sz="4" w:space="0" w:color="000000"/>
              <w:right w:val="single" w:sz="4" w:space="0" w:color="000000"/>
            </w:tcBorders>
            <w:shd w:val="clear" w:color="auto" w:fill="auto"/>
            <w:noWrap/>
            <w:vAlign w:val="center"/>
            <w:hideMark/>
          </w:tcPr>
          <w:p w14:paraId="7EEDDF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A59C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1A77A5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1BFD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7BD6D4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7B97CE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ya que no cumple con los criterios de viabilidad social ni administrativa. Si bien en la Tarea 2 de la Actividad 3 de la Línea de Acción 5 se indica que se realizarán evaluaciones individualizadas a las personas con discapacidad para identificar sus necesidades de cuidado y apoyo, así como sus preferencias o proyectos de vida, ello no implica que los </w:t>
            </w:r>
            <w:r w:rsidRPr="003B5458">
              <w:rPr>
                <w:rFonts w:ascii="Calibri" w:hAnsi="Calibri" w:cs="Calibri"/>
                <w:color w:val="000000"/>
                <w:sz w:val="22"/>
                <w:szCs w:val="22"/>
                <w:lang w:eastAsia="es-PE"/>
              </w:rPr>
              <w:lastRenderedPageBreak/>
              <w:t>residentes definan en todos los casos el menú diario o la inclusión de postres.</w:t>
            </w:r>
          </w:p>
        </w:tc>
      </w:tr>
      <w:tr w:rsidR="003B5458" w:rsidRPr="003B5458" w14:paraId="5C558241"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0159BC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239</w:t>
            </w:r>
          </w:p>
        </w:tc>
        <w:tc>
          <w:tcPr>
            <w:tcW w:w="1401" w:type="dxa"/>
            <w:tcBorders>
              <w:top w:val="nil"/>
              <w:left w:val="nil"/>
              <w:bottom w:val="single" w:sz="4" w:space="0" w:color="000000"/>
              <w:right w:val="single" w:sz="4" w:space="0" w:color="000000"/>
            </w:tcBorders>
            <w:shd w:val="clear" w:color="auto" w:fill="auto"/>
            <w:vAlign w:val="center"/>
            <w:hideMark/>
          </w:tcPr>
          <w:p w14:paraId="78052EC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9E159B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553AD8C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4D9C3A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7D741D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Que en el plan individualizado se contemplen las preferencias del residente con discapacidad, tal como las preferencias de sus comidas en el día.</w:t>
            </w:r>
          </w:p>
        </w:tc>
        <w:tc>
          <w:tcPr>
            <w:tcW w:w="0" w:type="auto"/>
            <w:tcBorders>
              <w:top w:val="nil"/>
              <w:left w:val="nil"/>
              <w:bottom w:val="single" w:sz="4" w:space="0" w:color="000000"/>
              <w:right w:val="single" w:sz="4" w:space="0" w:color="000000"/>
            </w:tcBorders>
            <w:shd w:val="clear" w:color="auto" w:fill="auto"/>
            <w:noWrap/>
            <w:vAlign w:val="center"/>
            <w:hideMark/>
          </w:tcPr>
          <w:p w14:paraId="6AAE6F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10071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8FC36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B1EF1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5B2DBD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04BCDC2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ya que no cumple con los criterios de viabilidad social ni administrativa. Si bien en la Tarea 2 de la Actividad 3 de la Línea de Acción 5 se indica que se realizarán evaluaciones individualizadas a las personas con discapacidad para identificar sus necesidades de cuidado y apoyo, así como sus preferencias o proyectos de vida, ello no implica que los </w:t>
            </w:r>
            <w:r w:rsidRPr="003B5458">
              <w:rPr>
                <w:rFonts w:ascii="Calibri" w:hAnsi="Calibri" w:cs="Calibri"/>
                <w:color w:val="000000"/>
                <w:sz w:val="22"/>
                <w:szCs w:val="22"/>
                <w:lang w:eastAsia="es-PE"/>
              </w:rPr>
              <w:lastRenderedPageBreak/>
              <w:t>residentes definan en todos los casos el menú diario o la inclusión de postres.</w:t>
            </w:r>
          </w:p>
        </w:tc>
      </w:tr>
      <w:tr w:rsidR="003B5458" w:rsidRPr="003B5458" w14:paraId="4F805D8C"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772CE2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240</w:t>
            </w:r>
          </w:p>
        </w:tc>
        <w:tc>
          <w:tcPr>
            <w:tcW w:w="1401" w:type="dxa"/>
            <w:tcBorders>
              <w:top w:val="nil"/>
              <w:left w:val="nil"/>
              <w:bottom w:val="single" w:sz="4" w:space="0" w:color="000000"/>
              <w:right w:val="single" w:sz="4" w:space="0" w:color="000000"/>
            </w:tcBorders>
            <w:shd w:val="clear" w:color="auto" w:fill="auto"/>
            <w:vAlign w:val="center"/>
            <w:hideMark/>
          </w:tcPr>
          <w:p w14:paraId="6A5BA68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90F71C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408C29F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5C31F6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03BD8D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Casa Isabel brindó el siguiente aporte: Que en el plan individualizado se contemplen las preferencias del residente con discapacidad </w:t>
            </w:r>
            <w:r w:rsidRPr="003B5458">
              <w:rPr>
                <w:rFonts w:ascii="Calibri" w:hAnsi="Calibri" w:cs="Calibri"/>
                <w:b/>
                <w:bCs/>
                <w:color w:val="000000"/>
                <w:sz w:val="22"/>
                <w:szCs w:val="22"/>
                <w:lang w:eastAsia="es-PE"/>
              </w:rPr>
              <w:t xml:space="preserve">si desea estar acompañado o no en la </w:t>
            </w:r>
            <w:proofErr w:type="spellStart"/>
            <w:r w:rsidRPr="003B5458">
              <w:rPr>
                <w:rFonts w:ascii="Calibri" w:hAnsi="Calibri" w:cs="Calibri"/>
                <w:b/>
                <w:bCs/>
                <w:color w:val="000000"/>
                <w:sz w:val="22"/>
                <w:szCs w:val="22"/>
                <w:lang w:eastAsia="es-PE"/>
              </w:rPr>
              <w:t>designanción</w:t>
            </w:r>
            <w:proofErr w:type="spellEnd"/>
            <w:r w:rsidRPr="003B5458">
              <w:rPr>
                <w:rFonts w:ascii="Calibri" w:hAnsi="Calibri" w:cs="Calibri"/>
                <w:b/>
                <w:bCs/>
                <w:color w:val="000000"/>
                <w:sz w:val="22"/>
                <w:szCs w:val="22"/>
                <w:lang w:eastAsia="es-PE"/>
              </w:rPr>
              <w:t xml:space="preserve"> de un dormitorio.</w:t>
            </w:r>
          </w:p>
        </w:tc>
        <w:tc>
          <w:tcPr>
            <w:tcW w:w="0" w:type="auto"/>
            <w:tcBorders>
              <w:top w:val="nil"/>
              <w:left w:val="nil"/>
              <w:bottom w:val="single" w:sz="4" w:space="0" w:color="000000"/>
              <w:right w:val="single" w:sz="4" w:space="0" w:color="000000"/>
            </w:tcBorders>
            <w:shd w:val="clear" w:color="auto" w:fill="auto"/>
            <w:noWrap/>
            <w:vAlign w:val="center"/>
            <w:hideMark/>
          </w:tcPr>
          <w:p w14:paraId="19EAB5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4C6F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B56DF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C0556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439903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60203A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ya que no cumple con los criterios de viabilidad social ni administrativa. Si bien en la Tarea 2 de la Actividad 3 de la Línea de Acción 5 se indica que se realizarán evaluaciones individualizadas a las personas con discapacidad para identificar sus necesidades de cuidado y apoyo, así como sus preferencias o proyectos de vida, ello no implica que los </w:t>
            </w:r>
            <w:r w:rsidRPr="003B5458">
              <w:rPr>
                <w:rFonts w:ascii="Calibri" w:hAnsi="Calibri" w:cs="Calibri"/>
                <w:color w:val="000000"/>
                <w:sz w:val="22"/>
                <w:szCs w:val="22"/>
                <w:lang w:eastAsia="es-PE"/>
              </w:rPr>
              <w:lastRenderedPageBreak/>
              <w:t xml:space="preserve">residentes definan si comparten o no dormitorio. </w:t>
            </w:r>
          </w:p>
        </w:tc>
      </w:tr>
      <w:tr w:rsidR="003B5458" w:rsidRPr="003B5458" w14:paraId="6323415A"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A91B57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241</w:t>
            </w:r>
          </w:p>
        </w:tc>
        <w:tc>
          <w:tcPr>
            <w:tcW w:w="1401" w:type="dxa"/>
            <w:tcBorders>
              <w:top w:val="nil"/>
              <w:left w:val="nil"/>
              <w:bottom w:val="single" w:sz="4" w:space="0" w:color="000000"/>
              <w:right w:val="single" w:sz="4" w:space="0" w:color="000000"/>
            </w:tcBorders>
            <w:shd w:val="clear" w:color="auto" w:fill="auto"/>
            <w:vAlign w:val="center"/>
            <w:hideMark/>
          </w:tcPr>
          <w:p w14:paraId="12EAE4B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854A4C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4241786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64B3C2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5F4541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multidiscapacidad (física e intelectual) del CAR Casa Isabel brindó el siguiente aporte: Que en el plan individualizado se contemplen las preferencias del residente con discapacidad como incorporar comidas saludables como frutas.</w:t>
            </w:r>
          </w:p>
        </w:tc>
        <w:tc>
          <w:tcPr>
            <w:tcW w:w="0" w:type="auto"/>
            <w:tcBorders>
              <w:top w:val="nil"/>
              <w:left w:val="nil"/>
              <w:bottom w:val="single" w:sz="4" w:space="0" w:color="000000"/>
              <w:right w:val="single" w:sz="4" w:space="0" w:color="000000"/>
            </w:tcBorders>
            <w:shd w:val="clear" w:color="auto" w:fill="auto"/>
            <w:noWrap/>
            <w:vAlign w:val="center"/>
            <w:hideMark/>
          </w:tcPr>
          <w:p w14:paraId="7EDDCF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757A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BF187F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BFAAFA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3183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57EF9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discapacidad, para identificar necesidades de cuidados y apoyo, </w:t>
            </w:r>
            <w:r w:rsidRPr="003B5458">
              <w:rPr>
                <w:rFonts w:ascii="Calibri" w:hAnsi="Calibri" w:cs="Calibri"/>
                <w:color w:val="000000"/>
                <w:sz w:val="22"/>
                <w:szCs w:val="22"/>
                <w:lang w:eastAsia="es-PE"/>
              </w:rPr>
              <w:lastRenderedPageBreak/>
              <w:t>preferencias o proyectos de vida.</w:t>
            </w:r>
          </w:p>
        </w:tc>
      </w:tr>
      <w:tr w:rsidR="003B5458" w:rsidRPr="003B5458" w14:paraId="69FFAF82" w14:textId="77777777" w:rsidTr="00E0562A">
        <w:trPr>
          <w:trHeight w:val="15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A8EF70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242</w:t>
            </w:r>
          </w:p>
        </w:tc>
        <w:tc>
          <w:tcPr>
            <w:tcW w:w="1401" w:type="dxa"/>
            <w:tcBorders>
              <w:top w:val="nil"/>
              <w:left w:val="nil"/>
              <w:bottom w:val="single" w:sz="4" w:space="0" w:color="000000"/>
              <w:right w:val="single" w:sz="4" w:space="0" w:color="000000"/>
            </w:tcBorders>
            <w:shd w:val="clear" w:color="auto" w:fill="auto"/>
            <w:vAlign w:val="center"/>
            <w:hideMark/>
          </w:tcPr>
          <w:p w14:paraId="39A8BA5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902594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0A28BEC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582CCA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49704F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Lima brindó el siguiente aporte: Que el </w:t>
            </w:r>
            <w:r w:rsidRPr="003B5458">
              <w:rPr>
                <w:rFonts w:ascii="Calibri" w:hAnsi="Calibri" w:cs="Calibri"/>
                <w:b/>
                <w:bCs/>
                <w:color w:val="000000"/>
                <w:sz w:val="22"/>
                <w:szCs w:val="22"/>
                <w:lang w:eastAsia="es-PE"/>
              </w:rPr>
              <w:t>equipo técnico de los CAR identifique en conjunto con los residentes de los CAR sus necesidades de cuidados y proyecto de vida</w:t>
            </w:r>
            <w:r w:rsidRPr="003B5458">
              <w:rPr>
                <w:rFonts w:ascii="Calibri" w:hAnsi="Calibri" w:cs="Calibri"/>
                <w:color w:val="000000"/>
                <w:sz w:val="22"/>
                <w:szCs w:val="22"/>
                <w:lang w:eastAsia="es-PE"/>
              </w:rPr>
              <w:t xml:space="preserve"> para un adecuado traslado a la RVI.</w:t>
            </w:r>
          </w:p>
        </w:tc>
        <w:tc>
          <w:tcPr>
            <w:tcW w:w="0" w:type="auto"/>
            <w:tcBorders>
              <w:top w:val="nil"/>
              <w:left w:val="nil"/>
              <w:bottom w:val="single" w:sz="4" w:space="0" w:color="000000"/>
              <w:right w:val="single" w:sz="4" w:space="0" w:color="000000"/>
            </w:tcBorders>
            <w:shd w:val="clear" w:color="auto" w:fill="auto"/>
            <w:noWrap/>
            <w:vAlign w:val="center"/>
            <w:hideMark/>
          </w:tcPr>
          <w:p w14:paraId="74A467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322E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1CB6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A8500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7BFA3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E3A9F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discapacidad, para identificar necesidades de cuidados y apoyo, </w:t>
            </w:r>
            <w:r w:rsidRPr="003B5458">
              <w:rPr>
                <w:rFonts w:ascii="Calibri" w:hAnsi="Calibri" w:cs="Calibri"/>
                <w:color w:val="000000"/>
                <w:sz w:val="22"/>
                <w:szCs w:val="22"/>
                <w:lang w:eastAsia="es-PE"/>
              </w:rPr>
              <w:lastRenderedPageBreak/>
              <w:t>preferencias o proyectos de vida.</w:t>
            </w:r>
          </w:p>
        </w:tc>
      </w:tr>
      <w:tr w:rsidR="003B5458" w:rsidRPr="003B5458" w14:paraId="095A947C" w14:textId="77777777" w:rsidTr="00E0562A">
        <w:trPr>
          <w:trHeight w:val="27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0FD057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243</w:t>
            </w:r>
          </w:p>
        </w:tc>
        <w:tc>
          <w:tcPr>
            <w:tcW w:w="1401" w:type="dxa"/>
            <w:tcBorders>
              <w:top w:val="nil"/>
              <w:left w:val="nil"/>
              <w:bottom w:val="single" w:sz="4" w:space="0" w:color="000000"/>
              <w:right w:val="single" w:sz="4" w:space="0" w:color="000000"/>
            </w:tcBorders>
            <w:shd w:val="clear" w:color="auto" w:fill="auto"/>
            <w:vAlign w:val="center"/>
            <w:hideMark/>
          </w:tcPr>
          <w:p w14:paraId="55C6732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93C745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5F48DB6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091664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3B0FBC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Lima brindó el siguiente aporte: Que la identificación de necesidades de </w:t>
            </w:r>
            <w:r w:rsidRPr="003B5458">
              <w:rPr>
                <w:rFonts w:ascii="Calibri" w:hAnsi="Calibri" w:cs="Calibri"/>
                <w:b/>
                <w:bCs/>
                <w:color w:val="000000"/>
                <w:sz w:val="22"/>
                <w:szCs w:val="22"/>
                <w:lang w:eastAsia="es-PE"/>
              </w:rPr>
              <w:t>cuidados y apoyo, preferencias o proyectos de vida también aplique a los residentes de la RVI.</w:t>
            </w:r>
          </w:p>
        </w:tc>
        <w:tc>
          <w:tcPr>
            <w:tcW w:w="0" w:type="auto"/>
            <w:tcBorders>
              <w:top w:val="nil"/>
              <w:left w:val="nil"/>
              <w:bottom w:val="single" w:sz="4" w:space="0" w:color="000000"/>
              <w:right w:val="single" w:sz="4" w:space="0" w:color="000000"/>
            </w:tcBorders>
            <w:shd w:val="clear" w:color="auto" w:fill="auto"/>
            <w:noWrap/>
            <w:vAlign w:val="center"/>
            <w:hideMark/>
          </w:tcPr>
          <w:p w14:paraId="65AEBE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CD3F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C0FEF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A71D7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61C71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E1F7F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la denominación de la Actividad 3 y Tarea 1 de la Línea de Acción 5 del proyecto de Estrategia,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A3: Aplicar el enfoque centrado en la persona en los CAR </w:t>
            </w:r>
            <w:r w:rsidRPr="003B5458">
              <w:rPr>
                <w:rFonts w:ascii="Calibri" w:hAnsi="Calibri" w:cs="Calibri"/>
                <w:b/>
                <w:bCs/>
                <w:color w:val="000000"/>
                <w:sz w:val="22"/>
                <w:szCs w:val="22"/>
                <w:lang w:eastAsia="es-PE"/>
              </w:rPr>
              <w:t>y RVI</w:t>
            </w:r>
            <w:r w:rsidRPr="003B5458">
              <w:rPr>
                <w:rFonts w:ascii="Calibri" w:hAnsi="Calibri" w:cs="Calibri"/>
                <w:color w:val="000000"/>
                <w:sz w:val="22"/>
                <w:szCs w:val="22"/>
                <w:lang w:eastAsia="es-PE"/>
              </w:rPr>
              <w:t xml:space="preserve"> del CONADIS.</w:t>
            </w:r>
            <w:r w:rsidRPr="003B5458">
              <w:rPr>
                <w:rFonts w:ascii="Calibri" w:hAnsi="Calibri" w:cs="Calibri"/>
                <w:color w:val="000000"/>
                <w:sz w:val="22"/>
                <w:szCs w:val="22"/>
                <w:lang w:eastAsia="es-PE"/>
              </w:rPr>
              <w:br/>
              <w:t xml:space="preserve">T1: Diagnóstico </w:t>
            </w:r>
            <w:r w:rsidRPr="003B5458">
              <w:rPr>
                <w:rFonts w:ascii="Calibri" w:hAnsi="Calibri" w:cs="Calibri"/>
                <w:color w:val="000000"/>
                <w:sz w:val="22"/>
                <w:szCs w:val="22"/>
                <w:lang w:eastAsia="es-PE"/>
              </w:rPr>
              <w:lastRenderedPageBreak/>
              <w:t xml:space="preserve">del enfoque actual de los CAR </w:t>
            </w:r>
            <w:r w:rsidRPr="003B5458">
              <w:rPr>
                <w:rFonts w:ascii="Calibri" w:hAnsi="Calibri" w:cs="Calibri"/>
                <w:b/>
                <w:bCs/>
                <w:color w:val="000000"/>
                <w:sz w:val="22"/>
                <w:szCs w:val="22"/>
                <w:lang w:eastAsia="es-PE"/>
              </w:rPr>
              <w:t>y RVI</w:t>
            </w:r>
            <w:r w:rsidRPr="003B5458">
              <w:rPr>
                <w:rFonts w:ascii="Calibri" w:hAnsi="Calibri" w:cs="Calibri"/>
                <w:color w:val="000000"/>
                <w:sz w:val="22"/>
                <w:szCs w:val="22"/>
                <w:lang w:eastAsia="es-PE"/>
              </w:rPr>
              <w:t>, conforme con la normativa aprobada.</w:t>
            </w:r>
            <w:r w:rsidRPr="003B5458">
              <w:rPr>
                <w:rFonts w:ascii="Calibri" w:hAnsi="Calibri" w:cs="Calibri"/>
                <w:color w:val="000000"/>
                <w:sz w:val="22"/>
                <w:szCs w:val="22"/>
                <w:lang w:eastAsia="es-PE"/>
              </w:rPr>
              <w:br/>
              <w:t xml:space="preserve">T3: Desarrollar planes individualizados que contemplen las necesidades de cuidados y apoyo individualizadas, que permita flexibilizar las rutinas generales del CAR y </w:t>
            </w:r>
            <w:r w:rsidRPr="003B5458">
              <w:rPr>
                <w:rFonts w:ascii="Calibri" w:hAnsi="Calibri" w:cs="Calibri"/>
                <w:b/>
                <w:bCs/>
                <w:color w:val="000000"/>
                <w:sz w:val="22"/>
                <w:szCs w:val="22"/>
                <w:lang w:eastAsia="es-PE"/>
              </w:rPr>
              <w:t>RVI.</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Por lo cual, en la Tarea 2 también se incluye a los residentes de las Residencias de Vida Independiente. </w:t>
            </w:r>
          </w:p>
        </w:tc>
      </w:tr>
      <w:tr w:rsidR="003B5458" w:rsidRPr="003B5458" w14:paraId="0CF2B348" w14:textId="77777777" w:rsidTr="00E0562A">
        <w:trPr>
          <w:trHeight w:val="252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2FEFC5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244</w:t>
            </w:r>
          </w:p>
        </w:tc>
        <w:tc>
          <w:tcPr>
            <w:tcW w:w="1401" w:type="dxa"/>
            <w:tcBorders>
              <w:top w:val="nil"/>
              <w:left w:val="nil"/>
              <w:bottom w:val="single" w:sz="4" w:space="0" w:color="000000"/>
              <w:right w:val="single" w:sz="4" w:space="0" w:color="000000"/>
            </w:tcBorders>
            <w:shd w:val="clear" w:color="auto" w:fill="auto"/>
            <w:vAlign w:val="center"/>
            <w:hideMark/>
          </w:tcPr>
          <w:p w14:paraId="3B235E4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6E4F7D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29053E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492E8E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1A1121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Clarisa Denisse </w:t>
            </w:r>
            <w:proofErr w:type="spellStart"/>
            <w:r w:rsidRPr="003B5458">
              <w:rPr>
                <w:rFonts w:ascii="Calibri" w:hAnsi="Calibri" w:cs="Calibri"/>
                <w:color w:val="000000"/>
                <w:sz w:val="22"/>
                <w:szCs w:val="22"/>
                <w:lang w:eastAsia="es-PE"/>
              </w:rPr>
              <w:t>Incio</w:t>
            </w:r>
            <w:proofErr w:type="spellEnd"/>
            <w:r w:rsidRPr="003B5458">
              <w:rPr>
                <w:rFonts w:ascii="Calibri" w:hAnsi="Calibri" w:cs="Calibri"/>
                <w:color w:val="000000"/>
                <w:sz w:val="22"/>
                <w:szCs w:val="22"/>
                <w:lang w:eastAsia="es-PE"/>
              </w:rPr>
              <w:t xml:space="preserve"> Muñoz, persona con discapacidad física, represente de la asociación civil "SOY HEMI Y SOY FELIZ", de la provincia de Lima Metropolitana, brindó el siguiente aporte: Que en el desarrollo de planes individualizados se </w:t>
            </w:r>
            <w:r w:rsidRPr="003B5458">
              <w:rPr>
                <w:rFonts w:ascii="Calibri" w:hAnsi="Calibri" w:cs="Calibri"/>
                <w:b/>
                <w:bCs/>
                <w:color w:val="000000"/>
                <w:sz w:val="22"/>
                <w:szCs w:val="22"/>
                <w:lang w:eastAsia="es-PE"/>
              </w:rPr>
              <w:t>contemplen actividades del cuidado de un hogar y cuidado personal a los residentes con discapacidad en la medida en que puedan colaborar y aportar.</w:t>
            </w:r>
          </w:p>
        </w:tc>
        <w:tc>
          <w:tcPr>
            <w:tcW w:w="0" w:type="auto"/>
            <w:tcBorders>
              <w:top w:val="nil"/>
              <w:left w:val="nil"/>
              <w:bottom w:val="single" w:sz="4" w:space="0" w:color="000000"/>
              <w:right w:val="single" w:sz="4" w:space="0" w:color="000000"/>
            </w:tcBorders>
            <w:shd w:val="clear" w:color="auto" w:fill="auto"/>
            <w:noWrap/>
            <w:vAlign w:val="center"/>
            <w:hideMark/>
          </w:tcPr>
          <w:p w14:paraId="1E45AE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24C2C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F6050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03D5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71C32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FB77A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discapacidad, para identificar necesidades de cuidados y apoyo, preferencias o proyectos de vida.</w:t>
            </w:r>
          </w:p>
        </w:tc>
      </w:tr>
      <w:tr w:rsidR="003B5458" w:rsidRPr="003B5458" w14:paraId="2015EFBB" w14:textId="77777777" w:rsidTr="00E0562A">
        <w:trPr>
          <w:trHeight w:val="139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5D48FF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245</w:t>
            </w:r>
          </w:p>
        </w:tc>
        <w:tc>
          <w:tcPr>
            <w:tcW w:w="1401" w:type="dxa"/>
            <w:tcBorders>
              <w:top w:val="nil"/>
              <w:left w:val="nil"/>
              <w:bottom w:val="single" w:sz="4" w:space="0" w:color="000000"/>
              <w:right w:val="single" w:sz="4" w:space="0" w:color="000000"/>
            </w:tcBorders>
            <w:shd w:val="clear" w:color="auto" w:fill="auto"/>
            <w:vAlign w:val="center"/>
            <w:hideMark/>
          </w:tcPr>
          <w:p w14:paraId="56A318F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A02BF8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67BB1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3250CD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60EF2D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Sagrada Familia brindó el siguiente aporte: Qué se tome en </w:t>
            </w:r>
            <w:proofErr w:type="spellStart"/>
            <w:r w:rsidRPr="003B5458">
              <w:rPr>
                <w:rFonts w:ascii="Calibri" w:hAnsi="Calibri" w:cs="Calibri"/>
                <w:color w:val="000000"/>
                <w:sz w:val="22"/>
                <w:szCs w:val="22"/>
                <w:lang w:eastAsia="es-PE"/>
              </w:rPr>
              <w:t>cosideración</w:t>
            </w:r>
            <w:proofErr w:type="spellEnd"/>
            <w:r w:rsidRPr="003B5458">
              <w:rPr>
                <w:rFonts w:ascii="Calibri" w:hAnsi="Calibri" w:cs="Calibri"/>
                <w:color w:val="000000"/>
                <w:sz w:val="22"/>
                <w:szCs w:val="22"/>
                <w:lang w:eastAsia="es-PE"/>
              </w:rPr>
              <w:t xml:space="preserve"> si el residente con discapacidad desea ir a una RVI o a un lugar diferente para vivir de forma independiente, por </w:t>
            </w:r>
            <w:proofErr w:type="gramStart"/>
            <w:r w:rsidRPr="003B5458">
              <w:rPr>
                <w:rFonts w:ascii="Calibri" w:hAnsi="Calibri" w:cs="Calibri"/>
                <w:color w:val="000000"/>
                <w:sz w:val="22"/>
                <w:szCs w:val="22"/>
                <w:lang w:eastAsia="es-PE"/>
              </w:rPr>
              <w:t>ejemplo</w:t>
            </w:r>
            <w:proofErr w:type="gramEnd"/>
            <w:r w:rsidRPr="003B5458">
              <w:rPr>
                <w:rFonts w:ascii="Calibri" w:hAnsi="Calibri" w:cs="Calibri"/>
                <w:color w:val="000000"/>
                <w:sz w:val="22"/>
                <w:szCs w:val="22"/>
                <w:lang w:eastAsia="es-PE"/>
              </w:rPr>
              <w:t xml:space="preserve"> en su hogar.</w:t>
            </w:r>
          </w:p>
        </w:tc>
        <w:tc>
          <w:tcPr>
            <w:tcW w:w="0" w:type="auto"/>
            <w:tcBorders>
              <w:top w:val="nil"/>
              <w:left w:val="nil"/>
              <w:bottom w:val="single" w:sz="4" w:space="0" w:color="000000"/>
              <w:right w:val="single" w:sz="4" w:space="0" w:color="000000"/>
            </w:tcBorders>
            <w:shd w:val="clear" w:color="auto" w:fill="auto"/>
            <w:noWrap/>
            <w:vAlign w:val="center"/>
            <w:hideMark/>
          </w:tcPr>
          <w:p w14:paraId="52BEF3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8C0C1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1B869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BEE3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2D0E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38713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discapacidad, para identificar necesidades de cuidados y apoyo, preferencias o proyectos de vida.</w:t>
            </w:r>
          </w:p>
        </w:tc>
      </w:tr>
      <w:tr w:rsidR="003B5458" w:rsidRPr="003B5458" w14:paraId="3DBBD238" w14:textId="77777777" w:rsidTr="00E0562A">
        <w:trPr>
          <w:trHeight w:val="139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49A9C4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246</w:t>
            </w:r>
          </w:p>
        </w:tc>
        <w:tc>
          <w:tcPr>
            <w:tcW w:w="1401" w:type="dxa"/>
            <w:tcBorders>
              <w:top w:val="nil"/>
              <w:left w:val="nil"/>
              <w:bottom w:val="single" w:sz="4" w:space="0" w:color="000000"/>
              <w:right w:val="single" w:sz="4" w:space="0" w:color="000000"/>
            </w:tcBorders>
            <w:shd w:val="clear" w:color="auto" w:fill="auto"/>
            <w:vAlign w:val="center"/>
            <w:hideMark/>
          </w:tcPr>
          <w:p w14:paraId="3A6ACE6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E7D012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CA16C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27D189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2C9A76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Marietta </w:t>
            </w:r>
            <w:proofErr w:type="spellStart"/>
            <w:r w:rsidRPr="003B5458">
              <w:rPr>
                <w:rFonts w:ascii="Calibri" w:hAnsi="Calibri" w:cs="Calibri"/>
                <w:color w:val="000000"/>
                <w:sz w:val="22"/>
                <w:szCs w:val="22"/>
                <w:lang w:eastAsia="es-PE"/>
              </w:rPr>
              <w:t>Lescano</w:t>
            </w:r>
            <w:proofErr w:type="spellEnd"/>
            <w:r w:rsidRPr="003B5458">
              <w:rPr>
                <w:rFonts w:ascii="Calibri" w:hAnsi="Calibri" w:cs="Calibri"/>
                <w:color w:val="000000"/>
                <w:sz w:val="22"/>
                <w:szCs w:val="22"/>
                <w:lang w:eastAsia="es-PE"/>
              </w:rPr>
              <w:t xml:space="preserve">, persona con discapacidad física, represente de la "Asociación Luchando contra Viento y Marea", brindó el siguiente aporte: Que la Estrategia incluya actividades vinculadas al acompañamiento y supervisión del </w:t>
            </w:r>
            <w:r w:rsidRPr="003B5458">
              <w:rPr>
                <w:rFonts w:ascii="Calibri" w:hAnsi="Calibri" w:cs="Calibri"/>
                <w:b/>
                <w:bCs/>
                <w:color w:val="000000"/>
                <w:sz w:val="22"/>
                <w:szCs w:val="22"/>
                <w:lang w:eastAsia="es-PE"/>
              </w:rPr>
              <w:t>derecho a la educación</w:t>
            </w:r>
            <w:r w:rsidRPr="003B5458">
              <w:rPr>
                <w:rFonts w:ascii="Calibri" w:hAnsi="Calibri" w:cs="Calibri"/>
                <w:color w:val="000000"/>
                <w:sz w:val="22"/>
                <w:szCs w:val="22"/>
                <w:lang w:eastAsia="es-PE"/>
              </w:rPr>
              <w:t>, ya que ello es un pilar fundamental para que los residentes consigan empleos dignos y, en consecuencia, logren su egreso del CAR.</w:t>
            </w:r>
          </w:p>
        </w:tc>
        <w:tc>
          <w:tcPr>
            <w:tcW w:w="0" w:type="auto"/>
            <w:tcBorders>
              <w:top w:val="nil"/>
              <w:left w:val="nil"/>
              <w:bottom w:val="single" w:sz="4" w:space="0" w:color="000000"/>
              <w:right w:val="single" w:sz="4" w:space="0" w:color="000000"/>
            </w:tcBorders>
            <w:shd w:val="clear" w:color="auto" w:fill="auto"/>
            <w:noWrap/>
            <w:vAlign w:val="center"/>
            <w:hideMark/>
          </w:tcPr>
          <w:p w14:paraId="3CBC2F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A6D4C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E24F79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B3B90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2C42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7FA70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w:t>
            </w:r>
            <w:proofErr w:type="gramStart"/>
            <w:r w:rsidRPr="003B5458">
              <w:rPr>
                <w:rFonts w:ascii="Calibri" w:hAnsi="Calibri" w:cs="Calibri"/>
                <w:color w:val="000000"/>
                <w:sz w:val="22"/>
                <w:szCs w:val="22"/>
                <w:lang w:eastAsia="es-PE"/>
              </w:rPr>
              <w:t>la  Ficha</w:t>
            </w:r>
            <w:proofErr w:type="gramEnd"/>
            <w:r w:rsidRPr="003B5458">
              <w:rPr>
                <w:rFonts w:ascii="Calibri" w:hAnsi="Calibri" w:cs="Calibri"/>
                <w:color w:val="000000"/>
                <w:sz w:val="22"/>
                <w:szCs w:val="22"/>
                <w:lang w:eastAsia="es-PE"/>
              </w:rPr>
              <w:t xml:space="preserve"> de Indicador de Desempeño de la Tarea 2 de la Actividad 3 de la Línea de Acción 5 del proyecto de Estrategia incorporando que las evaluaciones individualizadas tengan un componente importante que aborde el derecho a la educación del residente y las oportunidades que se le ha </w:t>
            </w:r>
            <w:r w:rsidRPr="003B5458">
              <w:rPr>
                <w:rFonts w:ascii="Calibri" w:hAnsi="Calibri" w:cs="Calibri"/>
                <w:color w:val="000000"/>
                <w:sz w:val="22"/>
                <w:szCs w:val="22"/>
                <w:lang w:eastAsia="es-PE"/>
              </w:rPr>
              <w:lastRenderedPageBreak/>
              <w:t xml:space="preserve">brindado respecto de dicho derecho, tal como beca 18 bajo modalidad protección de PRONABEC. </w:t>
            </w:r>
          </w:p>
        </w:tc>
      </w:tr>
      <w:tr w:rsidR="003B5458" w:rsidRPr="003B5458" w14:paraId="11968E67" w14:textId="77777777" w:rsidTr="00E0562A">
        <w:trPr>
          <w:trHeight w:val="139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97C8CC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247</w:t>
            </w:r>
          </w:p>
        </w:tc>
        <w:tc>
          <w:tcPr>
            <w:tcW w:w="1401" w:type="dxa"/>
            <w:tcBorders>
              <w:top w:val="nil"/>
              <w:left w:val="nil"/>
              <w:bottom w:val="single" w:sz="4" w:space="0" w:color="000000"/>
              <w:right w:val="single" w:sz="4" w:space="0" w:color="000000"/>
            </w:tcBorders>
            <w:shd w:val="clear" w:color="auto" w:fill="auto"/>
            <w:vAlign w:val="center"/>
            <w:hideMark/>
          </w:tcPr>
          <w:p w14:paraId="6A309CD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5FE681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BECB8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737DB7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38F87D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Nancy Cruzado, persona con discapacidad, brindó el siguiente aporte: </w:t>
            </w:r>
            <w:proofErr w:type="gramStart"/>
            <w:r w:rsidRPr="003B5458">
              <w:rPr>
                <w:rFonts w:ascii="Calibri" w:hAnsi="Calibri" w:cs="Calibri"/>
                <w:color w:val="000000"/>
                <w:sz w:val="22"/>
                <w:szCs w:val="22"/>
                <w:lang w:eastAsia="es-PE"/>
              </w:rPr>
              <w:t>Que</w:t>
            </w:r>
            <w:proofErr w:type="gramEnd"/>
            <w:r w:rsidRPr="003B5458">
              <w:rPr>
                <w:rFonts w:ascii="Calibri" w:hAnsi="Calibri" w:cs="Calibri"/>
                <w:color w:val="000000"/>
                <w:sz w:val="22"/>
                <w:szCs w:val="22"/>
                <w:lang w:eastAsia="es-PE"/>
              </w:rPr>
              <w:t xml:space="preserve"> en las evaluaciones individualizadas a los residentes, para identificar sus necesidades de cuidados y apoyo, preferencias o proyectos de vida, </w:t>
            </w:r>
            <w:r w:rsidRPr="003B5458">
              <w:rPr>
                <w:rFonts w:ascii="Calibri" w:hAnsi="Calibri" w:cs="Calibri"/>
                <w:b/>
                <w:bCs/>
                <w:color w:val="000000"/>
                <w:sz w:val="22"/>
                <w:szCs w:val="22"/>
                <w:lang w:eastAsia="es-PE"/>
              </w:rPr>
              <w:t>también se identifique factores de riesgo para prevenir situaciones de violencia.</w:t>
            </w:r>
          </w:p>
        </w:tc>
        <w:tc>
          <w:tcPr>
            <w:tcW w:w="0" w:type="auto"/>
            <w:tcBorders>
              <w:top w:val="nil"/>
              <w:left w:val="nil"/>
              <w:bottom w:val="single" w:sz="4" w:space="0" w:color="000000"/>
              <w:right w:val="single" w:sz="4" w:space="0" w:color="000000"/>
            </w:tcBorders>
            <w:shd w:val="clear" w:color="auto" w:fill="auto"/>
            <w:noWrap/>
            <w:vAlign w:val="center"/>
            <w:hideMark/>
          </w:tcPr>
          <w:p w14:paraId="2FFF4E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6CEE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1E043D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3B9C4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C3AF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6395C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w:t>
            </w:r>
            <w:proofErr w:type="gramStart"/>
            <w:r w:rsidRPr="003B5458">
              <w:rPr>
                <w:rFonts w:ascii="Calibri" w:hAnsi="Calibri" w:cs="Calibri"/>
                <w:color w:val="000000"/>
                <w:sz w:val="22"/>
                <w:szCs w:val="22"/>
                <w:lang w:eastAsia="es-PE"/>
              </w:rPr>
              <w:t>la  Ficha</w:t>
            </w:r>
            <w:proofErr w:type="gramEnd"/>
            <w:r w:rsidRPr="003B5458">
              <w:rPr>
                <w:rFonts w:ascii="Calibri" w:hAnsi="Calibri" w:cs="Calibri"/>
                <w:color w:val="000000"/>
                <w:sz w:val="22"/>
                <w:szCs w:val="22"/>
                <w:lang w:eastAsia="es-PE"/>
              </w:rPr>
              <w:t xml:space="preserve"> de Indicador de Desempeño de la Tarea 2 de la Actividad 3 de la Línea de Acción 5 del proyecto de Estrategia incorporando que las evaluaciones individualizadas se identifique los factores de </w:t>
            </w:r>
            <w:r w:rsidRPr="003B5458">
              <w:rPr>
                <w:rFonts w:ascii="Calibri" w:hAnsi="Calibri" w:cs="Calibri"/>
                <w:color w:val="000000"/>
                <w:sz w:val="22"/>
                <w:szCs w:val="22"/>
                <w:lang w:eastAsia="es-PE"/>
              </w:rPr>
              <w:lastRenderedPageBreak/>
              <w:t>riesgo para prevenir situaciones de violencia.</w:t>
            </w:r>
          </w:p>
        </w:tc>
      </w:tr>
      <w:tr w:rsidR="003B5458" w:rsidRPr="003B5458" w14:paraId="7FE392A3" w14:textId="77777777" w:rsidTr="00E0562A">
        <w:trPr>
          <w:trHeight w:val="160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7E1C14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248</w:t>
            </w:r>
          </w:p>
        </w:tc>
        <w:tc>
          <w:tcPr>
            <w:tcW w:w="1401" w:type="dxa"/>
            <w:tcBorders>
              <w:top w:val="nil"/>
              <w:left w:val="nil"/>
              <w:bottom w:val="single" w:sz="4" w:space="0" w:color="000000"/>
              <w:right w:val="single" w:sz="4" w:space="0" w:color="000000"/>
            </w:tcBorders>
            <w:shd w:val="clear" w:color="auto" w:fill="auto"/>
            <w:vAlign w:val="center"/>
            <w:hideMark/>
          </w:tcPr>
          <w:p w14:paraId="0AC0EC6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6391D6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782AD6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1E7E9D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nil"/>
              <w:bottom w:val="single" w:sz="4" w:space="0" w:color="000000"/>
              <w:right w:val="single" w:sz="4" w:space="0" w:color="000000"/>
            </w:tcBorders>
            <w:shd w:val="clear" w:color="auto" w:fill="auto"/>
            <w:vAlign w:val="center"/>
            <w:hideMark/>
          </w:tcPr>
          <w:p w14:paraId="7A7F92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San Francisco de Asís brindó el siguiente aporte: Que se debe realizar evaluaciones individualizadas a los residentes para identificar sus preferencias y proyectos de vida, evitando que se les asignen actividades sin considerar su voluntad, ya que, por ejemplo; no todos desean participar en </w:t>
            </w:r>
            <w:r w:rsidRPr="003B5458">
              <w:rPr>
                <w:rFonts w:ascii="Calibri" w:hAnsi="Calibri" w:cs="Calibri"/>
                <w:color w:val="000000"/>
                <w:sz w:val="22"/>
                <w:szCs w:val="22"/>
                <w:lang w:eastAsia="es-PE"/>
              </w:rPr>
              <w:lastRenderedPageBreak/>
              <w:t>actividades como el biohuerto.</w:t>
            </w:r>
          </w:p>
        </w:tc>
        <w:tc>
          <w:tcPr>
            <w:tcW w:w="0" w:type="auto"/>
            <w:tcBorders>
              <w:top w:val="nil"/>
              <w:left w:val="nil"/>
              <w:bottom w:val="single" w:sz="4" w:space="0" w:color="000000"/>
              <w:right w:val="single" w:sz="4" w:space="0" w:color="000000"/>
            </w:tcBorders>
            <w:shd w:val="clear" w:color="auto" w:fill="auto"/>
            <w:noWrap/>
            <w:vAlign w:val="center"/>
            <w:hideMark/>
          </w:tcPr>
          <w:p w14:paraId="0B2817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C2514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94DD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0BB4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B2753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EC53D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2 de la Actividad 3 de la Línea de Acción 5 del proyecto de Estrategia se incorpora el aporte de realizar evaluaciones individualizadas a las personas con discapacidad, para identificar necesidades de cuidados y apoyo, </w:t>
            </w:r>
            <w:r w:rsidRPr="003B5458">
              <w:rPr>
                <w:rFonts w:ascii="Calibri" w:hAnsi="Calibri" w:cs="Calibri"/>
                <w:color w:val="000000"/>
                <w:sz w:val="22"/>
                <w:szCs w:val="22"/>
                <w:lang w:eastAsia="es-PE"/>
              </w:rPr>
              <w:lastRenderedPageBreak/>
              <w:t>preferencias o proyectos de vida.</w:t>
            </w:r>
          </w:p>
        </w:tc>
      </w:tr>
      <w:tr w:rsidR="003B5458" w:rsidRPr="003B5458" w14:paraId="3C3415E5" w14:textId="77777777" w:rsidTr="00E0562A">
        <w:trPr>
          <w:trHeight w:val="160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87D765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249</w:t>
            </w:r>
          </w:p>
        </w:tc>
        <w:tc>
          <w:tcPr>
            <w:tcW w:w="1401" w:type="dxa"/>
            <w:tcBorders>
              <w:top w:val="nil"/>
              <w:left w:val="nil"/>
              <w:bottom w:val="single" w:sz="4" w:space="0" w:color="000000"/>
              <w:right w:val="single" w:sz="4" w:space="0" w:color="000000"/>
            </w:tcBorders>
            <w:shd w:val="clear" w:color="auto" w:fill="auto"/>
            <w:vAlign w:val="center"/>
            <w:hideMark/>
          </w:tcPr>
          <w:p w14:paraId="6032D76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97F644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47372FB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FFFFFF" w:fill="FFFFFF"/>
            <w:vAlign w:val="center"/>
            <w:hideMark/>
          </w:tcPr>
          <w:p w14:paraId="2B2F63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Desarrollar planes individualizados que contemplen las necesidades de cuidados y apoyo individualizadas, que permita flexibilizar las rutinas generales del CAR.</w:t>
            </w:r>
          </w:p>
        </w:tc>
        <w:tc>
          <w:tcPr>
            <w:tcW w:w="0" w:type="auto"/>
            <w:tcBorders>
              <w:top w:val="nil"/>
              <w:left w:val="nil"/>
              <w:bottom w:val="single" w:sz="4" w:space="0" w:color="000000"/>
              <w:right w:val="single" w:sz="4" w:space="0" w:color="000000"/>
            </w:tcBorders>
            <w:shd w:val="clear" w:color="auto" w:fill="auto"/>
            <w:vAlign w:val="center"/>
            <w:hideMark/>
          </w:tcPr>
          <w:p w14:paraId="53F945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multidiscapacidad (intelectual y física) del CAR Matilde Pérez Palacios brindó el siguiente aporte: Que se desarrollen planes individualizados que contengan las necesidades adaptadas al residente y no al CAR, siendo que algunos requieren atenciones personalizadas y permanentes.</w:t>
            </w:r>
          </w:p>
        </w:tc>
        <w:tc>
          <w:tcPr>
            <w:tcW w:w="0" w:type="auto"/>
            <w:tcBorders>
              <w:top w:val="nil"/>
              <w:left w:val="nil"/>
              <w:bottom w:val="single" w:sz="4" w:space="0" w:color="000000"/>
              <w:right w:val="single" w:sz="4" w:space="0" w:color="000000"/>
            </w:tcBorders>
            <w:shd w:val="clear" w:color="auto" w:fill="auto"/>
            <w:noWrap/>
            <w:vAlign w:val="center"/>
            <w:hideMark/>
          </w:tcPr>
          <w:p w14:paraId="1CF562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CCE496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E342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979E3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08C5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F7EBD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3 de la Actividad 3 de la Línea de Acción 5 del proyecto de Estrategia se incorpora el aporte de desarrollar planes individualizados que contemplen las necesidades de cuidados y apoyo </w:t>
            </w:r>
            <w:r w:rsidRPr="003B5458">
              <w:rPr>
                <w:rFonts w:ascii="Calibri" w:hAnsi="Calibri" w:cs="Calibri"/>
                <w:color w:val="000000"/>
                <w:sz w:val="22"/>
                <w:szCs w:val="22"/>
                <w:lang w:eastAsia="es-PE"/>
              </w:rPr>
              <w:lastRenderedPageBreak/>
              <w:t>individualizadas, que permita flexibilizar las rutinas generales del CAR.</w:t>
            </w:r>
          </w:p>
        </w:tc>
      </w:tr>
      <w:tr w:rsidR="003B5458" w:rsidRPr="003B5458" w14:paraId="792A7720" w14:textId="77777777" w:rsidTr="00E0562A">
        <w:trPr>
          <w:trHeight w:val="346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538BC2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250</w:t>
            </w:r>
          </w:p>
        </w:tc>
        <w:tc>
          <w:tcPr>
            <w:tcW w:w="1401" w:type="dxa"/>
            <w:tcBorders>
              <w:top w:val="nil"/>
              <w:left w:val="nil"/>
              <w:bottom w:val="single" w:sz="4" w:space="0" w:color="000000"/>
              <w:right w:val="single" w:sz="4" w:space="0" w:color="000000"/>
            </w:tcBorders>
            <w:shd w:val="clear" w:color="auto" w:fill="auto"/>
            <w:vAlign w:val="center"/>
            <w:hideMark/>
          </w:tcPr>
          <w:p w14:paraId="5C96BBF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DB6F65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F150CC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3597BF01"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T3: Desarrollar planes individualizados que contemplen las necesidades de cuidados y apoyo individualizadas, que permita flexibilizar las rutinas generales del CAR.</w:t>
            </w:r>
          </w:p>
        </w:tc>
        <w:tc>
          <w:tcPr>
            <w:tcW w:w="0" w:type="auto"/>
            <w:tcBorders>
              <w:top w:val="nil"/>
              <w:left w:val="nil"/>
              <w:bottom w:val="single" w:sz="4" w:space="0" w:color="000000"/>
              <w:right w:val="single" w:sz="4" w:space="0" w:color="000000"/>
            </w:tcBorders>
            <w:shd w:val="clear" w:color="auto" w:fill="auto"/>
            <w:vAlign w:val="center"/>
            <w:hideMark/>
          </w:tcPr>
          <w:p w14:paraId="198750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Incorporar de forma explícita el enfoque centrado en la persona y basado en sus preferencias, de acuerdo con el numeral 75 de las Directrices CRPD/C/5, que exige que los servicios de apoyo se desarrollen respetando la voluntad de la persona con discapacidad, </w:t>
            </w:r>
            <w:r w:rsidRPr="003B5458">
              <w:rPr>
                <w:rFonts w:ascii="Calibri" w:hAnsi="Calibri" w:cs="Calibri"/>
                <w:color w:val="000000"/>
                <w:sz w:val="22"/>
                <w:szCs w:val="22"/>
                <w:lang w:eastAsia="es-PE"/>
              </w:rPr>
              <w:lastRenderedPageBreak/>
              <w:t>evitando enfoques estandarizados que reproduzcan lógicas institucionales.</w:t>
            </w:r>
          </w:p>
        </w:tc>
        <w:tc>
          <w:tcPr>
            <w:tcW w:w="0" w:type="auto"/>
            <w:tcBorders>
              <w:top w:val="nil"/>
              <w:left w:val="nil"/>
              <w:bottom w:val="single" w:sz="4" w:space="0" w:color="000000"/>
              <w:right w:val="single" w:sz="4" w:space="0" w:color="000000"/>
            </w:tcBorders>
            <w:shd w:val="clear" w:color="auto" w:fill="auto"/>
            <w:noWrap/>
            <w:vAlign w:val="center"/>
            <w:hideMark/>
          </w:tcPr>
          <w:p w14:paraId="771E544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1942E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CC388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4515F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0D4DC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12811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Ficha de Indicador de desempeño de la Tarea 3 de la de la Actividad 3 de la Línea de Acción 5 del proyecto de Estrategia se ha señalado de manera explícita el enfoque centrado en la persona,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lastRenderedPageBreak/>
              <w:br/>
              <w:t xml:space="preserve">"Medir el porcentaje de residentes en los Centros de Atención Residencial (CAR) </w:t>
            </w:r>
            <w:r w:rsidRPr="003B5458">
              <w:rPr>
                <w:rFonts w:ascii="Calibri" w:hAnsi="Calibri" w:cs="Calibri"/>
                <w:b/>
                <w:bCs/>
                <w:color w:val="000000"/>
                <w:sz w:val="22"/>
                <w:szCs w:val="22"/>
                <w:lang w:eastAsia="es-PE"/>
              </w:rPr>
              <w:t>y Residencias de Vida Independiente (RVI)</w:t>
            </w:r>
            <w:r w:rsidRPr="003B5458">
              <w:rPr>
                <w:rFonts w:ascii="Calibri" w:hAnsi="Calibri" w:cs="Calibri"/>
                <w:color w:val="000000"/>
                <w:sz w:val="22"/>
                <w:szCs w:val="22"/>
                <w:lang w:eastAsia="es-PE"/>
              </w:rPr>
              <w:t xml:space="preserve"> que cuentan con planes individualizados e implementados efectivamente. El objetivo es garantizar que cada residente reciba un plan adaptado a sus necesidades específicas, promoviendo un </w:t>
            </w:r>
            <w:r w:rsidRPr="003B5458">
              <w:rPr>
                <w:rFonts w:ascii="Calibri" w:hAnsi="Calibri" w:cs="Calibri"/>
                <w:b/>
                <w:bCs/>
                <w:color w:val="000000"/>
                <w:sz w:val="22"/>
                <w:szCs w:val="22"/>
                <w:lang w:eastAsia="es-PE"/>
              </w:rPr>
              <w:t>enfoque centrado en la persona</w:t>
            </w:r>
            <w:r w:rsidRPr="003B5458">
              <w:rPr>
                <w:rFonts w:ascii="Calibri" w:hAnsi="Calibri" w:cs="Calibri"/>
                <w:color w:val="000000"/>
                <w:sz w:val="22"/>
                <w:szCs w:val="22"/>
                <w:lang w:eastAsia="es-PE"/>
              </w:rPr>
              <w:t xml:space="preserve"> y mejorando la calidad de la atención y los servicios </w:t>
            </w:r>
            <w:r w:rsidRPr="003B5458">
              <w:rPr>
                <w:rFonts w:ascii="Calibri" w:hAnsi="Calibri" w:cs="Calibri"/>
                <w:color w:val="000000"/>
                <w:sz w:val="22"/>
                <w:szCs w:val="22"/>
                <w:lang w:eastAsia="es-PE"/>
              </w:rPr>
              <w:lastRenderedPageBreak/>
              <w:t>proporcionados."</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Asimismo, en el acápite de enfoques se encuentra el abordaje del enfoque centrado en la persona. </w:t>
            </w:r>
          </w:p>
        </w:tc>
      </w:tr>
      <w:tr w:rsidR="003B5458" w:rsidRPr="003B5458" w14:paraId="6741300E" w14:textId="77777777" w:rsidTr="00E0562A">
        <w:trPr>
          <w:trHeight w:val="324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D28F8C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251</w:t>
            </w:r>
          </w:p>
        </w:tc>
        <w:tc>
          <w:tcPr>
            <w:tcW w:w="1401" w:type="dxa"/>
            <w:tcBorders>
              <w:top w:val="nil"/>
              <w:left w:val="nil"/>
              <w:bottom w:val="single" w:sz="4" w:space="0" w:color="000000"/>
              <w:right w:val="single" w:sz="4" w:space="0" w:color="000000"/>
            </w:tcBorders>
            <w:shd w:val="clear" w:color="auto" w:fill="auto"/>
            <w:vAlign w:val="center"/>
            <w:hideMark/>
          </w:tcPr>
          <w:p w14:paraId="57DCB60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940B66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52A2C1F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48F92409" w14:textId="77777777" w:rsidR="003B5458" w:rsidRPr="003B5458" w:rsidRDefault="003B5458" w:rsidP="00B7188E">
            <w:pPr>
              <w:jc w:val="both"/>
              <w:rPr>
                <w:rFonts w:ascii="Calibri" w:hAnsi="Calibri" w:cs="Calibri"/>
                <w:color w:val="202124"/>
                <w:sz w:val="22"/>
                <w:szCs w:val="22"/>
                <w:lang w:eastAsia="es-PE"/>
              </w:rPr>
            </w:pPr>
            <w:r w:rsidRPr="003B5458">
              <w:rPr>
                <w:rFonts w:ascii="Calibri" w:hAnsi="Calibri" w:cs="Calibri"/>
                <w:color w:val="202124"/>
                <w:sz w:val="22"/>
                <w:szCs w:val="22"/>
                <w:lang w:eastAsia="es-PE"/>
              </w:rPr>
              <w:t>T3: Desarrollar planes individualizados que contemplen las necesidades de cuidados y apoyo individualizadas, que permita flexibilizar las rutinas generales del CAR.</w:t>
            </w:r>
          </w:p>
        </w:tc>
        <w:tc>
          <w:tcPr>
            <w:tcW w:w="0" w:type="auto"/>
            <w:tcBorders>
              <w:top w:val="nil"/>
              <w:left w:val="nil"/>
              <w:bottom w:val="single" w:sz="4" w:space="0" w:color="000000"/>
              <w:right w:val="single" w:sz="4" w:space="0" w:color="000000"/>
            </w:tcBorders>
            <w:shd w:val="clear" w:color="auto" w:fill="auto"/>
            <w:vAlign w:val="center"/>
            <w:hideMark/>
          </w:tcPr>
          <w:p w14:paraId="18E8434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Incluir un indicador que evalúe la participación directa de las personas en la construcción de sus planes individualizados, como número o porcentaje de planes diseñados con </w:t>
            </w:r>
            <w:r w:rsidRPr="003B5458">
              <w:rPr>
                <w:rFonts w:ascii="Calibri" w:hAnsi="Calibri" w:cs="Calibri"/>
                <w:color w:val="000000"/>
                <w:sz w:val="22"/>
                <w:szCs w:val="22"/>
                <w:lang w:eastAsia="es-PE"/>
              </w:rPr>
              <w:lastRenderedPageBreak/>
              <w:t>participación activa y consentimiento informado.</w:t>
            </w:r>
          </w:p>
        </w:tc>
        <w:tc>
          <w:tcPr>
            <w:tcW w:w="0" w:type="auto"/>
            <w:tcBorders>
              <w:top w:val="nil"/>
              <w:left w:val="nil"/>
              <w:bottom w:val="single" w:sz="4" w:space="0" w:color="000000"/>
              <w:right w:val="single" w:sz="4" w:space="0" w:color="000000"/>
            </w:tcBorders>
            <w:shd w:val="clear" w:color="auto" w:fill="auto"/>
            <w:noWrap/>
            <w:vAlign w:val="center"/>
            <w:hideMark/>
          </w:tcPr>
          <w:p w14:paraId="216A35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290F5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E2484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07B8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05471C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1424EA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w:t>
            </w:r>
            <w:proofErr w:type="spellStart"/>
            <w:r w:rsidRPr="003B5458">
              <w:rPr>
                <w:rFonts w:ascii="Calibri" w:hAnsi="Calibri" w:cs="Calibri"/>
                <w:color w:val="000000"/>
                <w:sz w:val="22"/>
                <w:szCs w:val="22"/>
                <w:lang w:eastAsia="es-PE"/>
              </w:rPr>
              <w:t>parcilamente</w:t>
            </w:r>
            <w:proofErr w:type="spellEnd"/>
            <w:r w:rsidRPr="003B5458">
              <w:rPr>
                <w:rFonts w:ascii="Calibri" w:hAnsi="Calibri" w:cs="Calibri"/>
                <w:color w:val="000000"/>
                <w:sz w:val="22"/>
                <w:szCs w:val="22"/>
                <w:lang w:eastAsia="es-PE"/>
              </w:rPr>
              <w:t xml:space="preserve">, dado que en la Ficha de Indicador de desempeño de la Tarea 3 de la Actividad 3 de la Línea de Acción 5 del proyecto de </w:t>
            </w:r>
            <w:proofErr w:type="spellStart"/>
            <w:r w:rsidRPr="003B5458">
              <w:rPr>
                <w:rFonts w:ascii="Calibri" w:hAnsi="Calibri" w:cs="Calibri"/>
                <w:color w:val="000000"/>
                <w:sz w:val="22"/>
                <w:szCs w:val="22"/>
                <w:lang w:eastAsia="es-PE"/>
              </w:rPr>
              <w:t>Estartegia</w:t>
            </w:r>
            <w:proofErr w:type="spellEnd"/>
            <w:r w:rsidRPr="003B5458">
              <w:rPr>
                <w:rFonts w:ascii="Calibri" w:hAnsi="Calibri" w:cs="Calibri"/>
                <w:color w:val="000000"/>
                <w:sz w:val="22"/>
                <w:szCs w:val="22"/>
                <w:lang w:eastAsia="es-PE"/>
              </w:rPr>
              <w:t xml:space="preserve"> se ha modificado el objetivo del indicador de la siguiente forma:</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Medir el </w:t>
            </w:r>
            <w:r w:rsidRPr="003B5458">
              <w:rPr>
                <w:rFonts w:ascii="Calibri" w:hAnsi="Calibri" w:cs="Calibri"/>
                <w:color w:val="000000"/>
                <w:sz w:val="22"/>
                <w:szCs w:val="22"/>
                <w:lang w:eastAsia="es-PE"/>
              </w:rPr>
              <w:lastRenderedPageBreak/>
              <w:t xml:space="preserve">porcentaje de residentes en los Centros de Atención Residencial (CAR) y </w:t>
            </w:r>
            <w:r w:rsidRPr="003B5458">
              <w:rPr>
                <w:rFonts w:ascii="Calibri" w:hAnsi="Calibri" w:cs="Calibri"/>
                <w:b/>
                <w:bCs/>
                <w:color w:val="000000"/>
                <w:sz w:val="22"/>
                <w:szCs w:val="22"/>
                <w:lang w:eastAsia="es-PE"/>
              </w:rPr>
              <w:t xml:space="preserve">Residencias de Vida Independiente (RVI) </w:t>
            </w:r>
            <w:r w:rsidRPr="003B5458">
              <w:rPr>
                <w:rFonts w:ascii="Calibri" w:hAnsi="Calibri" w:cs="Calibri"/>
                <w:color w:val="000000"/>
                <w:sz w:val="22"/>
                <w:szCs w:val="22"/>
                <w:lang w:eastAsia="es-PE"/>
              </w:rPr>
              <w:t xml:space="preserve">que cuentan con planes individualizados e implementados efectivamente. </w:t>
            </w:r>
            <w:r w:rsidRPr="003B5458">
              <w:rPr>
                <w:rFonts w:ascii="Calibri" w:hAnsi="Calibri" w:cs="Calibri"/>
                <w:b/>
                <w:bCs/>
                <w:color w:val="000000"/>
                <w:sz w:val="22"/>
                <w:szCs w:val="22"/>
                <w:lang w:eastAsia="es-PE"/>
              </w:rPr>
              <w:t xml:space="preserve">El objetivo es garantizar que se aplique el enfoque centrado en la persona y que cada residente participe en la elaboración de un plan adaptado a sus necesidades específicas, mejorando la calidad de la atención y los servicios </w:t>
            </w:r>
            <w:r w:rsidRPr="003B5458">
              <w:rPr>
                <w:rFonts w:ascii="Calibri" w:hAnsi="Calibri" w:cs="Calibri"/>
                <w:b/>
                <w:bCs/>
                <w:color w:val="000000"/>
                <w:sz w:val="22"/>
                <w:szCs w:val="22"/>
                <w:lang w:eastAsia="es-PE"/>
              </w:rPr>
              <w:lastRenderedPageBreak/>
              <w:t>proporcionados.</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Se entiende por "Estrategias de Intervención Implementada" al documento personalizado y </w:t>
            </w:r>
            <w:r w:rsidRPr="003B5458">
              <w:rPr>
                <w:rFonts w:ascii="Calibri" w:hAnsi="Calibri" w:cs="Calibri"/>
                <w:b/>
                <w:bCs/>
                <w:color w:val="000000"/>
                <w:sz w:val="22"/>
                <w:szCs w:val="22"/>
                <w:lang w:eastAsia="es-PE"/>
              </w:rPr>
              <w:t xml:space="preserve">elaborado con participación del residente </w:t>
            </w:r>
            <w:r w:rsidRPr="003B5458">
              <w:rPr>
                <w:rFonts w:ascii="Calibri" w:hAnsi="Calibri" w:cs="Calibri"/>
                <w:color w:val="000000"/>
                <w:sz w:val="22"/>
                <w:szCs w:val="22"/>
                <w:lang w:eastAsia="es-PE"/>
              </w:rPr>
              <w:t xml:space="preserve">que detalla sus necesidades individuales en los CAR y RVI. </w:t>
            </w:r>
          </w:p>
        </w:tc>
      </w:tr>
      <w:tr w:rsidR="003B5458" w:rsidRPr="003B5458" w14:paraId="703B4191" w14:textId="77777777" w:rsidTr="00E0562A">
        <w:trPr>
          <w:trHeight w:val="187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ADD839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252</w:t>
            </w:r>
          </w:p>
        </w:tc>
        <w:tc>
          <w:tcPr>
            <w:tcW w:w="1401" w:type="dxa"/>
            <w:tcBorders>
              <w:top w:val="nil"/>
              <w:left w:val="nil"/>
              <w:bottom w:val="single" w:sz="4" w:space="0" w:color="000000"/>
              <w:right w:val="single" w:sz="4" w:space="0" w:color="000000"/>
            </w:tcBorders>
            <w:shd w:val="clear" w:color="auto" w:fill="auto"/>
            <w:vAlign w:val="center"/>
            <w:hideMark/>
          </w:tcPr>
          <w:p w14:paraId="2F0E376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F6F8A4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518EAA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27EE3A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T4: Promover la implementación de tecnologías de apoyo para las personas con discapacidad con necesidades de apoyo compleja, mediante alianzas estratégicas.</w:t>
            </w:r>
          </w:p>
        </w:tc>
        <w:tc>
          <w:tcPr>
            <w:tcW w:w="0" w:type="auto"/>
            <w:tcBorders>
              <w:top w:val="nil"/>
              <w:left w:val="nil"/>
              <w:bottom w:val="single" w:sz="4" w:space="0" w:color="000000"/>
              <w:right w:val="single" w:sz="4" w:space="0" w:color="000000"/>
            </w:tcBorders>
            <w:shd w:val="clear" w:color="auto" w:fill="auto"/>
            <w:vAlign w:val="center"/>
            <w:hideMark/>
          </w:tcPr>
          <w:p w14:paraId="793689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Modificar el nombre de la tarea a "Promover el acceso y la implementación de tecnologías de apoyo para las personas con discapacidad con </w:t>
            </w:r>
            <w:r w:rsidRPr="003B5458">
              <w:rPr>
                <w:rFonts w:ascii="Calibri" w:hAnsi="Calibri" w:cs="Calibri"/>
                <w:color w:val="000000"/>
                <w:sz w:val="22"/>
                <w:szCs w:val="22"/>
                <w:lang w:eastAsia="es-PE"/>
              </w:rPr>
              <w:lastRenderedPageBreak/>
              <w:t>necesidades de apoyo compleja, mediante alianzas estratégicas". Ello en el marco de explicitar el derecho a acceder a tecnologías de apoyo en igualdad de condiciones, como lo establece el numeral 85 de las Directrices CRPD/C/5.</w:t>
            </w:r>
          </w:p>
        </w:tc>
        <w:tc>
          <w:tcPr>
            <w:tcW w:w="0" w:type="auto"/>
            <w:tcBorders>
              <w:top w:val="nil"/>
              <w:left w:val="nil"/>
              <w:bottom w:val="single" w:sz="4" w:space="0" w:color="000000"/>
              <w:right w:val="single" w:sz="4" w:space="0" w:color="000000"/>
            </w:tcBorders>
            <w:shd w:val="clear" w:color="auto" w:fill="auto"/>
            <w:noWrap/>
            <w:vAlign w:val="center"/>
            <w:hideMark/>
          </w:tcPr>
          <w:p w14:paraId="3C4A84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1D2F06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45D33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8203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CFBB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0693C4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la denominación de la Tarea 4 de la de la Actividad 3 de la Línea de Acción 5 del proyecto de Estrategia, tal y </w:t>
            </w:r>
            <w:r w:rsidRPr="003B5458">
              <w:rPr>
                <w:rFonts w:ascii="Calibri" w:hAnsi="Calibri" w:cs="Calibri"/>
                <w:color w:val="000000"/>
                <w:sz w:val="22"/>
                <w:szCs w:val="22"/>
                <w:lang w:eastAsia="es-PE"/>
              </w:rPr>
              <w:lastRenderedPageBreak/>
              <w:t>como se muestra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"Promover </w:t>
            </w:r>
            <w:r w:rsidRPr="003B5458">
              <w:rPr>
                <w:rFonts w:ascii="Calibri" w:hAnsi="Calibri" w:cs="Calibri"/>
                <w:b/>
                <w:bCs/>
                <w:color w:val="000000"/>
                <w:sz w:val="22"/>
                <w:szCs w:val="22"/>
                <w:lang w:eastAsia="es-PE"/>
              </w:rPr>
              <w:t>el acceso</w:t>
            </w:r>
            <w:r w:rsidRPr="003B5458">
              <w:rPr>
                <w:rFonts w:ascii="Calibri" w:hAnsi="Calibri" w:cs="Calibri"/>
                <w:color w:val="000000"/>
                <w:sz w:val="22"/>
                <w:szCs w:val="22"/>
                <w:lang w:eastAsia="es-PE"/>
              </w:rPr>
              <w:t xml:space="preserve"> y la implementación de tecnologías de apoyo para las personas con discapacidad con necesidades de apoyo compleja, mediante alianzas estratégicas".</w:t>
            </w:r>
          </w:p>
        </w:tc>
      </w:tr>
      <w:tr w:rsidR="003B5458" w:rsidRPr="003B5458" w14:paraId="05DADA06" w14:textId="77777777" w:rsidTr="00E0562A">
        <w:trPr>
          <w:trHeight w:val="138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C4F519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253</w:t>
            </w:r>
          </w:p>
        </w:tc>
        <w:tc>
          <w:tcPr>
            <w:tcW w:w="1401" w:type="dxa"/>
            <w:tcBorders>
              <w:top w:val="nil"/>
              <w:left w:val="nil"/>
              <w:bottom w:val="single" w:sz="4" w:space="0" w:color="000000"/>
              <w:right w:val="single" w:sz="4" w:space="0" w:color="000000"/>
            </w:tcBorders>
            <w:shd w:val="clear" w:color="auto" w:fill="auto"/>
            <w:vAlign w:val="center"/>
            <w:hideMark/>
          </w:tcPr>
          <w:p w14:paraId="79F9AF5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AC8CA9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410D40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14A1F9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T4: Promover la implementación de tecnologías de apoyo para las personas con discapacidad con necesidades de apoyo compleja, </w:t>
            </w:r>
            <w:r w:rsidRPr="003B5458">
              <w:rPr>
                <w:rFonts w:ascii="Calibri" w:hAnsi="Calibri" w:cs="Calibri"/>
                <w:color w:val="000000"/>
                <w:sz w:val="22"/>
                <w:szCs w:val="22"/>
                <w:lang w:eastAsia="es-PE"/>
              </w:rPr>
              <w:lastRenderedPageBreak/>
              <w:t>mediante alianzas estratégicas.</w:t>
            </w:r>
          </w:p>
        </w:tc>
        <w:tc>
          <w:tcPr>
            <w:tcW w:w="0" w:type="auto"/>
            <w:tcBorders>
              <w:top w:val="nil"/>
              <w:left w:val="nil"/>
              <w:bottom w:val="single" w:sz="4" w:space="0" w:color="000000"/>
              <w:right w:val="single" w:sz="4" w:space="0" w:color="000000"/>
            </w:tcBorders>
            <w:shd w:val="clear" w:color="auto" w:fill="auto"/>
            <w:vAlign w:val="center"/>
            <w:hideMark/>
          </w:tcPr>
          <w:p w14:paraId="24EA23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La Mesa de Discapacidad y Derechos de la CNDDHH brindó el siguiente aporte: Añadir un indicador de satisfacción o de adecuación de las tecnologías a las necesidades expresadas por la persona con </w:t>
            </w:r>
            <w:r w:rsidRPr="003B5458">
              <w:rPr>
                <w:rFonts w:ascii="Calibri" w:hAnsi="Calibri" w:cs="Calibri"/>
                <w:color w:val="000000"/>
                <w:sz w:val="22"/>
                <w:szCs w:val="22"/>
                <w:lang w:eastAsia="es-PE"/>
              </w:rPr>
              <w:lastRenderedPageBreak/>
              <w:t>discapacidad, y no solo el número de personas beneficiadas.</w:t>
            </w:r>
          </w:p>
        </w:tc>
        <w:tc>
          <w:tcPr>
            <w:tcW w:w="0" w:type="auto"/>
            <w:tcBorders>
              <w:top w:val="nil"/>
              <w:left w:val="nil"/>
              <w:bottom w:val="single" w:sz="4" w:space="0" w:color="000000"/>
              <w:right w:val="single" w:sz="4" w:space="0" w:color="000000"/>
            </w:tcBorders>
            <w:shd w:val="clear" w:color="auto" w:fill="auto"/>
            <w:noWrap/>
            <w:vAlign w:val="center"/>
            <w:hideMark/>
          </w:tcPr>
          <w:p w14:paraId="4554AD7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C8ED3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E5184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84266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679B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FBB0C7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w:t>
            </w:r>
            <w:proofErr w:type="spellStart"/>
            <w:r w:rsidRPr="003B5458">
              <w:rPr>
                <w:rFonts w:ascii="Calibri" w:hAnsi="Calibri" w:cs="Calibri"/>
                <w:color w:val="000000"/>
                <w:sz w:val="22"/>
                <w:szCs w:val="22"/>
                <w:lang w:eastAsia="es-PE"/>
              </w:rPr>
              <w:t>acge</w:t>
            </w:r>
            <w:proofErr w:type="spellEnd"/>
            <w:r w:rsidRPr="003B5458">
              <w:rPr>
                <w:rFonts w:ascii="Calibri" w:hAnsi="Calibri" w:cs="Calibri"/>
                <w:color w:val="000000"/>
                <w:sz w:val="22"/>
                <w:szCs w:val="22"/>
                <w:lang w:eastAsia="es-PE"/>
              </w:rPr>
              <w:t xml:space="preserve">, dado que cumple con los criterios de legalidad, efectividad y viabilidad administrativa. En ese sentido, en la Tarea 4 de la Actividad 3 de la </w:t>
            </w:r>
            <w:proofErr w:type="spellStart"/>
            <w:r w:rsidRPr="003B5458">
              <w:rPr>
                <w:rFonts w:ascii="Calibri" w:hAnsi="Calibri" w:cs="Calibri"/>
                <w:color w:val="000000"/>
                <w:sz w:val="22"/>
                <w:szCs w:val="22"/>
                <w:lang w:eastAsia="es-PE"/>
              </w:rPr>
              <w:t>Linea</w:t>
            </w:r>
            <w:proofErr w:type="spellEnd"/>
            <w:r w:rsidRPr="003B5458">
              <w:rPr>
                <w:rFonts w:ascii="Calibri" w:hAnsi="Calibri" w:cs="Calibri"/>
                <w:color w:val="000000"/>
                <w:sz w:val="22"/>
                <w:szCs w:val="22"/>
                <w:lang w:eastAsia="es-PE"/>
              </w:rPr>
              <w:t xml:space="preserve"> de Acción 5 del Proyecto de </w:t>
            </w:r>
            <w:proofErr w:type="spellStart"/>
            <w:r w:rsidRPr="003B5458">
              <w:rPr>
                <w:rFonts w:ascii="Calibri" w:hAnsi="Calibri" w:cs="Calibri"/>
                <w:color w:val="000000"/>
                <w:sz w:val="22"/>
                <w:szCs w:val="22"/>
                <w:lang w:eastAsia="es-PE"/>
              </w:rPr>
              <w:t>Estartegia</w:t>
            </w:r>
            <w:proofErr w:type="spellEnd"/>
            <w:r w:rsidRPr="003B5458">
              <w:rPr>
                <w:rFonts w:ascii="Calibri" w:hAnsi="Calibri" w:cs="Calibri"/>
                <w:color w:val="000000"/>
                <w:sz w:val="22"/>
                <w:szCs w:val="22"/>
                <w:lang w:eastAsia="es-PE"/>
              </w:rPr>
              <w:t xml:space="preserve"> se ha </w:t>
            </w:r>
            <w:r w:rsidRPr="003B5458">
              <w:rPr>
                <w:rFonts w:ascii="Calibri" w:hAnsi="Calibri" w:cs="Calibri"/>
                <w:color w:val="000000"/>
                <w:sz w:val="22"/>
                <w:szCs w:val="22"/>
                <w:lang w:eastAsia="es-PE"/>
              </w:rPr>
              <w:lastRenderedPageBreak/>
              <w:t xml:space="preserve">incorporado, además del indicador sobre el "Número de personas con discapacidad con necesidades de apoyo complejas en los CAR beneficiadas con tecnologías de apoyo, el medio de verificación", un nuevo medio de verificación denominado: </w:t>
            </w:r>
            <w:r w:rsidRPr="003B5458">
              <w:rPr>
                <w:rFonts w:ascii="Calibri" w:hAnsi="Calibri" w:cs="Calibri"/>
                <w:b/>
                <w:bCs/>
                <w:color w:val="000000"/>
                <w:sz w:val="22"/>
                <w:szCs w:val="22"/>
                <w:lang w:eastAsia="es-PE"/>
              </w:rPr>
              <w:t>"Encuesta de satisfacción a las personas con discapacidad".</w:t>
            </w:r>
          </w:p>
        </w:tc>
      </w:tr>
      <w:tr w:rsidR="003B5458" w:rsidRPr="003B5458" w14:paraId="7474A2A9"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7EADE0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254</w:t>
            </w:r>
          </w:p>
        </w:tc>
        <w:tc>
          <w:tcPr>
            <w:tcW w:w="1401" w:type="dxa"/>
            <w:tcBorders>
              <w:top w:val="nil"/>
              <w:left w:val="nil"/>
              <w:bottom w:val="single" w:sz="4" w:space="0" w:color="000000"/>
              <w:right w:val="single" w:sz="4" w:space="0" w:color="000000"/>
            </w:tcBorders>
            <w:shd w:val="clear" w:color="auto" w:fill="auto"/>
            <w:vAlign w:val="center"/>
            <w:hideMark/>
          </w:tcPr>
          <w:p w14:paraId="4853FE0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944D2F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05F378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1FE3484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6D57E7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Incluir en la LA5-A3 una tarea denominada "Fortalecer habilidades de autonomía básica, incluyendo toma de decisiones cotidianas, manejo del tiempo, resolución de problemas y habilidades para la vida diaria." a cargo de la Dirección de Prevención y Protección Integral, cuyo medio de verificación es a través del "Porcentaje de </w:t>
            </w:r>
            <w:r w:rsidRPr="003B5458">
              <w:rPr>
                <w:rFonts w:ascii="Calibri" w:hAnsi="Calibri" w:cs="Calibri"/>
                <w:color w:val="000000"/>
                <w:sz w:val="22"/>
                <w:szCs w:val="22"/>
                <w:lang w:eastAsia="es-PE"/>
              </w:rPr>
              <w:lastRenderedPageBreak/>
              <w:t xml:space="preserve">residentes que han desarrollado habilidades de autonomía antes del egreso". La tarea debe estar orientada a fortalecer habilidades de autonomía (toma de decisiones, manejo del tiempo y resolución de problemas) para posteriormente ser capacitar al residente con discapacidad en materia financiera y de empleabilidad. Ello con la finalidad de garantizar que las personas egresadas tengan las herramientas necesarias para </w:t>
            </w:r>
            <w:r w:rsidRPr="003B5458">
              <w:rPr>
                <w:rFonts w:ascii="Calibri" w:hAnsi="Calibri" w:cs="Calibri"/>
                <w:color w:val="000000"/>
                <w:sz w:val="22"/>
                <w:szCs w:val="22"/>
                <w:lang w:eastAsia="es-PE"/>
              </w:rPr>
              <w:lastRenderedPageBreak/>
              <w:t xml:space="preserve">sostener su independencia y prevenir riesgos de retorno a situaciones de institucionalización. Esta propuesta se alinea con las "Directrices sobre la Desinstitucionalización" del Comité de la CDPD y la Observación General </w:t>
            </w:r>
            <w:proofErr w:type="spellStart"/>
            <w:r w:rsidRPr="003B5458">
              <w:rPr>
                <w:rFonts w:ascii="Calibri" w:hAnsi="Calibri" w:cs="Calibri"/>
                <w:color w:val="000000"/>
                <w:sz w:val="22"/>
                <w:szCs w:val="22"/>
                <w:lang w:eastAsia="es-PE"/>
              </w:rPr>
              <w:t>N.o</w:t>
            </w:r>
            <w:proofErr w:type="spellEnd"/>
            <w:r w:rsidRPr="003B5458">
              <w:rPr>
                <w:rFonts w:ascii="Calibri" w:hAnsi="Calibri" w:cs="Calibri"/>
                <w:color w:val="000000"/>
                <w:sz w:val="22"/>
                <w:szCs w:val="22"/>
                <w:lang w:eastAsia="es-PE"/>
              </w:rPr>
              <w:t xml:space="preserve"> 5, que enfatizan la importancia de desarrollar habilidades para la autogestión antes del egreso.</w:t>
            </w:r>
          </w:p>
        </w:tc>
        <w:tc>
          <w:tcPr>
            <w:tcW w:w="0" w:type="auto"/>
            <w:tcBorders>
              <w:top w:val="nil"/>
              <w:left w:val="nil"/>
              <w:bottom w:val="single" w:sz="4" w:space="0" w:color="000000"/>
              <w:right w:val="single" w:sz="4" w:space="0" w:color="000000"/>
            </w:tcBorders>
            <w:shd w:val="clear" w:color="auto" w:fill="auto"/>
            <w:noWrap/>
            <w:vAlign w:val="center"/>
            <w:hideMark/>
          </w:tcPr>
          <w:p w14:paraId="605D51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70C38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AE045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CF0A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9C3D96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2977D0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parcialmente, dado que se considera más adecuado y efectivo que dicha la Tarea denominada "Fortalecer habilidades de autonomía básica, incluyendo toma de decisiones cotidianas, manejo del tiempo, resolución de problemas y habilidades para la vida diaria" se incorpore en una nueva Actividad 7 de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A7: Implementar una Ruta de </w:t>
            </w:r>
            <w:r w:rsidRPr="003B5458">
              <w:rPr>
                <w:rFonts w:ascii="Calibri" w:hAnsi="Calibri" w:cs="Calibri"/>
                <w:b/>
                <w:bCs/>
                <w:color w:val="000000"/>
                <w:sz w:val="22"/>
                <w:szCs w:val="22"/>
                <w:lang w:eastAsia="es-PE"/>
              </w:rPr>
              <w:lastRenderedPageBreak/>
              <w:t>Empleabilidad para los residentes de los CAR y RVI.</w:t>
            </w:r>
            <w:r w:rsidRPr="003B5458">
              <w:rPr>
                <w:rFonts w:ascii="Calibri" w:hAnsi="Calibri" w:cs="Calibri"/>
                <w:b/>
                <w:bCs/>
                <w:color w:val="000000"/>
                <w:sz w:val="22"/>
                <w:szCs w:val="22"/>
                <w:lang w:eastAsia="es-PE"/>
              </w:rPr>
              <w:br/>
              <w:t>T1: Aprobar normativa para la implementación de la Ruta de Empleabilidad para los residentes de los 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 xml:space="preserve">T3: Brindar orientación vocacional a los residentes de los CAR, a partir de </w:t>
            </w:r>
            <w:r w:rsidRPr="003B5458">
              <w:rPr>
                <w:rFonts w:ascii="Calibri" w:hAnsi="Calibri" w:cs="Calibri"/>
                <w:b/>
                <w:bCs/>
                <w:color w:val="000000"/>
                <w:sz w:val="22"/>
                <w:szCs w:val="22"/>
                <w:lang w:eastAsia="es-PE"/>
              </w:rPr>
              <w:lastRenderedPageBreak/>
              <w:t>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w:t>
            </w:r>
            <w:r w:rsidRPr="003B5458">
              <w:rPr>
                <w:rFonts w:ascii="Calibri" w:hAnsi="Calibri" w:cs="Calibri"/>
                <w:b/>
                <w:bCs/>
                <w:color w:val="000000"/>
                <w:sz w:val="22"/>
                <w:szCs w:val="22"/>
                <w:lang w:eastAsia="es-PE"/>
              </w:rPr>
              <w:lastRenderedPageBreak/>
              <w:t>mayores a 14 años, que incluya capacitaciones de educación financiera, talleres técnico-productivos de enseñanza práctica y generación de capacidades para el 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 xml:space="preserve">T7: Fomentar la inserción laboral y el </w:t>
            </w:r>
            <w:r w:rsidRPr="003B5458">
              <w:rPr>
                <w:rFonts w:ascii="Calibri" w:hAnsi="Calibri" w:cs="Calibri"/>
                <w:b/>
                <w:bCs/>
                <w:color w:val="000000"/>
                <w:sz w:val="22"/>
                <w:szCs w:val="22"/>
                <w:lang w:eastAsia="es-PE"/>
              </w:rPr>
              <w:lastRenderedPageBreak/>
              <w:t>emprendimiento de los residentes de los CAR y RVI.</w:t>
            </w:r>
          </w:p>
        </w:tc>
      </w:tr>
      <w:tr w:rsidR="003B5458" w:rsidRPr="003B5458" w14:paraId="75B210BB" w14:textId="77777777" w:rsidTr="00E0562A">
        <w:trPr>
          <w:trHeight w:val="54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99132D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255</w:t>
            </w:r>
          </w:p>
        </w:tc>
        <w:tc>
          <w:tcPr>
            <w:tcW w:w="1401" w:type="dxa"/>
            <w:tcBorders>
              <w:top w:val="nil"/>
              <w:left w:val="nil"/>
              <w:bottom w:val="single" w:sz="4" w:space="0" w:color="000000"/>
              <w:right w:val="single" w:sz="4" w:space="0" w:color="000000"/>
            </w:tcBorders>
            <w:shd w:val="clear" w:color="auto" w:fill="auto"/>
            <w:vAlign w:val="center"/>
            <w:hideMark/>
          </w:tcPr>
          <w:p w14:paraId="12584F4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0E6233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77E1FFA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341A4BA4"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6FD4AA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La Mesa de Discapacidad y Derechos de la CNDDHH brindó el siguiente aporte: Incorporar </w:t>
            </w:r>
            <w:r w:rsidRPr="003B5458">
              <w:rPr>
                <w:rFonts w:ascii="Calibri" w:hAnsi="Calibri" w:cs="Calibri"/>
                <w:b/>
                <w:bCs/>
                <w:color w:val="000000"/>
                <w:sz w:val="22"/>
                <w:szCs w:val="22"/>
                <w:lang w:eastAsia="es-PE"/>
              </w:rPr>
              <w:t>en la LA5-A3</w:t>
            </w:r>
            <w:r w:rsidRPr="003B5458">
              <w:rPr>
                <w:rFonts w:ascii="Calibri" w:hAnsi="Calibri" w:cs="Calibri"/>
                <w:color w:val="000000"/>
                <w:sz w:val="22"/>
                <w:szCs w:val="22"/>
                <w:lang w:eastAsia="es-PE"/>
              </w:rPr>
              <w:t xml:space="preserve"> una tarea denominada</w:t>
            </w:r>
            <w:r w:rsidRPr="003B5458">
              <w:rPr>
                <w:rFonts w:ascii="Calibri" w:hAnsi="Calibri" w:cs="Calibri"/>
                <w:b/>
                <w:bCs/>
                <w:color w:val="000000"/>
                <w:sz w:val="22"/>
                <w:szCs w:val="22"/>
                <w:lang w:eastAsia="es-PE"/>
              </w:rPr>
              <w:t xml:space="preserve"> "Desarrollar habilidades de empleabilidad</w:t>
            </w:r>
            <w:r w:rsidRPr="003B5458">
              <w:rPr>
                <w:rFonts w:ascii="Calibri" w:hAnsi="Calibri" w:cs="Calibri"/>
                <w:color w:val="000000"/>
                <w:sz w:val="22"/>
                <w:szCs w:val="22"/>
                <w:lang w:eastAsia="es-PE"/>
              </w:rPr>
              <w:t xml:space="preserve"> adaptadas al perfil de las personas residentes, incluyendo formación para la vida laboral, prácticas pre laborales y fomento del emprendimiento social." cuyo medio de verificación sea el "Porcentaje de residentes capacitados en habilidades </w:t>
            </w:r>
            <w:r w:rsidRPr="003B5458">
              <w:rPr>
                <w:rFonts w:ascii="Calibri" w:hAnsi="Calibri" w:cs="Calibri"/>
                <w:color w:val="000000"/>
                <w:sz w:val="22"/>
                <w:szCs w:val="22"/>
                <w:lang w:eastAsia="es-PE"/>
              </w:rPr>
              <w:lastRenderedPageBreak/>
              <w:t>laborales antes del egreso." Esta propuesta está alineada con las ‘Directrices sobre la Desinstitucionalización’ del Comité de la CDPD, que enfatizan la importancia de preparar a las personas para la vida laboral como parte del proceso de transición hacia la vida independiente.</w:t>
            </w:r>
          </w:p>
        </w:tc>
        <w:tc>
          <w:tcPr>
            <w:tcW w:w="0" w:type="auto"/>
            <w:tcBorders>
              <w:top w:val="nil"/>
              <w:left w:val="nil"/>
              <w:bottom w:val="single" w:sz="4" w:space="0" w:color="000000"/>
              <w:right w:val="single" w:sz="4" w:space="0" w:color="000000"/>
            </w:tcBorders>
            <w:shd w:val="clear" w:color="auto" w:fill="auto"/>
            <w:noWrap/>
            <w:vAlign w:val="center"/>
            <w:hideMark/>
          </w:tcPr>
          <w:p w14:paraId="4CA259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B55FE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D176C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ACC1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C9A82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3E98599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se considera más adecuado y efectivo que dicha la Tarea </w:t>
            </w:r>
            <w:proofErr w:type="spellStart"/>
            <w:r w:rsidRPr="003B5458">
              <w:rPr>
                <w:rFonts w:ascii="Calibri" w:hAnsi="Calibri" w:cs="Calibri"/>
                <w:color w:val="000000"/>
                <w:sz w:val="22"/>
                <w:szCs w:val="22"/>
                <w:lang w:eastAsia="es-PE"/>
              </w:rPr>
              <w:t>denominada"Desarrollar</w:t>
            </w:r>
            <w:proofErr w:type="spellEnd"/>
            <w:r w:rsidRPr="003B5458">
              <w:rPr>
                <w:rFonts w:ascii="Calibri" w:hAnsi="Calibri" w:cs="Calibri"/>
                <w:color w:val="000000"/>
                <w:sz w:val="22"/>
                <w:szCs w:val="22"/>
                <w:lang w:eastAsia="es-PE"/>
              </w:rPr>
              <w:t xml:space="preserve"> habilidades de empleabilidad adaptadas al perfil de las personas residentes, incluyendo formación para la vida laboral, prácticas pre laborales y fomento del emprendimiento social" se reformule en una nueva Actividad 7 de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lastRenderedPageBreak/>
              <w:t>A7: Implementar una Ruta de Empleabilidad para los residentes de los CAR y RVI.</w:t>
            </w:r>
            <w:r w:rsidRPr="003B5458">
              <w:rPr>
                <w:rFonts w:ascii="Calibri" w:hAnsi="Calibri" w:cs="Calibri"/>
                <w:b/>
                <w:bCs/>
                <w:color w:val="000000"/>
                <w:sz w:val="22"/>
                <w:szCs w:val="22"/>
                <w:lang w:eastAsia="es-PE"/>
              </w:rPr>
              <w:br/>
              <w:t>T1: Aprobar normativa para la implementación de la Ruta de Empleabilidad para los residentes de los 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 xml:space="preserve">T3: Brindar orientación vocacional a los </w:t>
            </w:r>
            <w:r w:rsidRPr="003B5458">
              <w:rPr>
                <w:rFonts w:ascii="Calibri" w:hAnsi="Calibri" w:cs="Calibri"/>
                <w:b/>
                <w:bCs/>
                <w:color w:val="000000"/>
                <w:sz w:val="22"/>
                <w:szCs w:val="22"/>
                <w:lang w:eastAsia="es-PE"/>
              </w:rPr>
              <w:lastRenderedPageBreak/>
              <w:t>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w:t>
            </w:r>
            <w:r w:rsidRPr="003B5458">
              <w:rPr>
                <w:rFonts w:ascii="Calibri" w:hAnsi="Calibri" w:cs="Calibri"/>
                <w:b/>
                <w:bCs/>
                <w:color w:val="000000"/>
                <w:sz w:val="22"/>
                <w:szCs w:val="22"/>
                <w:lang w:eastAsia="es-PE"/>
              </w:rPr>
              <w:lastRenderedPageBreak/>
              <w:t>de los residentes, mayores a 14 años, que incluya capacitaciones de educación financiera, talleres técnico-productivos de enseñanza práctica y generación de capacidades para el 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 xml:space="preserve">T7: Fomentar la </w:t>
            </w:r>
            <w:r w:rsidRPr="003B5458">
              <w:rPr>
                <w:rFonts w:ascii="Calibri" w:hAnsi="Calibri" w:cs="Calibri"/>
                <w:b/>
                <w:bCs/>
                <w:color w:val="000000"/>
                <w:sz w:val="22"/>
                <w:szCs w:val="22"/>
                <w:lang w:eastAsia="es-PE"/>
              </w:rPr>
              <w:lastRenderedPageBreak/>
              <w:t>inserción laboral y el emprendimiento de los residentes de los CAR y RVI.</w:t>
            </w:r>
          </w:p>
        </w:tc>
      </w:tr>
      <w:tr w:rsidR="003B5458" w:rsidRPr="003B5458" w14:paraId="5B9FB015" w14:textId="77777777" w:rsidTr="00E0562A">
        <w:trPr>
          <w:trHeight w:val="226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B38C11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256</w:t>
            </w:r>
          </w:p>
        </w:tc>
        <w:tc>
          <w:tcPr>
            <w:tcW w:w="1401" w:type="dxa"/>
            <w:tcBorders>
              <w:top w:val="nil"/>
              <w:left w:val="nil"/>
              <w:bottom w:val="single" w:sz="4" w:space="0" w:color="000000"/>
              <w:right w:val="single" w:sz="4" w:space="0" w:color="000000"/>
            </w:tcBorders>
            <w:shd w:val="clear" w:color="auto" w:fill="auto"/>
            <w:vAlign w:val="center"/>
            <w:hideMark/>
          </w:tcPr>
          <w:p w14:paraId="5B5412E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w:t>
            </w:r>
            <w:r w:rsidRPr="003B5458">
              <w:rPr>
                <w:rFonts w:ascii="Calibri" w:hAnsi="Calibri" w:cs="Calibri"/>
                <w:color w:val="000000"/>
                <w:sz w:val="22"/>
                <w:szCs w:val="22"/>
                <w:lang w:eastAsia="es-PE"/>
              </w:rPr>
              <w:lastRenderedPageBreak/>
              <w:t>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36509D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Línea de acción 5: </w:t>
            </w:r>
            <w:r w:rsidRPr="003B5458">
              <w:rPr>
                <w:rFonts w:ascii="Calibri" w:hAnsi="Calibri" w:cs="Calibri"/>
                <w:color w:val="202124"/>
                <w:sz w:val="22"/>
                <w:szCs w:val="22"/>
                <w:lang w:eastAsia="es-PE"/>
              </w:rPr>
              <w:br/>
              <w:t xml:space="preserve">Reducir progresivamente el grado de institucionalización de los CAR y brindar un mejor servicio a las personas </w:t>
            </w:r>
            <w:r w:rsidRPr="003B5458">
              <w:rPr>
                <w:rFonts w:ascii="Calibri" w:hAnsi="Calibri" w:cs="Calibri"/>
                <w:color w:val="202124"/>
                <w:sz w:val="22"/>
                <w:szCs w:val="22"/>
                <w:lang w:eastAsia="es-PE"/>
              </w:rPr>
              <w:lastRenderedPageBreak/>
              <w:t>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6368D1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A3:</w:t>
            </w:r>
            <w:r w:rsidRPr="003B5458">
              <w:rPr>
                <w:rFonts w:ascii="Calibri" w:hAnsi="Calibri" w:cs="Calibri"/>
                <w:color w:val="202124"/>
                <w:sz w:val="22"/>
                <w:szCs w:val="22"/>
                <w:lang w:eastAsia="es-PE"/>
              </w:rPr>
              <w:t xml:space="preserve"> Aplicar el enfoque centrado en la persona en los CAR del CONADIS.</w:t>
            </w:r>
          </w:p>
        </w:tc>
        <w:tc>
          <w:tcPr>
            <w:tcW w:w="1067" w:type="dxa"/>
            <w:tcBorders>
              <w:top w:val="nil"/>
              <w:left w:val="nil"/>
              <w:bottom w:val="single" w:sz="4" w:space="0" w:color="000000"/>
              <w:right w:val="single" w:sz="4" w:space="0" w:color="000000"/>
            </w:tcBorders>
            <w:shd w:val="clear" w:color="auto" w:fill="auto"/>
            <w:vAlign w:val="center"/>
            <w:hideMark/>
          </w:tcPr>
          <w:p w14:paraId="45CF6FFD"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20825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Jorge Paredes Morán, padre de familia de una persona con discapacidad, brindó el siguiente aporte: Que en la "A3-Aplicar el enfoque </w:t>
            </w:r>
            <w:r w:rsidRPr="003B5458">
              <w:rPr>
                <w:rFonts w:ascii="Calibri" w:hAnsi="Calibri" w:cs="Calibri"/>
                <w:color w:val="000000"/>
                <w:sz w:val="22"/>
                <w:szCs w:val="22"/>
                <w:lang w:eastAsia="es-PE"/>
              </w:rPr>
              <w:lastRenderedPageBreak/>
              <w:t>centrado en la persona en los CAR del CONADIS" se incluya una nueva tarea que incluya la capacitación, sensibilización y evaluación del personal de los CAR en materia de enfoque centrado en la persona.</w:t>
            </w:r>
          </w:p>
        </w:tc>
        <w:tc>
          <w:tcPr>
            <w:tcW w:w="0" w:type="auto"/>
            <w:tcBorders>
              <w:top w:val="nil"/>
              <w:left w:val="nil"/>
              <w:bottom w:val="single" w:sz="4" w:space="0" w:color="000000"/>
              <w:right w:val="single" w:sz="4" w:space="0" w:color="000000"/>
            </w:tcBorders>
            <w:shd w:val="clear" w:color="auto" w:fill="auto"/>
            <w:noWrap/>
            <w:vAlign w:val="center"/>
            <w:hideMark/>
          </w:tcPr>
          <w:p w14:paraId="4D90FC1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4E233C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8C915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153B05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4593E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3EBC5F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se ha verificado que en la Tarea 2 de la Actividad 5 de la </w:t>
            </w:r>
            <w:proofErr w:type="spellStart"/>
            <w:r w:rsidRPr="003B5458">
              <w:rPr>
                <w:rFonts w:ascii="Calibri" w:hAnsi="Calibri" w:cs="Calibri"/>
                <w:color w:val="000000"/>
                <w:sz w:val="22"/>
                <w:szCs w:val="22"/>
                <w:lang w:eastAsia="es-PE"/>
              </w:rPr>
              <w:t>Líena</w:t>
            </w:r>
            <w:proofErr w:type="spellEnd"/>
            <w:r w:rsidRPr="003B5458">
              <w:rPr>
                <w:rFonts w:ascii="Calibri" w:hAnsi="Calibri" w:cs="Calibri"/>
                <w:color w:val="000000"/>
                <w:sz w:val="22"/>
                <w:szCs w:val="22"/>
                <w:lang w:eastAsia="es-PE"/>
              </w:rPr>
              <w:t xml:space="preserve"> de Acción 5 del proyecto de Estrategia ya se </w:t>
            </w:r>
            <w:r w:rsidRPr="003B5458">
              <w:rPr>
                <w:rFonts w:ascii="Calibri" w:hAnsi="Calibri" w:cs="Calibri"/>
                <w:color w:val="000000"/>
                <w:sz w:val="22"/>
                <w:szCs w:val="22"/>
                <w:lang w:eastAsia="es-PE"/>
              </w:rPr>
              <w:lastRenderedPageBreak/>
              <w:t xml:space="preserve">aborda la capacitación y evaluación del personal de los CAR en materia de vida independiente, calidad de vida y efectos de la institucionalización. Sin embargo, a partir del aporte se ha modificado la redacción de la citada Tarea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T2: Capacitar y evaluar al personal de los CAR </w:t>
            </w:r>
            <w:r w:rsidRPr="003B5458">
              <w:rPr>
                <w:rFonts w:ascii="Calibri" w:hAnsi="Calibri" w:cs="Calibri"/>
                <w:b/>
                <w:bCs/>
                <w:color w:val="000000"/>
                <w:sz w:val="22"/>
                <w:szCs w:val="22"/>
                <w:lang w:eastAsia="es-PE"/>
              </w:rPr>
              <w:t>y RVI en enfoque centrado en la persona</w:t>
            </w:r>
            <w:r w:rsidRPr="003B5458">
              <w:rPr>
                <w:rFonts w:ascii="Calibri" w:hAnsi="Calibri" w:cs="Calibri"/>
                <w:color w:val="000000"/>
                <w:sz w:val="22"/>
                <w:szCs w:val="22"/>
                <w:lang w:eastAsia="es-PE"/>
              </w:rPr>
              <w:t>, materia de vida independiente, calidad de vida y efectos de la institucionalización.</w:t>
            </w:r>
          </w:p>
        </w:tc>
      </w:tr>
      <w:tr w:rsidR="003B5458" w:rsidRPr="003B5458" w14:paraId="3A73749A" w14:textId="77777777" w:rsidTr="00E0562A">
        <w:trPr>
          <w:trHeight w:val="202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833038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257</w:t>
            </w:r>
          </w:p>
        </w:tc>
        <w:tc>
          <w:tcPr>
            <w:tcW w:w="1401" w:type="dxa"/>
            <w:tcBorders>
              <w:top w:val="nil"/>
              <w:left w:val="nil"/>
              <w:bottom w:val="single" w:sz="4" w:space="0" w:color="000000"/>
              <w:right w:val="single" w:sz="4" w:space="0" w:color="000000"/>
            </w:tcBorders>
            <w:shd w:val="clear" w:color="auto" w:fill="auto"/>
            <w:vAlign w:val="center"/>
            <w:hideMark/>
          </w:tcPr>
          <w:p w14:paraId="781BFD9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w:t>
            </w:r>
            <w:r w:rsidRPr="003B5458">
              <w:rPr>
                <w:rFonts w:ascii="Calibri" w:hAnsi="Calibri" w:cs="Calibri"/>
                <w:color w:val="000000"/>
                <w:sz w:val="22"/>
                <w:szCs w:val="22"/>
                <w:lang w:eastAsia="es-PE"/>
              </w:rPr>
              <w:t xml:space="preserve"> 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4DD04C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0E0D9F5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A4: </w:t>
            </w:r>
            <w:r w:rsidRPr="003B5458">
              <w:rPr>
                <w:rFonts w:ascii="Calibri" w:hAnsi="Calibri" w:cs="Calibri"/>
                <w:color w:val="202124"/>
                <w:sz w:val="22"/>
                <w:szCs w:val="22"/>
                <w:lang w:eastAsia="es-PE"/>
              </w:rPr>
              <w:t>Evaluar los instrumentos de gestión y adaptarlos para supervisar y verificar la implementación de los servicios de cuidados y apoyo individualizados, así como las otras actividades del CAR y el progreso de las personas residentes.</w:t>
            </w:r>
          </w:p>
        </w:tc>
        <w:tc>
          <w:tcPr>
            <w:tcW w:w="1067" w:type="dxa"/>
            <w:tcBorders>
              <w:top w:val="nil"/>
              <w:left w:val="nil"/>
              <w:bottom w:val="single" w:sz="4" w:space="0" w:color="000000"/>
              <w:right w:val="single" w:sz="4" w:space="0" w:color="000000"/>
            </w:tcBorders>
            <w:shd w:val="clear" w:color="auto" w:fill="auto"/>
            <w:vAlign w:val="center"/>
            <w:hideMark/>
          </w:tcPr>
          <w:p w14:paraId="3BA76E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Supervisar y verificar la implementación de servicios individualizados y otras actividades del CAR.</w:t>
            </w:r>
          </w:p>
        </w:tc>
        <w:tc>
          <w:tcPr>
            <w:tcW w:w="0" w:type="auto"/>
            <w:tcBorders>
              <w:top w:val="nil"/>
              <w:left w:val="nil"/>
              <w:bottom w:val="single" w:sz="4" w:space="0" w:color="000000"/>
              <w:right w:val="single" w:sz="4" w:space="0" w:color="000000"/>
            </w:tcBorders>
            <w:shd w:val="clear" w:color="auto" w:fill="auto"/>
            <w:vAlign w:val="center"/>
            <w:hideMark/>
          </w:tcPr>
          <w:p w14:paraId="21443BE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Nancy Cruzado, persona con discapacidad, brindó el siguiente aporte: Que se supervise y verifique la atención médica oportuna a los residentes.</w:t>
            </w:r>
          </w:p>
        </w:tc>
        <w:tc>
          <w:tcPr>
            <w:tcW w:w="0" w:type="auto"/>
            <w:tcBorders>
              <w:top w:val="nil"/>
              <w:left w:val="nil"/>
              <w:bottom w:val="single" w:sz="4" w:space="0" w:color="000000"/>
              <w:right w:val="single" w:sz="4" w:space="0" w:color="000000"/>
            </w:tcBorders>
            <w:shd w:val="clear" w:color="auto" w:fill="auto"/>
            <w:noWrap/>
            <w:vAlign w:val="center"/>
            <w:hideMark/>
          </w:tcPr>
          <w:p w14:paraId="51BB64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D0DB9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27F73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8351D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EE745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966DE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incorporado en el desarrollo de la Línea de Acción 5 del proyecto de Estrategia, el siguiente texto: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"Adicionalmente, se identifica la necesidad de aprobar normativa para la supervisión por parte de la DPPI a los servicios de prevención y protección que brinda el CONADIS, la cual tiene que </w:t>
            </w:r>
            <w:r w:rsidRPr="003B5458">
              <w:rPr>
                <w:rFonts w:ascii="Calibri" w:hAnsi="Calibri" w:cs="Calibri"/>
                <w:b/>
                <w:bCs/>
                <w:color w:val="000000"/>
                <w:sz w:val="22"/>
                <w:szCs w:val="22"/>
                <w:lang w:eastAsia="es-PE"/>
              </w:rPr>
              <w:lastRenderedPageBreak/>
              <w:t>abordar, entre otros aspectos: la atención médica oportuna a los residentes, la adecuación de los ambientes, la adecuada implementación de servicios del CAR".</w:t>
            </w:r>
          </w:p>
        </w:tc>
      </w:tr>
      <w:tr w:rsidR="003B5458" w:rsidRPr="003B5458" w14:paraId="07AD555E" w14:textId="77777777" w:rsidTr="00E0562A">
        <w:trPr>
          <w:trHeight w:val="205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A4CFB1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258</w:t>
            </w:r>
          </w:p>
        </w:tc>
        <w:tc>
          <w:tcPr>
            <w:tcW w:w="1401" w:type="dxa"/>
            <w:tcBorders>
              <w:top w:val="nil"/>
              <w:left w:val="nil"/>
              <w:bottom w:val="single" w:sz="4" w:space="0" w:color="000000"/>
              <w:right w:val="single" w:sz="4" w:space="0" w:color="000000"/>
            </w:tcBorders>
            <w:shd w:val="clear" w:color="auto" w:fill="auto"/>
            <w:vAlign w:val="center"/>
            <w:hideMark/>
          </w:tcPr>
          <w:p w14:paraId="764924E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w:t>
            </w:r>
            <w:r w:rsidRPr="003B5458">
              <w:rPr>
                <w:rFonts w:ascii="Calibri" w:hAnsi="Calibri" w:cs="Calibri"/>
                <w:color w:val="000000"/>
                <w:sz w:val="22"/>
                <w:szCs w:val="22"/>
                <w:lang w:eastAsia="es-PE"/>
              </w:rPr>
              <w:t xml:space="preserve"> 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F1893E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CEE8F0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A4: </w:t>
            </w:r>
            <w:r w:rsidRPr="003B5458">
              <w:rPr>
                <w:rFonts w:ascii="Calibri" w:hAnsi="Calibri" w:cs="Calibri"/>
                <w:color w:val="000000"/>
                <w:sz w:val="22"/>
                <w:szCs w:val="22"/>
                <w:lang w:eastAsia="es-PE"/>
              </w:rPr>
              <w:t>Evaluar los instrumentos de gestión y adaptarlos para supervisar y verificar la implementación de los servicios de cuidados y apoyo individualizados, así como las otras actividades del CAR y el progreso de las personas residentes.</w:t>
            </w:r>
          </w:p>
        </w:tc>
        <w:tc>
          <w:tcPr>
            <w:tcW w:w="1067" w:type="dxa"/>
            <w:tcBorders>
              <w:top w:val="nil"/>
              <w:left w:val="nil"/>
              <w:bottom w:val="single" w:sz="4" w:space="0" w:color="000000"/>
              <w:right w:val="single" w:sz="4" w:space="0" w:color="000000"/>
            </w:tcBorders>
            <w:shd w:val="clear" w:color="auto" w:fill="auto"/>
            <w:vAlign w:val="center"/>
            <w:hideMark/>
          </w:tcPr>
          <w:p w14:paraId="06F213D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Supervisar y verificar la implementación de servicios individualizados y otras actividades del CAR.</w:t>
            </w:r>
          </w:p>
        </w:tc>
        <w:tc>
          <w:tcPr>
            <w:tcW w:w="0" w:type="auto"/>
            <w:tcBorders>
              <w:top w:val="nil"/>
              <w:left w:val="nil"/>
              <w:bottom w:val="single" w:sz="4" w:space="0" w:color="000000"/>
              <w:right w:val="single" w:sz="4" w:space="0" w:color="000000"/>
            </w:tcBorders>
            <w:shd w:val="clear" w:color="auto" w:fill="auto"/>
            <w:vAlign w:val="center"/>
            <w:hideMark/>
          </w:tcPr>
          <w:p w14:paraId="0FEF7167"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Zheyda</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Mays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Yabar</w:t>
            </w:r>
            <w:proofErr w:type="spellEnd"/>
            <w:r w:rsidRPr="003B5458">
              <w:rPr>
                <w:rFonts w:ascii="Calibri" w:hAnsi="Calibri" w:cs="Calibri"/>
                <w:color w:val="000000"/>
                <w:sz w:val="22"/>
                <w:szCs w:val="22"/>
                <w:lang w:eastAsia="es-PE"/>
              </w:rPr>
              <w:t>, persona con discapacidad, brindó el siguiente aporte: Supervisar y verificar los ambientes, la implementación de servicios y otras actividades del CAR.</w:t>
            </w:r>
          </w:p>
        </w:tc>
        <w:tc>
          <w:tcPr>
            <w:tcW w:w="0" w:type="auto"/>
            <w:tcBorders>
              <w:top w:val="nil"/>
              <w:left w:val="nil"/>
              <w:bottom w:val="single" w:sz="4" w:space="0" w:color="000000"/>
              <w:right w:val="single" w:sz="4" w:space="0" w:color="000000"/>
            </w:tcBorders>
            <w:shd w:val="clear" w:color="auto" w:fill="auto"/>
            <w:noWrap/>
            <w:vAlign w:val="center"/>
            <w:hideMark/>
          </w:tcPr>
          <w:p w14:paraId="6FDE37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0568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98D69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1607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5345B4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49F20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incorporado en el desarrollo de la Línea de Acción 5 del proyecto de Estrategia, el siguiente texto: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"Adicionalmente, se identifica la necesidad de </w:t>
            </w:r>
            <w:r w:rsidRPr="003B5458">
              <w:rPr>
                <w:rFonts w:ascii="Calibri" w:hAnsi="Calibri" w:cs="Calibri"/>
                <w:b/>
                <w:bCs/>
                <w:color w:val="000000"/>
                <w:sz w:val="22"/>
                <w:szCs w:val="22"/>
                <w:lang w:eastAsia="es-PE"/>
              </w:rPr>
              <w:lastRenderedPageBreak/>
              <w:t>aprobar normativa para la supervisión por parte de la DPPI a los servicios de prevención y protección que brinda el CONADIS, la cual tiene que abordar, entre otros aspectos: la atención médica oportuna a los residentes, la adecuación de los ambientes, la adecuada implementación de servicios del CAR".</w:t>
            </w:r>
          </w:p>
        </w:tc>
      </w:tr>
      <w:tr w:rsidR="003B5458" w:rsidRPr="003B5458" w14:paraId="720BC7AA" w14:textId="77777777" w:rsidTr="00E0562A">
        <w:trPr>
          <w:trHeight w:val="282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FB0AC5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259</w:t>
            </w:r>
          </w:p>
        </w:tc>
        <w:tc>
          <w:tcPr>
            <w:tcW w:w="1401" w:type="dxa"/>
            <w:tcBorders>
              <w:top w:val="nil"/>
              <w:left w:val="nil"/>
              <w:bottom w:val="single" w:sz="4" w:space="0" w:color="000000"/>
              <w:right w:val="single" w:sz="4" w:space="0" w:color="000000"/>
            </w:tcBorders>
            <w:shd w:val="clear" w:color="auto" w:fill="auto"/>
            <w:vAlign w:val="center"/>
            <w:hideMark/>
          </w:tcPr>
          <w:p w14:paraId="57D0AAD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w:t>
            </w:r>
            <w:r w:rsidRPr="003B5458">
              <w:rPr>
                <w:rFonts w:ascii="Calibri" w:hAnsi="Calibri" w:cs="Calibri"/>
                <w:color w:val="000000"/>
                <w:sz w:val="22"/>
                <w:szCs w:val="22"/>
                <w:lang w:eastAsia="es-PE"/>
              </w:rPr>
              <w:t xml:space="preserve"> 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B3627F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7A8C56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w:t>
            </w:r>
            <w:proofErr w:type="gramStart"/>
            <w:r w:rsidRPr="003B5458">
              <w:rPr>
                <w:rFonts w:ascii="Calibri" w:hAnsi="Calibri" w:cs="Calibri"/>
                <w:b/>
                <w:bCs/>
                <w:color w:val="000000"/>
                <w:sz w:val="22"/>
                <w:szCs w:val="22"/>
                <w:lang w:eastAsia="es-PE"/>
              </w:rPr>
              <w:t>5:</w:t>
            </w:r>
            <w:r w:rsidRPr="003B5458">
              <w:rPr>
                <w:rFonts w:ascii="Calibri" w:hAnsi="Calibri" w:cs="Calibri"/>
                <w:color w:val="000000"/>
                <w:sz w:val="22"/>
                <w:szCs w:val="22"/>
                <w:lang w:eastAsia="es-PE"/>
              </w:rPr>
              <w:t>Fortalecimiento</w:t>
            </w:r>
            <w:proofErr w:type="gramEnd"/>
            <w:r w:rsidRPr="003B5458">
              <w:rPr>
                <w:rFonts w:ascii="Calibri" w:hAnsi="Calibri" w:cs="Calibri"/>
                <w:color w:val="000000"/>
                <w:sz w:val="22"/>
                <w:szCs w:val="22"/>
                <w:lang w:eastAsia="es-PE"/>
              </w:rPr>
              <w:t xml:space="preserve"> de capacidades al personal de los CAR </w:t>
            </w:r>
          </w:p>
        </w:tc>
        <w:tc>
          <w:tcPr>
            <w:tcW w:w="1067" w:type="dxa"/>
            <w:tcBorders>
              <w:top w:val="nil"/>
              <w:left w:val="nil"/>
              <w:bottom w:val="single" w:sz="4" w:space="0" w:color="000000"/>
              <w:right w:val="single" w:sz="4" w:space="0" w:color="000000"/>
            </w:tcBorders>
            <w:shd w:val="clear" w:color="auto" w:fill="auto"/>
            <w:vAlign w:val="center"/>
            <w:hideMark/>
          </w:tcPr>
          <w:p w14:paraId="50A954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Elaborar el Programa de Formación para el personal técnico del CAR.</w:t>
            </w:r>
          </w:p>
        </w:tc>
        <w:tc>
          <w:tcPr>
            <w:tcW w:w="0" w:type="auto"/>
            <w:tcBorders>
              <w:top w:val="nil"/>
              <w:left w:val="nil"/>
              <w:bottom w:val="single" w:sz="4" w:space="0" w:color="000000"/>
              <w:right w:val="single" w:sz="4" w:space="0" w:color="000000"/>
            </w:tcBorders>
            <w:shd w:val="clear" w:color="auto" w:fill="auto"/>
            <w:vAlign w:val="center"/>
            <w:hideMark/>
          </w:tcPr>
          <w:p w14:paraId="0B2A4D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Jorge Paredes Morán, padre de familia de una persona con discapacidad, brindó el siguiente aporte: Qué dentro de las temáticas priorizadas en el "Programa de Formación para el personal técnico del CAR" se</w:t>
            </w:r>
            <w:r w:rsidRPr="003B5458">
              <w:rPr>
                <w:rFonts w:ascii="Calibri" w:hAnsi="Calibri" w:cs="Calibri"/>
                <w:b/>
                <w:bCs/>
                <w:color w:val="000000"/>
                <w:sz w:val="22"/>
                <w:szCs w:val="22"/>
                <w:lang w:eastAsia="es-PE"/>
              </w:rPr>
              <w:t xml:space="preserve"> incluya el enfoque centrado en la persona.</w:t>
            </w:r>
          </w:p>
        </w:tc>
        <w:tc>
          <w:tcPr>
            <w:tcW w:w="0" w:type="auto"/>
            <w:tcBorders>
              <w:top w:val="nil"/>
              <w:left w:val="nil"/>
              <w:bottom w:val="single" w:sz="4" w:space="0" w:color="000000"/>
              <w:right w:val="single" w:sz="4" w:space="0" w:color="000000"/>
            </w:tcBorders>
            <w:shd w:val="clear" w:color="auto" w:fill="auto"/>
            <w:noWrap/>
            <w:vAlign w:val="center"/>
            <w:hideMark/>
          </w:tcPr>
          <w:p w14:paraId="70F95F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CA65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4B68F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AB646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3DC0E5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roofErr w:type="spellStart"/>
            <w:r w:rsidRPr="003B5458">
              <w:rPr>
                <w:rFonts w:ascii="Calibri" w:hAnsi="Calibri" w:cs="Calibri"/>
                <w:color w:val="000000"/>
                <w:sz w:val="22"/>
                <w:szCs w:val="22"/>
                <w:lang w:eastAsia="es-PE"/>
              </w:rPr>
              <w:t>parcilamente</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2C3B17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w:t>
            </w:r>
            <w:proofErr w:type="spellStart"/>
            <w:r w:rsidRPr="003B5458">
              <w:rPr>
                <w:rFonts w:ascii="Calibri" w:hAnsi="Calibri" w:cs="Calibri"/>
                <w:color w:val="000000"/>
                <w:sz w:val="22"/>
                <w:szCs w:val="22"/>
                <w:lang w:eastAsia="es-PE"/>
              </w:rPr>
              <w:t>parcilamente</w:t>
            </w:r>
            <w:proofErr w:type="spellEnd"/>
            <w:r w:rsidRPr="003B5458">
              <w:rPr>
                <w:rFonts w:ascii="Calibri" w:hAnsi="Calibri" w:cs="Calibri"/>
                <w:color w:val="000000"/>
                <w:sz w:val="22"/>
                <w:szCs w:val="22"/>
                <w:lang w:eastAsia="es-PE"/>
              </w:rPr>
              <w:t xml:space="preserve">, dado que se ha verificado que en la Tarea 2 de la Actividad 5 de la </w:t>
            </w:r>
            <w:proofErr w:type="spellStart"/>
            <w:r w:rsidRPr="003B5458">
              <w:rPr>
                <w:rFonts w:ascii="Calibri" w:hAnsi="Calibri" w:cs="Calibri"/>
                <w:color w:val="000000"/>
                <w:sz w:val="22"/>
                <w:szCs w:val="22"/>
                <w:lang w:eastAsia="es-PE"/>
              </w:rPr>
              <w:t>Linea</w:t>
            </w:r>
            <w:proofErr w:type="spellEnd"/>
            <w:r w:rsidRPr="003B5458">
              <w:rPr>
                <w:rFonts w:ascii="Calibri" w:hAnsi="Calibri" w:cs="Calibri"/>
                <w:color w:val="000000"/>
                <w:sz w:val="22"/>
                <w:szCs w:val="22"/>
                <w:lang w:eastAsia="es-PE"/>
              </w:rPr>
              <w:t xml:space="preserve"> de Acción 6 del proyecto de </w:t>
            </w:r>
            <w:proofErr w:type="spellStart"/>
            <w:r w:rsidRPr="003B5458">
              <w:rPr>
                <w:rFonts w:ascii="Calibri" w:hAnsi="Calibri" w:cs="Calibri"/>
                <w:color w:val="000000"/>
                <w:sz w:val="22"/>
                <w:szCs w:val="22"/>
                <w:lang w:eastAsia="es-PE"/>
              </w:rPr>
              <w:t>Estartegia</w:t>
            </w:r>
            <w:proofErr w:type="spellEnd"/>
            <w:r w:rsidRPr="003B5458">
              <w:rPr>
                <w:rFonts w:ascii="Calibri" w:hAnsi="Calibri" w:cs="Calibri"/>
                <w:color w:val="000000"/>
                <w:sz w:val="22"/>
                <w:szCs w:val="22"/>
                <w:lang w:eastAsia="es-PE"/>
              </w:rPr>
              <w:t xml:space="preserve"> ya se aborda la capacitación y evaluación del personal de los CAR en materia de vida independiente, calidad de vida y efectos de la institucionalización. Sin embargo, a partir del aporte se ha modificado la redacción de la citada Tarea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T2: Capacitar y evaluar al personal de los </w:t>
            </w:r>
            <w:r w:rsidRPr="003B5458">
              <w:rPr>
                <w:rFonts w:ascii="Calibri" w:hAnsi="Calibri" w:cs="Calibri"/>
                <w:color w:val="000000"/>
                <w:sz w:val="22"/>
                <w:szCs w:val="22"/>
                <w:lang w:eastAsia="es-PE"/>
              </w:rPr>
              <w:lastRenderedPageBreak/>
              <w:t xml:space="preserve">CAR </w:t>
            </w:r>
            <w:r w:rsidRPr="003B5458">
              <w:rPr>
                <w:rFonts w:ascii="Calibri" w:hAnsi="Calibri" w:cs="Calibri"/>
                <w:b/>
                <w:bCs/>
                <w:color w:val="000000"/>
                <w:sz w:val="22"/>
                <w:szCs w:val="22"/>
                <w:lang w:eastAsia="es-PE"/>
              </w:rPr>
              <w:t>y RVI en enfoque centrado en la persona</w:t>
            </w:r>
            <w:r w:rsidRPr="003B5458">
              <w:rPr>
                <w:rFonts w:ascii="Calibri" w:hAnsi="Calibri" w:cs="Calibri"/>
                <w:color w:val="000000"/>
                <w:sz w:val="22"/>
                <w:szCs w:val="22"/>
                <w:lang w:eastAsia="es-PE"/>
              </w:rPr>
              <w:t>, materia de vida independiente, calidad de vida y efectos de la institucionalización.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Con ello, la Tarea 1 relativa al Programa de Formación debe abordar necesariamente el enfoque centrado en la persona.</w:t>
            </w:r>
          </w:p>
        </w:tc>
      </w:tr>
      <w:tr w:rsidR="003B5458" w:rsidRPr="003B5458" w14:paraId="5BA0C5EC" w14:textId="77777777" w:rsidTr="00E0562A">
        <w:trPr>
          <w:trHeight w:val="138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8F7C29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260</w:t>
            </w:r>
          </w:p>
        </w:tc>
        <w:tc>
          <w:tcPr>
            <w:tcW w:w="1401" w:type="dxa"/>
            <w:tcBorders>
              <w:top w:val="nil"/>
              <w:left w:val="nil"/>
              <w:bottom w:val="single" w:sz="4" w:space="0" w:color="000000"/>
              <w:right w:val="single" w:sz="4" w:space="0" w:color="000000"/>
            </w:tcBorders>
            <w:shd w:val="clear" w:color="auto" w:fill="auto"/>
            <w:vAlign w:val="center"/>
            <w:hideMark/>
          </w:tcPr>
          <w:p w14:paraId="63EFE74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w:t>
            </w:r>
            <w:r w:rsidRPr="003B5458">
              <w:rPr>
                <w:rFonts w:ascii="Calibri" w:hAnsi="Calibri" w:cs="Calibri"/>
                <w:color w:val="000000"/>
                <w:sz w:val="22"/>
                <w:szCs w:val="22"/>
                <w:lang w:eastAsia="es-PE"/>
              </w:rPr>
              <w:t xml:space="preserve"> 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w:t>
            </w:r>
            <w:r w:rsidRPr="003B5458">
              <w:rPr>
                <w:rFonts w:ascii="Calibri" w:hAnsi="Calibri" w:cs="Calibri"/>
                <w:color w:val="000000"/>
                <w:sz w:val="22"/>
                <w:szCs w:val="22"/>
                <w:lang w:eastAsia="es-PE"/>
              </w:rPr>
              <w:lastRenderedPageBreak/>
              <w:t>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587736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Línea de acción 5: </w:t>
            </w:r>
            <w:r w:rsidRPr="003B5458">
              <w:rPr>
                <w:rFonts w:ascii="Calibri" w:hAnsi="Calibri" w:cs="Calibri"/>
                <w:color w:val="202124"/>
                <w:sz w:val="22"/>
                <w:szCs w:val="22"/>
                <w:lang w:eastAsia="es-PE"/>
              </w:rPr>
              <w:br/>
              <w:t xml:space="preserve">Reducir progresivamente el grado de institucionalización de los CAR y brindar un mejor servicio a las personas con </w:t>
            </w:r>
            <w:r w:rsidRPr="003B5458">
              <w:rPr>
                <w:rFonts w:ascii="Calibri" w:hAnsi="Calibri" w:cs="Calibri"/>
                <w:color w:val="202124"/>
                <w:sz w:val="22"/>
                <w:szCs w:val="22"/>
                <w:lang w:eastAsia="es-PE"/>
              </w:rPr>
              <w:lastRenderedPageBreak/>
              <w:t>discapacidad usuarias.</w:t>
            </w:r>
          </w:p>
        </w:tc>
        <w:tc>
          <w:tcPr>
            <w:tcW w:w="1878" w:type="dxa"/>
            <w:tcBorders>
              <w:top w:val="nil"/>
              <w:left w:val="nil"/>
              <w:bottom w:val="single" w:sz="4" w:space="0" w:color="000000"/>
              <w:right w:val="single" w:sz="4" w:space="0" w:color="000000"/>
            </w:tcBorders>
            <w:shd w:val="clear" w:color="FFFFFF" w:fill="FFFFFF"/>
            <w:vAlign w:val="center"/>
            <w:hideMark/>
          </w:tcPr>
          <w:p w14:paraId="3862A7C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A5:</w:t>
            </w:r>
            <w:r w:rsidRPr="003B5458">
              <w:rPr>
                <w:rFonts w:ascii="Calibri" w:hAnsi="Calibri" w:cs="Calibri"/>
                <w:color w:val="202124"/>
                <w:sz w:val="22"/>
                <w:szCs w:val="22"/>
                <w:lang w:eastAsia="es-PE"/>
              </w:rPr>
              <w:t xml:space="preserve"> Fortalecimiento de capacidades al personal de los CAR.</w:t>
            </w:r>
          </w:p>
        </w:tc>
        <w:tc>
          <w:tcPr>
            <w:tcW w:w="1067" w:type="dxa"/>
            <w:tcBorders>
              <w:top w:val="nil"/>
              <w:left w:val="nil"/>
              <w:bottom w:val="single" w:sz="4" w:space="0" w:color="000000"/>
              <w:right w:val="single" w:sz="4" w:space="0" w:color="000000"/>
            </w:tcBorders>
            <w:shd w:val="clear" w:color="auto" w:fill="auto"/>
            <w:vAlign w:val="center"/>
            <w:hideMark/>
          </w:tcPr>
          <w:p w14:paraId="3BCC79E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T1: Elaborar el Programa de Formación para el personal técnico del CAR. </w:t>
            </w:r>
          </w:p>
        </w:tc>
        <w:tc>
          <w:tcPr>
            <w:tcW w:w="0" w:type="auto"/>
            <w:tcBorders>
              <w:top w:val="nil"/>
              <w:left w:val="nil"/>
              <w:bottom w:val="single" w:sz="4" w:space="0" w:color="000000"/>
              <w:right w:val="single" w:sz="4" w:space="0" w:color="000000"/>
            </w:tcBorders>
            <w:shd w:val="clear" w:color="auto" w:fill="auto"/>
            <w:vAlign w:val="center"/>
            <w:hideMark/>
          </w:tcPr>
          <w:p w14:paraId="2E6E6F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Barbara Ventura Castillo, persona con discapacidad física, representante de la "Asociación Luchando contra Viento y Marea", brindó el siguiente aporte: Incluir como </w:t>
            </w:r>
            <w:r w:rsidRPr="003B5458">
              <w:rPr>
                <w:rFonts w:ascii="Calibri" w:hAnsi="Calibri" w:cs="Calibri"/>
                <w:color w:val="000000"/>
                <w:sz w:val="22"/>
                <w:szCs w:val="22"/>
                <w:lang w:eastAsia="es-PE"/>
              </w:rPr>
              <w:lastRenderedPageBreak/>
              <w:t>público objetivo del Programa de Formación a los funcionarios y directivos de los CAR de NNA. Asimismo, que de las actividades previstas en el Programa de Formación se priorice temáticas relativas al derecho a la autonomía y vida independiente de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5DA9623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462A623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30626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00E7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3B942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5265B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1 de la </w:t>
            </w:r>
            <w:r w:rsidRPr="003B5458">
              <w:rPr>
                <w:rFonts w:ascii="Calibri" w:hAnsi="Calibri" w:cs="Calibri"/>
                <w:color w:val="000000"/>
                <w:sz w:val="22"/>
                <w:szCs w:val="22"/>
                <w:lang w:eastAsia="es-PE"/>
              </w:rPr>
              <w:lastRenderedPageBreak/>
              <w:t>Actividad 5 de la Línea de Acción 5 del proyecto de Estrategia se incorpora el aporte de elaborar el Programa de Formación para el personal técnico del CAR.</w:t>
            </w:r>
          </w:p>
        </w:tc>
      </w:tr>
      <w:tr w:rsidR="003B5458" w:rsidRPr="003B5458" w14:paraId="00223C75" w14:textId="77777777" w:rsidTr="00E0562A">
        <w:trPr>
          <w:trHeight w:val="138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1D5C54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261</w:t>
            </w:r>
          </w:p>
        </w:tc>
        <w:tc>
          <w:tcPr>
            <w:tcW w:w="1401" w:type="dxa"/>
            <w:tcBorders>
              <w:top w:val="nil"/>
              <w:left w:val="nil"/>
              <w:bottom w:val="single" w:sz="4" w:space="0" w:color="000000"/>
              <w:right w:val="single" w:sz="4" w:space="0" w:color="000000"/>
            </w:tcBorders>
            <w:shd w:val="clear" w:color="auto" w:fill="auto"/>
            <w:vAlign w:val="center"/>
            <w:hideMark/>
          </w:tcPr>
          <w:p w14:paraId="40FE06C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w:t>
            </w:r>
            <w:r w:rsidRPr="003B5458">
              <w:rPr>
                <w:rFonts w:ascii="Calibri" w:hAnsi="Calibri" w:cs="Calibri"/>
                <w:color w:val="000000"/>
                <w:sz w:val="22"/>
                <w:szCs w:val="22"/>
                <w:lang w:eastAsia="es-PE"/>
              </w:rPr>
              <w:lastRenderedPageBreak/>
              <w:t>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C565C1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Línea de acción 5: </w:t>
            </w:r>
            <w:r w:rsidRPr="003B5458">
              <w:rPr>
                <w:rFonts w:ascii="Calibri" w:hAnsi="Calibri" w:cs="Calibri"/>
                <w:color w:val="202124"/>
                <w:sz w:val="22"/>
                <w:szCs w:val="22"/>
                <w:lang w:eastAsia="es-PE"/>
              </w:rPr>
              <w:br/>
              <w:t xml:space="preserve">Reducir progresivamente el grado de institucionalización de los CAR y brindar un mejor servicio a las personas </w:t>
            </w:r>
            <w:r w:rsidRPr="003B5458">
              <w:rPr>
                <w:rFonts w:ascii="Calibri" w:hAnsi="Calibri" w:cs="Calibri"/>
                <w:color w:val="202124"/>
                <w:sz w:val="22"/>
                <w:szCs w:val="22"/>
                <w:lang w:eastAsia="es-PE"/>
              </w:rPr>
              <w:lastRenderedPageBreak/>
              <w:t>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818358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w:t>
            </w:r>
            <w:r w:rsidRPr="003B5458">
              <w:rPr>
                <w:rFonts w:ascii="Calibri" w:hAnsi="Calibri" w:cs="Calibri"/>
                <w:color w:val="000000"/>
                <w:sz w:val="22"/>
                <w:szCs w:val="22"/>
                <w:lang w:eastAsia="es-PE"/>
              </w:rPr>
              <w:lastRenderedPageBreak/>
              <w:t>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63CB2F7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T2: Implementación del programa de referentes afectivos que promueva el fortalecimiento de vínculos con una </w:t>
            </w:r>
            <w:r w:rsidRPr="003B5458">
              <w:rPr>
                <w:rFonts w:ascii="Calibri" w:hAnsi="Calibri" w:cs="Calibri"/>
                <w:color w:val="000000"/>
                <w:sz w:val="22"/>
                <w:szCs w:val="22"/>
                <w:lang w:eastAsia="es-PE"/>
              </w:rPr>
              <w:lastRenderedPageBreak/>
              <w:t>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04E919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Un residente con multidiscapacidad (intelectual y física) del CAR Matilde Pérez Palacios brindó el siguiente aporte: Que se fortalezca los vínculos </w:t>
            </w:r>
            <w:r w:rsidRPr="003B5458">
              <w:rPr>
                <w:rFonts w:ascii="Calibri" w:hAnsi="Calibri" w:cs="Calibri"/>
                <w:color w:val="000000"/>
                <w:sz w:val="22"/>
                <w:szCs w:val="22"/>
                <w:lang w:eastAsia="es-PE"/>
              </w:rPr>
              <w:lastRenderedPageBreak/>
              <w:t>familiares con el residente del CAR, sin embargo, que se respete en caso el residente no desee fortalecer su vínculo familiar.</w:t>
            </w:r>
          </w:p>
        </w:tc>
        <w:tc>
          <w:tcPr>
            <w:tcW w:w="0" w:type="auto"/>
            <w:tcBorders>
              <w:top w:val="nil"/>
              <w:left w:val="nil"/>
              <w:bottom w:val="single" w:sz="4" w:space="0" w:color="000000"/>
              <w:right w:val="single" w:sz="4" w:space="0" w:color="000000"/>
            </w:tcBorders>
            <w:shd w:val="clear" w:color="auto" w:fill="auto"/>
            <w:noWrap/>
            <w:vAlign w:val="center"/>
            <w:hideMark/>
          </w:tcPr>
          <w:p w14:paraId="7D7907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72D45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DD71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6267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2ACB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6DB8F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w:t>
            </w:r>
            <w:r w:rsidRPr="003B5458">
              <w:rPr>
                <w:rFonts w:ascii="Calibri" w:hAnsi="Calibri" w:cs="Calibri"/>
                <w:color w:val="000000"/>
                <w:sz w:val="22"/>
                <w:szCs w:val="22"/>
                <w:lang w:eastAsia="es-PE"/>
              </w:rPr>
              <w:lastRenderedPageBreak/>
              <w:t>ha verificado que en la Tarea 2 de la Actividad 6 de la Línea de Acción 5 del proyecto de Estrategia se incorpora el aporte de implementación del programa de referentes afectivos que promueva el fortalecimiento de vínculos con una persona con discapacidad residente del CAR.</w:t>
            </w:r>
          </w:p>
        </w:tc>
      </w:tr>
      <w:tr w:rsidR="003B5458" w:rsidRPr="003B5458" w14:paraId="1366CD0F"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C75F89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262</w:t>
            </w:r>
          </w:p>
        </w:tc>
        <w:tc>
          <w:tcPr>
            <w:tcW w:w="1401" w:type="dxa"/>
            <w:tcBorders>
              <w:top w:val="nil"/>
              <w:left w:val="nil"/>
              <w:bottom w:val="single" w:sz="4" w:space="0" w:color="000000"/>
              <w:right w:val="single" w:sz="4" w:space="0" w:color="000000"/>
            </w:tcBorders>
            <w:shd w:val="clear" w:color="auto" w:fill="auto"/>
            <w:vAlign w:val="center"/>
            <w:hideMark/>
          </w:tcPr>
          <w:p w14:paraId="14CFB45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w:t>
            </w:r>
            <w:r w:rsidRPr="003B5458">
              <w:rPr>
                <w:rFonts w:ascii="Calibri" w:hAnsi="Calibri" w:cs="Calibri"/>
                <w:color w:val="000000"/>
                <w:sz w:val="22"/>
                <w:szCs w:val="22"/>
                <w:lang w:eastAsia="es-PE"/>
              </w:rPr>
              <w:lastRenderedPageBreak/>
              <w:t>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F4762B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Línea de acción 5: </w:t>
            </w:r>
            <w:r w:rsidRPr="003B5458">
              <w:rPr>
                <w:rFonts w:ascii="Calibri" w:hAnsi="Calibri" w:cs="Calibri"/>
                <w:color w:val="202124"/>
                <w:sz w:val="22"/>
                <w:szCs w:val="22"/>
                <w:lang w:eastAsia="es-PE"/>
              </w:rPr>
              <w:br/>
              <w:t xml:space="preserve">Reducir progresivamente el grado de institucionalización de los CAR y brindar un mejor servicio a las personas con </w:t>
            </w:r>
            <w:r w:rsidRPr="003B5458">
              <w:rPr>
                <w:rFonts w:ascii="Calibri" w:hAnsi="Calibri" w:cs="Calibri"/>
                <w:color w:val="202124"/>
                <w:sz w:val="22"/>
                <w:szCs w:val="22"/>
                <w:lang w:eastAsia="es-PE"/>
              </w:rPr>
              <w:lastRenderedPageBreak/>
              <w:t>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70A4291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w:t>
            </w:r>
            <w:r w:rsidRPr="003B5458">
              <w:rPr>
                <w:rFonts w:ascii="Calibri" w:hAnsi="Calibri" w:cs="Calibri"/>
                <w:color w:val="000000"/>
                <w:sz w:val="22"/>
                <w:szCs w:val="22"/>
                <w:lang w:eastAsia="es-PE"/>
              </w:rPr>
              <w:lastRenderedPageBreak/>
              <w:t>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64C9C40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T2: Implementación del programa de referentes afectivos que promueva el fortalecimiento de vínculos con una persona con discapacidad </w:t>
            </w:r>
            <w:r w:rsidRPr="003B5458">
              <w:rPr>
                <w:rFonts w:ascii="Calibri" w:hAnsi="Calibri" w:cs="Calibri"/>
                <w:color w:val="000000"/>
                <w:sz w:val="22"/>
                <w:szCs w:val="22"/>
                <w:lang w:eastAsia="es-PE"/>
              </w:rPr>
              <w:lastRenderedPageBreak/>
              <w:t xml:space="preserve">residente del CAR. </w:t>
            </w:r>
          </w:p>
        </w:tc>
        <w:tc>
          <w:tcPr>
            <w:tcW w:w="0" w:type="auto"/>
            <w:tcBorders>
              <w:top w:val="nil"/>
              <w:left w:val="nil"/>
              <w:bottom w:val="single" w:sz="4" w:space="0" w:color="000000"/>
              <w:right w:val="single" w:sz="4" w:space="0" w:color="000000"/>
            </w:tcBorders>
            <w:shd w:val="clear" w:color="auto" w:fill="auto"/>
            <w:vAlign w:val="center"/>
            <w:hideMark/>
          </w:tcPr>
          <w:p w14:paraId="2B731F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Una residente con discapacidad física del CAR Matilde Pérez Palacios brindó el siguiente aporte: Que el CAR implemente acciones para fortalecer los vínculos afectivos </w:t>
            </w:r>
            <w:r w:rsidRPr="003B5458">
              <w:rPr>
                <w:rFonts w:ascii="Calibri" w:hAnsi="Calibri" w:cs="Calibri"/>
                <w:color w:val="000000"/>
                <w:sz w:val="22"/>
                <w:szCs w:val="22"/>
                <w:lang w:eastAsia="es-PE"/>
              </w:rPr>
              <w:lastRenderedPageBreak/>
              <w:t>familiares de los residentes con familiares de recursos limitados, tales como:</w:t>
            </w:r>
            <w:r w:rsidRPr="003B5458">
              <w:rPr>
                <w:rFonts w:ascii="Calibri" w:hAnsi="Calibri" w:cs="Calibri"/>
                <w:b/>
                <w:bCs/>
                <w:color w:val="000000"/>
                <w:sz w:val="22"/>
                <w:szCs w:val="22"/>
                <w:lang w:eastAsia="es-PE"/>
              </w:rPr>
              <w:t xml:space="preserve"> la facilitación de </w:t>
            </w:r>
            <w:r w:rsidRPr="003B5458">
              <w:rPr>
                <w:rFonts w:ascii="Calibri" w:hAnsi="Calibri" w:cs="Calibri"/>
                <w:color w:val="000000"/>
                <w:sz w:val="22"/>
                <w:szCs w:val="22"/>
                <w:lang w:eastAsia="es-PE"/>
              </w:rPr>
              <w:t>videollamadas,</w:t>
            </w:r>
            <w:r w:rsidRPr="003B5458">
              <w:rPr>
                <w:rFonts w:ascii="Calibri" w:hAnsi="Calibri" w:cs="Calibri"/>
                <w:b/>
                <w:bCs/>
                <w:color w:val="000000"/>
                <w:sz w:val="22"/>
                <w:szCs w:val="22"/>
                <w:lang w:eastAsia="es-PE"/>
              </w:rPr>
              <w:t xml:space="preserve"> viajes u</w:t>
            </w:r>
            <w:r w:rsidRPr="003B5458">
              <w:rPr>
                <w:rFonts w:ascii="Calibri" w:hAnsi="Calibri" w:cs="Calibri"/>
                <w:color w:val="000000"/>
                <w:sz w:val="22"/>
                <w:szCs w:val="22"/>
                <w:lang w:eastAsia="es-PE"/>
              </w:rPr>
              <w:t xml:space="preserve"> otras iniciativas.</w:t>
            </w:r>
          </w:p>
        </w:tc>
        <w:tc>
          <w:tcPr>
            <w:tcW w:w="0" w:type="auto"/>
            <w:tcBorders>
              <w:top w:val="nil"/>
              <w:left w:val="nil"/>
              <w:bottom w:val="single" w:sz="4" w:space="0" w:color="000000"/>
              <w:right w:val="single" w:sz="4" w:space="0" w:color="000000"/>
            </w:tcBorders>
            <w:shd w:val="clear" w:color="auto" w:fill="auto"/>
            <w:noWrap/>
            <w:vAlign w:val="center"/>
            <w:hideMark/>
          </w:tcPr>
          <w:p w14:paraId="7A89B0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F4CB8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D5DD2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4F30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6FF751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7E04A62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Si bien en la Tarea 2 de la Actividad 6 de la Línea de Acción 5 se </w:t>
            </w:r>
            <w:r w:rsidRPr="003B5458">
              <w:rPr>
                <w:rFonts w:ascii="Calibri" w:hAnsi="Calibri" w:cs="Calibri"/>
                <w:color w:val="000000"/>
                <w:sz w:val="22"/>
                <w:szCs w:val="22"/>
                <w:lang w:eastAsia="es-PE"/>
              </w:rPr>
              <w:lastRenderedPageBreak/>
              <w:t>contempla realizar la implementación del programa de referentes afectivos que promueva el fortalecimiento de vínculos con una persona con discapacidad residente del CAR, sin embargo, no es posible asegurar de manera previa que dicho análisis derive en la inclusión de viajes.</w:t>
            </w:r>
          </w:p>
        </w:tc>
      </w:tr>
      <w:tr w:rsidR="003B5458" w:rsidRPr="003B5458" w14:paraId="02929EDA"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9D5766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263</w:t>
            </w:r>
          </w:p>
        </w:tc>
        <w:tc>
          <w:tcPr>
            <w:tcW w:w="1401" w:type="dxa"/>
            <w:tcBorders>
              <w:top w:val="nil"/>
              <w:left w:val="nil"/>
              <w:bottom w:val="single" w:sz="4" w:space="0" w:color="000000"/>
              <w:right w:val="single" w:sz="4" w:space="0" w:color="000000"/>
            </w:tcBorders>
            <w:shd w:val="clear" w:color="auto" w:fill="auto"/>
            <w:vAlign w:val="center"/>
            <w:hideMark/>
          </w:tcPr>
          <w:p w14:paraId="3D2CA2A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w:t>
            </w:r>
            <w:r w:rsidRPr="003B5458">
              <w:rPr>
                <w:rFonts w:ascii="Calibri" w:hAnsi="Calibri" w:cs="Calibri"/>
                <w:color w:val="000000"/>
                <w:sz w:val="22"/>
                <w:szCs w:val="22"/>
                <w:lang w:eastAsia="es-PE"/>
              </w:rPr>
              <w:lastRenderedPageBreak/>
              <w:t>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4692BA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lastRenderedPageBreak/>
              <w:t xml:space="preserve">Línea de acción 5: </w:t>
            </w:r>
            <w:r w:rsidRPr="003B5458">
              <w:rPr>
                <w:rFonts w:ascii="Calibri" w:hAnsi="Calibri" w:cs="Calibri"/>
                <w:color w:val="202124"/>
                <w:sz w:val="22"/>
                <w:szCs w:val="22"/>
                <w:lang w:eastAsia="es-PE"/>
              </w:rPr>
              <w:br/>
              <w:t xml:space="preserve">Reducir progresivamente el grado de institucionalización de los CAR y brindar un mejor servicio a las personas con </w:t>
            </w:r>
            <w:r w:rsidRPr="003B5458">
              <w:rPr>
                <w:rFonts w:ascii="Calibri" w:hAnsi="Calibri" w:cs="Calibri"/>
                <w:color w:val="202124"/>
                <w:sz w:val="22"/>
                <w:szCs w:val="22"/>
                <w:lang w:eastAsia="es-PE"/>
              </w:rPr>
              <w:lastRenderedPageBreak/>
              <w:t>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1BC5B9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w:t>
            </w:r>
            <w:r w:rsidRPr="003B5458">
              <w:rPr>
                <w:rFonts w:ascii="Calibri" w:hAnsi="Calibri" w:cs="Calibri"/>
                <w:color w:val="000000"/>
                <w:sz w:val="22"/>
                <w:szCs w:val="22"/>
                <w:lang w:eastAsia="es-PE"/>
              </w:rPr>
              <w:lastRenderedPageBreak/>
              <w:t>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32138D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T2: Implementación del programa de referentes afectivos que promueva el fortalecimiento de vínculos con una persona con </w:t>
            </w:r>
            <w:r w:rsidRPr="003B5458">
              <w:rPr>
                <w:rFonts w:ascii="Calibri" w:hAnsi="Calibri" w:cs="Calibri"/>
                <w:color w:val="000000"/>
                <w:sz w:val="22"/>
                <w:szCs w:val="22"/>
                <w:lang w:eastAsia="es-PE"/>
              </w:rPr>
              <w:lastRenderedPageBreak/>
              <w:t>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333582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Un residente con discapacidad psicosocial del CAR Munay brindó el siguiente aporte: Que se fortalezca los vínculos familiares con el residente del </w:t>
            </w:r>
            <w:r w:rsidRPr="003B5458">
              <w:rPr>
                <w:rFonts w:ascii="Calibri" w:hAnsi="Calibri" w:cs="Calibri"/>
                <w:color w:val="000000"/>
                <w:sz w:val="22"/>
                <w:szCs w:val="22"/>
                <w:lang w:eastAsia="es-PE"/>
              </w:rPr>
              <w:lastRenderedPageBreak/>
              <w:t>CAR y reciban visitas de familiares directos como un hermano.</w:t>
            </w:r>
          </w:p>
        </w:tc>
        <w:tc>
          <w:tcPr>
            <w:tcW w:w="0" w:type="auto"/>
            <w:tcBorders>
              <w:top w:val="nil"/>
              <w:left w:val="nil"/>
              <w:bottom w:val="single" w:sz="4" w:space="0" w:color="000000"/>
              <w:right w:val="single" w:sz="4" w:space="0" w:color="000000"/>
            </w:tcBorders>
            <w:shd w:val="clear" w:color="auto" w:fill="auto"/>
            <w:noWrap/>
            <w:vAlign w:val="center"/>
            <w:hideMark/>
          </w:tcPr>
          <w:p w14:paraId="26D54F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04534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9F744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0FC0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D4D79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02EE8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w:t>
            </w:r>
            <w:r w:rsidRPr="003B5458">
              <w:rPr>
                <w:rFonts w:ascii="Calibri" w:hAnsi="Calibri" w:cs="Calibri"/>
                <w:color w:val="000000"/>
                <w:sz w:val="22"/>
                <w:szCs w:val="22"/>
                <w:lang w:eastAsia="es-PE"/>
              </w:rPr>
              <w:lastRenderedPageBreak/>
              <w:t>en la Tarea 2 de la Actividad 6 de la Línea de Acción 5 del proyecto de Estrategia se incorpora el aporte de implementación del programa de referentes afectivos que promueva el fortalecimiento de vínculos con una persona con discapacidad residente del CAR.</w:t>
            </w:r>
          </w:p>
        </w:tc>
      </w:tr>
      <w:tr w:rsidR="003B5458" w:rsidRPr="003B5458" w14:paraId="4BB05994"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DE4D29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264</w:t>
            </w:r>
          </w:p>
        </w:tc>
        <w:tc>
          <w:tcPr>
            <w:tcW w:w="1401" w:type="dxa"/>
            <w:tcBorders>
              <w:top w:val="nil"/>
              <w:left w:val="nil"/>
              <w:bottom w:val="single" w:sz="4" w:space="0" w:color="000000"/>
              <w:right w:val="single" w:sz="4" w:space="0" w:color="000000"/>
            </w:tcBorders>
            <w:shd w:val="clear" w:color="auto" w:fill="auto"/>
            <w:vAlign w:val="center"/>
            <w:hideMark/>
          </w:tcPr>
          <w:p w14:paraId="5E70741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B22FA9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27F430F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5E078A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T2: Implementación del programa de referentes afectivos que promueva el fortalecimiento de vínculos con una persona con discapacidad </w:t>
            </w:r>
            <w:r w:rsidRPr="003B5458">
              <w:rPr>
                <w:rFonts w:ascii="Calibri" w:hAnsi="Calibri" w:cs="Calibri"/>
                <w:color w:val="000000"/>
                <w:sz w:val="22"/>
                <w:szCs w:val="22"/>
                <w:lang w:eastAsia="es-PE"/>
              </w:rPr>
              <w:lastRenderedPageBreak/>
              <w:t>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624D231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Un residente con discapacidad psicosocial del CAR Munay brindó el siguiente aporte: Que el CAR pueda coordinar con el familiar del residente con discapacidad para que pueda incrementarse el </w:t>
            </w:r>
            <w:r w:rsidRPr="003B5458">
              <w:rPr>
                <w:rFonts w:ascii="Calibri" w:hAnsi="Calibri" w:cs="Calibri"/>
                <w:color w:val="000000"/>
                <w:sz w:val="22"/>
                <w:szCs w:val="22"/>
                <w:lang w:eastAsia="es-PE"/>
              </w:rPr>
              <w:lastRenderedPageBreak/>
              <w:t>número de visitas.</w:t>
            </w:r>
          </w:p>
        </w:tc>
        <w:tc>
          <w:tcPr>
            <w:tcW w:w="0" w:type="auto"/>
            <w:tcBorders>
              <w:top w:val="nil"/>
              <w:left w:val="nil"/>
              <w:bottom w:val="single" w:sz="4" w:space="0" w:color="000000"/>
              <w:right w:val="single" w:sz="4" w:space="0" w:color="000000"/>
            </w:tcBorders>
            <w:shd w:val="clear" w:color="auto" w:fill="auto"/>
            <w:noWrap/>
            <w:vAlign w:val="center"/>
            <w:hideMark/>
          </w:tcPr>
          <w:p w14:paraId="4447E00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46B43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208FA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7B6C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FD78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105EF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w:t>
            </w:r>
            <w:r w:rsidRPr="003B5458">
              <w:rPr>
                <w:rFonts w:ascii="Calibri" w:hAnsi="Calibri" w:cs="Calibri"/>
                <w:color w:val="000000"/>
                <w:sz w:val="22"/>
                <w:szCs w:val="22"/>
                <w:lang w:eastAsia="es-PE"/>
              </w:rPr>
              <w:lastRenderedPageBreak/>
              <w:t>Línea de Acción 5 del proyecto de Estrategia se incorpora el aporte de implementación del programa de referentes afectivos que promueva el fortalecimiento de vínculos con una persona con discapacidad residente del CAR.</w:t>
            </w:r>
          </w:p>
        </w:tc>
      </w:tr>
      <w:tr w:rsidR="003B5458" w:rsidRPr="003B5458" w14:paraId="020260DC"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76961C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265</w:t>
            </w:r>
          </w:p>
        </w:tc>
        <w:tc>
          <w:tcPr>
            <w:tcW w:w="1401" w:type="dxa"/>
            <w:tcBorders>
              <w:top w:val="nil"/>
              <w:left w:val="nil"/>
              <w:bottom w:val="single" w:sz="4" w:space="0" w:color="000000"/>
              <w:right w:val="single" w:sz="4" w:space="0" w:color="000000"/>
            </w:tcBorders>
            <w:shd w:val="clear" w:color="auto" w:fill="auto"/>
            <w:vAlign w:val="center"/>
            <w:hideMark/>
          </w:tcPr>
          <w:p w14:paraId="30D8CF0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88C3C0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6E7C09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03D552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29D28D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San Francisco de Asís brindó el siguiente aporte: Que se fortalezca los vínculos familiares con el residente del CAR y reciban visitas de familiares </w:t>
            </w:r>
            <w:r w:rsidRPr="003B5458">
              <w:rPr>
                <w:rFonts w:ascii="Calibri" w:hAnsi="Calibri" w:cs="Calibri"/>
                <w:color w:val="000000"/>
                <w:sz w:val="22"/>
                <w:szCs w:val="22"/>
                <w:lang w:eastAsia="es-PE"/>
              </w:rPr>
              <w:lastRenderedPageBreak/>
              <w:t>directos, tales como: mamá, papá, hermanos y abuelos.</w:t>
            </w:r>
          </w:p>
        </w:tc>
        <w:tc>
          <w:tcPr>
            <w:tcW w:w="0" w:type="auto"/>
            <w:tcBorders>
              <w:top w:val="nil"/>
              <w:left w:val="nil"/>
              <w:bottom w:val="single" w:sz="4" w:space="0" w:color="000000"/>
              <w:right w:val="single" w:sz="4" w:space="0" w:color="000000"/>
            </w:tcBorders>
            <w:shd w:val="clear" w:color="auto" w:fill="auto"/>
            <w:noWrap/>
            <w:vAlign w:val="center"/>
            <w:hideMark/>
          </w:tcPr>
          <w:p w14:paraId="0D79CE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4E236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55DB9F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B3B1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3A064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B4931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w:t>
            </w:r>
            <w:r w:rsidRPr="003B5458">
              <w:rPr>
                <w:rFonts w:ascii="Calibri" w:hAnsi="Calibri" w:cs="Calibri"/>
                <w:color w:val="000000"/>
                <w:sz w:val="22"/>
                <w:szCs w:val="22"/>
                <w:lang w:eastAsia="es-PE"/>
              </w:rPr>
              <w:lastRenderedPageBreak/>
              <w:t>Estrategia se incorpora el aporte de implementación del programa de referentes afectivos que promueva el fortalecimiento de vínculos con una persona con discapacidad residente del CAR.</w:t>
            </w:r>
          </w:p>
        </w:tc>
      </w:tr>
      <w:tr w:rsidR="003B5458" w:rsidRPr="003B5458" w14:paraId="3081C5C2"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04A8A3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266</w:t>
            </w:r>
          </w:p>
        </w:tc>
        <w:tc>
          <w:tcPr>
            <w:tcW w:w="1401" w:type="dxa"/>
            <w:tcBorders>
              <w:top w:val="nil"/>
              <w:left w:val="nil"/>
              <w:bottom w:val="single" w:sz="4" w:space="0" w:color="000000"/>
              <w:right w:val="single" w:sz="4" w:space="0" w:color="000000"/>
            </w:tcBorders>
            <w:shd w:val="clear" w:color="auto" w:fill="auto"/>
            <w:vAlign w:val="center"/>
            <w:hideMark/>
          </w:tcPr>
          <w:p w14:paraId="36A49BC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3F9C6B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04919A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0F69AD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6431EA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San Francisco de Asís brindó el siguiente aporte: Que se fortalezca los vínculos familiares con el residente del CAR, fomentando visitas más frecuentes de sus familiares </w:t>
            </w:r>
            <w:r w:rsidRPr="003B5458">
              <w:rPr>
                <w:rFonts w:ascii="Calibri" w:hAnsi="Calibri" w:cs="Calibri"/>
                <w:color w:val="000000"/>
                <w:sz w:val="22"/>
                <w:szCs w:val="22"/>
                <w:lang w:eastAsia="es-PE"/>
              </w:rPr>
              <w:lastRenderedPageBreak/>
              <w:t>para mejorar su bienestar emocional y social.</w:t>
            </w:r>
          </w:p>
        </w:tc>
        <w:tc>
          <w:tcPr>
            <w:tcW w:w="0" w:type="auto"/>
            <w:tcBorders>
              <w:top w:val="nil"/>
              <w:left w:val="nil"/>
              <w:bottom w:val="single" w:sz="4" w:space="0" w:color="000000"/>
              <w:right w:val="single" w:sz="4" w:space="0" w:color="000000"/>
            </w:tcBorders>
            <w:shd w:val="clear" w:color="auto" w:fill="auto"/>
            <w:noWrap/>
            <w:vAlign w:val="center"/>
            <w:hideMark/>
          </w:tcPr>
          <w:p w14:paraId="69F1D7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DE0B3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0531A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F353AB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1992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81389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w:t>
            </w:r>
            <w:r w:rsidRPr="003B5458">
              <w:rPr>
                <w:rFonts w:ascii="Calibri" w:hAnsi="Calibri" w:cs="Calibri"/>
                <w:color w:val="000000"/>
                <w:sz w:val="22"/>
                <w:szCs w:val="22"/>
                <w:lang w:eastAsia="es-PE"/>
              </w:rPr>
              <w:lastRenderedPageBreak/>
              <w:t>aporte de implementación del programa de referentes afectivos que promueva el fortalecimiento de vínculos con una persona con discapacidad residente del CAR.</w:t>
            </w:r>
          </w:p>
        </w:tc>
      </w:tr>
      <w:tr w:rsidR="003B5458" w:rsidRPr="003B5458" w14:paraId="7E55AA8D"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D8C717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267</w:t>
            </w:r>
          </w:p>
        </w:tc>
        <w:tc>
          <w:tcPr>
            <w:tcW w:w="1401" w:type="dxa"/>
            <w:tcBorders>
              <w:top w:val="nil"/>
              <w:left w:val="nil"/>
              <w:bottom w:val="single" w:sz="4" w:space="0" w:color="000000"/>
              <w:right w:val="single" w:sz="4" w:space="0" w:color="000000"/>
            </w:tcBorders>
            <w:shd w:val="clear" w:color="auto" w:fill="auto"/>
            <w:vAlign w:val="center"/>
            <w:hideMark/>
          </w:tcPr>
          <w:p w14:paraId="0FEA328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6A163C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87C762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79CD48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536429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Niño Jesús de Praga brindó el siguiente aporte: Que se fortalezca los vínculos familiares con el residente del CAR, reciba visitas y </w:t>
            </w:r>
            <w:r w:rsidRPr="003B5458">
              <w:rPr>
                <w:rFonts w:ascii="Calibri" w:hAnsi="Calibri" w:cs="Calibri"/>
                <w:b/>
                <w:bCs/>
                <w:color w:val="000000"/>
                <w:sz w:val="22"/>
                <w:szCs w:val="22"/>
                <w:lang w:eastAsia="es-PE"/>
              </w:rPr>
              <w:t>puedan salir a pasear con su familiar.</w:t>
            </w:r>
          </w:p>
        </w:tc>
        <w:tc>
          <w:tcPr>
            <w:tcW w:w="0" w:type="auto"/>
            <w:tcBorders>
              <w:top w:val="nil"/>
              <w:left w:val="nil"/>
              <w:bottom w:val="single" w:sz="4" w:space="0" w:color="000000"/>
              <w:right w:val="single" w:sz="4" w:space="0" w:color="000000"/>
            </w:tcBorders>
            <w:shd w:val="clear" w:color="auto" w:fill="auto"/>
            <w:noWrap/>
            <w:vAlign w:val="center"/>
            <w:hideMark/>
          </w:tcPr>
          <w:p w14:paraId="44A37C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F5BA3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F518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B26A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9DA5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1D332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w:t>
            </w:r>
            <w:r w:rsidRPr="003B5458">
              <w:rPr>
                <w:rFonts w:ascii="Calibri" w:hAnsi="Calibri" w:cs="Calibri"/>
                <w:color w:val="000000"/>
                <w:sz w:val="22"/>
                <w:szCs w:val="22"/>
                <w:lang w:eastAsia="es-PE"/>
              </w:rPr>
              <w:lastRenderedPageBreak/>
              <w:t>del programa de referentes afectivos que promueva el fortalecimiento de vínculos con una persona con discapacidad residente del CAR.</w:t>
            </w:r>
          </w:p>
        </w:tc>
      </w:tr>
      <w:tr w:rsidR="003B5458" w:rsidRPr="003B5458" w14:paraId="2DA4C058"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77CD81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268</w:t>
            </w:r>
          </w:p>
        </w:tc>
        <w:tc>
          <w:tcPr>
            <w:tcW w:w="1401" w:type="dxa"/>
            <w:tcBorders>
              <w:top w:val="nil"/>
              <w:left w:val="nil"/>
              <w:bottom w:val="single" w:sz="4" w:space="0" w:color="000000"/>
              <w:right w:val="single" w:sz="4" w:space="0" w:color="000000"/>
            </w:tcBorders>
            <w:shd w:val="clear" w:color="auto" w:fill="auto"/>
            <w:vAlign w:val="center"/>
            <w:hideMark/>
          </w:tcPr>
          <w:p w14:paraId="4B7B91C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E9520F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A1E861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200BCC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7FC316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se fortalezca los vínculos familiares con el residente del CAR y reciba visitas de familiares directos como papá, mamá y hermana.</w:t>
            </w:r>
          </w:p>
        </w:tc>
        <w:tc>
          <w:tcPr>
            <w:tcW w:w="0" w:type="auto"/>
            <w:tcBorders>
              <w:top w:val="nil"/>
              <w:left w:val="nil"/>
              <w:bottom w:val="single" w:sz="4" w:space="0" w:color="000000"/>
              <w:right w:val="single" w:sz="4" w:space="0" w:color="000000"/>
            </w:tcBorders>
            <w:shd w:val="clear" w:color="auto" w:fill="auto"/>
            <w:noWrap/>
            <w:vAlign w:val="center"/>
            <w:hideMark/>
          </w:tcPr>
          <w:p w14:paraId="7A3176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9E79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98F8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F7B30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0A93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4D941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w:t>
            </w:r>
            <w:r w:rsidRPr="003B5458">
              <w:rPr>
                <w:rFonts w:ascii="Calibri" w:hAnsi="Calibri" w:cs="Calibri"/>
                <w:color w:val="000000"/>
                <w:sz w:val="22"/>
                <w:szCs w:val="22"/>
                <w:lang w:eastAsia="es-PE"/>
              </w:rPr>
              <w:lastRenderedPageBreak/>
              <w:t>afectivos que promueva el fortalecimiento de vínculos con una persona con discapacidad residente del CAR.</w:t>
            </w:r>
          </w:p>
        </w:tc>
      </w:tr>
      <w:tr w:rsidR="003B5458" w:rsidRPr="003B5458" w14:paraId="638E7553"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473C7A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269</w:t>
            </w:r>
          </w:p>
        </w:tc>
        <w:tc>
          <w:tcPr>
            <w:tcW w:w="1401" w:type="dxa"/>
            <w:tcBorders>
              <w:top w:val="nil"/>
              <w:left w:val="nil"/>
              <w:bottom w:val="single" w:sz="4" w:space="0" w:color="000000"/>
              <w:right w:val="single" w:sz="4" w:space="0" w:color="000000"/>
            </w:tcBorders>
            <w:shd w:val="clear" w:color="auto" w:fill="auto"/>
            <w:vAlign w:val="center"/>
            <w:hideMark/>
          </w:tcPr>
          <w:p w14:paraId="08BE7FA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F32D49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2C11CEC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4235F3F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2ADE39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y visual del CAR Niño Jesús de Praga brindó el siguiente aporte: Que se fortalezca los vínculos familiares con el residente del CAR.</w:t>
            </w:r>
          </w:p>
        </w:tc>
        <w:tc>
          <w:tcPr>
            <w:tcW w:w="0" w:type="auto"/>
            <w:tcBorders>
              <w:top w:val="nil"/>
              <w:left w:val="nil"/>
              <w:bottom w:val="single" w:sz="4" w:space="0" w:color="000000"/>
              <w:right w:val="single" w:sz="4" w:space="0" w:color="000000"/>
            </w:tcBorders>
            <w:shd w:val="clear" w:color="auto" w:fill="auto"/>
            <w:noWrap/>
            <w:vAlign w:val="center"/>
            <w:hideMark/>
          </w:tcPr>
          <w:p w14:paraId="2A4B28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07005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4944F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8B99C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3C778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668F5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w:t>
            </w:r>
            <w:r w:rsidRPr="003B5458">
              <w:rPr>
                <w:rFonts w:ascii="Calibri" w:hAnsi="Calibri" w:cs="Calibri"/>
                <w:color w:val="000000"/>
                <w:sz w:val="22"/>
                <w:szCs w:val="22"/>
                <w:lang w:eastAsia="es-PE"/>
              </w:rPr>
              <w:lastRenderedPageBreak/>
              <w:t>fortalecimiento de vínculos con una persona con discapacidad residente del CAR.</w:t>
            </w:r>
          </w:p>
        </w:tc>
      </w:tr>
      <w:tr w:rsidR="003B5458" w:rsidRPr="003B5458" w14:paraId="1716B690"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B37DD6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270</w:t>
            </w:r>
          </w:p>
        </w:tc>
        <w:tc>
          <w:tcPr>
            <w:tcW w:w="1401" w:type="dxa"/>
            <w:tcBorders>
              <w:top w:val="nil"/>
              <w:left w:val="nil"/>
              <w:bottom w:val="single" w:sz="4" w:space="0" w:color="000000"/>
              <w:right w:val="single" w:sz="4" w:space="0" w:color="000000"/>
            </w:tcBorders>
            <w:shd w:val="clear" w:color="auto" w:fill="auto"/>
            <w:vAlign w:val="center"/>
            <w:hideMark/>
          </w:tcPr>
          <w:p w14:paraId="5936642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6AC356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789B47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28DC2E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21FDB52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se fortalezca los vínculos familiares con el residente del CAR, sin embargo, que se respete en caso el residente no desee fortalecer su vínculo familiar.</w:t>
            </w:r>
          </w:p>
        </w:tc>
        <w:tc>
          <w:tcPr>
            <w:tcW w:w="0" w:type="auto"/>
            <w:tcBorders>
              <w:top w:val="nil"/>
              <w:left w:val="nil"/>
              <w:bottom w:val="single" w:sz="4" w:space="0" w:color="000000"/>
              <w:right w:val="single" w:sz="4" w:space="0" w:color="000000"/>
            </w:tcBorders>
            <w:shd w:val="clear" w:color="auto" w:fill="auto"/>
            <w:noWrap/>
            <w:vAlign w:val="center"/>
            <w:hideMark/>
          </w:tcPr>
          <w:p w14:paraId="1D1AE10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B3861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FA90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383BF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05C2E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B71C8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76AB83D7"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D66645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271</w:t>
            </w:r>
          </w:p>
        </w:tc>
        <w:tc>
          <w:tcPr>
            <w:tcW w:w="1401" w:type="dxa"/>
            <w:tcBorders>
              <w:top w:val="nil"/>
              <w:left w:val="nil"/>
              <w:bottom w:val="single" w:sz="4" w:space="0" w:color="000000"/>
              <w:right w:val="single" w:sz="4" w:space="0" w:color="000000"/>
            </w:tcBorders>
            <w:shd w:val="clear" w:color="auto" w:fill="auto"/>
            <w:vAlign w:val="center"/>
            <w:hideMark/>
          </w:tcPr>
          <w:p w14:paraId="3C252A8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8DCBE8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78714B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2431B2A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21A071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se fortalezca los vínculos familiares con el residente del CAR, a través de coordinaciones para facilitar en número de visitas del familiar o familiares.</w:t>
            </w:r>
          </w:p>
        </w:tc>
        <w:tc>
          <w:tcPr>
            <w:tcW w:w="0" w:type="auto"/>
            <w:tcBorders>
              <w:top w:val="nil"/>
              <w:left w:val="nil"/>
              <w:bottom w:val="single" w:sz="4" w:space="0" w:color="000000"/>
              <w:right w:val="single" w:sz="4" w:space="0" w:color="000000"/>
            </w:tcBorders>
            <w:shd w:val="clear" w:color="auto" w:fill="auto"/>
            <w:noWrap/>
            <w:vAlign w:val="center"/>
            <w:hideMark/>
          </w:tcPr>
          <w:p w14:paraId="23353FE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CE257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24901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5D20E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676ED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B8ACB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2A71C5E9"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CEDCE7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272</w:t>
            </w:r>
          </w:p>
        </w:tc>
        <w:tc>
          <w:tcPr>
            <w:tcW w:w="1401" w:type="dxa"/>
            <w:tcBorders>
              <w:top w:val="nil"/>
              <w:left w:val="nil"/>
              <w:bottom w:val="single" w:sz="4" w:space="0" w:color="000000"/>
              <w:right w:val="single" w:sz="4" w:space="0" w:color="000000"/>
            </w:tcBorders>
            <w:shd w:val="clear" w:color="auto" w:fill="auto"/>
            <w:vAlign w:val="center"/>
            <w:hideMark/>
          </w:tcPr>
          <w:p w14:paraId="3A173CC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884181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E9D8DE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2D5A16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741005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se fortalezca los vínculos familiares con el residente del CAR, a través de coordinaciones que permitan facilitar en número de visitas y llamadas del familiar hacia el residente.</w:t>
            </w:r>
          </w:p>
        </w:tc>
        <w:tc>
          <w:tcPr>
            <w:tcW w:w="0" w:type="auto"/>
            <w:tcBorders>
              <w:top w:val="nil"/>
              <w:left w:val="nil"/>
              <w:bottom w:val="single" w:sz="4" w:space="0" w:color="000000"/>
              <w:right w:val="single" w:sz="4" w:space="0" w:color="000000"/>
            </w:tcBorders>
            <w:shd w:val="clear" w:color="auto" w:fill="auto"/>
            <w:noWrap/>
            <w:vAlign w:val="center"/>
            <w:hideMark/>
          </w:tcPr>
          <w:p w14:paraId="25A335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13F21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E03AD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1380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D4128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7AFB2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0C5D4577"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9C2522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273</w:t>
            </w:r>
          </w:p>
        </w:tc>
        <w:tc>
          <w:tcPr>
            <w:tcW w:w="1401" w:type="dxa"/>
            <w:tcBorders>
              <w:top w:val="nil"/>
              <w:left w:val="nil"/>
              <w:bottom w:val="single" w:sz="4" w:space="0" w:color="000000"/>
              <w:right w:val="single" w:sz="4" w:space="0" w:color="000000"/>
            </w:tcBorders>
            <w:shd w:val="clear" w:color="auto" w:fill="auto"/>
            <w:vAlign w:val="center"/>
            <w:hideMark/>
          </w:tcPr>
          <w:p w14:paraId="5ED7CD6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7F0040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DD7FE1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123BF8B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21C0A8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multidiscapacidad (intelectual y psicosocial)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se fortalezca los vínculos familiares con el residente del CAR, a través de coordinaciones que permitan la salida del residente para poder visitar a su familia como, por ejemplo, a su madre y también aumentar el número de llamadas.</w:t>
            </w:r>
          </w:p>
        </w:tc>
        <w:tc>
          <w:tcPr>
            <w:tcW w:w="0" w:type="auto"/>
            <w:tcBorders>
              <w:top w:val="nil"/>
              <w:left w:val="nil"/>
              <w:bottom w:val="single" w:sz="4" w:space="0" w:color="000000"/>
              <w:right w:val="single" w:sz="4" w:space="0" w:color="000000"/>
            </w:tcBorders>
            <w:shd w:val="clear" w:color="auto" w:fill="auto"/>
            <w:noWrap/>
            <w:vAlign w:val="center"/>
            <w:hideMark/>
          </w:tcPr>
          <w:p w14:paraId="771FFA6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0D725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D3F8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F444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3F66F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015B8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33D61F3E"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13EA43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274</w:t>
            </w:r>
          </w:p>
        </w:tc>
        <w:tc>
          <w:tcPr>
            <w:tcW w:w="1401" w:type="dxa"/>
            <w:tcBorders>
              <w:top w:val="nil"/>
              <w:left w:val="nil"/>
              <w:bottom w:val="single" w:sz="4" w:space="0" w:color="000000"/>
              <w:right w:val="single" w:sz="4" w:space="0" w:color="000000"/>
            </w:tcBorders>
            <w:shd w:val="clear" w:color="auto" w:fill="auto"/>
            <w:vAlign w:val="center"/>
            <w:hideMark/>
          </w:tcPr>
          <w:p w14:paraId="0B2DF45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D02C5D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E6C404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49EA3A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39C224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se fortalezca los vínculos familiares con el residente del CAR para facilitar el contacto y las comunicaciones con su familia.</w:t>
            </w:r>
          </w:p>
        </w:tc>
        <w:tc>
          <w:tcPr>
            <w:tcW w:w="0" w:type="auto"/>
            <w:tcBorders>
              <w:top w:val="nil"/>
              <w:left w:val="nil"/>
              <w:bottom w:val="single" w:sz="4" w:space="0" w:color="000000"/>
              <w:right w:val="single" w:sz="4" w:space="0" w:color="000000"/>
            </w:tcBorders>
            <w:shd w:val="clear" w:color="auto" w:fill="auto"/>
            <w:noWrap/>
            <w:vAlign w:val="center"/>
            <w:hideMark/>
          </w:tcPr>
          <w:p w14:paraId="680692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F3FC5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8C52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3A63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10D60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94554E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175352E0"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8796FC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275</w:t>
            </w:r>
          </w:p>
        </w:tc>
        <w:tc>
          <w:tcPr>
            <w:tcW w:w="1401" w:type="dxa"/>
            <w:tcBorders>
              <w:top w:val="nil"/>
              <w:left w:val="nil"/>
              <w:bottom w:val="single" w:sz="4" w:space="0" w:color="000000"/>
              <w:right w:val="single" w:sz="4" w:space="0" w:color="000000"/>
            </w:tcBorders>
            <w:shd w:val="clear" w:color="auto" w:fill="auto"/>
            <w:vAlign w:val="center"/>
            <w:hideMark/>
          </w:tcPr>
          <w:p w14:paraId="25C11DF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CA7B1A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856FF2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4C8655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589C37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se fortalezca los vínculos familiares con el residente del CAR para facilitar el contacto y las comunicaciones con sus familiares a través de llamadas.</w:t>
            </w:r>
          </w:p>
        </w:tc>
        <w:tc>
          <w:tcPr>
            <w:tcW w:w="0" w:type="auto"/>
            <w:tcBorders>
              <w:top w:val="nil"/>
              <w:left w:val="nil"/>
              <w:bottom w:val="single" w:sz="4" w:space="0" w:color="000000"/>
              <w:right w:val="single" w:sz="4" w:space="0" w:color="000000"/>
            </w:tcBorders>
            <w:shd w:val="clear" w:color="auto" w:fill="auto"/>
            <w:noWrap/>
            <w:vAlign w:val="center"/>
            <w:hideMark/>
          </w:tcPr>
          <w:p w14:paraId="7C0EC1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2702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C94C7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2AD7A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43AE7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2D66E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00A764F1"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29F245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276</w:t>
            </w:r>
          </w:p>
        </w:tc>
        <w:tc>
          <w:tcPr>
            <w:tcW w:w="1401" w:type="dxa"/>
            <w:tcBorders>
              <w:top w:val="nil"/>
              <w:left w:val="nil"/>
              <w:bottom w:val="single" w:sz="4" w:space="0" w:color="000000"/>
              <w:right w:val="single" w:sz="4" w:space="0" w:color="000000"/>
            </w:tcBorders>
            <w:shd w:val="clear" w:color="auto" w:fill="auto"/>
            <w:vAlign w:val="center"/>
            <w:hideMark/>
          </w:tcPr>
          <w:p w14:paraId="5E428DC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A44DEB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7F219FE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480101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69A21F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Que se fortalezca los vínculos familiares con el residente del CAR.</w:t>
            </w:r>
          </w:p>
        </w:tc>
        <w:tc>
          <w:tcPr>
            <w:tcW w:w="0" w:type="auto"/>
            <w:tcBorders>
              <w:top w:val="nil"/>
              <w:left w:val="nil"/>
              <w:bottom w:val="single" w:sz="4" w:space="0" w:color="000000"/>
              <w:right w:val="single" w:sz="4" w:space="0" w:color="000000"/>
            </w:tcBorders>
            <w:shd w:val="clear" w:color="auto" w:fill="auto"/>
            <w:noWrap/>
            <w:vAlign w:val="center"/>
            <w:hideMark/>
          </w:tcPr>
          <w:p w14:paraId="0B95BF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D135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6EBBBD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92C5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BD41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88EFDB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41758C6E"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0D82BC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277</w:t>
            </w:r>
          </w:p>
        </w:tc>
        <w:tc>
          <w:tcPr>
            <w:tcW w:w="1401" w:type="dxa"/>
            <w:tcBorders>
              <w:top w:val="nil"/>
              <w:left w:val="nil"/>
              <w:bottom w:val="single" w:sz="4" w:space="0" w:color="000000"/>
              <w:right w:val="single" w:sz="4" w:space="0" w:color="000000"/>
            </w:tcBorders>
            <w:shd w:val="clear" w:color="auto" w:fill="auto"/>
            <w:vAlign w:val="center"/>
            <w:hideMark/>
          </w:tcPr>
          <w:p w14:paraId="7014039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ADA100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2AA5DB4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37D8DF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16089C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Que se fortalezca los vínculos familiares con el residente del CAR, para mantener una relación más cercana y fortalecida con su familia</w:t>
            </w:r>
          </w:p>
        </w:tc>
        <w:tc>
          <w:tcPr>
            <w:tcW w:w="0" w:type="auto"/>
            <w:tcBorders>
              <w:top w:val="nil"/>
              <w:left w:val="nil"/>
              <w:bottom w:val="single" w:sz="4" w:space="0" w:color="000000"/>
              <w:right w:val="single" w:sz="4" w:space="0" w:color="000000"/>
            </w:tcBorders>
            <w:shd w:val="clear" w:color="auto" w:fill="auto"/>
            <w:noWrap/>
            <w:vAlign w:val="center"/>
            <w:hideMark/>
          </w:tcPr>
          <w:p w14:paraId="63567F4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85D8C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7DA5B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FCC3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F0B7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AC0CC9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1D2B1A2D"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5992E0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278</w:t>
            </w:r>
          </w:p>
        </w:tc>
        <w:tc>
          <w:tcPr>
            <w:tcW w:w="1401" w:type="dxa"/>
            <w:tcBorders>
              <w:top w:val="nil"/>
              <w:left w:val="nil"/>
              <w:bottom w:val="single" w:sz="4" w:space="0" w:color="000000"/>
              <w:right w:val="single" w:sz="4" w:space="0" w:color="000000"/>
            </w:tcBorders>
            <w:shd w:val="clear" w:color="auto" w:fill="auto"/>
            <w:vAlign w:val="center"/>
            <w:hideMark/>
          </w:tcPr>
          <w:p w14:paraId="70889D9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413514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3422B28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3228417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4D64F4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y psicosocial del CAR Renacer brindó el siguiente aporte: Que se fortalezca los vínculos familiares con el residente del CAR, sin embargo, que se respete en caso el residente no desee fortalecer su vínculo familiar.</w:t>
            </w:r>
          </w:p>
        </w:tc>
        <w:tc>
          <w:tcPr>
            <w:tcW w:w="0" w:type="auto"/>
            <w:tcBorders>
              <w:top w:val="nil"/>
              <w:left w:val="nil"/>
              <w:bottom w:val="single" w:sz="4" w:space="0" w:color="000000"/>
              <w:right w:val="single" w:sz="4" w:space="0" w:color="000000"/>
            </w:tcBorders>
            <w:shd w:val="clear" w:color="auto" w:fill="auto"/>
            <w:noWrap/>
            <w:vAlign w:val="center"/>
            <w:hideMark/>
          </w:tcPr>
          <w:p w14:paraId="34FF3D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EF097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EEE6F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C332E2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27E99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DD4F0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5A889B4D"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997E9D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279</w:t>
            </w:r>
          </w:p>
        </w:tc>
        <w:tc>
          <w:tcPr>
            <w:tcW w:w="1401" w:type="dxa"/>
            <w:tcBorders>
              <w:top w:val="nil"/>
              <w:left w:val="nil"/>
              <w:bottom w:val="single" w:sz="4" w:space="0" w:color="000000"/>
              <w:right w:val="single" w:sz="4" w:space="0" w:color="000000"/>
            </w:tcBorders>
            <w:shd w:val="clear" w:color="auto" w:fill="auto"/>
            <w:vAlign w:val="center"/>
            <w:hideMark/>
          </w:tcPr>
          <w:p w14:paraId="73F1DCF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0B74BC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32E3970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60256059"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14EE25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se fortalezca los vínculos familiares con la residente del CAR.</w:t>
            </w:r>
          </w:p>
        </w:tc>
        <w:tc>
          <w:tcPr>
            <w:tcW w:w="0" w:type="auto"/>
            <w:tcBorders>
              <w:top w:val="nil"/>
              <w:left w:val="nil"/>
              <w:bottom w:val="single" w:sz="4" w:space="0" w:color="000000"/>
              <w:right w:val="single" w:sz="4" w:space="0" w:color="000000"/>
            </w:tcBorders>
            <w:shd w:val="clear" w:color="auto" w:fill="auto"/>
            <w:noWrap/>
            <w:vAlign w:val="center"/>
            <w:hideMark/>
          </w:tcPr>
          <w:p w14:paraId="0F2B14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BADB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9426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FA380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E9499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5DD01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308838DD"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5BAC41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280</w:t>
            </w:r>
          </w:p>
        </w:tc>
        <w:tc>
          <w:tcPr>
            <w:tcW w:w="1401" w:type="dxa"/>
            <w:tcBorders>
              <w:top w:val="nil"/>
              <w:left w:val="nil"/>
              <w:bottom w:val="single" w:sz="4" w:space="0" w:color="000000"/>
              <w:right w:val="single" w:sz="4" w:space="0" w:color="000000"/>
            </w:tcBorders>
            <w:shd w:val="clear" w:color="auto" w:fill="auto"/>
            <w:vAlign w:val="center"/>
            <w:hideMark/>
          </w:tcPr>
          <w:p w14:paraId="2902A95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6280EE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29D1988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68D450BF"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342A9E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Cayma del departamento de Arequipa brindó el siguiente aporte: Que se fortalezca los vínculos familiares con la residente del CAR, </w:t>
            </w:r>
            <w:r w:rsidRPr="003B5458">
              <w:rPr>
                <w:rFonts w:ascii="Calibri" w:hAnsi="Calibri" w:cs="Calibri"/>
                <w:b/>
                <w:bCs/>
                <w:color w:val="000000"/>
                <w:sz w:val="22"/>
                <w:szCs w:val="22"/>
                <w:lang w:eastAsia="es-PE"/>
              </w:rPr>
              <w:t>permitiendo que los lleven a pasear y compartir más tiempo con ellos.</w:t>
            </w:r>
          </w:p>
        </w:tc>
        <w:tc>
          <w:tcPr>
            <w:tcW w:w="0" w:type="auto"/>
            <w:tcBorders>
              <w:top w:val="nil"/>
              <w:left w:val="nil"/>
              <w:bottom w:val="single" w:sz="4" w:space="0" w:color="000000"/>
              <w:right w:val="single" w:sz="4" w:space="0" w:color="000000"/>
            </w:tcBorders>
            <w:shd w:val="clear" w:color="auto" w:fill="auto"/>
            <w:noWrap/>
            <w:vAlign w:val="center"/>
            <w:hideMark/>
          </w:tcPr>
          <w:p w14:paraId="6220E2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29411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57814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B8A6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C762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41D3B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6B00E071"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4FA534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281</w:t>
            </w:r>
          </w:p>
        </w:tc>
        <w:tc>
          <w:tcPr>
            <w:tcW w:w="1401" w:type="dxa"/>
            <w:tcBorders>
              <w:top w:val="nil"/>
              <w:left w:val="nil"/>
              <w:bottom w:val="single" w:sz="4" w:space="0" w:color="000000"/>
              <w:right w:val="single" w:sz="4" w:space="0" w:color="000000"/>
            </w:tcBorders>
            <w:shd w:val="clear" w:color="auto" w:fill="auto"/>
            <w:vAlign w:val="center"/>
            <w:hideMark/>
          </w:tcPr>
          <w:p w14:paraId="425967D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AF2756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28EF4B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014FEE7A"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727C5C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se fortalezca los vínculos familiares con la residente del CAR, especialmente con su mamá y hermano.</w:t>
            </w:r>
          </w:p>
        </w:tc>
        <w:tc>
          <w:tcPr>
            <w:tcW w:w="0" w:type="auto"/>
            <w:tcBorders>
              <w:top w:val="nil"/>
              <w:left w:val="nil"/>
              <w:bottom w:val="single" w:sz="4" w:space="0" w:color="000000"/>
              <w:right w:val="single" w:sz="4" w:space="0" w:color="000000"/>
            </w:tcBorders>
            <w:shd w:val="clear" w:color="auto" w:fill="auto"/>
            <w:noWrap/>
            <w:vAlign w:val="center"/>
            <w:hideMark/>
          </w:tcPr>
          <w:p w14:paraId="27F335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5DAA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C6F16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CC8A3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82732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2B73F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6041B896"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BAF497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282</w:t>
            </w:r>
          </w:p>
        </w:tc>
        <w:tc>
          <w:tcPr>
            <w:tcW w:w="1401" w:type="dxa"/>
            <w:tcBorders>
              <w:top w:val="nil"/>
              <w:left w:val="nil"/>
              <w:bottom w:val="single" w:sz="4" w:space="0" w:color="000000"/>
              <w:right w:val="single" w:sz="4" w:space="0" w:color="000000"/>
            </w:tcBorders>
            <w:shd w:val="clear" w:color="auto" w:fill="auto"/>
            <w:vAlign w:val="center"/>
            <w:hideMark/>
          </w:tcPr>
          <w:p w14:paraId="2EA2EC6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B53AA1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3B0440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6C2F02C1"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62899F1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Cayma del departamento de Arequipa brindó el siguiente aporte: Que se fortalezca los vínculos familiares con la residente del CAR, </w:t>
            </w:r>
            <w:proofErr w:type="spellStart"/>
            <w:r w:rsidRPr="003B5458">
              <w:rPr>
                <w:rFonts w:ascii="Calibri" w:hAnsi="Calibri" w:cs="Calibri"/>
                <w:color w:val="000000"/>
                <w:sz w:val="22"/>
                <w:szCs w:val="22"/>
                <w:lang w:eastAsia="es-PE"/>
              </w:rPr>
              <w:t>especialemnte</w:t>
            </w:r>
            <w:proofErr w:type="spellEnd"/>
            <w:r w:rsidRPr="003B5458">
              <w:rPr>
                <w:rFonts w:ascii="Calibri" w:hAnsi="Calibri" w:cs="Calibri"/>
                <w:color w:val="000000"/>
                <w:sz w:val="22"/>
                <w:szCs w:val="22"/>
                <w:lang w:eastAsia="es-PE"/>
              </w:rPr>
              <w:t xml:space="preserve"> con sus hijos.</w:t>
            </w:r>
          </w:p>
        </w:tc>
        <w:tc>
          <w:tcPr>
            <w:tcW w:w="0" w:type="auto"/>
            <w:tcBorders>
              <w:top w:val="nil"/>
              <w:left w:val="nil"/>
              <w:bottom w:val="single" w:sz="4" w:space="0" w:color="000000"/>
              <w:right w:val="single" w:sz="4" w:space="0" w:color="000000"/>
            </w:tcBorders>
            <w:shd w:val="clear" w:color="auto" w:fill="auto"/>
            <w:noWrap/>
            <w:vAlign w:val="center"/>
            <w:hideMark/>
          </w:tcPr>
          <w:p w14:paraId="54AA4F9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BC19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F3819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3B3A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442A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7194A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6 de la Línea de Acción 5 del proyecto de Estrategia se incorpora el aporte de implementación del programa de referentes afectivos que promueva el fortalecimiento de vínculos con </w:t>
            </w:r>
            <w:r w:rsidRPr="003B5458">
              <w:rPr>
                <w:rFonts w:ascii="Calibri" w:hAnsi="Calibri" w:cs="Calibri"/>
                <w:color w:val="000000"/>
                <w:sz w:val="22"/>
                <w:szCs w:val="22"/>
                <w:lang w:eastAsia="es-PE"/>
              </w:rPr>
              <w:lastRenderedPageBreak/>
              <w:t>una persona con discapacidad residente del CAR.</w:t>
            </w:r>
          </w:p>
        </w:tc>
      </w:tr>
      <w:tr w:rsidR="003B5458" w:rsidRPr="003B5458" w14:paraId="22D637F3" w14:textId="77777777" w:rsidTr="00E0562A">
        <w:trPr>
          <w:trHeight w:val="307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45335B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283</w:t>
            </w:r>
          </w:p>
        </w:tc>
        <w:tc>
          <w:tcPr>
            <w:tcW w:w="1401" w:type="dxa"/>
            <w:tcBorders>
              <w:top w:val="nil"/>
              <w:left w:val="nil"/>
              <w:bottom w:val="single" w:sz="4" w:space="0" w:color="000000"/>
              <w:right w:val="single" w:sz="4" w:space="0" w:color="000000"/>
            </w:tcBorders>
            <w:shd w:val="clear" w:color="auto" w:fill="auto"/>
            <w:vAlign w:val="center"/>
            <w:hideMark/>
          </w:tcPr>
          <w:p w14:paraId="173FDA6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7A9D0F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8C1AA9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A6:</w:t>
            </w:r>
            <w:r w:rsidRPr="003B5458">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1067" w:type="dxa"/>
            <w:tcBorders>
              <w:top w:val="nil"/>
              <w:left w:val="nil"/>
              <w:bottom w:val="single" w:sz="4" w:space="0" w:color="000000"/>
              <w:right w:val="single" w:sz="4" w:space="0" w:color="000000"/>
            </w:tcBorders>
            <w:shd w:val="clear" w:color="auto" w:fill="auto"/>
            <w:vAlign w:val="center"/>
            <w:hideMark/>
          </w:tcPr>
          <w:p w14:paraId="58BADC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nil"/>
              <w:bottom w:val="single" w:sz="4" w:space="0" w:color="000000"/>
              <w:right w:val="single" w:sz="4" w:space="0" w:color="000000"/>
            </w:tcBorders>
            <w:shd w:val="clear" w:color="auto" w:fill="auto"/>
            <w:vAlign w:val="center"/>
            <w:hideMark/>
          </w:tcPr>
          <w:p w14:paraId="139F17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Lima brindó el siguiente aporte: Que el programa de referentes afectivos que promueve el fortalecimiento de vínculos con una persona con discapacidad </w:t>
            </w:r>
            <w:r w:rsidRPr="003B5458">
              <w:rPr>
                <w:rFonts w:ascii="Calibri" w:hAnsi="Calibri" w:cs="Calibri"/>
                <w:b/>
                <w:bCs/>
                <w:color w:val="000000"/>
                <w:sz w:val="22"/>
                <w:szCs w:val="22"/>
                <w:lang w:eastAsia="es-PE"/>
              </w:rPr>
              <w:t>también sea para residentes de las RVI.</w:t>
            </w:r>
          </w:p>
        </w:tc>
        <w:tc>
          <w:tcPr>
            <w:tcW w:w="0" w:type="auto"/>
            <w:tcBorders>
              <w:top w:val="nil"/>
              <w:left w:val="nil"/>
              <w:bottom w:val="single" w:sz="4" w:space="0" w:color="000000"/>
              <w:right w:val="single" w:sz="4" w:space="0" w:color="000000"/>
            </w:tcBorders>
            <w:shd w:val="clear" w:color="auto" w:fill="auto"/>
            <w:noWrap/>
            <w:vAlign w:val="center"/>
            <w:hideMark/>
          </w:tcPr>
          <w:p w14:paraId="59423F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987A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DAA92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C749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5F9E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24F2F4C"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modificado la denominación de la Tarea 2 y la Actividad 6 de la Línea de Acción 5 del proyecto de Estrategia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t xml:space="preserve">A6: Implementar un programa de referentes afectivos que promuevan el fortalecimiento de vínculos con </w:t>
            </w:r>
            <w:r w:rsidRPr="003B5458">
              <w:rPr>
                <w:rFonts w:ascii="Calibri" w:hAnsi="Calibri" w:cs="Calibri"/>
                <w:color w:val="000000"/>
                <w:sz w:val="22"/>
                <w:szCs w:val="22"/>
                <w:lang w:eastAsia="es-PE"/>
              </w:rPr>
              <w:lastRenderedPageBreak/>
              <w:t xml:space="preserve">una persona con discapacidad residente del CAR </w:t>
            </w:r>
            <w:r w:rsidRPr="003B5458">
              <w:rPr>
                <w:rFonts w:ascii="Calibri" w:hAnsi="Calibri" w:cs="Calibri"/>
                <w:b/>
                <w:bCs/>
                <w:color w:val="000000"/>
                <w:sz w:val="22"/>
                <w:szCs w:val="22"/>
                <w:lang w:eastAsia="es-PE"/>
              </w:rPr>
              <w:t>y RVI.</w:t>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br/>
              <w:t xml:space="preserve">T2: Implementación del programa de referentes afectivos que promueva el fortalecimiento de vínculos con una persona con discapacidad residente del CAR </w:t>
            </w:r>
            <w:r w:rsidRPr="003B5458">
              <w:rPr>
                <w:rFonts w:ascii="Calibri" w:hAnsi="Calibri" w:cs="Calibri"/>
                <w:b/>
                <w:bCs/>
                <w:color w:val="000000"/>
                <w:sz w:val="22"/>
                <w:szCs w:val="22"/>
                <w:lang w:eastAsia="es-PE"/>
              </w:rPr>
              <w:t>y RVI.</w:t>
            </w:r>
          </w:p>
        </w:tc>
      </w:tr>
      <w:tr w:rsidR="003B5458" w:rsidRPr="003B5458" w14:paraId="7C06B979" w14:textId="77777777" w:rsidTr="00E0562A">
        <w:trPr>
          <w:trHeight w:val="591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F2D27B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284</w:t>
            </w:r>
          </w:p>
        </w:tc>
        <w:tc>
          <w:tcPr>
            <w:tcW w:w="1401" w:type="dxa"/>
            <w:tcBorders>
              <w:top w:val="nil"/>
              <w:left w:val="nil"/>
              <w:bottom w:val="single" w:sz="4" w:space="0" w:color="000000"/>
              <w:right w:val="single" w:sz="4" w:space="0" w:color="000000"/>
            </w:tcBorders>
            <w:shd w:val="clear" w:color="auto" w:fill="auto"/>
            <w:vAlign w:val="center"/>
            <w:hideMark/>
          </w:tcPr>
          <w:p w14:paraId="525A5BE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F85338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41727EC"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67636D1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6C5BE0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Matilde Pérez Palacios brindó el siguiente aporte: Que la Estrategia incluya una actividad vinculada a </w:t>
            </w:r>
            <w:r w:rsidRPr="003B5458">
              <w:rPr>
                <w:rFonts w:ascii="Calibri" w:hAnsi="Calibri" w:cs="Calibri"/>
                <w:b/>
                <w:bCs/>
                <w:color w:val="000000"/>
                <w:sz w:val="22"/>
                <w:szCs w:val="22"/>
                <w:lang w:eastAsia="es-PE"/>
              </w:rPr>
              <w:t>promover el fortalecimiento y difusión de la Beca 18 bajo la modalidad protección</w:t>
            </w:r>
            <w:r w:rsidRPr="003B5458">
              <w:rPr>
                <w:rFonts w:ascii="Calibri" w:hAnsi="Calibri" w:cs="Calibri"/>
                <w:color w:val="000000"/>
                <w:sz w:val="22"/>
                <w:szCs w:val="22"/>
                <w:lang w:eastAsia="es-PE"/>
              </w:rPr>
              <w:t>, la cual da la oportunidad a los residentes del CAR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1BD261F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05DCE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8F995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DF2B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1A37E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83609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662782F2" w14:textId="77777777" w:rsidTr="00E0562A">
        <w:trPr>
          <w:trHeight w:val="537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906512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285</w:t>
            </w:r>
          </w:p>
        </w:tc>
        <w:tc>
          <w:tcPr>
            <w:tcW w:w="1401" w:type="dxa"/>
            <w:tcBorders>
              <w:top w:val="nil"/>
              <w:left w:val="nil"/>
              <w:bottom w:val="single" w:sz="4" w:space="0" w:color="000000"/>
              <w:right w:val="single" w:sz="4" w:space="0" w:color="000000"/>
            </w:tcBorders>
            <w:shd w:val="clear" w:color="auto" w:fill="auto"/>
            <w:vAlign w:val="center"/>
            <w:hideMark/>
          </w:tcPr>
          <w:p w14:paraId="72649BF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8C109B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09D5138"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6E41B898"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6A5384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multidiscapacidad (intelectual y física) del CAR Matilde Pérez Palacios brindó el siguiente aporte: Que se fortalezcan las capacidades, habilidades y competencias de los residentes con discapacidad del CAR a través de cursos de formación para su posterior inclusión en un trabajo.</w:t>
            </w:r>
          </w:p>
        </w:tc>
        <w:tc>
          <w:tcPr>
            <w:tcW w:w="0" w:type="auto"/>
            <w:tcBorders>
              <w:top w:val="nil"/>
              <w:left w:val="nil"/>
              <w:bottom w:val="single" w:sz="4" w:space="0" w:color="000000"/>
              <w:right w:val="single" w:sz="4" w:space="0" w:color="000000"/>
            </w:tcBorders>
            <w:shd w:val="clear" w:color="auto" w:fill="auto"/>
            <w:noWrap/>
            <w:vAlign w:val="center"/>
            <w:hideMark/>
          </w:tcPr>
          <w:p w14:paraId="2112B2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54E3F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EDFA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59D0BF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4E122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C02E5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56523256"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4D778A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286</w:t>
            </w:r>
          </w:p>
        </w:tc>
        <w:tc>
          <w:tcPr>
            <w:tcW w:w="1401" w:type="dxa"/>
            <w:tcBorders>
              <w:top w:val="nil"/>
              <w:left w:val="nil"/>
              <w:bottom w:val="single" w:sz="4" w:space="0" w:color="000000"/>
              <w:right w:val="single" w:sz="4" w:space="0" w:color="000000"/>
            </w:tcBorders>
            <w:shd w:val="clear" w:color="auto" w:fill="auto"/>
            <w:vAlign w:val="center"/>
            <w:hideMark/>
          </w:tcPr>
          <w:p w14:paraId="293C400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770866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2E1436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6E2ED4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1AB4AA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Matilde Pérez Palacios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200204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882F0C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25BDA7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D998D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CA63F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56A33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05B3A71C"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A61F88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287</w:t>
            </w:r>
          </w:p>
        </w:tc>
        <w:tc>
          <w:tcPr>
            <w:tcW w:w="1401" w:type="dxa"/>
            <w:tcBorders>
              <w:top w:val="nil"/>
              <w:left w:val="nil"/>
              <w:bottom w:val="single" w:sz="4" w:space="0" w:color="000000"/>
              <w:right w:val="single" w:sz="4" w:space="0" w:color="000000"/>
            </w:tcBorders>
            <w:shd w:val="clear" w:color="auto" w:fill="auto"/>
            <w:vAlign w:val="center"/>
            <w:hideMark/>
          </w:tcPr>
          <w:p w14:paraId="0B88A42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40EDDE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963264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0BBF6ED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A0B34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2AEF8D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0C00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E70F7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D4BC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25803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599BB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3BE04AC0"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81E95B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288</w:t>
            </w:r>
          </w:p>
        </w:tc>
        <w:tc>
          <w:tcPr>
            <w:tcW w:w="1401" w:type="dxa"/>
            <w:tcBorders>
              <w:top w:val="nil"/>
              <w:left w:val="nil"/>
              <w:bottom w:val="single" w:sz="4" w:space="0" w:color="000000"/>
              <w:right w:val="single" w:sz="4" w:space="0" w:color="000000"/>
            </w:tcBorders>
            <w:shd w:val="clear" w:color="auto" w:fill="auto"/>
            <w:vAlign w:val="center"/>
            <w:hideMark/>
          </w:tcPr>
          <w:p w14:paraId="2863792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B2CCDC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50DF0CA1"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7F46551"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15DF8C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se </w:t>
            </w:r>
            <w:proofErr w:type="spellStart"/>
            <w:r w:rsidRPr="003B5458">
              <w:rPr>
                <w:rFonts w:ascii="Calibri" w:hAnsi="Calibri" w:cs="Calibri"/>
                <w:color w:val="000000"/>
                <w:sz w:val="22"/>
                <w:szCs w:val="22"/>
                <w:lang w:eastAsia="es-PE"/>
              </w:rPr>
              <w:t>se</w:t>
            </w:r>
            <w:proofErr w:type="spellEnd"/>
            <w:r w:rsidRPr="003B5458">
              <w:rPr>
                <w:rFonts w:ascii="Calibri" w:hAnsi="Calibri" w:cs="Calibri"/>
                <w:color w:val="000000"/>
                <w:sz w:val="22"/>
                <w:szCs w:val="22"/>
                <w:lang w:eastAsia="es-PE"/>
              </w:rPr>
              <w:t xml:space="preserve"> genere una Ruta de Empleabilidad, el cual tenga actividades de orientación, actividades de vinculación con el mercado laboral, actividades para el desarrollo de competencias, y talleres técnico-productivos de enseñanza práctica.</w:t>
            </w:r>
          </w:p>
        </w:tc>
        <w:tc>
          <w:tcPr>
            <w:tcW w:w="0" w:type="auto"/>
            <w:tcBorders>
              <w:top w:val="nil"/>
              <w:left w:val="nil"/>
              <w:bottom w:val="single" w:sz="4" w:space="0" w:color="000000"/>
              <w:right w:val="single" w:sz="4" w:space="0" w:color="000000"/>
            </w:tcBorders>
            <w:shd w:val="clear" w:color="auto" w:fill="auto"/>
            <w:noWrap/>
            <w:vAlign w:val="center"/>
            <w:hideMark/>
          </w:tcPr>
          <w:p w14:paraId="3C1712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3F33C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FB2D7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F1D6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AADD5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9E406A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7297A3A"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6A07AF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289</w:t>
            </w:r>
          </w:p>
        </w:tc>
        <w:tc>
          <w:tcPr>
            <w:tcW w:w="1401" w:type="dxa"/>
            <w:tcBorders>
              <w:top w:val="nil"/>
              <w:left w:val="nil"/>
              <w:bottom w:val="single" w:sz="4" w:space="0" w:color="000000"/>
              <w:right w:val="single" w:sz="4" w:space="0" w:color="000000"/>
            </w:tcBorders>
            <w:shd w:val="clear" w:color="auto" w:fill="auto"/>
            <w:vAlign w:val="center"/>
            <w:hideMark/>
          </w:tcPr>
          <w:p w14:paraId="759B5AE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3FB610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3DC729C8"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C9AB36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75E03BE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3667A2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0D5CE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54FB0D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D3F8D8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247B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4A4F3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511F64F0"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D42E80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290</w:t>
            </w:r>
          </w:p>
        </w:tc>
        <w:tc>
          <w:tcPr>
            <w:tcW w:w="1401" w:type="dxa"/>
            <w:tcBorders>
              <w:top w:val="nil"/>
              <w:left w:val="nil"/>
              <w:bottom w:val="single" w:sz="4" w:space="0" w:color="000000"/>
              <w:right w:val="single" w:sz="4" w:space="0" w:color="000000"/>
            </w:tcBorders>
            <w:shd w:val="clear" w:color="auto" w:fill="auto"/>
            <w:vAlign w:val="center"/>
            <w:hideMark/>
          </w:tcPr>
          <w:p w14:paraId="5ACB154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BFB1C8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2B815C0D"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CB53ABD"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6F9B1A3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San Francisco de Asís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2C4A44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3CEC7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4791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AD7A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23CF3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74A86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0FA43C84"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C701D1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291</w:t>
            </w:r>
          </w:p>
        </w:tc>
        <w:tc>
          <w:tcPr>
            <w:tcW w:w="1401" w:type="dxa"/>
            <w:tcBorders>
              <w:top w:val="nil"/>
              <w:left w:val="nil"/>
              <w:bottom w:val="single" w:sz="4" w:space="0" w:color="000000"/>
              <w:right w:val="single" w:sz="4" w:space="0" w:color="000000"/>
            </w:tcBorders>
            <w:shd w:val="clear" w:color="auto" w:fill="auto"/>
            <w:vAlign w:val="center"/>
            <w:hideMark/>
          </w:tcPr>
          <w:p w14:paraId="34189CE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F48F1F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C77373F"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248F2D4D"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3C9AC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San Francisco de Asís brindó el siguiente aporte: Que se fortalezcan las capacidades, habilidades y competencias de los residentes con discapacidad del CAR a través de cursos de formación para su posterior inclusión en un trabajo.</w:t>
            </w:r>
          </w:p>
        </w:tc>
        <w:tc>
          <w:tcPr>
            <w:tcW w:w="0" w:type="auto"/>
            <w:tcBorders>
              <w:top w:val="nil"/>
              <w:left w:val="nil"/>
              <w:bottom w:val="single" w:sz="4" w:space="0" w:color="000000"/>
              <w:right w:val="single" w:sz="4" w:space="0" w:color="000000"/>
            </w:tcBorders>
            <w:shd w:val="clear" w:color="auto" w:fill="auto"/>
            <w:noWrap/>
            <w:vAlign w:val="center"/>
            <w:hideMark/>
          </w:tcPr>
          <w:p w14:paraId="0AE7C5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92C62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1C7CF4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966E6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B024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F8580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64714A32"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AB244E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292</w:t>
            </w:r>
          </w:p>
        </w:tc>
        <w:tc>
          <w:tcPr>
            <w:tcW w:w="1401" w:type="dxa"/>
            <w:tcBorders>
              <w:top w:val="nil"/>
              <w:left w:val="nil"/>
              <w:bottom w:val="single" w:sz="4" w:space="0" w:color="000000"/>
              <w:right w:val="single" w:sz="4" w:space="0" w:color="000000"/>
            </w:tcBorders>
            <w:shd w:val="clear" w:color="auto" w:fill="auto"/>
            <w:vAlign w:val="center"/>
            <w:hideMark/>
          </w:tcPr>
          <w:p w14:paraId="14095D0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642C7F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AFDE9DC"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4A0146F5"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E0BFB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y psicosocial del CAR San Francisco de Asís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1CA9DCB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B8604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55FB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09D5D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0E2E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B2423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3D6AE0ED"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938426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293</w:t>
            </w:r>
          </w:p>
        </w:tc>
        <w:tc>
          <w:tcPr>
            <w:tcW w:w="1401" w:type="dxa"/>
            <w:tcBorders>
              <w:top w:val="nil"/>
              <w:left w:val="nil"/>
              <w:bottom w:val="single" w:sz="4" w:space="0" w:color="000000"/>
              <w:right w:val="single" w:sz="4" w:space="0" w:color="000000"/>
            </w:tcBorders>
            <w:shd w:val="clear" w:color="auto" w:fill="auto"/>
            <w:vAlign w:val="center"/>
            <w:hideMark/>
          </w:tcPr>
          <w:p w14:paraId="2E57FB8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05A286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DCD3C55"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659049D7"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6B6DB7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6B327A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9E50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94A7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FE285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15E1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26811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4E027D31"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843B6A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294</w:t>
            </w:r>
          </w:p>
        </w:tc>
        <w:tc>
          <w:tcPr>
            <w:tcW w:w="1401" w:type="dxa"/>
            <w:tcBorders>
              <w:top w:val="nil"/>
              <w:left w:val="nil"/>
              <w:bottom w:val="single" w:sz="4" w:space="0" w:color="000000"/>
              <w:right w:val="single" w:sz="4" w:space="0" w:color="000000"/>
            </w:tcBorders>
            <w:shd w:val="clear" w:color="auto" w:fill="auto"/>
            <w:vAlign w:val="center"/>
            <w:hideMark/>
          </w:tcPr>
          <w:p w14:paraId="68C39E6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3A0BEE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38C90D9F"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41C54D9"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1DEFB2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se fortalezcan las capacidades, habilidades y competencias de los residentes con discapacidad del CAR a través de cursos de formación para su posterior inclusión en un trabajo.</w:t>
            </w:r>
          </w:p>
        </w:tc>
        <w:tc>
          <w:tcPr>
            <w:tcW w:w="0" w:type="auto"/>
            <w:tcBorders>
              <w:top w:val="nil"/>
              <w:left w:val="nil"/>
              <w:bottom w:val="single" w:sz="4" w:space="0" w:color="000000"/>
              <w:right w:val="single" w:sz="4" w:space="0" w:color="000000"/>
            </w:tcBorders>
            <w:shd w:val="clear" w:color="auto" w:fill="auto"/>
            <w:noWrap/>
            <w:vAlign w:val="center"/>
            <w:hideMark/>
          </w:tcPr>
          <w:p w14:paraId="0F96C5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62B4C8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24A5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70018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9C248A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D6B07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0DD0A5B"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089913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295</w:t>
            </w:r>
          </w:p>
        </w:tc>
        <w:tc>
          <w:tcPr>
            <w:tcW w:w="1401" w:type="dxa"/>
            <w:tcBorders>
              <w:top w:val="nil"/>
              <w:left w:val="nil"/>
              <w:bottom w:val="single" w:sz="4" w:space="0" w:color="000000"/>
              <w:right w:val="single" w:sz="4" w:space="0" w:color="000000"/>
            </w:tcBorders>
            <w:shd w:val="clear" w:color="auto" w:fill="auto"/>
            <w:vAlign w:val="center"/>
            <w:hideMark/>
          </w:tcPr>
          <w:p w14:paraId="4894278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6BDED6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F49E741"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01398A4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177960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2675827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1A725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A1862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A36E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DC96F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3CF40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0E9A52B2"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AE33E5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296</w:t>
            </w:r>
          </w:p>
        </w:tc>
        <w:tc>
          <w:tcPr>
            <w:tcW w:w="1401" w:type="dxa"/>
            <w:tcBorders>
              <w:top w:val="nil"/>
              <w:left w:val="nil"/>
              <w:bottom w:val="single" w:sz="4" w:space="0" w:color="000000"/>
              <w:right w:val="single" w:sz="4" w:space="0" w:color="000000"/>
            </w:tcBorders>
            <w:shd w:val="clear" w:color="auto" w:fill="auto"/>
            <w:vAlign w:val="center"/>
            <w:hideMark/>
          </w:tcPr>
          <w:p w14:paraId="2ADC78F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71A377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73CF650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663238A"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545764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37AF27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96B0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096D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1B42CF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2D1C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5A38E6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1CE1FE10"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1632B4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297</w:t>
            </w:r>
          </w:p>
        </w:tc>
        <w:tc>
          <w:tcPr>
            <w:tcW w:w="1401" w:type="dxa"/>
            <w:tcBorders>
              <w:top w:val="nil"/>
              <w:left w:val="nil"/>
              <w:bottom w:val="single" w:sz="4" w:space="0" w:color="000000"/>
              <w:right w:val="single" w:sz="4" w:space="0" w:color="000000"/>
            </w:tcBorders>
            <w:shd w:val="clear" w:color="auto" w:fill="auto"/>
            <w:vAlign w:val="center"/>
            <w:hideMark/>
          </w:tcPr>
          <w:p w14:paraId="647F96C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DC96B8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32DE159"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22AD0A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0F9253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se fortalezcan las capacidades, habilidades y competencias de los residentes con discapacidad del CAR a través de cursos de formación para su posterior inclusión en un trabajo.</w:t>
            </w:r>
          </w:p>
        </w:tc>
        <w:tc>
          <w:tcPr>
            <w:tcW w:w="0" w:type="auto"/>
            <w:tcBorders>
              <w:top w:val="nil"/>
              <w:left w:val="nil"/>
              <w:bottom w:val="single" w:sz="4" w:space="0" w:color="000000"/>
              <w:right w:val="single" w:sz="4" w:space="0" w:color="000000"/>
            </w:tcBorders>
            <w:shd w:val="clear" w:color="auto" w:fill="auto"/>
            <w:noWrap/>
            <w:vAlign w:val="center"/>
            <w:hideMark/>
          </w:tcPr>
          <w:p w14:paraId="7BAABF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7158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75D18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98631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C2110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B9276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186C3EF3"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4DC77A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298</w:t>
            </w:r>
          </w:p>
        </w:tc>
        <w:tc>
          <w:tcPr>
            <w:tcW w:w="1401" w:type="dxa"/>
            <w:tcBorders>
              <w:top w:val="nil"/>
              <w:left w:val="nil"/>
              <w:bottom w:val="single" w:sz="4" w:space="0" w:color="000000"/>
              <w:right w:val="single" w:sz="4" w:space="0" w:color="000000"/>
            </w:tcBorders>
            <w:shd w:val="clear" w:color="auto" w:fill="auto"/>
            <w:vAlign w:val="center"/>
            <w:hideMark/>
          </w:tcPr>
          <w:p w14:paraId="38E6A18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2CF6E7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ACCB9F1"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4B064B0A"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B798C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1103C0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809C2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9835C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F887FF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A21C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02722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1AE76297"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BB7A0A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299</w:t>
            </w:r>
          </w:p>
        </w:tc>
        <w:tc>
          <w:tcPr>
            <w:tcW w:w="1401" w:type="dxa"/>
            <w:tcBorders>
              <w:top w:val="nil"/>
              <w:left w:val="nil"/>
              <w:bottom w:val="single" w:sz="4" w:space="0" w:color="000000"/>
              <w:right w:val="single" w:sz="4" w:space="0" w:color="000000"/>
            </w:tcBorders>
            <w:shd w:val="clear" w:color="auto" w:fill="auto"/>
            <w:vAlign w:val="center"/>
            <w:hideMark/>
          </w:tcPr>
          <w:p w14:paraId="1E9C1A1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5A1A6E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58C5E0F"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501282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86D93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Renacer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2EC10F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F8959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33234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82772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653E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30CBE2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1723F1FA" w14:textId="77777777" w:rsidTr="00E0562A">
        <w:trPr>
          <w:trHeight w:val="60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9BE09D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300</w:t>
            </w:r>
          </w:p>
        </w:tc>
        <w:tc>
          <w:tcPr>
            <w:tcW w:w="1401" w:type="dxa"/>
            <w:tcBorders>
              <w:top w:val="nil"/>
              <w:left w:val="nil"/>
              <w:bottom w:val="single" w:sz="4" w:space="0" w:color="000000"/>
              <w:right w:val="single" w:sz="4" w:space="0" w:color="000000"/>
            </w:tcBorders>
            <w:shd w:val="clear" w:color="auto" w:fill="auto"/>
            <w:vAlign w:val="center"/>
            <w:hideMark/>
          </w:tcPr>
          <w:p w14:paraId="4A8C0C1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9B8B4C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3DFC421C"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18103EB"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1D7FF6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Que se fortalezcan las capacidades, habilidades y competencias de los residentes con discapacidad del CAR a través de cursos de formación para su posterior inclusión en un trabajo.</w:t>
            </w:r>
          </w:p>
        </w:tc>
        <w:tc>
          <w:tcPr>
            <w:tcW w:w="0" w:type="auto"/>
            <w:tcBorders>
              <w:top w:val="nil"/>
              <w:left w:val="nil"/>
              <w:bottom w:val="single" w:sz="4" w:space="0" w:color="000000"/>
              <w:right w:val="single" w:sz="4" w:space="0" w:color="000000"/>
            </w:tcBorders>
            <w:shd w:val="clear" w:color="auto" w:fill="auto"/>
            <w:noWrap/>
            <w:vAlign w:val="center"/>
            <w:hideMark/>
          </w:tcPr>
          <w:p w14:paraId="511BE74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84EB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5DDD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01368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990A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129AE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9CC6059"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906AED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301</w:t>
            </w:r>
          </w:p>
        </w:tc>
        <w:tc>
          <w:tcPr>
            <w:tcW w:w="1401" w:type="dxa"/>
            <w:tcBorders>
              <w:top w:val="nil"/>
              <w:left w:val="nil"/>
              <w:bottom w:val="single" w:sz="4" w:space="0" w:color="000000"/>
              <w:right w:val="single" w:sz="4" w:space="0" w:color="000000"/>
            </w:tcBorders>
            <w:shd w:val="clear" w:color="auto" w:fill="auto"/>
            <w:vAlign w:val="center"/>
            <w:hideMark/>
          </w:tcPr>
          <w:p w14:paraId="706DDEE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20CD5E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176C92D"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4510770C"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3B3ED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y psicosocial del CAR Renacer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48BBE8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DA22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6C05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D15A2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FAEA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20877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17D0DCFC"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09937B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302</w:t>
            </w:r>
          </w:p>
        </w:tc>
        <w:tc>
          <w:tcPr>
            <w:tcW w:w="1401" w:type="dxa"/>
            <w:tcBorders>
              <w:top w:val="nil"/>
              <w:left w:val="nil"/>
              <w:bottom w:val="single" w:sz="4" w:space="0" w:color="000000"/>
              <w:right w:val="single" w:sz="4" w:space="0" w:color="000000"/>
            </w:tcBorders>
            <w:shd w:val="clear" w:color="auto" w:fill="auto"/>
            <w:vAlign w:val="center"/>
            <w:hideMark/>
          </w:tcPr>
          <w:p w14:paraId="00FBF57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D04018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7DBCC169"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4D54C51E"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81ADF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se fortalezcan las capacidades, habilidades y competencias de los residentes con discapacidad del CAR a través de cursos de formación para su posterior inclusión en un trabajo.</w:t>
            </w:r>
          </w:p>
        </w:tc>
        <w:tc>
          <w:tcPr>
            <w:tcW w:w="0" w:type="auto"/>
            <w:tcBorders>
              <w:top w:val="nil"/>
              <w:left w:val="nil"/>
              <w:bottom w:val="single" w:sz="4" w:space="0" w:color="000000"/>
              <w:right w:val="single" w:sz="4" w:space="0" w:color="000000"/>
            </w:tcBorders>
            <w:shd w:val="clear" w:color="auto" w:fill="auto"/>
            <w:noWrap/>
            <w:vAlign w:val="center"/>
            <w:hideMark/>
          </w:tcPr>
          <w:p w14:paraId="4A101A2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C7D5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B55B9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2CACF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9752B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F04D7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5F59A954"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2BA6A7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303</w:t>
            </w:r>
          </w:p>
        </w:tc>
        <w:tc>
          <w:tcPr>
            <w:tcW w:w="1401" w:type="dxa"/>
            <w:tcBorders>
              <w:top w:val="nil"/>
              <w:left w:val="nil"/>
              <w:bottom w:val="single" w:sz="4" w:space="0" w:color="000000"/>
              <w:right w:val="single" w:sz="4" w:space="0" w:color="000000"/>
            </w:tcBorders>
            <w:shd w:val="clear" w:color="auto" w:fill="auto"/>
            <w:vAlign w:val="center"/>
            <w:hideMark/>
          </w:tcPr>
          <w:p w14:paraId="0492420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9FCADC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DA2DECA"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C49DA34"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5844C9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61E92C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96BC0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5C020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6B56BF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8FB08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193D4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30DE9EE"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DC1D83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304</w:t>
            </w:r>
          </w:p>
        </w:tc>
        <w:tc>
          <w:tcPr>
            <w:tcW w:w="1401" w:type="dxa"/>
            <w:tcBorders>
              <w:top w:val="nil"/>
              <w:left w:val="nil"/>
              <w:bottom w:val="single" w:sz="4" w:space="0" w:color="000000"/>
              <w:right w:val="single" w:sz="4" w:space="0" w:color="000000"/>
            </w:tcBorders>
            <w:shd w:val="clear" w:color="auto" w:fill="auto"/>
            <w:vAlign w:val="center"/>
            <w:hideMark/>
          </w:tcPr>
          <w:p w14:paraId="609010D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1E1F82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24FA6616"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352B130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50853C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Lima brindó el siguiente aporte: Que la Estrategia incluya una actividad vinculada a promover el fortalecimiento y difusión de la Beca 18 bajo la modalidad protección, la cual da la oportunidad a los residentes de la RVI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227654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0816D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63D6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13AE4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B50646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6284C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2D42354B"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7D4437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305</w:t>
            </w:r>
          </w:p>
        </w:tc>
        <w:tc>
          <w:tcPr>
            <w:tcW w:w="1401" w:type="dxa"/>
            <w:tcBorders>
              <w:top w:val="nil"/>
              <w:left w:val="nil"/>
              <w:bottom w:val="single" w:sz="4" w:space="0" w:color="000000"/>
              <w:right w:val="single" w:sz="4" w:space="0" w:color="000000"/>
            </w:tcBorders>
            <w:shd w:val="clear" w:color="auto" w:fill="auto"/>
            <w:vAlign w:val="center"/>
            <w:hideMark/>
          </w:tcPr>
          <w:p w14:paraId="252C738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5582F4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31968BE"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50D4073B"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712643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Lima brindó el siguiente aporte: Que se fortalezcan las capacidades, habilidades y competencias de los residentes con discapacidad de la RVI a través de cursos de formación para su mejora continua y desarrollo en el trabajo.</w:t>
            </w:r>
          </w:p>
        </w:tc>
        <w:tc>
          <w:tcPr>
            <w:tcW w:w="0" w:type="auto"/>
            <w:tcBorders>
              <w:top w:val="nil"/>
              <w:left w:val="nil"/>
              <w:bottom w:val="single" w:sz="4" w:space="0" w:color="000000"/>
              <w:right w:val="single" w:sz="4" w:space="0" w:color="000000"/>
            </w:tcBorders>
            <w:shd w:val="clear" w:color="auto" w:fill="auto"/>
            <w:noWrap/>
            <w:vAlign w:val="center"/>
            <w:hideMark/>
          </w:tcPr>
          <w:p w14:paraId="64056E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F5B54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DD39D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4710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33DDF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7B672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3E8216D2"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0033D4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306</w:t>
            </w:r>
          </w:p>
        </w:tc>
        <w:tc>
          <w:tcPr>
            <w:tcW w:w="1401" w:type="dxa"/>
            <w:tcBorders>
              <w:top w:val="nil"/>
              <w:left w:val="nil"/>
              <w:bottom w:val="single" w:sz="4" w:space="0" w:color="000000"/>
              <w:right w:val="single" w:sz="4" w:space="0" w:color="000000"/>
            </w:tcBorders>
            <w:shd w:val="clear" w:color="auto" w:fill="auto"/>
            <w:vAlign w:val="center"/>
            <w:hideMark/>
          </w:tcPr>
          <w:p w14:paraId="775203F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06EDF4B"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5878FB8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3455C46E"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595D82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Lima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736E1B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1A36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29AA1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3715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936EC7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B1ACE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62E75D55"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FB2484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307</w:t>
            </w:r>
          </w:p>
        </w:tc>
        <w:tc>
          <w:tcPr>
            <w:tcW w:w="1401" w:type="dxa"/>
            <w:tcBorders>
              <w:top w:val="nil"/>
              <w:left w:val="nil"/>
              <w:bottom w:val="single" w:sz="4" w:space="0" w:color="000000"/>
              <w:right w:val="single" w:sz="4" w:space="0" w:color="000000"/>
            </w:tcBorders>
            <w:shd w:val="clear" w:color="auto" w:fill="auto"/>
            <w:vAlign w:val="center"/>
            <w:hideMark/>
          </w:tcPr>
          <w:p w14:paraId="158B013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0BB654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028AEF5"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33CCAAE5"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DC4EE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Arequipa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16F9E9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C84E9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1F92B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F0355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DFF80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DF45ED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4D7A0496"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0F4700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308</w:t>
            </w:r>
          </w:p>
        </w:tc>
        <w:tc>
          <w:tcPr>
            <w:tcW w:w="1401" w:type="dxa"/>
            <w:tcBorders>
              <w:top w:val="nil"/>
              <w:left w:val="nil"/>
              <w:bottom w:val="single" w:sz="4" w:space="0" w:color="000000"/>
              <w:right w:val="single" w:sz="4" w:space="0" w:color="000000"/>
            </w:tcBorders>
            <w:shd w:val="clear" w:color="auto" w:fill="auto"/>
            <w:vAlign w:val="center"/>
            <w:hideMark/>
          </w:tcPr>
          <w:p w14:paraId="1C7B8B5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A9CB882"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795F2665"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5250E25B"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0408AC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Arequipa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5BBC62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5257A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DE37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CFB48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1A438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D9E50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B5F7760"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D0EDE0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309</w:t>
            </w:r>
          </w:p>
        </w:tc>
        <w:tc>
          <w:tcPr>
            <w:tcW w:w="1401" w:type="dxa"/>
            <w:tcBorders>
              <w:top w:val="nil"/>
              <w:left w:val="nil"/>
              <w:bottom w:val="single" w:sz="4" w:space="0" w:color="000000"/>
              <w:right w:val="single" w:sz="4" w:space="0" w:color="000000"/>
            </w:tcBorders>
            <w:shd w:val="clear" w:color="auto" w:fill="auto"/>
            <w:vAlign w:val="center"/>
            <w:hideMark/>
          </w:tcPr>
          <w:p w14:paraId="1E69D10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C858CE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A7B6811"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3B54081A"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1C7A2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Michael </w:t>
            </w:r>
            <w:proofErr w:type="gramStart"/>
            <w:r w:rsidRPr="003B5458">
              <w:rPr>
                <w:rFonts w:ascii="Calibri" w:hAnsi="Calibri" w:cs="Calibri"/>
                <w:color w:val="000000"/>
                <w:sz w:val="22"/>
                <w:szCs w:val="22"/>
                <w:lang w:eastAsia="es-PE"/>
              </w:rPr>
              <w:t>Antony  Garay</w:t>
            </w:r>
            <w:proofErr w:type="gram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Yucra</w:t>
            </w:r>
            <w:proofErr w:type="spellEnd"/>
            <w:r w:rsidRPr="003B5458">
              <w:rPr>
                <w:rFonts w:ascii="Calibri" w:hAnsi="Calibri" w:cs="Calibri"/>
                <w:color w:val="000000"/>
                <w:sz w:val="22"/>
                <w:szCs w:val="22"/>
                <w:lang w:eastAsia="es-PE"/>
              </w:rPr>
              <w:t>, persona con multidiscapacidad, del departamento de Arequipa, brindó el siguiente aporte: Que se fortalezcan las capacidades, habilidades y competencias de los residentes con discapacidad del CAR a través de cursos de formación para su posterior inclusión en un trabajo.</w:t>
            </w:r>
          </w:p>
        </w:tc>
        <w:tc>
          <w:tcPr>
            <w:tcW w:w="0" w:type="auto"/>
            <w:tcBorders>
              <w:top w:val="nil"/>
              <w:left w:val="nil"/>
              <w:bottom w:val="single" w:sz="4" w:space="0" w:color="000000"/>
              <w:right w:val="single" w:sz="4" w:space="0" w:color="000000"/>
            </w:tcBorders>
            <w:shd w:val="clear" w:color="auto" w:fill="auto"/>
            <w:noWrap/>
            <w:vAlign w:val="center"/>
            <w:hideMark/>
          </w:tcPr>
          <w:p w14:paraId="02B455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3ABB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727CB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CAD570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0F170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98340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29A973F3"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8739A8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310</w:t>
            </w:r>
          </w:p>
        </w:tc>
        <w:tc>
          <w:tcPr>
            <w:tcW w:w="1401" w:type="dxa"/>
            <w:tcBorders>
              <w:top w:val="nil"/>
              <w:left w:val="nil"/>
              <w:bottom w:val="single" w:sz="4" w:space="0" w:color="000000"/>
              <w:right w:val="single" w:sz="4" w:space="0" w:color="000000"/>
            </w:tcBorders>
            <w:shd w:val="clear" w:color="auto" w:fill="auto"/>
            <w:vAlign w:val="center"/>
            <w:hideMark/>
          </w:tcPr>
          <w:p w14:paraId="25FD1D0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A4EFDB6"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3683876"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04ADEC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35094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Clarisa Denisse </w:t>
            </w:r>
            <w:proofErr w:type="spellStart"/>
            <w:r w:rsidRPr="003B5458">
              <w:rPr>
                <w:rFonts w:ascii="Calibri" w:hAnsi="Calibri" w:cs="Calibri"/>
                <w:color w:val="000000"/>
                <w:sz w:val="22"/>
                <w:szCs w:val="22"/>
                <w:lang w:eastAsia="es-PE"/>
              </w:rPr>
              <w:t>Incio</w:t>
            </w:r>
            <w:proofErr w:type="spellEnd"/>
            <w:r w:rsidRPr="003B5458">
              <w:rPr>
                <w:rFonts w:ascii="Calibri" w:hAnsi="Calibri" w:cs="Calibri"/>
                <w:color w:val="000000"/>
                <w:sz w:val="22"/>
                <w:szCs w:val="22"/>
                <w:lang w:eastAsia="es-PE"/>
              </w:rPr>
              <w:t xml:space="preserve"> Muñoz, persona con discapacidad física, represente de la asociación civil "SOY HEMI Y SOY FELIZ", de la provincia de Lima Metropolitana, brindó el siguiente aporte: Que se fortalezcan las capacidades, habilidades y competencias de los residentes con discapacidad del CAR a través de cursos de formación para su posterior inclusión en un trabajo.</w:t>
            </w:r>
          </w:p>
        </w:tc>
        <w:tc>
          <w:tcPr>
            <w:tcW w:w="0" w:type="auto"/>
            <w:tcBorders>
              <w:top w:val="nil"/>
              <w:left w:val="nil"/>
              <w:bottom w:val="single" w:sz="4" w:space="0" w:color="000000"/>
              <w:right w:val="single" w:sz="4" w:space="0" w:color="000000"/>
            </w:tcBorders>
            <w:shd w:val="clear" w:color="auto" w:fill="auto"/>
            <w:noWrap/>
            <w:vAlign w:val="center"/>
            <w:hideMark/>
          </w:tcPr>
          <w:p w14:paraId="6568DAD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9FE1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A8B5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5561D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3A39C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6C75F8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54ACA99E"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4D1EEF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311</w:t>
            </w:r>
          </w:p>
        </w:tc>
        <w:tc>
          <w:tcPr>
            <w:tcW w:w="1401" w:type="dxa"/>
            <w:tcBorders>
              <w:top w:val="nil"/>
              <w:left w:val="nil"/>
              <w:bottom w:val="single" w:sz="4" w:space="0" w:color="000000"/>
              <w:right w:val="single" w:sz="4" w:space="0" w:color="000000"/>
            </w:tcBorders>
            <w:shd w:val="clear" w:color="auto" w:fill="auto"/>
            <w:vAlign w:val="center"/>
            <w:hideMark/>
          </w:tcPr>
          <w:p w14:paraId="64C8803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AEAE689"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209B16F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8CC217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A2C02F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Clarisa Denisse </w:t>
            </w:r>
            <w:proofErr w:type="spellStart"/>
            <w:r w:rsidRPr="003B5458">
              <w:rPr>
                <w:rFonts w:ascii="Calibri" w:hAnsi="Calibri" w:cs="Calibri"/>
                <w:color w:val="000000"/>
                <w:sz w:val="22"/>
                <w:szCs w:val="22"/>
                <w:lang w:eastAsia="es-PE"/>
              </w:rPr>
              <w:t>Incio</w:t>
            </w:r>
            <w:proofErr w:type="spellEnd"/>
            <w:r w:rsidRPr="003B5458">
              <w:rPr>
                <w:rFonts w:ascii="Calibri" w:hAnsi="Calibri" w:cs="Calibri"/>
                <w:color w:val="000000"/>
                <w:sz w:val="22"/>
                <w:szCs w:val="22"/>
                <w:lang w:eastAsia="es-PE"/>
              </w:rPr>
              <w:t xml:space="preserve"> Muñoz, persona con discapacidad física, represente de la asociación civil "SOY HEMI Y SOY FELIZ", de la provincia de Lima Metropolitana, brindó el siguiente aporte: </w:t>
            </w:r>
            <w:r w:rsidRPr="003B5458">
              <w:rPr>
                <w:rFonts w:ascii="Calibri" w:hAnsi="Calibri" w:cs="Calibri"/>
                <w:b/>
                <w:bCs/>
                <w:color w:val="000000"/>
                <w:sz w:val="22"/>
                <w:szCs w:val="22"/>
                <w:lang w:eastAsia="es-PE"/>
              </w:rPr>
              <w:t>Fomentar la colaboración con instituciones del sector privado para la contratación de residentes con discapacidad que deseen trabajar.</w:t>
            </w:r>
          </w:p>
        </w:tc>
        <w:tc>
          <w:tcPr>
            <w:tcW w:w="0" w:type="auto"/>
            <w:tcBorders>
              <w:top w:val="nil"/>
              <w:left w:val="nil"/>
              <w:bottom w:val="single" w:sz="4" w:space="0" w:color="000000"/>
              <w:right w:val="single" w:sz="4" w:space="0" w:color="000000"/>
            </w:tcBorders>
            <w:shd w:val="clear" w:color="auto" w:fill="auto"/>
            <w:noWrap/>
            <w:vAlign w:val="center"/>
            <w:hideMark/>
          </w:tcPr>
          <w:p w14:paraId="157A44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991D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30E62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9D5DFF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FE48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232DF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31CBC6D8"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EF3F1C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312</w:t>
            </w:r>
          </w:p>
        </w:tc>
        <w:tc>
          <w:tcPr>
            <w:tcW w:w="1401" w:type="dxa"/>
            <w:tcBorders>
              <w:top w:val="nil"/>
              <w:left w:val="nil"/>
              <w:bottom w:val="single" w:sz="4" w:space="0" w:color="000000"/>
              <w:right w:val="single" w:sz="4" w:space="0" w:color="000000"/>
            </w:tcBorders>
            <w:shd w:val="clear" w:color="auto" w:fill="auto"/>
            <w:vAlign w:val="center"/>
            <w:hideMark/>
          </w:tcPr>
          <w:p w14:paraId="6F8F684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B9FADA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67D6AFDE"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3225D8C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70F916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Clarisa Denisse </w:t>
            </w:r>
            <w:proofErr w:type="spellStart"/>
            <w:r w:rsidRPr="003B5458">
              <w:rPr>
                <w:rFonts w:ascii="Calibri" w:hAnsi="Calibri" w:cs="Calibri"/>
                <w:color w:val="000000"/>
                <w:sz w:val="22"/>
                <w:szCs w:val="22"/>
                <w:lang w:eastAsia="es-PE"/>
              </w:rPr>
              <w:t>Incio</w:t>
            </w:r>
            <w:proofErr w:type="spellEnd"/>
            <w:r w:rsidRPr="003B5458">
              <w:rPr>
                <w:rFonts w:ascii="Calibri" w:hAnsi="Calibri" w:cs="Calibri"/>
                <w:color w:val="000000"/>
                <w:sz w:val="22"/>
                <w:szCs w:val="22"/>
                <w:lang w:eastAsia="es-PE"/>
              </w:rPr>
              <w:t xml:space="preserve"> Muñoz, persona con discapacidad física, represente de la asociación civil "SOY HEMI Y SOY FELIZ", de la provincia de Lima Metropolitana, brindó el siguiente aporte: Que los residentes de los CAR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1ED9EF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CE85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2DF35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266E9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56D8E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706FA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05690D47"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19819F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313</w:t>
            </w:r>
          </w:p>
        </w:tc>
        <w:tc>
          <w:tcPr>
            <w:tcW w:w="1401" w:type="dxa"/>
            <w:tcBorders>
              <w:top w:val="nil"/>
              <w:left w:val="nil"/>
              <w:bottom w:val="single" w:sz="4" w:space="0" w:color="000000"/>
              <w:right w:val="single" w:sz="4" w:space="0" w:color="000000"/>
            </w:tcBorders>
            <w:shd w:val="clear" w:color="auto" w:fill="auto"/>
            <w:vAlign w:val="center"/>
            <w:hideMark/>
          </w:tcPr>
          <w:p w14:paraId="73282BB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721B404"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303E1A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6F3D81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3B50A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Lita Mera </w:t>
            </w:r>
            <w:proofErr w:type="spellStart"/>
            <w:r w:rsidRPr="003B5458">
              <w:rPr>
                <w:rFonts w:ascii="Calibri" w:hAnsi="Calibri" w:cs="Calibri"/>
                <w:color w:val="000000"/>
                <w:sz w:val="22"/>
                <w:szCs w:val="22"/>
                <w:lang w:eastAsia="es-PE"/>
              </w:rPr>
              <w:t>Ramirez</w:t>
            </w:r>
            <w:proofErr w:type="spellEnd"/>
            <w:r w:rsidRPr="003B5458">
              <w:rPr>
                <w:rFonts w:ascii="Calibri" w:hAnsi="Calibri" w:cs="Calibri"/>
                <w:color w:val="000000"/>
                <w:sz w:val="22"/>
                <w:szCs w:val="22"/>
                <w:lang w:eastAsia="es-PE"/>
              </w:rPr>
              <w:t>, persona con discapacidad severa, de la región de Lima, brindó el siguiente aporte: Que los residentes de los CAR puedan fortalecer sus capacidades en actividades de emprendimiento y empleabilidad.</w:t>
            </w:r>
          </w:p>
        </w:tc>
        <w:tc>
          <w:tcPr>
            <w:tcW w:w="0" w:type="auto"/>
            <w:tcBorders>
              <w:top w:val="nil"/>
              <w:left w:val="nil"/>
              <w:bottom w:val="single" w:sz="4" w:space="0" w:color="000000"/>
              <w:right w:val="single" w:sz="4" w:space="0" w:color="000000"/>
            </w:tcBorders>
            <w:shd w:val="clear" w:color="auto" w:fill="auto"/>
            <w:noWrap/>
            <w:vAlign w:val="center"/>
            <w:hideMark/>
          </w:tcPr>
          <w:p w14:paraId="736744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AA58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11F6A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D4973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5EA9C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48FA2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4E45E0DE"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A2F075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314</w:t>
            </w:r>
          </w:p>
        </w:tc>
        <w:tc>
          <w:tcPr>
            <w:tcW w:w="1401" w:type="dxa"/>
            <w:tcBorders>
              <w:top w:val="nil"/>
              <w:left w:val="nil"/>
              <w:bottom w:val="single" w:sz="4" w:space="0" w:color="000000"/>
              <w:right w:val="single" w:sz="4" w:space="0" w:color="000000"/>
            </w:tcBorders>
            <w:shd w:val="clear" w:color="auto" w:fill="auto"/>
            <w:vAlign w:val="center"/>
            <w:hideMark/>
          </w:tcPr>
          <w:p w14:paraId="6939E82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D8B0B0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A342CD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0EA83D3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674076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Jessica </w:t>
            </w:r>
            <w:proofErr w:type="spellStart"/>
            <w:r w:rsidRPr="003B5458">
              <w:rPr>
                <w:rFonts w:ascii="Calibri" w:hAnsi="Calibri" w:cs="Calibri"/>
                <w:color w:val="000000"/>
                <w:sz w:val="22"/>
                <w:szCs w:val="22"/>
                <w:lang w:eastAsia="es-PE"/>
              </w:rPr>
              <w:t>Nuñez</w:t>
            </w:r>
            <w:proofErr w:type="spellEnd"/>
            <w:r w:rsidRPr="003B5458">
              <w:rPr>
                <w:rFonts w:ascii="Calibri" w:hAnsi="Calibri" w:cs="Calibri"/>
                <w:color w:val="000000"/>
                <w:sz w:val="22"/>
                <w:szCs w:val="22"/>
                <w:lang w:eastAsia="es-PE"/>
              </w:rPr>
              <w:t xml:space="preserve"> Balvin, persona con discapacidad, de la región de Junín, brindó el siguiente aporte: Que se fortalezcan las capacidades, habilidades y competencias de los residentes con discapacidad del CAR y RVI a través de cursos de formación para su posterior inclusión en un trabajo.</w:t>
            </w:r>
          </w:p>
        </w:tc>
        <w:tc>
          <w:tcPr>
            <w:tcW w:w="0" w:type="auto"/>
            <w:tcBorders>
              <w:top w:val="nil"/>
              <w:left w:val="nil"/>
              <w:bottom w:val="single" w:sz="4" w:space="0" w:color="000000"/>
              <w:right w:val="single" w:sz="4" w:space="0" w:color="000000"/>
            </w:tcBorders>
            <w:shd w:val="clear" w:color="auto" w:fill="auto"/>
            <w:noWrap/>
            <w:vAlign w:val="center"/>
            <w:hideMark/>
          </w:tcPr>
          <w:p w14:paraId="2F1DC6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54BC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1CD3D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9B374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90D69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3841C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40FAF8AF"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9D08F5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315</w:t>
            </w:r>
          </w:p>
        </w:tc>
        <w:tc>
          <w:tcPr>
            <w:tcW w:w="1401" w:type="dxa"/>
            <w:tcBorders>
              <w:top w:val="nil"/>
              <w:left w:val="nil"/>
              <w:bottom w:val="single" w:sz="4" w:space="0" w:color="000000"/>
              <w:right w:val="single" w:sz="4" w:space="0" w:color="000000"/>
            </w:tcBorders>
            <w:shd w:val="clear" w:color="auto" w:fill="auto"/>
            <w:vAlign w:val="center"/>
            <w:hideMark/>
          </w:tcPr>
          <w:p w14:paraId="011815F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410376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D2AD9AA"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FED3345"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9D4E4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Judith Villa Lázaro, persona con discapacidad física, brindó el siguiente aporte: Que los residentes de los CAR y RVI desarrollen sus habilidades para la administración de los ingresos económicos a través de talleres de educación financiera.</w:t>
            </w:r>
          </w:p>
        </w:tc>
        <w:tc>
          <w:tcPr>
            <w:tcW w:w="0" w:type="auto"/>
            <w:tcBorders>
              <w:top w:val="nil"/>
              <w:left w:val="nil"/>
              <w:bottom w:val="single" w:sz="4" w:space="0" w:color="000000"/>
              <w:right w:val="single" w:sz="4" w:space="0" w:color="000000"/>
            </w:tcBorders>
            <w:shd w:val="clear" w:color="auto" w:fill="auto"/>
            <w:noWrap/>
            <w:vAlign w:val="center"/>
            <w:hideMark/>
          </w:tcPr>
          <w:p w14:paraId="0759E3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7EBE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F56905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ED59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90D2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0E7A03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05140AB5"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723381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316</w:t>
            </w:r>
          </w:p>
        </w:tc>
        <w:tc>
          <w:tcPr>
            <w:tcW w:w="1401" w:type="dxa"/>
            <w:tcBorders>
              <w:top w:val="nil"/>
              <w:left w:val="nil"/>
              <w:bottom w:val="single" w:sz="4" w:space="0" w:color="000000"/>
              <w:right w:val="single" w:sz="4" w:space="0" w:color="000000"/>
            </w:tcBorders>
            <w:shd w:val="clear" w:color="auto" w:fill="auto"/>
            <w:vAlign w:val="center"/>
            <w:hideMark/>
          </w:tcPr>
          <w:p w14:paraId="1D2B1D5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A10CCB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189B6D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6B36FD7C"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37A779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Michael Garay, persona con discapacidad, del departamento de Arequipa,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2EEE17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F7DE0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0CF61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4920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27B3F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D2D7C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33265854"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CEB74E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317</w:t>
            </w:r>
          </w:p>
        </w:tc>
        <w:tc>
          <w:tcPr>
            <w:tcW w:w="1401" w:type="dxa"/>
            <w:tcBorders>
              <w:top w:val="nil"/>
              <w:left w:val="nil"/>
              <w:bottom w:val="single" w:sz="4" w:space="0" w:color="000000"/>
              <w:right w:val="single" w:sz="4" w:space="0" w:color="000000"/>
            </w:tcBorders>
            <w:shd w:val="clear" w:color="auto" w:fill="auto"/>
            <w:vAlign w:val="center"/>
            <w:hideMark/>
          </w:tcPr>
          <w:p w14:paraId="1FF1AAA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52B7FC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0D21CAF"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57A3372C"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B8865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Marietta </w:t>
            </w:r>
            <w:proofErr w:type="spellStart"/>
            <w:r w:rsidRPr="003B5458">
              <w:rPr>
                <w:rFonts w:ascii="Calibri" w:hAnsi="Calibri" w:cs="Calibri"/>
                <w:color w:val="000000"/>
                <w:sz w:val="22"/>
                <w:szCs w:val="22"/>
                <w:lang w:eastAsia="es-PE"/>
              </w:rPr>
              <w:t>Lescano</w:t>
            </w:r>
            <w:proofErr w:type="spellEnd"/>
            <w:r w:rsidRPr="003B5458">
              <w:rPr>
                <w:rFonts w:ascii="Calibri" w:hAnsi="Calibri" w:cs="Calibri"/>
                <w:color w:val="000000"/>
                <w:sz w:val="22"/>
                <w:szCs w:val="22"/>
                <w:lang w:eastAsia="es-PE"/>
              </w:rPr>
              <w:t xml:space="preserve">, persona con discapacidad física, represente de la "Asociación Luchando contra Viento y Marea", brindó el siguiente aporte: Que el CAR genere un Instrumento de seguimiento del desarrollo de capacidades para la Ruta de empleabilidad, que contemple información clave sobre las necesidades, los intereses y la motivación de los residentes, así como del avance de sus pasos y sus actividades con el objetivo de </w:t>
            </w:r>
            <w:r w:rsidRPr="003B5458">
              <w:rPr>
                <w:rFonts w:ascii="Calibri" w:hAnsi="Calibri" w:cs="Calibri"/>
                <w:color w:val="000000"/>
                <w:sz w:val="22"/>
                <w:szCs w:val="22"/>
                <w:lang w:eastAsia="es-PE"/>
              </w:rPr>
              <w:lastRenderedPageBreak/>
              <w:t>acceder al ámbito laboral.</w:t>
            </w:r>
          </w:p>
        </w:tc>
        <w:tc>
          <w:tcPr>
            <w:tcW w:w="0" w:type="auto"/>
            <w:tcBorders>
              <w:top w:val="nil"/>
              <w:left w:val="nil"/>
              <w:bottom w:val="single" w:sz="4" w:space="0" w:color="000000"/>
              <w:right w:val="single" w:sz="4" w:space="0" w:color="000000"/>
            </w:tcBorders>
            <w:shd w:val="clear" w:color="auto" w:fill="auto"/>
            <w:noWrap/>
            <w:vAlign w:val="center"/>
            <w:hideMark/>
          </w:tcPr>
          <w:p w14:paraId="2AA7192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77BD2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422F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2AC2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571C8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929C9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0AA41673"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1175F2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318</w:t>
            </w:r>
          </w:p>
        </w:tc>
        <w:tc>
          <w:tcPr>
            <w:tcW w:w="1401" w:type="dxa"/>
            <w:tcBorders>
              <w:top w:val="nil"/>
              <w:left w:val="nil"/>
              <w:bottom w:val="single" w:sz="4" w:space="0" w:color="000000"/>
              <w:right w:val="single" w:sz="4" w:space="0" w:color="000000"/>
            </w:tcBorders>
            <w:shd w:val="clear" w:color="auto" w:fill="auto"/>
            <w:vAlign w:val="center"/>
            <w:hideMark/>
          </w:tcPr>
          <w:p w14:paraId="58A9ACA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050CAC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367FD47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6105A39B"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30624E2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Luz Ramos Roncal, madre de una persona con discapacidad intelectual, representante de la Asociación de Personas con Discapacidad, Familiares y Amigos Juntos como Hermanos (ASPEDIFA), del departamento de Cajamarca, brindó el siguiente aporte: Que los residentes de los CAR generen competencias para el emprendimiento, a partir de sus gustos y preferencias, para que a su egreso cuenten con ingresos económicos.</w:t>
            </w:r>
          </w:p>
        </w:tc>
        <w:tc>
          <w:tcPr>
            <w:tcW w:w="0" w:type="auto"/>
            <w:tcBorders>
              <w:top w:val="nil"/>
              <w:left w:val="nil"/>
              <w:bottom w:val="single" w:sz="4" w:space="0" w:color="000000"/>
              <w:right w:val="single" w:sz="4" w:space="0" w:color="000000"/>
            </w:tcBorders>
            <w:shd w:val="clear" w:color="auto" w:fill="auto"/>
            <w:noWrap/>
            <w:vAlign w:val="center"/>
            <w:hideMark/>
          </w:tcPr>
          <w:p w14:paraId="465CBD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ED727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0CEB7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DB1997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159E3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07745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2A5BA398"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3FDFF3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319</w:t>
            </w:r>
          </w:p>
        </w:tc>
        <w:tc>
          <w:tcPr>
            <w:tcW w:w="1401" w:type="dxa"/>
            <w:tcBorders>
              <w:top w:val="nil"/>
              <w:left w:val="nil"/>
              <w:bottom w:val="single" w:sz="4" w:space="0" w:color="000000"/>
              <w:right w:val="single" w:sz="4" w:space="0" w:color="000000"/>
            </w:tcBorders>
            <w:shd w:val="clear" w:color="auto" w:fill="auto"/>
            <w:vAlign w:val="center"/>
            <w:hideMark/>
          </w:tcPr>
          <w:p w14:paraId="5235893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ADF17A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B9BD68A"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482105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3CB90F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Luz Ramos Roncal, madre de una persona con discapacidad intelectual, representante de la Asociación de Personas con Discapacidad, Familiares y Amigos Juntos como Hermanos (ASPEDIFA), del departamento de Cajamarca, brindó el siguiente aporte: Que la Estrategia incluya una actividad vinculada a promover el fortalecimiento y difusión de la Beca 18 bajo la modalidad protección, la cual da la oportunidad a los residentes del CAR a </w:t>
            </w:r>
            <w:r w:rsidRPr="003B5458">
              <w:rPr>
                <w:rFonts w:ascii="Calibri" w:hAnsi="Calibri" w:cs="Calibri"/>
                <w:color w:val="000000"/>
                <w:sz w:val="22"/>
                <w:szCs w:val="22"/>
                <w:lang w:eastAsia="es-PE"/>
              </w:rPr>
              <w:lastRenderedPageBreak/>
              <w:t>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229D28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023390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F2915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2D17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AFB84B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E1F1B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0043A955"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89FDAD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320</w:t>
            </w:r>
          </w:p>
        </w:tc>
        <w:tc>
          <w:tcPr>
            <w:tcW w:w="1401" w:type="dxa"/>
            <w:tcBorders>
              <w:top w:val="nil"/>
              <w:left w:val="nil"/>
              <w:bottom w:val="single" w:sz="4" w:space="0" w:color="000000"/>
              <w:right w:val="single" w:sz="4" w:space="0" w:color="000000"/>
            </w:tcBorders>
            <w:shd w:val="clear" w:color="auto" w:fill="auto"/>
            <w:vAlign w:val="center"/>
            <w:hideMark/>
          </w:tcPr>
          <w:p w14:paraId="479AE45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C36919C"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747CC365"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160DC98"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BFBAA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Judith Villa Lázaro, persona con discapacidad física, brindó el siguiente aporte: Que la Estrategia incluya una actividad vinculada a promover el fortalecimiento y difusión de la </w:t>
            </w:r>
            <w:r w:rsidRPr="003B5458">
              <w:rPr>
                <w:rFonts w:ascii="Calibri" w:hAnsi="Calibri" w:cs="Calibri"/>
                <w:b/>
                <w:bCs/>
                <w:color w:val="000000"/>
                <w:sz w:val="22"/>
                <w:szCs w:val="22"/>
                <w:lang w:eastAsia="es-PE"/>
              </w:rPr>
              <w:t>Beca 18 bajo la modalidad protección, la cual da la oportunidad a los residentes del CAR a concursar por una beca para sus estudios universitarios.</w:t>
            </w:r>
          </w:p>
        </w:tc>
        <w:tc>
          <w:tcPr>
            <w:tcW w:w="0" w:type="auto"/>
            <w:tcBorders>
              <w:top w:val="nil"/>
              <w:left w:val="nil"/>
              <w:bottom w:val="single" w:sz="4" w:space="0" w:color="000000"/>
              <w:right w:val="single" w:sz="4" w:space="0" w:color="000000"/>
            </w:tcBorders>
            <w:shd w:val="clear" w:color="auto" w:fill="auto"/>
            <w:noWrap/>
            <w:vAlign w:val="center"/>
            <w:hideMark/>
          </w:tcPr>
          <w:p w14:paraId="70C617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A8065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C8EE6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96F59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FCD8E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BD688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981EC62"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EC3E17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321</w:t>
            </w:r>
          </w:p>
        </w:tc>
        <w:tc>
          <w:tcPr>
            <w:tcW w:w="1401" w:type="dxa"/>
            <w:tcBorders>
              <w:top w:val="nil"/>
              <w:left w:val="nil"/>
              <w:bottom w:val="single" w:sz="4" w:space="0" w:color="000000"/>
              <w:right w:val="single" w:sz="4" w:space="0" w:color="000000"/>
            </w:tcBorders>
            <w:shd w:val="clear" w:color="auto" w:fill="auto"/>
            <w:vAlign w:val="center"/>
            <w:hideMark/>
          </w:tcPr>
          <w:p w14:paraId="7BAE80C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08F50F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5232678"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087AFB8"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06D15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Michael Garay, persona con discapacidad, del departamento de Arequipa, brindó el siguiente aporte: </w:t>
            </w:r>
            <w:r w:rsidRPr="003B5458">
              <w:rPr>
                <w:rFonts w:ascii="Calibri" w:hAnsi="Calibri" w:cs="Calibri"/>
                <w:b/>
                <w:bCs/>
                <w:color w:val="000000"/>
                <w:sz w:val="22"/>
                <w:szCs w:val="22"/>
                <w:lang w:eastAsia="es-PE"/>
              </w:rPr>
              <w:t xml:space="preserve">Que los residentes de las RVI sean capacitados en </w:t>
            </w:r>
            <w:proofErr w:type="spellStart"/>
            <w:r w:rsidRPr="003B5458">
              <w:rPr>
                <w:rFonts w:ascii="Calibri" w:hAnsi="Calibri" w:cs="Calibri"/>
                <w:b/>
                <w:bCs/>
                <w:color w:val="000000"/>
                <w:sz w:val="22"/>
                <w:szCs w:val="22"/>
                <w:lang w:eastAsia="es-PE"/>
              </w:rPr>
              <w:t>eduación</w:t>
            </w:r>
            <w:proofErr w:type="spellEnd"/>
            <w:r w:rsidRPr="003B5458">
              <w:rPr>
                <w:rFonts w:ascii="Calibri" w:hAnsi="Calibri" w:cs="Calibri"/>
                <w:b/>
                <w:bCs/>
                <w:color w:val="000000"/>
                <w:sz w:val="22"/>
                <w:szCs w:val="22"/>
                <w:lang w:eastAsia="es-PE"/>
              </w:rPr>
              <w:t xml:space="preserve"> financiera para que manejen </w:t>
            </w:r>
            <w:proofErr w:type="spellStart"/>
            <w:r w:rsidRPr="003B5458">
              <w:rPr>
                <w:rFonts w:ascii="Calibri" w:hAnsi="Calibri" w:cs="Calibri"/>
                <w:b/>
                <w:bCs/>
                <w:color w:val="000000"/>
                <w:sz w:val="22"/>
                <w:szCs w:val="22"/>
                <w:lang w:eastAsia="es-PE"/>
              </w:rPr>
              <w:t>autonomamente</w:t>
            </w:r>
            <w:proofErr w:type="spellEnd"/>
            <w:r w:rsidRPr="003B5458">
              <w:rPr>
                <w:rFonts w:ascii="Calibri" w:hAnsi="Calibri" w:cs="Calibri"/>
                <w:b/>
                <w:bCs/>
                <w:color w:val="000000"/>
                <w:sz w:val="22"/>
                <w:szCs w:val="22"/>
                <w:lang w:eastAsia="es-PE"/>
              </w:rPr>
              <w:t xml:space="preserve"> sus ingresos y egresos.</w:t>
            </w:r>
          </w:p>
        </w:tc>
        <w:tc>
          <w:tcPr>
            <w:tcW w:w="0" w:type="auto"/>
            <w:tcBorders>
              <w:top w:val="nil"/>
              <w:left w:val="nil"/>
              <w:bottom w:val="single" w:sz="4" w:space="0" w:color="000000"/>
              <w:right w:val="single" w:sz="4" w:space="0" w:color="000000"/>
            </w:tcBorders>
            <w:shd w:val="clear" w:color="auto" w:fill="auto"/>
            <w:noWrap/>
            <w:vAlign w:val="center"/>
            <w:hideMark/>
          </w:tcPr>
          <w:p w14:paraId="13E9A8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E845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C931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8143D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13F62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5D723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477E0502"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85661B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322</w:t>
            </w:r>
          </w:p>
        </w:tc>
        <w:tc>
          <w:tcPr>
            <w:tcW w:w="1401" w:type="dxa"/>
            <w:tcBorders>
              <w:top w:val="nil"/>
              <w:left w:val="nil"/>
              <w:bottom w:val="single" w:sz="4" w:space="0" w:color="000000"/>
              <w:right w:val="single" w:sz="4" w:space="0" w:color="000000"/>
            </w:tcBorders>
            <w:shd w:val="clear" w:color="auto" w:fill="auto"/>
            <w:vAlign w:val="center"/>
            <w:hideMark/>
          </w:tcPr>
          <w:p w14:paraId="74EE80F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CD6706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9A1FB66"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663660E1"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F2F75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Qué el residente con discapacidad pueda acceder a un empleo para desarrollar habilidades de independencia y posteriormente ir a la RVI.</w:t>
            </w:r>
          </w:p>
        </w:tc>
        <w:tc>
          <w:tcPr>
            <w:tcW w:w="0" w:type="auto"/>
            <w:tcBorders>
              <w:top w:val="nil"/>
              <w:left w:val="nil"/>
              <w:bottom w:val="single" w:sz="4" w:space="0" w:color="000000"/>
              <w:right w:val="single" w:sz="4" w:space="0" w:color="000000"/>
            </w:tcBorders>
            <w:shd w:val="clear" w:color="auto" w:fill="auto"/>
            <w:noWrap/>
            <w:vAlign w:val="center"/>
            <w:hideMark/>
          </w:tcPr>
          <w:p w14:paraId="6ACEA4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9565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2688F7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05437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9DA367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369A8D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08427DA"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893089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323</w:t>
            </w:r>
          </w:p>
        </w:tc>
        <w:tc>
          <w:tcPr>
            <w:tcW w:w="1401" w:type="dxa"/>
            <w:tcBorders>
              <w:top w:val="nil"/>
              <w:left w:val="nil"/>
              <w:bottom w:val="single" w:sz="4" w:space="0" w:color="000000"/>
              <w:right w:val="single" w:sz="4" w:space="0" w:color="000000"/>
            </w:tcBorders>
            <w:shd w:val="clear" w:color="auto" w:fill="auto"/>
            <w:vAlign w:val="center"/>
            <w:hideMark/>
          </w:tcPr>
          <w:p w14:paraId="4BBCC9F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49DDFE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57A37776"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352ABBD7"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374F6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Qué el residente con discapacidad pueda acceder a un empleo de una empresa y generar sus propios ingresos económicos.</w:t>
            </w:r>
          </w:p>
        </w:tc>
        <w:tc>
          <w:tcPr>
            <w:tcW w:w="0" w:type="auto"/>
            <w:tcBorders>
              <w:top w:val="nil"/>
              <w:left w:val="nil"/>
              <w:bottom w:val="single" w:sz="4" w:space="0" w:color="000000"/>
              <w:right w:val="single" w:sz="4" w:space="0" w:color="000000"/>
            </w:tcBorders>
            <w:shd w:val="clear" w:color="auto" w:fill="auto"/>
            <w:noWrap/>
            <w:vAlign w:val="center"/>
            <w:hideMark/>
          </w:tcPr>
          <w:p w14:paraId="790E68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CA90D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2392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5C37E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7CFCE9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A3579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13ECC756"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8F9C11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324</w:t>
            </w:r>
          </w:p>
        </w:tc>
        <w:tc>
          <w:tcPr>
            <w:tcW w:w="1401" w:type="dxa"/>
            <w:tcBorders>
              <w:top w:val="nil"/>
              <w:left w:val="nil"/>
              <w:bottom w:val="single" w:sz="4" w:space="0" w:color="000000"/>
              <w:right w:val="single" w:sz="4" w:space="0" w:color="000000"/>
            </w:tcBorders>
            <w:shd w:val="clear" w:color="auto" w:fill="auto"/>
            <w:vAlign w:val="center"/>
            <w:hideMark/>
          </w:tcPr>
          <w:p w14:paraId="40727D8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34697E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63D8BE6"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422CC56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A9D0E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Que los residentes del CAR reciban orientación y preparación para ir a las RVI y así trabajar, por ejemplo: recepcionista en hoteles o en el aeropuerto.</w:t>
            </w:r>
          </w:p>
        </w:tc>
        <w:tc>
          <w:tcPr>
            <w:tcW w:w="0" w:type="auto"/>
            <w:tcBorders>
              <w:top w:val="nil"/>
              <w:left w:val="nil"/>
              <w:bottom w:val="single" w:sz="4" w:space="0" w:color="000000"/>
              <w:right w:val="single" w:sz="4" w:space="0" w:color="000000"/>
            </w:tcBorders>
            <w:shd w:val="clear" w:color="auto" w:fill="auto"/>
            <w:noWrap/>
            <w:vAlign w:val="center"/>
            <w:hideMark/>
          </w:tcPr>
          <w:p w14:paraId="063D678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CBA24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C0B97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3B2E9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B9378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994FE4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59E36690"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DA7EF4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325</w:t>
            </w:r>
          </w:p>
        </w:tc>
        <w:tc>
          <w:tcPr>
            <w:tcW w:w="1401" w:type="dxa"/>
            <w:tcBorders>
              <w:top w:val="nil"/>
              <w:left w:val="nil"/>
              <w:bottom w:val="single" w:sz="4" w:space="0" w:color="000000"/>
              <w:right w:val="single" w:sz="4" w:space="0" w:color="000000"/>
            </w:tcBorders>
            <w:shd w:val="clear" w:color="auto" w:fill="auto"/>
            <w:vAlign w:val="center"/>
            <w:hideMark/>
          </w:tcPr>
          <w:p w14:paraId="2E936A1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85A7CA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726BF8C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33334D99"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5234AAB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y psicosocial del CAR Renacer brindó el siguiente aporte: Que los residentes del CAR reciban orientación y preparación para ir a las RVI y así trabajar, por ejemplo: ser mesero.</w:t>
            </w:r>
          </w:p>
        </w:tc>
        <w:tc>
          <w:tcPr>
            <w:tcW w:w="0" w:type="auto"/>
            <w:tcBorders>
              <w:top w:val="nil"/>
              <w:left w:val="nil"/>
              <w:bottom w:val="single" w:sz="4" w:space="0" w:color="000000"/>
              <w:right w:val="single" w:sz="4" w:space="0" w:color="000000"/>
            </w:tcBorders>
            <w:shd w:val="clear" w:color="auto" w:fill="auto"/>
            <w:noWrap/>
            <w:vAlign w:val="center"/>
            <w:hideMark/>
          </w:tcPr>
          <w:p w14:paraId="498526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1F69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41A82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81CE1D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119E1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9EBE6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FEBBFA2"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3E296F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326</w:t>
            </w:r>
          </w:p>
        </w:tc>
        <w:tc>
          <w:tcPr>
            <w:tcW w:w="1401" w:type="dxa"/>
            <w:tcBorders>
              <w:top w:val="nil"/>
              <w:left w:val="nil"/>
              <w:bottom w:val="single" w:sz="4" w:space="0" w:color="000000"/>
              <w:right w:val="single" w:sz="4" w:space="0" w:color="000000"/>
            </w:tcBorders>
            <w:shd w:val="clear" w:color="auto" w:fill="auto"/>
            <w:vAlign w:val="center"/>
            <w:hideMark/>
          </w:tcPr>
          <w:p w14:paraId="26C6C78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2E1E75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F7548F4"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17C89A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51B919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y psicosocial del CAR Renacer brindó el siguiente aporte: Que los residentes del CAR reciban orientación y preparación para ir a las RVI y así trabajar, por ejemplo: en ventas (muebles, librería).</w:t>
            </w:r>
          </w:p>
        </w:tc>
        <w:tc>
          <w:tcPr>
            <w:tcW w:w="0" w:type="auto"/>
            <w:tcBorders>
              <w:top w:val="nil"/>
              <w:left w:val="nil"/>
              <w:bottom w:val="single" w:sz="4" w:space="0" w:color="000000"/>
              <w:right w:val="single" w:sz="4" w:space="0" w:color="000000"/>
            </w:tcBorders>
            <w:shd w:val="clear" w:color="auto" w:fill="auto"/>
            <w:noWrap/>
            <w:vAlign w:val="center"/>
            <w:hideMark/>
          </w:tcPr>
          <w:p w14:paraId="45188F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A40381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B41C9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4B90D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A57B4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1A271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200E6ADC"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223A2B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327</w:t>
            </w:r>
          </w:p>
        </w:tc>
        <w:tc>
          <w:tcPr>
            <w:tcW w:w="1401" w:type="dxa"/>
            <w:tcBorders>
              <w:top w:val="nil"/>
              <w:left w:val="nil"/>
              <w:bottom w:val="single" w:sz="4" w:space="0" w:color="000000"/>
              <w:right w:val="single" w:sz="4" w:space="0" w:color="000000"/>
            </w:tcBorders>
            <w:shd w:val="clear" w:color="auto" w:fill="auto"/>
            <w:vAlign w:val="center"/>
            <w:hideMark/>
          </w:tcPr>
          <w:p w14:paraId="7C25F98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7E1BE7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A5433E6"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5B57A42B"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C41E6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y psicosocial del CAR Renacer brindó el siguiente aporte: Que los residentes del CAR reciban orientación y preparación para ir a las RVI y así trabajar, por ejemplo: en el mercado (vender verduras)</w:t>
            </w:r>
          </w:p>
        </w:tc>
        <w:tc>
          <w:tcPr>
            <w:tcW w:w="0" w:type="auto"/>
            <w:tcBorders>
              <w:top w:val="nil"/>
              <w:left w:val="nil"/>
              <w:bottom w:val="single" w:sz="4" w:space="0" w:color="000000"/>
              <w:right w:val="single" w:sz="4" w:space="0" w:color="000000"/>
            </w:tcBorders>
            <w:shd w:val="clear" w:color="auto" w:fill="auto"/>
            <w:noWrap/>
            <w:vAlign w:val="center"/>
            <w:hideMark/>
          </w:tcPr>
          <w:p w14:paraId="1734B7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6C00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6523B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BD34C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4330E7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5BE49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63EE5CDF"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4263EC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328</w:t>
            </w:r>
          </w:p>
        </w:tc>
        <w:tc>
          <w:tcPr>
            <w:tcW w:w="1401" w:type="dxa"/>
            <w:tcBorders>
              <w:top w:val="nil"/>
              <w:left w:val="nil"/>
              <w:bottom w:val="single" w:sz="4" w:space="0" w:color="000000"/>
              <w:right w:val="single" w:sz="4" w:space="0" w:color="000000"/>
            </w:tcBorders>
            <w:shd w:val="clear" w:color="auto" w:fill="auto"/>
            <w:vAlign w:val="center"/>
            <w:hideMark/>
          </w:tcPr>
          <w:p w14:paraId="2A4355B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43C7697"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E9E7DA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31469694"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7C0B86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Renacer brindó el siguiente aporte: Que los residentes del CAR reciban orientación y preparación para ir a las RVI y así trabajar, por ejemplo: en atención al cliente.</w:t>
            </w:r>
          </w:p>
        </w:tc>
        <w:tc>
          <w:tcPr>
            <w:tcW w:w="0" w:type="auto"/>
            <w:tcBorders>
              <w:top w:val="nil"/>
              <w:left w:val="nil"/>
              <w:bottom w:val="single" w:sz="4" w:space="0" w:color="000000"/>
              <w:right w:val="single" w:sz="4" w:space="0" w:color="000000"/>
            </w:tcBorders>
            <w:shd w:val="clear" w:color="auto" w:fill="auto"/>
            <w:noWrap/>
            <w:vAlign w:val="center"/>
            <w:hideMark/>
          </w:tcPr>
          <w:p w14:paraId="613C7B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84917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0482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10C7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5C8B5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FE01E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4C45BB3F"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A6DCA0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329</w:t>
            </w:r>
          </w:p>
        </w:tc>
        <w:tc>
          <w:tcPr>
            <w:tcW w:w="1401" w:type="dxa"/>
            <w:tcBorders>
              <w:top w:val="nil"/>
              <w:left w:val="nil"/>
              <w:bottom w:val="single" w:sz="4" w:space="0" w:color="000000"/>
              <w:right w:val="single" w:sz="4" w:space="0" w:color="000000"/>
            </w:tcBorders>
            <w:shd w:val="clear" w:color="auto" w:fill="auto"/>
            <w:vAlign w:val="center"/>
            <w:hideMark/>
          </w:tcPr>
          <w:p w14:paraId="70EC416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296554D"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C53441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3166F287"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5573014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Renacer brindó el siguiente aporte: Que los residentes del CAR reciban orientación y preparación para ir a las RVI y así trabajar en su propio emprendimiento.</w:t>
            </w:r>
          </w:p>
        </w:tc>
        <w:tc>
          <w:tcPr>
            <w:tcW w:w="0" w:type="auto"/>
            <w:tcBorders>
              <w:top w:val="nil"/>
              <w:left w:val="nil"/>
              <w:bottom w:val="single" w:sz="4" w:space="0" w:color="000000"/>
              <w:right w:val="single" w:sz="4" w:space="0" w:color="000000"/>
            </w:tcBorders>
            <w:shd w:val="clear" w:color="auto" w:fill="auto"/>
            <w:noWrap/>
            <w:vAlign w:val="center"/>
            <w:hideMark/>
          </w:tcPr>
          <w:p w14:paraId="3804F1A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0B6C2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E5CCC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91E3F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64415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92A71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26AB51D5"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A2D342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330</w:t>
            </w:r>
          </w:p>
        </w:tc>
        <w:tc>
          <w:tcPr>
            <w:tcW w:w="1401" w:type="dxa"/>
            <w:tcBorders>
              <w:top w:val="nil"/>
              <w:left w:val="nil"/>
              <w:bottom w:val="single" w:sz="4" w:space="0" w:color="000000"/>
              <w:right w:val="single" w:sz="4" w:space="0" w:color="000000"/>
            </w:tcBorders>
            <w:shd w:val="clear" w:color="auto" w:fill="auto"/>
            <w:vAlign w:val="center"/>
            <w:hideMark/>
          </w:tcPr>
          <w:p w14:paraId="2337AFD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A609601"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56677D3A"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5B3C043E"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87BA72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Contemplar en el Plan de Egreso actividades formación para que el residente con discapacidad pueda ejercer la profesión que desea, por ejemplo, ser doctora o profesora.</w:t>
            </w:r>
          </w:p>
        </w:tc>
        <w:tc>
          <w:tcPr>
            <w:tcW w:w="0" w:type="auto"/>
            <w:tcBorders>
              <w:top w:val="nil"/>
              <w:left w:val="nil"/>
              <w:bottom w:val="single" w:sz="4" w:space="0" w:color="000000"/>
              <w:right w:val="single" w:sz="4" w:space="0" w:color="000000"/>
            </w:tcBorders>
            <w:shd w:val="clear" w:color="auto" w:fill="auto"/>
            <w:noWrap/>
            <w:vAlign w:val="center"/>
            <w:hideMark/>
          </w:tcPr>
          <w:p w14:paraId="2AC73F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EE53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0095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36ED9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93CB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6F957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4B519818"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56F2ED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331</w:t>
            </w:r>
          </w:p>
        </w:tc>
        <w:tc>
          <w:tcPr>
            <w:tcW w:w="1401" w:type="dxa"/>
            <w:tcBorders>
              <w:top w:val="nil"/>
              <w:left w:val="nil"/>
              <w:bottom w:val="single" w:sz="4" w:space="0" w:color="000000"/>
              <w:right w:val="single" w:sz="4" w:space="0" w:color="000000"/>
            </w:tcBorders>
            <w:shd w:val="clear" w:color="auto" w:fill="auto"/>
            <w:vAlign w:val="center"/>
            <w:hideMark/>
          </w:tcPr>
          <w:p w14:paraId="656505D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F9DB5C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052DD9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560AFAE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7E47AF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Contemplar en el Plan de Egreso actividades formación para que el residente con discapacidad pueda ejercer la profesión que desea, por ejemplo, ser panadera.</w:t>
            </w:r>
          </w:p>
        </w:tc>
        <w:tc>
          <w:tcPr>
            <w:tcW w:w="0" w:type="auto"/>
            <w:tcBorders>
              <w:top w:val="nil"/>
              <w:left w:val="nil"/>
              <w:bottom w:val="single" w:sz="4" w:space="0" w:color="000000"/>
              <w:right w:val="single" w:sz="4" w:space="0" w:color="000000"/>
            </w:tcBorders>
            <w:shd w:val="clear" w:color="auto" w:fill="auto"/>
            <w:noWrap/>
            <w:vAlign w:val="center"/>
            <w:hideMark/>
          </w:tcPr>
          <w:p w14:paraId="1F3512A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2197EB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1FEBF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EACD5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78476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FD1B6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3AC14321"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444B8A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332</w:t>
            </w:r>
          </w:p>
        </w:tc>
        <w:tc>
          <w:tcPr>
            <w:tcW w:w="1401" w:type="dxa"/>
            <w:tcBorders>
              <w:top w:val="nil"/>
              <w:left w:val="nil"/>
              <w:bottom w:val="single" w:sz="4" w:space="0" w:color="000000"/>
              <w:right w:val="single" w:sz="4" w:space="0" w:color="000000"/>
            </w:tcBorders>
            <w:shd w:val="clear" w:color="auto" w:fill="auto"/>
            <w:vAlign w:val="center"/>
            <w:hideMark/>
          </w:tcPr>
          <w:p w14:paraId="2B6C694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910CD98"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4AC2E84"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2C813FD1"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757A01C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Casa Isabel brindó el siguiente aporte: Contemplar en el Plan de Egreso actividades formación para que el residente con discapacidad pueda ejercer la profesión que desea, por ejemplo, ser doctora.</w:t>
            </w:r>
          </w:p>
        </w:tc>
        <w:tc>
          <w:tcPr>
            <w:tcW w:w="0" w:type="auto"/>
            <w:tcBorders>
              <w:top w:val="nil"/>
              <w:left w:val="nil"/>
              <w:bottom w:val="single" w:sz="4" w:space="0" w:color="000000"/>
              <w:right w:val="single" w:sz="4" w:space="0" w:color="000000"/>
            </w:tcBorders>
            <w:shd w:val="clear" w:color="auto" w:fill="auto"/>
            <w:noWrap/>
            <w:vAlign w:val="center"/>
            <w:hideMark/>
          </w:tcPr>
          <w:p w14:paraId="64A3FD3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3749C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1552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30017C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59CC0D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99F2E5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27C9B0EF"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339111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333</w:t>
            </w:r>
          </w:p>
        </w:tc>
        <w:tc>
          <w:tcPr>
            <w:tcW w:w="1401" w:type="dxa"/>
            <w:tcBorders>
              <w:top w:val="nil"/>
              <w:left w:val="nil"/>
              <w:bottom w:val="single" w:sz="4" w:space="0" w:color="000000"/>
              <w:right w:val="single" w:sz="4" w:space="0" w:color="000000"/>
            </w:tcBorders>
            <w:shd w:val="clear" w:color="auto" w:fill="auto"/>
            <w:vAlign w:val="center"/>
            <w:hideMark/>
          </w:tcPr>
          <w:p w14:paraId="5F50AF5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563613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09649AF"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6095A753"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6840F2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Marietta </w:t>
            </w:r>
            <w:proofErr w:type="spellStart"/>
            <w:r w:rsidRPr="003B5458">
              <w:rPr>
                <w:rFonts w:ascii="Calibri" w:hAnsi="Calibri" w:cs="Calibri"/>
                <w:color w:val="000000"/>
                <w:sz w:val="22"/>
                <w:szCs w:val="22"/>
                <w:lang w:eastAsia="es-PE"/>
              </w:rPr>
              <w:t>Lescano</w:t>
            </w:r>
            <w:proofErr w:type="spellEnd"/>
            <w:r w:rsidRPr="003B5458">
              <w:rPr>
                <w:rFonts w:ascii="Calibri" w:hAnsi="Calibri" w:cs="Calibri"/>
                <w:color w:val="000000"/>
                <w:sz w:val="22"/>
                <w:szCs w:val="22"/>
                <w:lang w:eastAsia="es-PE"/>
              </w:rPr>
              <w:t xml:space="preserve">, persona con discapacidad física, represente de la "Asociación Luchando contra Viento y Marea", brindó el siguiente aporte: Desarrollar un </w:t>
            </w:r>
            <w:r w:rsidRPr="003B5458">
              <w:rPr>
                <w:rFonts w:ascii="Calibri" w:hAnsi="Calibri" w:cs="Calibri"/>
                <w:b/>
                <w:bCs/>
                <w:color w:val="000000"/>
                <w:sz w:val="22"/>
                <w:szCs w:val="22"/>
                <w:lang w:eastAsia="es-PE"/>
              </w:rPr>
              <w:t xml:space="preserve">Plan de Trabajo Individual del Residente que contemple objetivos y metodología de la actuación estatal orientada a planificar competencias de </w:t>
            </w:r>
            <w:proofErr w:type="spellStart"/>
            <w:r w:rsidRPr="003B5458">
              <w:rPr>
                <w:rFonts w:ascii="Calibri" w:hAnsi="Calibri" w:cs="Calibri"/>
                <w:b/>
                <w:bCs/>
                <w:color w:val="000000"/>
                <w:sz w:val="22"/>
                <w:szCs w:val="22"/>
                <w:lang w:eastAsia="es-PE"/>
              </w:rPr>
              <w:t>eduación</w:t>
            </w:r>
            <w:proofErr w:type="spellEnd"/>
            <w:r w:rsidRPr="003B5458">
              <w:rPr>
                <w:rFonts w:ascii="Calibri" w:hAnsi="Calibri" w:cs="Calibri"/>
                <w:b/>
                <w:bCs/>
                <w:color w:val="000000"/>
                <w:sz w:val="22"/>
                <w:szCs w:val="22"/>
                <w:lang w:eastAsia="es-PE"/>
              </w:rPr>
              <w:t>, de empleabilidad, y socioemocionales</w:t>
            </w:r>
            <w:r w:rsidRPr="003B5458">
              <w:rPr>
                <w:rFonts w:ascii="Calibri" w:hAnsi="Calibri" w:cs="Calibri"/>
                <w:color w:val="000000"/>
                <w:sz w:val="22"/>
                <w:szCs w:val="22"/>
                <w:lang w:eastAsia="es-PE"/>
              </w:rPr>
              <w:t>.</w:t>
            </w:r>
          </w:p>
        </w:tc>
        <w:tc>
          <w:tcPr>
            <w:tcW w:w="0" w:type="auto"/>
            <w:tcBorders>
              <w:top w:val="nil"/>
              <w:left w:val="nil"/>
              <w:bottom w:val="single" w:sz="4" w:space="0" w:color="000000"/>
              <w:right w:val="single" w:sz="4" w:space="0" w:color="000000"/>
            </w:tcBorders>
            <w:shd w:val="clear" w:color="auto" w:fill="auto"/>
            <w:noWrap/>
            <w:vAlign w:val="center"/>
            <w:hideMark/>
          </w:tcPr>
          <w:p w14:paraId="1EA1CA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FDC5E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40FCDA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D51E9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A7869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86DCF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19AB1603"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F9582F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334</w:t>
            </w:r>
          </w:p>
        </w:tc>
        <w:tc>
          <w:tcPr>
            <w:tcW w:w="1401" w:type="dxa"/>
            <w:tcBorders>
              <w:top w:val="nil"/>
              <w:left w:val="nil"/>
              <w:bottom w:val="single" w:sz="4" w:space="0" w:color="000000"/>
              <w:right w:val="single" w:sz="4" w:space="0" w:color="000000"/>
            </w:tcBorders>
            <w:shd w:val="clear" w:color="auto" w:fill="auto"/>
            <w:vAlign w:val="center"/>
            <w:hideMark/>
          </w:tcPr>
          <w:p w14:paraId="25CEE64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D65C90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4DED097"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42F4F4AA"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A5B06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San Francisco de Asís brindó el siguiente aporte: Que los residentes del CAR puedan ir a las RVI y desarrollar su propio emprendimiento, asimismo, trabajar de forma dependiente, por ejemplo; en un car </w:t>
            </w:r>
            <w:proofErr w:type="spellStart"/>
            <w:r w:rsidRPr="003B5458">
              <w:rPr>
                <w:rFonts w:ascii="Calibri" w:hAnsi="Calibri" w:cs="Calibri"/>
                <w:color w:val="000000"/>
                <w:sz w:val="22"/>
                <w:szCs w:val="22"/>
                <w:lang w:eastAsia="es-PE"/>
              </w:rPr>
              <w:t>wash</w:t>
            </w:r>
            <w:proofErr w:type="spellEnd"/>
            <w:r w:rsidRPr="003B5458">
              <w:rPr>
                <w:rFonts w:ascii="Calibri" w:hAnsi="Calibri" w:cs="Calibri"/>
                <w:color w:val="000000"/>
                <w:sz w:val="22"/>
                <w:szCs w:val="22"/>
                <w:lang w:eastAsia="es-PE"/>
              </w:rPr>
              <w:t>.</w:t>
            </w:r>
          </w:p>
        </w:tc>
        <w:tc>
          <w:tcPr>
            <w:tcW w:w="0" w:type="auto"/>
            <w:tcBorders>
              <w:top w:val="nil"/>
              <w:left w:val="nil"/>
              <w:bottom w:val="single" w:sz="4" w:space="0" w:color="000000"/>
              <w:right w:val="single" w:sz="4" w:space="0" w:color="000000"/>
            </w:tcBorders>
            <w:shd w:val="clear" w:color="auto" w:fill="auto"/>
            <w:noWrap/>
            <w:vAlign w:val="center"/>
            <w:hideMark/>
          </w:tcPr>
          <w:p w14:paraId="210FC0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6365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3851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9CBD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19E61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B9CCE8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231E8000"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378413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335</w:t>
            </w:r>
          </w:p>
        </w:tc>
        <w:tc>
          <w:tcPr>
            <w:tcW w:w="1401" w:type="dxa"/>
            <w:tcBorders>
              <w:top w:val="nil"/>
              <w:left w:val="nil"/>
              <w:bottom w:val="single" w:sz="4" w:space="0" w:color="000000"/>
              <w:right w:val="single" w:sz="4" w:space="0" w:color="000000"/>
            </w:tcBorders>
            <w:shd w:val="clear" w:color="auto" w:fill="auto"/>
            <w:vAlign w:val="center"/>
            <w:hideMark/>
          </w:tcPr>
          <w:p w14:paraId="4769AEF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C6951F5"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2F79E7E4"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2C1DF08"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1296218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Niño Jesús de Praga brindó el siguiente aporte: Que los residentes del CAR puedan ir a las RVI con un trabajo, </w:t>
            </w:r>
            <w:proofErr w:type="gramStart"/>
            <w:r w:rsidRPr="003B5458">
              <w:rPr>
                <w:rFonts w:ascii="Calibri" w:hAnsi="Calibri" w:cs="Calibri"/>
                <w:color w:val="000000"/>
                <w:sz w:val="22"/>
                <w:szCs w:val="22"/>
                <w:lang w:eastAsia="es-PE"/>
              </w:rPr>
              <w:t>como</w:t>
            </w:r>
            <w:proofErr w:type="gramEnd"/>
            <w:r w:rsidRPr="003B5458">
              <w:rPr>
                <w:rFonts w:ascii="Calibri" w:hAnsi="Calibri" w:cs="Calibri"/>
                <w:color w:val="000000"/>
                <w:sz w:val="22"/>
                <w:szCs w:val="22"/>
                <w:lang w:eastAsia="es-PE"/>
              </w:rPr>
              <w:t xml:space="preserve"> por ejemplo; en una tienda de ropa o de </w:t>
            </w:r>
            <w:proofErr w:type="spellStart"/>
            <w:r w:rsidRPr="003B5458">
              <w:rPr>
                <w:rFonts w:ascii="Calibri" w:hAnsi="Calibri" w:cs="Calibri"/>
                <w:color w:val="000000"/>
                <w:sz w:val="22"/>
                <w:szCs w:val="22"/>
                <w:lang w:eastAsia="es-PE"/>
              </w:rPr>
              <w:t>electrodomesticos</w:t>
            </w:r>
            <w:proofErr w:type="spellEnd"/>
            <w:r w:rsidRPr="003B5458">
              <w:rPr>
                <w:rFonts w:ascii="Calibri" w:hAnsi="Calibri" w:cs="Calibri"/>
                <w:color w:val="000000"/>
                <w:sz w:val="22"/>
                <w:szCs w:val="22"/>
                <w:lang w:eastAsia="es-PE"/>
              </w:rPr>
              <w:t>.</w:t>
            </w:r>
          </w:p>
        </w:tc>
        <w:tc>
          <w:tcPr>
            <w:tcW w:w="0" w:type="auto"/>
            <w:tcBorders>
              <w:top w:val="nil"/>
              <w:left w:val="nil"/>
              <w:bottom w:val="single" w:sz="4" w:space="0" w:color="000000"/>
              <w:right w:val="single" w:sz="4" w:space="0" w:color="000000"/>
            </w:tcBorders>
            <w:shd w:val="clear" w:color="auto" w:fill="auto"/>
            <w:noWrap/>
            <w:vAlign w:val="center"/>
            <w:hideMark/>
          </w:tcPr>
          <w:p w14:paraId="249025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8F7F4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7C02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F74651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7F56BD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3DB6A6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482CEDDF"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421515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336</w:t>
            </w:r>
          </w:p>
        </w:tc>
        <w:tc>
          <w:tcPr>
            <w:tcW w:w="1401" w:type="dxa"/>
            <w:tcBorders>
              <w:top w:val="nil"/>
              <w:left w:val="nil"/>
              <w:bottom w:val="single" w:sz="4" w:space="0" w:color="000000"/>
              <w:right w:val="single" w:sz="4" w:space="0" w:color="000000"/>
            </w:tcBorders>
            <w:shd w:val="clear" w:color="auto" w:fill="auto"/>
            <w:vAlign w:val="center"/>
            <w:hideMark/>
          </w:tcPr>
          <w:p w14:paraId="6D3B8D6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0AC140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4898DE4"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2C151788"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0347C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los residentes del CAR puedan ir a las RVI para poder desarrollar actividades de forma independiente, tales como: manejar un carro.</w:t>
            </w:r>
          </w:p>
        </w:tc>
        <w:tc>
          <w:tcPr>
            <w:tcW w:w="0" w:type="auto"/>
            <w:tcBorders>
              <w:top w:val="nil"/>
              <w:left w:val="nil"/>
              <w:bottom w:val="single" w:sz="4" w:space="0" w:color="000000"/>
              <w:right w:val="single" w:sz="4" w:space="0" w:color="000000"/>
            </w:tcBorders>
            <w:shd w:val="clear" w:color="auto" w:fill="auto"/>
            <w:noWrap/>
            <w:vAlign w:val="center"/>
            <w:hideMark/>
          </w:tcPr>
          <w:p w14:paraId="389DACC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3FA90B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8F3D7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83698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5195EF5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000B2F9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6D07D22F"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EAE6B3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337</w:t>
            </w:r>
          </w:p>
        </w:tc>
        <w:tc>
          <w:tcPr>
            <w:tcW w:w="1401" w:type="dxa"/>
            <w:tcBorders>
              <w:top w:val="nil"/>
              <w:left w:val="nil"/>
              <w:bottom w:val="single" w:sz="4" w:space="0" w:color="000000"/>
              <w:right w:val="single" w:sz="4" w:space="0" w:color="000000"/>
            </w:tcBorders>
            <w:shd w:val="clear" w:color="auto" w:fill="auto"/>
            <w:vAlign w:val="center"/>
            <w:hideMark/>
          </w:tcPr>
          <w:p w14:paraId="0452FC7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EACF82F"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CBA2CCB"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D553C31"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69F2F27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los residentes del CAR puedan ir a las RVI para poder trabajar de forma independiente, por ejemplo, generar su propio emprendimiento (tienda).</w:t>
            </w:r>
          </w:p>
        </w:tc>
        <w:tc>
          <w:tcPr>
            <w:tcW w:w="0" w:type="auto"/>
            <w:tcBorders>
              <w:top w:val="nil"/>
              <w:left w:val="nil"/>
              <w:bottom w:val="single" w:sz="4" w:space="0" w:color="000000"/>
              <w:right w:val="single" w:sz="4" w:space="0" w:color="000000"/>
            </w:tcBorders>
            <w:shd w:val="clear" w:color="auto" w:fill="auto"/>
            <w:noWrap/>
            <w:vAlign w:val="center"/>
            <w:hideMark/>
          </w:tcPr>
          <w:p w14:paraId="284D01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D4024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0D5A1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6EA503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4B8844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45C336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39835358"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017529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338</w:t>
            </w:r>
          </w:p>
        </w:tc>
        <w:tc>
          <w:tcPr>
            <w:tcW w:w="1401" w:type="dxa"/>
            <w:tcBorders>
              <w:top w:val="nil"/>
              <w:left w:val="nil"/>
              <w:bottom w:val="single" w:sz="4" w:space="0" w:color="000000"/>
              <w:right w:val="single" w:sz="4" w:space="0" w:color="000000"/>
            </w:tcBorders>
            <w:shd w:val="clear" w:color="auto" w:fill="auto"/>
            <w:vAlign w:val="center"/>
            <w:hideMark/>
          </w:tcPr>
          <w:p w14:paraId="79C7DB3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330E86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065180BB"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7FC44552"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27A465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Niño Jesús de Praga brindó el siguiente aporte: Que los residentes del CAR puedan ir a las RVI para poder trabajar de forma independiente, por ejemplo, siendo cocinero.</w:t>
            </w:r>
          </w:p>
        </w:tc>
        <w:tc>
          <w:tcPr>
            <w:tcW w:w="0" w:type="auto"/>
            <w:tcBorders>
              <w:top w:val="nil"/>
              <w:left w:val="nil"/>
              <w:bottom w:val="single" w:sz="4" w:space="0" w:color="000000"/>
              <w:right w:val="single" w:sz="4" w:space="0" w:color="000000"/>
            </w:tcBorders>
            <w:shd w:val="clear" w:color="auto" w:fill="auto"/>
            <w:noWrap/>
            <w:vAlign w:val="center"/>
            <w:hideMark/>
          </w:tcPr>
          <w:p w14:paraId="68CD06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7A0DE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73406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D79F3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1A6D1D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6722B4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5DDB5A5B"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E2124B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339</w:t>
            </w:r>
          </w:p>
        </w:tc>
        <w:tc>
          <w:tcPr>
            <w:tcW w:w="1401" w:type="dxa"/>
            <w:tcBorders>
              <w:top w:val="nil"/>
              <w:left w:val="nil"/>
              <w:bottom w:val="single" w:sz="4" w:space="0" w:color="000000"/>
              <w:right w:val="single" w:sz="4" w:space="0" w:color="000000"/>
            </w:tcBorders>
            <w:shd w:val="clear" w:color="auto" w:fill="auto"/>
            <w:vAlign w:val="center"/>
            <w:hideMark/>
          </w:tcPr>
          <w:p w14:paraId="588B7BB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A151A13"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69656DF"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208F682E"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389C64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psicosocial del CAR Cayma brindó el siguiente aporte: Que los residentes del CAR puedan ir a las RVI y accedan a oportunidades laborales.</w:t>
            </w:r>
          </w:p>
        </w:tc>
        <w:tc>
          <w:tcPr>
            <w:tcW w:w="0" w:type="auto"/>
            <w:tcBorders>
              <w:top w:val="nil"/>
              <w:left w:val="nil"/>
              <w:bottom w:val="single" w:sz="4" w:space="0" w:color="000000"/>
              <w:right w:val="single" w:sz="4" w:space="0" w:color="000000"/>
            </w:tcBorders>
            <w:shd w:val="clear" w:color="auto" w:fill="auto"/>
            <w:noWrap/>
            <w:vAlign w:val="center"/>
            <w:hideMark/>
          </w:tcPr>
          <w:p w14:paraId="62D7FAF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2C391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3B8594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4726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E8EB8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450766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538186A9"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326487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340</w:t>
            </w:r>
          </w:p>
        </w:tc>
        <w:tc>
          <w:tcPr>
            <w:tcW w:w="1401" w:type="dxa"/>
            <w:tcBorders>
              <w:top w:val="nil"/>
              <w:left w:val="nil"/>
              <w:bottom w:val="single" w:sz="4" w:space="0" w:color="000000"/>
              <w:right w:val="single" w:sz="4" w:space="0" w:color="000000"/>
            </w:tcBorders>
            <w:shd w:val="clear" w:color="auto" w:fill="auto"/>
            <w:vAlign w:val="center"/>
            <w:hideMark/>
          </w:tcPr>
          <w:p w14:paraId="2EB6332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ED43A2E"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EC8AB3C"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035E034E"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48B167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psicosocial del CAR Cayma brindó el siguiente aporte: Que los residentes del CAR puedan ir a las RVI y accedan a oportunidades laborales, especialmente en el área de cocina.</w:t>
            </w:r>
          </w:p>
        </w:tc>
        <w:tc>
          <w:tcPr>
            <w:tcW w:w="0" w:type="auto"/>
            <w:tcBorders>
              <w:top w:val="nil"/>
              <w:left w:val="nil"/>
              <w:bottom w:val="single" w:sz="4" w:space="0" w:color="000000"/>
              <w:right w:val="single" w:sz="4" w:space="0" w:color="000000"/>
            </w:tcBorders>
            <w:shd w:val="clear" w:color="auto" w:fill="auto"/>
            <w:noWrap/>
            <w:vAlign w:val="center"/>
            <w:hideMark/>
          </w:tcPr>
          <w:p w14:paraId="58CA71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96C570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C546C2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DC529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C668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99DBDA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529FB5A9"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B17D6D0"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341</w:t>
            </w:r>
          </w:p>
        </w:tc>
        <w:tc>
          <w:tcPr>
            <w:tcW w:w="1401" w:type="dxa"/>
            <w:tcBorders>
              <w:top w:val="nil"/>
              <w:left w:val="nil"/>
              <w:bottom w:val="single" w:sz="4" w:space="0" w:color="000000"/>
              <w:right w:val="single" w:sz="4" w:space="0" w:color="000000"/>
            </w:tcBorders>
            <w:shd w:val="clear" w:color="auto" w:fill="auto"/>
            <w:vAlign w:val="center"/>
            <w:hideMark/>
          </w:tcPr>
          <w:p w14:paraId="4C98C61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BF49370"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10C8E7D0"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0671CBEA"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56A8901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brindó el siguiente aporte: Que los residentes del CAR puedan ir a las RVI y trabajen en su propio emprendimiento (textilería).</w:t>
            </w:r>
          </w:p>
        </w:tc>
        <w:tc>
          <w:tcPr>
            <w:tcW w:w="0" w:type="auto"/>
            <w:tcBorders>
              <w:top w:val="nil"/>
              <w:left w:val="nil"/>
              <w:bottom w:val="single" w:sz="4" w:space="0" w:color="000000"/>
              <w:right w:val="single" w:sz="4" w:space="0" w:color="000000"/>
            </w:tcBorders>
            <w:shd w:val="clear" w:color="auto" w:fill="auto"/>
            <w:noWrap/>
            <w:vAlign w:val="center"/>
            <w:hideMark/>
          </w:tcPr>
          <w:p w14:paraId="1BABE7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EFD2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7794F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DBE0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50A71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226B94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E48B89F" w14:textId="77777777" w:rsidTr="00E0562A">
        <w:trPr>
          <w:trHeight w:val="69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408E37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342</w:t>
            </w:r>
          </w:p>
        </w:tc>
        <w:tc>
          <w:tcPr>
            <w:tcW w:w="1401" w:type="dxa"/>
            <w:tcBorders>
              <w:top w:val="nil"/>
              <w:left w:val="nil"/>
              <w:bottom w:val="single" w:sz="4" w:space="0" w:color="000000"/>
              <w:right w:val="single" w:sz="4" w:space="0" w:color="000000"/>
            </w:tcBorders>
            <w:shd w:val="clear" w:color="auto" w:fill="auto"/>
            <w:vAlign w:val="center"/>
            <w:hideMark/>
          </w:tcPr>
          <w:p w14:paraId="740A581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BE255BA" w14:textId="77777777" w:rsidR="003B5458" w:rsidRPr="003B5458" w:rsidRDefault="003B5458" w:rsidP="00B7188E">
            <w:pPr>
              <w:jc w:val="both"/>
              <w:rPr>
                <w:rFonts w:ascii="Calibri" w:hAnsi="Calibri" w:cs="Calibri"/>
                <w:b/>
                <w:bCs/>
                <w:color w:val="202124"/>
                <w:sz w:val="22"/>
                <w:szCs w:val="22"/>
                <w:lang w:eastAsia="es-PE"/>
              </w:rPr>
            </w:pPr>
            <w:r w:rsidRPr="003B5458">
              <w:rPr>
                <w:rFonts w:ascii="Calibri" w:hAnsi="Calibri" w:cs="Calibri"/>
                <w:b/>
                <w:bCs/>
                <w:color w:val="202124"/>
                <w:sz w:val="22"/>
                <w:szCs w:val="22"/>
                <w:lang w:eastAsia="es-PE"/>
              </w:rPr>
              <w:t xml:space="preserve">Línea de acción 5: </w:t>
            </w:r>
            <w:r w:rsidRPr="003B5458">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1878" w:type="dxa"/>
            <w:tcBorders>
              <w:top w:val="nil"/>
              <w:left w:val="nil"/>
              <w:bottom w:val="single" w:sz="4" w:space="0" w:color="000000"/>
              <w:right w:val="single" w:sz="4" w:space="0" w:color="000000"/>
            </w:tcBorders>
            <w:shd w:val="clear" w:color="auto" w:fill="auto"/>
            <w:vAlign w:val="center"/>
            <w:hideMark/>
          </w:tcPr>
          <w:p w14:paraId="44FFA5A6"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actividad</w:t>
            </w:r>
          </w:p>
        </w:tc>
        <w:tc>
          <w:tcPr>
            <w:tcW w:w="1067" w:type="dxa"/>
            <w:tcBorders>
              <w:top w:val="nil"/>
              <w:left w:val="nil"/>
              <w:bottom w:val="single" w:sz="4" w:space="0" w:color="000000"/>
              <w:right w:val="single" w:sz="4" w:space="0" w:color="000000"/>
            </w:tcBorders>
            <w:shd w:val="clear" w:color="auto" w:fill="auto"/>
            <w:vAlign w:val="center"/>
            <w:hideMark/>
          </w:tcPr>
          <w:p w14:paraId="1E82AC6B"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161D59E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brindó el siguiente aporte: Que los residentes del CAR puedan ir a las RVI y accedan a oportunidades laborales.</w:t>
            </w:r>
          </w:p>
        </w:tc>
        <w:tc>
          <w:tcPr>
            <w:tcW w:w="0" w:type="auto"/>
            <w:tcBorders>
              <w:top w:val="nil"/>
              <w:left w:val="nil"/>
              <w:bottom w:val="single" w:sz="4" w:space="0" w:color="000000"/>
              <w:right w:val="single" w:sz="4" w:space="0" w:color="000000"/>
            </w:tcBorders>
            <w:shd w:val="clear" w:color="auto" w:fill="auto"/>
            <w:noWrap/>
            <w:vAlign w:val="center"/>
            <w:hideMark/>
          </w:tcPr>
          <w:p w14:paraId="7F0F46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7FFCE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AC38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8F6E3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283FB6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C4F6E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w:t>
            </w:r>
            <w:proofErr w:type="spellStart"/>
            <w:r w:rsidRPr="003B5458">
              <w:rPr>
                <w:rFonts w:ascii="Calibri" w:hAnsi="Calibri" w:cs="Calibri"/>
                <w:color w:val="000000"/>
                <w:sz w:val="22"/>
                <w:szCs w:val="22"/>
                <w:lang w:eastAsia="es-PE"/>
              </w:rPr>
              <w:t>setido</w:t>
            </w:r>
            <w:proofErr w:type="spellEnd"/>
            <w:r w:rsidRPr="003B5458">
              <w:rPr>
                <w:rFonts w:ascii="Calibri" w:hAnsi="Calibri" w:cs="Calibri"/>
                <w:color w:val="000000"/>
                <w:sz w:val="22"/>
                <w:szCs w:val="22"/>
                <w:lang w:eastAsia="es-PE"/>
              </w:rPr>
              <w:t>, se ha creado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7570D120" w14:textId="77777777" w:rsidTr="00E0562A">
        <w:trPr>
          <w:trHeight w:val="165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6DFB4B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343</w:t>
            </w:r>
          </w:p>
        </w:tc>
        <w:tc>
          <w:tcPr>
            <w:tcW w:w="1401" w:type="dxa"/>
            <w:tcBorders>
              <w:top w:val="nil"/>
              <w:left w:val="nil"/>
              <w:bottom w:val="single" w:sz="4" w:space="0" w:color="000000"/>
              <w:right w:val="single" w:sz="4" w:space="0" w:color="000000"/>
            </w:tcBorders>
            <w:shd w:val="clear" w:color="auto" w:fill="auto"/>
            <w:vAlign w:val="center"/>
            <w:hideMark/>
          </w:tcPr>
          <w:p w14:paraId="0F25454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3DF520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495A372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A1:</w:t>
            </w:r>
            <w:r w:rsidRPr="003B5458">
              <w:rPr>
                <w:rFonts w:ascii="Calibri" w:hAnsi="Calibri" w:cs="Calibri"/>
                <w:color w:val="000000"/>
                <w:sz w:val="22"/>
                <w:szCs w:val="22"/>
                <w:lang w:eastAsia="es-PE"/>
              </w:rPr>
              <w:t xml:space="preserve"> Fortalecer el trabajo de reintegración familiar, en los casos en los que se tenga identificada a la familia del NNA.</w:t>
            </w:r>
          </w:p>
        </w:tc>
        <w:tc>
          <w:tcPr>
            <w:tcW w:w="1067" w:type="dxa"/>
            <w:tcBorders>
              <w:top w:val="nil"/>
              <w:left w:val="nil"/>
              <w:bottom w:val="single" w:sz="4" w:space="0" w:color="000000"/>
              <w:right w:val="single" w:sz="4" w:space="0" w:color="000000"/>
            </w:tcBorders>
            <w:shd w:val="clear" w:color="FFFFFF" w:fill="FFFFFF"/>
            <w:vAlign w:val="center"/>
            <w:hideMark/>
          </w:tcPr>
          <w:p w14:paraId="250282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Desarrollar Lineamientos para la reintegración familiar de los residentes NNA.</w:t>
            </w:r>
          </w:p>
        </w:tc>
        <w:tc>
          <w:tcPr>
            <w:tcW w:w="0" w:type="auto"/>
            <w:tcBorders>
              <w:top w:val="nil"/>
              <w:left w:val="nil"/>
              <w:bottom w:val="single" w:sz="4" w:space="0" w:color="000000"/>
              <w:right w:val="single" w:sz="4" w:space="0" w:color="000000"/>
            </w:tcBorders>
            <w:shd w:val="clear" w:color="auto" w:fill="auto"/>
            <w:vAlign w:val="center"/>
            <w:hideMark/>
          </w:tcPr>
          <w:p w14:paraId="6C5620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física del CAR Casa Isabel brindó el siguiente aporte: Que se tome en consideración si el residente con discapacidad desea regresar con su familia o </w:t>
            </w:r>
            <w:r w:rsidRPr="003B5458">
              <w:rPr>
                <w:rFonts w:ascii="Calibri" w:hAnsi="Calibri" w:cs="Calibri"/>
                <w:b/>
                <w:bCs/>
                <w:color w:val="000000"/>
                <w:sz w:val="22"/>
                <w:szCs w:val="22"/>
                <w:lang w:eastAsia="es-PE"/>
              </w:rPr>
              <w:t>ser adoptado por una nueva.</w:t>
            </w:r>
          </w:p>
        </w:tc>
        <w:tc>
          <w:tcPr>
            <w:tcW w:w="0" w:type="auto"/>
            <w:tcBorders>
              <w:top w:val="nil"/>
              <w:left w:val="nil"/>
              <w:bottom w:val="single" w:sz="4" w:space="0" w:color="000000"/>
              <w:right w:val="single" w:sz="4" w:space="0" w:color="000000"/>
            </w:tcBorders>
            <w:shd w:val="clear" w:color="auto" w:fill="auto"/>
            <w:noWrap/>
            <w:vAlign w:val="center"/>
            <w:hideMark/>
          </w:tcPr>
          <w:p w14:paraId="3F32557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90489D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E2818D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34E3BB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54964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715ABE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efectividad y viabilidad administrativa. En ese sentido, se ha verificado que en la Tarea 1 de la Actividad 1 de la Línea de Acción 6 del proyecto de Estrategia se incorpora el aporte de desarrollar Lineamientos para la reintegración familiar de los residentes NNA.</w:t>
            </w:r>
          </w:p>
        </w:tc>
      </w:tr>
      <w:tr w:rsidR="003B5458" w:rsidRPr="003B5458" w14:paraId="747012D0" w14:textId="77777777" w:rsidTr="00E0562A">
        <w:trPr>
          <w:trHeight w:val="165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4139D6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t>344</w:t>
            </w:r>
          </w:p>
        </w:tc>
        <w:tc>
          <w:tcPr>
            <w:tcW w:w="1401" w:type="dxa"/>
            <w:tcBorders>
              <w:top w:val="nil"/>
              <w:left w:val="nil"/>
              <w:bottom w:val="single" w:sz="4" w:space="0" w:color="000000"/>
              <w:right w:val="single" w:sz="4" w:space="0" w:color="000000"/>
            </w:tcBorders>
            <w:shd w:val="clear" w:color="auto" w:fill="auto"/>
            <w:vAlign w:val="center"/>
            <w:hideMark/>
          </w:tcPr>
          <w:p w14:paraId="7F8A5E1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w:t>
            </w:r>
            <w:r w:rsidRPr="003B5458">
              <w:rPr>
                <w:rFonts w:ascii="Calibri" w:hAnsi="Calibri" w:cs="Calibri"/>
                <w:color w:val="000000"/>
                <w:sz w:val="22"/>
                <w:szCs w:val="22"/>
                <w:lang w:eastAsia="es-PE"/>
              </w:rPr>
              <w:lastRenderedPageBreak/>
              <w:t>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A48AB3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w:t>
            </w:r>
            <w:r w:rsidRPr="003B5458">
              <w:rPr>
                <w:rFonts w:ascii="Calibri" w:hAnsi="Calibri" w:cs="Calibri"/>
                <w:color w:val="000000"/>
                <w:sz w:val="22"/>
                <w:szCs w:val="22"/>
                <w:lang w:eastAsia="es-PE"/>
              </w:rPr>
              <w:lastRenderedPageBreak/>
              <w:t>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50DD376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A1:</w:t>
            </w:r>
            <w:r w:rsidRPr="003B5458">
              <w:rPr>
                <w:rFonts w:ascii="Calibri" w:hAnsi="Calibri" w:cs="Calibri"/>
                <w:color w:val="000000"/>
                <w:sz w:val="22"/>
                <w:szCs w:val="22"/>
                <w:lang w:eastAsia="es-PE"/>
              </w:rPr>
              <w:t xml:space="preserve"> Fortalecer el trabajo de reintegración familiar, en los casos en los que se tenga identificada a la familia del NNA.</w:t>
            </w:r>
          </w:p>
        </w:tc>
        <w:tc>
          <w:tcPr>
            <w:tcW w:w="1067" w:type="dxa"/>
            <w:tcBorders>
              <w:top w:val="nil"/>
              <w:left w:val="nil"/>
              <w:bottom w:val="single" w:sz="4" w:space="0" w:color="000000"/>
              <w:right w:val="single" w:sz="4" w:space="0" w:color="000000"/>
            </w:tcBorders>
            <w:shd w:val="clear" w:color="FFFFFF" w:fill="FFFFFF"/>
            <w:vAlign w:val="center"/>
            <w:hideMark/>
          </w:tcPr>
          <w:p w14:paraId="51A3E7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T1: Desarrollar Lineamientos para la reintegración familiar de los </w:t>
            </w:r>
            <w:r w:rsidRPr="003B5458">
              <w:rPr>
                <w:rFonts w:ascii="Calibri" w:hAnsi="Calibri" w:cs="Calibri"/>
                <w:color w:val="000000"/>
                <w:sz w:val="22"/>
                <w:szCs w:val="22"/>
                <w:lang w:eastAsia="es-PE"/>
              </w:rPr>
              <w:lastRenderedPageBreak/>
              <w:t>residentes NNA.</w:t>
            </w:r>
          </w:p>
        </w:tc>
        <w:tc>
          <w:tcPr>
            <w:tcW w:w="0" w:type="auto"/>
            <w:tcBorders>
              <w:top w:val="nil"/>
              <w:left w:val="nil"/>
              <w:bottom w:val="single" w:sz="4" w:space="0" w:color="000000"/>
              <w:right w:val="single" w:sz="4" w:space="0" w:color="000000"/>
            </w:tcBorders>
            <w:shd w:val="clear" w:color="auto" w:fill="auto"/>
            <w:vAlign w:val="center"/>
            <w:hideMark/>
          </w:tcPr>
          <w:p w14:paraId="17E1D0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La Mesa de Discapacidad y Derechos de la CNDDHH brindó el siguiente aporte: Que se desarrolle un documento para </w:t>
            </w:r>
            <w:r w:rsidRPr="003B5458">
              <w:rPr>
                <w:rFonts w:ascii="Calibri" w:hAnsi="Calibri" w:cs="Calibri"/>
                <w:color w:val="000000"/>
                <w:sz w:val="22"/>
                <w:szCs w:val="22"/>
                <w:lang w:eastAsia="es-PE"/>
              </w:rPr>
              <w:lastRenderedPageBreak/>
              <w:t>brindar acompañamiento a las familias de los residentes de los CAR y formas de compensación por el rol de asistencia que realicen, así los residentes pueden ser llevados a su hogar reconfortando lazos familiares e insertarse a la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4D1249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18F994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CF8DC0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21E46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E92A2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A6449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w:t>
            </w:r>
            <w:r w:rsidRPr="003B5458">
              <w:rPr>
                <w:rFonts w:ascii="Calibri" w:hAnsi="Calibri" w:cs="Calibri"/>
                <w:color w:val="000000"/>
                <w:sz w:val="22"/>
                <w:szCs w:val="22"/>
                <w:lang w:eastAsia="es-PE"/>
              </w:rPr>
              <w:lastRenderedPageBreak/>
              <w:t>En ese sentido, se ha verificado que en la Tarea 1 de la Actividad 1 de la Línea de Acción 6 del proyecto de Estrategia se incorpora el aporte de desarrollar Lineamientos para la reintegración familiar de los residentes NNA.</w:t>
            </w:r>
          </w:p>
        </w:tc>
      </w:tr>
      <w:tr w:rsidR="003B5458" w:rsidRPr="003B5458" w14:paraId="5849DD7F" w14:textId="77777777" w:rsidTr="00E0562A">
        <w:trPr>
          <w:trHeight w:val="165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A8EB19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345</w:t>
            </w:r>
          </w:p>
        </w:tc>
        <w:tc>
          <w:tcPr>
            <w:tcW w:w="1401" w:type="dxa"/>
            <w:tcBorders>
              <w:top w:val="nil"/>
              <w:left w:val="nil"/>
              <w:bottom w:val="single" w:sz="4" w:space="0" w:color="000000"/>
              <w:right w:val="single" w:sz="4" w:space="0" w:color="000000"/>
            </w:tcBorders>
            <w:shd w:val="clear" w:color="auto" w:fill="auto"/>
            <w:vAlign w:val="center"/>
            <w:hideMark/>
          </w:tcPr>
          <w:p w14:paraId="1F3EF93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DEAADC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CONADIS que permita la restitución del </w:t>
            </w:r>
            <w:r w:rsidRPr="003B5458">
              <w:rPr>
                <w:rFonts w:ascii="Calibri" w:hAnsi="Calibri" w:cs="Calibri"/>
                <w:color w:val="000000"/>
                <w:sz w:val="22"/>
                <w:szCs w:val="22"/>
                <w:lang w:eastAsia="es-PE"/>
              </w:rPr>
              <w:lastRenderedPageBreak/>
              <w:t>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3F18C6F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A1:</w:t>
            </w:r>
            <w:r w:rsidRPr="003B5458">
              <w:rPr>
                <w:rFonts w:ascii="Calibri" w:hAnsi="Calibri" w:cs="Calibri"/>
                <w:color w:val="000000"/>
                <w:sz w:val="22"/>
                <w:szCs w:val="22"/>
                <w:lang w:eastAsia="es-PE"/>
              </w:rPr>
              <w:t xml:space="preserve"> Fortalecer el trabajo de reintegración familiar, en los casos en los que se tenga identificada a la familia del NNA.</w:t>
            </w:r>
          </w:p>
        </w:tc>
        <w:tc>
          <w:tcPr>
            <w:tcW w:w="1067" w:type="dxa"/>
            <w:tcBorders>
              <w:top w:val="nil"/>
              <w:left w:val="nil"/>
              <w:bottom w:val="single" w:sz="4" w:space="0" w:color="000000"/>
              <w:right w:val="single" w:sz="4" w:space="0" w:color="000000"/>
            </w:tcBorders>
            <w:shd w:val="clear" w:color="FFFFFF" w:fill="FFFFFF"/>
            <w:vAlign w:val="center"/>
            <w:hideMark/>
          </w:tcPr>
          <w:p w14:paraId="3495C3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Desarrollar Lineamientos para la reintegración familiar de los residentes NNA.</w:t>
            </w:r>
          </w:p>
        </w:tc>
        <w:tc>
          <w:tcPr>
            <w:tcW w:w="0" w:type="auto"/>
            <w:tcBorders>
              <w:top w:val="nil"/>
              <w:left w:val="nil"/>
              <w:bottom w:val="single" w:sz="4" w:space="0" w:color="000000"/>
              <w:right w:val="single" w:sz="4" w:space="0" w:color="000000"/>
            </w:tcBorders>
            <w:shd w:val="clear" w:color="auto" w:fill="auto"/>
            <w:vAlign w:val="center"/>
            <w:hideMark/>
          </w:tcPr>
          <w:p w14:paraId="707060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Clarisa Denisse </w:t>
            </w:r>
            <w:proofErr w:type="spellStart"/>
            <w:r w:rsidRPr="003B5458">
              <w:rPr>
                <w:rFonts w:ascii="Calibri" w:hAnsi="Calibri" w:cs="Calibri"/>
                <w:color w:val="000000"/>
                <w:sz w:val="22"/>
                <w:szCs w:val="22"/>
                <w:lang w:eastAsia="es-PE"/>
              </w:rPr>
              <w:t>Incio</w:t>
            </w:r>
            <w:proofErr w:type="spellEnd"/>
            <w:r w:rsidRPr="003B5458">
              <w:rPr>
                <w:rFonts w:ascii="Calibri" w:hAnsi="Calibri" w:cs="Calibri"/>
                <w:color w:val="000000"/>
                <w:sz w:val="22"/>
                <w:szCs w:val="22"/>
                <w:lang w:eastAsia="es-PE"/>
              </w:rPr>
              <w:t xml:space="preserve"> Muñoz, persona con discapacidad física, represente de la asociación civil "SOY HEMI Y SOY FELIZ", de la provincia de Lima Metropolitana, brindó el </w:t>
            </w:r>
            <w:r w:rsidRPr="003B5458">
              <w:rPr>
                <w:rFonts w:ascii="Calibri" w:hAnsi="Calibri" w:cs="Calibri"/>
                <w:color w:val="000000"/>
                <w:sz w:val="22"/>
                <w:szCs w:val="22"/>
                <w:lang w:eastAsia="es-PE"/>
              </w:rPr>
              <w:lastRenderedPageBreak/>
              <w:t>siguiente aporte: Que en los casos en que una familia desee acoger a un residente con discapacidad severa pueda recibir orientación para el cuidado y atención de las necesidades particulares del acogido.</w:t>
            </w:r>
          </w:p>
        </w:tc>
        <w:tc>
          <w:tcPr>
            <w:tcW w:w="0" w:type="auto"/>
            <w:tcBorders>
              <w:top w:val="nil"/>
              <w:left w:val="nil"/>
              <w:bottom w:val="single" w:sz="4" w:space="0" w:color="000000"/>
              <w:right w:val="single" w:sz="4" w:space="0" w:color="000000"/>
            </w:tcBorders>
            <w:shd w:val="clear" w:color="auto" w:fill="auto"/>
            <w:noWrap/>
            <w:vAlign w:val="center"/>
            <w:hideMark/>
          </w:tcPr>
          <w:p w14:paraId="222242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7637F1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F0F9C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FA745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74DD8C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081A2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verificado que en la Tarea 1 de la Actividad 1 de la Línea de Acción 6 </w:t>
            </w:r>
            <w:r w:rsidRPr="003B5458">
              <w:rPr>
                <w:rFonts w:ascii="Calibri" w:hAnsi="Calibri" w:cs="Calibri"/>
                <w:color w:val="000000"/>
                <w:sz w:val="22"/>
                <w:szCs w:val="22"/>
                <w:lang w:eastAsia="es-PE"/>
              </w:rPr>
              <w:lastRenderedPageBreak/>
              <w:t>del proyecto de Estrategia se incorpora el aporte de desarrollar Lineamientos para la reintegración familiar de los residentes NNA.</w:t>
            </w:r>
          </w:p>
        </w:tc>
      </w:tr>
      <w:tr w:rsidR="003B5458" w:rsidRPr="003B5458" w14:paraId="443FEA28" w14:textId="77777777" w:rsidTr="00E0562A">
        <w:trPr>
          <w:trHeight w:val="550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4C3428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346</w:t>
            </w:r>
          </w:p>
        </w:tc>
        <w:tc>
          <w:tcPr>
            <w:tcW w:w="1401" w:type="dxa"/>
            <w:tcBorders>
              <w:top w:val="nil"/>
              <w:left w:val="nil"/>
              <w:bottom w:val="single" w:sz="4" w:space="0" w:color="000000"/>
              <w:right w:val="single" w:sz="4" w:space="0" w:color="000000"/>
            </w:tcBorders>
            <w:shd w:val="clear" w:color="auto" w:fill="auto"/>
            <w:vAlign w:val="center"/>
            <w:hideMark/>
          </w:tcPr>
          <w:p w14:paraId="71DB21E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EAFBED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3738C23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178004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253DB0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Lima brindó el siguiente aporte: Que se regule el servicio de RVI bajo el </w:t>
            </w:r>
            <w:r w:rsidRPr="003B5458">
              <w:rPr>
                <w:rFonts w:ascii="Calibri" w:hAnsi="Calibri" w:cs="Calibri"/>
                <w:b/>
                <w:bCs/>
                <w:color w:val="000000"/>
                <w:sz w:val="22"/>
                <w:szCs w:val="22"/>
                <w:lang w:eastAsia="es-PE"/>
              </w:rPr>
              <w:t>enfoque de derechos humanos y el respeto de su voluntad</w:t>
            </w:r>
            <w:r w:rsidRPr="003B5458">
              <w:rPr>
                <w:rFonts w:ascii="Calibri" w:hAnsi="Calibri" w:cs="Calibri"/>
                <w:color w:val="000000"/>
                <w:sz w:val="22"/>
                <w:szCs w:val="22"/>
                <w:lang w:eastAsia="es-PE"/>
              </w:rPr>
              <w:t>.</w:t>
            </w:r>
          </w:p>
        </w:tc>
        <w:tc>
          <w:tcPr>
            <w:tcW w:w="0" w:type="auto"/>
            <w:tcBorders>
              <w:top w:val="nil"/>
              <w:left w:val="nil"/>
              <w:bottom w:val="single" w:sz="4" w:space="0" w:color="000000"/>
              <w:right w:val="single" w:sz="4" w:space="0" w:color="000000"/>
            </w:tcBorders>
            <w:shd w:val="clear" w:color="auto" w:fill="auto"/>
            <w:noWrap/>
            <w:vAlign w:val="center"/>
            <w:hideMark/>
          </w:tcPr>
          <w:p w14:paraId="4AB5C54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5D1B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0EEB27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04091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80AD26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235C7D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el contenido de la Línea de Acción 6 del proyecto de Estrategia,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"Un aspecto relevante es la aprobación del modelo de servicio de RVI basado en el enfoque de derechos humanos y el respeto de su voluntad. Es así que este modelo debe incorporar aspectos </w:t>
            </w:r>
            <w:r w:rsidRPr="003B5458">
              <w:rPr>
                <w:rFonts w:ascii="Calibri" w:hAnsi="Calibri" w:cs="Calibri"/>
                <w:b/>
                <w:bCs/>
                <w:color w:val="000000"/>
                <w:sz w:val="22"/>
                <w:szCs w:val="22"/>
                <w:lang w:eastAsia="es-PE"/>
              </w:rPr>
              <w:lastRenderedPageBreak/>
              <w:t xml:space="preserve">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comunicación flexible que permita a los residentes realizar actividades fuera de la RVI, </w:t>
            </w:r>
            <w:r w:rsidRPr="003B5458">
              <w:rPr>
                <w:rFonts w:ascii="Calibri" w:hAnsi="Calibri" w:cs="Calibri"/>
                <w:b/>
                <w:bCs/>
                <w:color w:val="000000"/>
                <w:sz w:val="22"/>
                <w:szCs w:val="22"/>
                <w:lang w:eastAsia="es-PE"/>
              </w:rPr>
              <w:lastRenderedPageBreak/>
              <w:t>además de asistir al trabajo; el establecimiento de criterios para posibles reingresos al CAR; y la posibilidad de recibir visitas de residentes de otros CAR".</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Asimismo, se ha modificado la Tarea 1 y su Actividad 2 de la Línea de Acción 6 del proyecto de </w:t>
            </w:r>
            <w:proofErr w:type="spellStart"/>
            <w:r w:rsidRPr="003B5458">
              <w:rPr>
                <w:rFonts w:ascii="Calibri" w:hAnsi="Calibri" w:cs="Calibri"/>
                <w:color w:val="000000"/>
                <w:sz w:val="22"/>
                <w:szCs w:val="22"/>
                <w:lang w:eastAsia="es-PE"/>
              </w:rPr>
              <w:t>Eatrategia</w:t>
            </w:r>
            <w:proofErr w:type="spellEnd"/>
            <w:r w:rsidRPr="003B5458">
              <w:rPr>
                <w:rFonts w:ascii="Calibri" w:hAnsi="Calibri" w:cs="Calibri"/>
                <w:color w:val="000000"/>
                <w:sz w:val="22"/>
                <w:szCs w:val="22"/>
                <w:lang w:eastAsia="es-PE"/>
              </w:rPr>
              <w:t xml:space="preserve">,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A2: Regular el servicio de RVI, bajo el enfoque de derechos humanos y el respeto de su voluntad.</w:t>
            </w:r>
            <w:r w:rsidRPr="003B5458">
              <w:rPr>
                <w:rFonts w:ascii="Calibri" w:hAnsi="Calibri" w:cs="Calibri"/>
                <w:b/>
                <w:bCs/>
                <w:color w:val="000000"/>
                <w:sz w:val="22"/>
                <w:szCs w:val="22"/>
                <w:lang w:eastAsia="es-PE"/>
              </w:rPr>
              <w:br/>
              <w:t xml:space="preserve">T1: Aprobar el modelo de servicio de RVI, </w:t>
            </w:r>
            <w:r w:rsidRPr="003B5458">
              <w:rPr>
                <w:rFonts w:ascii="Calibri" w:hAnsi="Calibri" w:cs="Calibri"/>
                <w:b/>
                <w:bCs/>
                <w:color w:val="000000"/>
                <w:sz w:val="22"/>
                <w:szCs w:val="22"/>
                <w:lang w:eastAsia="es-PE"/>
              </w:rPr>
              <w:lastRenderedPageBreak/>
              <w:t>bajo el enfoque de derechos humanos y el respeto de su voluntad.</w:t>
            </w:r>
          </w:p>
        </w:tc>
      </w:tr>
      <w:tr w:rsidR="003B5458" w:rsidRPr="003B5458" w14:paraId="6F0E20FA" w14:textId="77777777" w:rsidTr="00E0562A">
        <w:trPr>
          <w:trHeight w:val="519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306C7B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347</w:t>
            </w:r>
          </w:p>
        </w:tc>
        <w:tc>
          <w:tcPr>
            <w:tcW w:w="1401" w:type="dxa"/>
            <w:tcBorders>
              <w:top w:val="nil"/>
              <w:left w:val="nil"/>
              <w:bottom w:val="single" w:sz="4" w:space="0" w:color="000000"/>
              <w:right w:val="single" w:sz="4" w:space="0" w:color="000000"/>
            </w:tcBorders>
            <w:shd w:val="clear" w:color="auto" w:fill="auto"/>
            <w:vAlign w:val="center"/>
            <w:hideMark/>
          </w:tcPr>
          <w:p w14:paraId="1628806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AD225B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5AFCB4F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2BB7546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332CCF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Lima brindó el siguiente aporte: Que en el modelo de servicio de RVI se establezca que los residentes en un periodo de tiempo puedan manejar de manera independiente sus cuentas bancarias y tarjetas de crédito o débito, así como pagar los gastos comunes de la vivienda.</w:t>
            </w:r>
          </w:p>
        </w:tc>
        <w:tc>
          <w:tcPr>
            <w:tcW w:w="0" w:type="auto"/>
            <w:tcBorders>
              <w:top w:val="nil"/>
              <w:left w:val="nil"/>
              <w:bottom w:val="single" w:sz="4" w:space="0" w:color="000000"/>
              <w:right w:val="single" w:sz="4" w:space="0" w:color="000000"/>
            </w:tcBorders>
            <w:shd w:val="clear" w:color="auto" w:fill="auto"/>
            <w:noWrap/>
            <w:vAlign w:val="center"/>
            <w:hideMark/>
          </w:tcPr>
          <w:p w14:paraId="5917A5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2436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45BE8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9AA7A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C3736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D1FFBD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el contenido de la Línea de Acción 6 del proyecto de Estrategia,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"Un aspecto relevante es la aprobación del modelo de servicio de RVI basado en el enfoque de derechos humanos y el respeto de su voluntad. Es así que este modelo debe incorporar aspectos </w:t>
            </w:r>
            <w:r w:rsidRPr="003B5458">
              <w:rPr>
                <w:rFonts w:ascii="Calibri" w:hAnsi="Calibri" w:cs="Calibri"/>
                <w:b/>
                <w:bCs/>
                <w:color w:val="000000"/>
                <w:sz w:val="22"/>
                <w:szCs w:val="22"/>
                <w:lang w:eastAsia="es-PE"/>
              </w:rPr>
              <w:lastRenderedPageBreak/>
              <w:t xml:space="preserve">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comunicación flexible que permita a los residentes realizar actividades fuera de la RVI, </w:t>
            </w:r>
            <w:r w:rsidRPr="003B5458">
              <w:rPr>
                <w:rFonts w:ascii="Calibri" w:hAnsi="Calibri" w:cs="Calibri"/>
                <w:b/>
                <w:bCs/>
                <w:color w:val="000000"/>
                <w:sz w:val="22"/>
                <w:szCs w:val="22"/>
                <w:lang w:eastAsia="es-PE"/>
              </w:rPr>
              <w:lastRenderedPageBreak/>
              <w:t>además de asistir al trabajo; el establecimiento de criterios para posibles reingresos al CAR; y la posibilidad de recibir visitas de residentes de otros CAR".</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Asimismo, se ha modificado la Tarea 1 y su Actividad 2 de la Línea de Acción 6 del proyecto de </w:t>
            </w:r>
            <w:proofErr w:type="spellStart"/>
            <w:r w:rsidRPr="003B5458">
              <w:rPr>
                <w:rFonts w:ascii="Calibri" w:hAnsi="Calibri" w:cs="Calibri"/>
                <w:color w:val="000000"/>
                <w:sz w:val="22"/>
                <w:szCs w:val="22"/>
                <w:lang w:eastAsia="es-PE"/>
              </w:rPr>
              <w:t>Eatrategia</w:t>
            </w:r>
            <w:proofErr w:type="spellEnd"/>
            <w:r w:rsidRPr="003B5458">
              <w:rPr>
                <w:rFonts w:ascii="Calibri" w:hAnsi="Calibri" w:cs="Calibri"/>
                <w:color w:val="000000"/>
                <w:sz w:val="22"/>
                <w:szCs w:val="22"/>
                <w:lang w:eastAsia="es-PE"/>
              </w:rPr>
              <w:t xml:space="preserve">,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A2: Regular el servicio de RVI, bajo el enfoque de derechos humanos y el respeto de su voluntad.</w:t>
            </w:r>
            <w:r w:rsidRPr="003B5458">
              <w:rPr>
                <w:rFonts w:ascii="Calibri" w:hAnsi="Calibri" w:cs="Calibri"/>
                <w:b/>
                <w:bCs/>
                <w:color w:val="000000"/>
                <w:sz w:val="22"/>
                <w:szCs w:val="22"/>
                <w:lang w:eastAsia="es-PE"/>
              </w:rPr>
              <w:br/>
              <w:t xml:space="preserve">T1: Aprobar el modelo de servicio de RVI, </w:t>
            </w:r>
            <w:r w:rsidRPr="003B5458">
              <w:rPr>
                <w:rFonts w:ascii="Calibri" w:hAnsi="Calibri" w:cs="Calibri"/>
                <w:b/>
                <w:bCs/>
                <w:color w:val="000000"/>
                <w:sz w:val="22"/>
                <w:szCs w:val="22"/>
                <w:lang w:eastAsia="es-PE"/>
              </w:rPr>
              <w:lastRenderedPageBreak/>
              <w:t>bajo el enfoque de derechos humanos y el respeto de su voluntad.</w:t>
            </w:r>
          </w:p>
        </w:tc>
      </w:tr>
      <w:tr w:rsidR="003B5458" w:rsidRPr="003B5458" w14:paraId="108411FF" w14:textId="77777777" w:rsidTr="00E0562A">
        <w:trPr>
          <w:trHeight w:val="541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C1412E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348</w:t>
            </w:r>
          </w:p>
        </w:tc>
        <w:tc>
          <w:tcPr>
            <w:tcW w:w="1401" w:type="dxa"/>
            <w:tcBorders>
              <w:top w:val="nil"/>
              <w:left w:val="nil"/>
              <w:bottom w:val="single" w:sz="4" w:space="0" w:color="000000"/>
              <w:right w:val="single" w:sz="4" w:space="0" w:color="000000"/>
            </w:tcBorders>
            <w:shd w:val="clear" w:color="auto" w:fill="auto"/>
            <w:vAlign w:val="center"/>
            <w:hideMark/>
          </w:tcPr>
          <w:p w14:paraId="7925F9F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0F34E9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511B23B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1935FF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4786217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Lima brindó el siguiente aporte: Que en el modelo de servicio de RVI se establezca la obligación de los tutores de informar, de manera transparente y clara, tanto a los residentes como al/a la Coordinador/a, sobre el uso del dinero generado mensualmente por el trabajo de los residentes.</w:t>
            </w:r>
          </w:p>
        </w:tc>
        <w:tc>
          <w:tcPr>
            <w:tcW w:w="0" w:type="auto"/>
            <w:tcBorders>
              <w:top w:val="nil"/>
              <w:left w:val="nil"/>
              <w:bottom w:val="single" w:sz="4" w:space="0" w:color="000000"/>
              <w:right w:val="single" w:sz="4" w:space="0" w:color="000000"/>
            </w:tcBorders>
            <w:shd w:val="clear" w:color="auto" w:fill="auto"/>
            <w:noWrap/>
            <w:vAlign w:val="center"/>
            <w:hideMark/>
          </w:tcPr>
          <w:p w14:paraId="7FBF7FB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9472D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07763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B4E94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ABF2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F85867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el contenido de la Línea de Acción 6 del proyecto de Estrategia,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"Un aspecto relevante es la aprobación del modelo de servicio de RVI basado en el enfoque de derechos humanos y el respeto de su voluntad. Es así que este modelo debe incorporar aspectos </w:t>
            </w:r>
            <w:r w:rsidRPr="003B5458">
              <w:rPr>
                <w:rFonts w:ascii="Calibri" w:hAnsi="Calibri" w:cs="Calibri"/>
                <w:b/>
                <w:bCs/>
                <w:color w:val="000000"/>
                <w:sz w:val="22"/>
                <w:szCs w:val="22"/>
                <w:lang w:eastAsia="es-PE"/>
              </w:rPr>
              <w:lastRenderedPageBreak/>
              <w:t xml:space="preserve">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comunicación flexible que permita a los residentes realizar actividades fuera de la RVI, </w:t>
            </w:r>
            <w:r w:rsidRPr="003B5458">
              <w:rPr>
                <w:rFonts w:ascii="Calibri" w:hAnsi="Calibri" w:cs="Calibri"/>
                <w:b/>
                <w:bCs/>
                <w:color w:val="000000"/>
                <w:sz w:val="22"/>
                <w:szCs w:val="22"/>
                <w:lang w:eastAsia="es-PE"/>
              </w:rPr>
              <w:lastRenderedPageBreak/>
              <w:t>además de asistir al trabajo; el establecimiento de criterios para posibles reingresos al CAR; y la posibilidad de recibir visitas de residentes de otros CAR".</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Asimismo, se ha modificado la Tarea 1 y su Actividad 2 de la Línea de Acción 6 del proyecto de </w:t>
            </w:r>
            <w:proofErr w:type="spellStart"/>
            <w:r w:rsidRPr="003B5458">
              <w:rPr>
                <w:rFonts w:ascii="Calibri" w:hAnsi="Calibri" w:cs="Calibri"/>
                <w:color w:val="000000"/>
                <w:sz w:val="22"/>
                <w:szCs w:val="22"/>
                <w:lang w:eastAsia="es-PE"/>
              </w:rPr>
              <w:t>Eatrategia</w:t>
            </w:r>
            <w:proofErr w:type="spellEnd"/>
            <w:r w:rsidRPr="003B5458">
              <w:rPr>
                <w:rFonts w:ascii="Calibri" w:hAnsi="Calibri" w:cs="Calibri"/>
                <w:color w:val="000000"/>
                <w:sz w:val="22"/>
                <w:szCs w:val="22"/>
                <w:lang w:eastAsia="es-PE"/>
              </w:rPr>
              <w:t xml:space="preserve">,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A2: Regular el servicio de RVI, bajo el enfoque de derechos humanos y el respeto de su voluntad.</w:t>
            </w:r>
            <w:r w:rsidRPr="003B5458">
              <w:rPr>
                <w:rFonts w:ascii="Calibri" w:hAnsi="Calibri" w:cs="Calibri"/>
                <w:b/>
                <w:bCs/>
                <w:color w:val="000000"/>
                <w:sz w:val="22"/>
                <w:szCs w:val="22"/>
                <w:lang w:eastAsia="es-PE"/>
              </w:rPr>
              <w:br/>
              <w:t xml:space="preserve">T1: Aprobar el modelo de servicio de RVI, </w:t>
            </w:r>
            <w:r w:rsidRPr="003B5458">
              <w:rPr>
                <w:rFonts w:ascii="Calibri" w:hAnsi="Calibri" w:cs="Calibri"/>
                <w:b/>
                <w:bCs/>
                <w:color w:val="000000"/>
                <w:sz w:val="22"/>
                <w:szCs w:val="22"/>
                <w:lang w:eastAsia="es-PE"/>
              </w:rPr>
              <w:lastRenderedPageBreak/>
              <w:t>bajo el enfoque de derechos humanos y el respeto de su voluntad.</w:t>
            </w:r>
          </w:p>
        </w:tc>
      </w:tr>
      <w:tr w:rsidR="003B5458" w:rsidRPr="003B5458" w14:paraId="08B9374D" w14:textId="77777777" w:rsidTr="00E0562A">
        <w:trPr>
          <w:trHeight w:val="550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5B30EC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349</w:t>
            </w:r>
          </w:p>
        </w:tc>
        <w:tc>
          <w:tcPr>
            <w:tcW w:w="1401" w:type="dxa"/>
            <w:tcBorders>
              <w:top w:val="nil"/>
              <w:left w:val="nil"/>
              <w:bottom w:val="single" w:sz="4" w:space="0" w:color="000000"/>
              <w:right w:val="single" w:sz="4" w:space="0" w:color="000000"/>
            </w:tcBorders>
            <w:shd w:val="clear" w:color="auto" w:fill="auto"/>
            <w:vAlign w:val="center"/>
            <w:hideMark/>
          </w:tcPr>
          <w:p w14:paraId="314B739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369D31C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478B90A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503976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4780A4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Lima brindó el siguiente aporte: Que en el modelo de servicio de RVI se establezca una ruta flexible de comunicación para que los residentes puedan tener actividades fuera de la RVI a parte de ir al trabajo.</w:t>
            </w:r>
          </w:p>
        </w:tc>
        <w:tc>
          <w:tcPr>
            <w:tcW w:w="0" w:type="auto"/>
            <w:tcBorders>
              <w:top w:val="nil"/>
              <w:left w:val="nil"/>
              <w:bottom w:val="single" w:sz="4" w:space="0" w:color="000000"/>
              <w:right w:val="single" w:sz="4" w:space="0" w:color="000000"/>
            </w:tcBorders>
            <w:shd w:val="clear" w:color="auto" w:fill="auto"/>
            <w:noWrap/>
            <w:vAlign w:val="center"/>
            <w:hideMark/>
          </w:tcPr>
          <w:p w14:paraId="2D2988E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D770B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FA221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FB2D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6FCB5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7BA7F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el contenido de la Línea de Acción 6 del proyecto de Estrategia,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"Un aspecto relevante es la aprobación del modelo de servicio de RVI basado en el enfoque de derechos humanos y el respeto de su voluntad. Es así que este modelo debe incorporar aspectos </w:t>
            </w:r>
            <w:r w:rsidRPr="003B5458">
              <w:rPr>
                <w:rFonts w:ascii="Calibri" w:hAnsi="Calibri" w:cs="Calibri"/>
                <w:b/>
                <w:bCs/>
                <w:color w:val="000000"/>
                <w:sz w:val="22"/>
                <w:szCs w:val="22"/>
                <w:lang w:eastAsia="es-PE"/>
              </w:rPr>
              <w:lastRenderedPageBreak/>
              <w:t xml:space="preserve">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comunicación flexible que permita a los residentes realizar actividades fuera de la RVI, </w:t>
            </w:r>
            <w:r w:rsidRPr="003B5458">
              <w:rPr>
                <w:rFonts w:ascii="Calibri" w:hAnsi="Calibri" w:cs="Calibri"/>
                <w:b/>
                <w:bCs/>
                <w:color w:val="000000"/>
                <w:sz w:val="22"/>
                <w:szCs w:val="22"/>
                <w:lang w:eastAsia="es-PE"/>
              </w:rPr>
              <w:lastRenderedPageBreak/>
              <w:t>además de asistir al trabajo; el establecimiento de criterios para posibles reingresos al CAR; y la posibilidad de recibir visitas de residentes de otros CAR".</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Asimismo, se ha modificado la Tarea 1 y su Actividad 2 de la Línea de Acción 6 del proyecto de </w:t>
            </w:r>
            <w:proofErr w:type="spellStart"/>
            <w:r w:rsidRPr="003B5458">
              <w:rPr>
                <w:rFonts w:ascii="Calibri" w:hAnsi="Calibri" w:cs="Calibri"/>
                <w:color w:val="000000"/>
                <w:sz w:val="22"/>
                <w:szCs w:val="22"/>
                <w:lang w:eastAsia="es-PE"/>
              </w:rPr>
              <w:t>Eatrategia</w:t>
            </w:r>
            <w:proofErr w:type="spellEnd"/>
            <w:r w:rsidRPr="003B5458">
              <w:rPr>
                <w:rFonts w:ascii="Calibri" w:hAnsi="Calibri" w:cs="Calibri"/>
                <w:color w:val="000000"/>
                <w:sz w:val="22"/>
                <w:szCs w:val="22"/>
                <w:lang w:eastAsia="es-PE"/>
              </w:rPr>
              <w:t xml:space="preserve">,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A2: Regular el servicio de RVI, bajo el enfoque de derechos humanos y el respeto de su voluntad.</w:t>
            </w:r>
            <w:r w:rsidRPr="003B5458">
              <w:rPr>
                <w:rFonts w:ascii="Calibri" w:hAnsi="Calibri" w:cs="Calibri"/>
                <w:b/>
                <w:bCs/>
                <w:color w:val="000000"/>
                <w:sz w:val="22"/>
                <w:szCs w:val="22"/>
                <w:lang w:eastAsia="es-PE"/>
              </w:rPr>
              <w:br/>
              <w:t xml:space="preserve">T1: Aprobar el modelo de servicio de RVI, </w:t>
            </w:r>
            <w:r w:rsidRPr="003B5458">
              <w:rPr>
                <w:rFonts w:ascii="Calibri" w:hAnsi="Calibri" w:cs="Calibri"/>
                <w:b/>
                <w:bCs/>
                <w:color w:val="000000"/>
                <w:sz w:val="22"/>
                <w:szCs w:val="22"/>
                <w:lang w:eastAsia="es-PE"/>
              </w:rPr>
              <w:lastRenderedPageBreak/>
              <w:t>bajo el enfoque de derechos humanos y el respeto de su voluntad.</w:t>
            </w:r>
          </w:p>
        </w:tc>
      </w:tr>
      <w:tr w:rsidR="003B5458" w:rsidRPr="003B5458" w14:paraId="497730AF" w14:textId="77777777" w:rsidTr="00E0562A">
        <w:trPr>
          <w:trHeight w:val="54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48B3F7E"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350</w:t>
            </w:r>
          </w:p>
        </w:tc>
        <w:tc>
          <w:tcPr>
            <w:tcW w:w="1401" w:type="dxa"/>
            <w:tcBorders>
              <w:top w:val="nil"/>
              <w:left w:val="nil"/>
              <w:bottom w:val="single" w:sz="4" w:space="0" w:color="000000"/>
              <w:right w:val="single" w:sz="4" w:space="0" w:color="000000"/>
            </w:tcBorders>
            <w:shd w:val="clear" w:color="auto" w:fill="auto"/>
            <w:vAlign w:val="center"/>
            <w:hideMark/>
          </w:tcPr>
          <w:p w14:paraId="2D0F994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A78A7E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11CDA0E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18A2BE4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366A3C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Arequipa brindó el siguiente aporte: Establecer criterios en los casos en que una persona con discapacidad de la </w:t>
            </w:r>
            <w:r w:rsidRPr="003B5458">
              <w:rPr>
                <w:rFonts w:ascii="Calibri" w:hAnsi="Calibri" w:cs="Calibri"/>
                <w:b/>
                <w:bCs/>
                <w:color w:val="000000"/>
                <w:sz w:val="22"/>
                <w:szCs w:val="22"/>
                <w:lang w:eastAsia="es-PE"/>
              </w:rPr>
              <w:t>RVI deba ser reingresado al CAR.</w:t>
            </w:r>
          </w:p>
        </w:tc>
        <w:tc>
          <w:tcPr>
            <w:tcW w:w="0" w:type="auto"/>
            <w:tcBorders>
              <w:top w:val="nil"/>
              <w:left w:val="nil"/>
              <w:bottom w:val="single" w:sz="4" w:space="0" w:color="000000"/>
              <w:right w:val="single" w:sz="4" w:space="0" w:color="000000"/>
            </w:tcBorders>
            <w:shd w:val="clear" w:color="auto" w:fill="auto"/>
            <w:noWrap/>
            <w:vAlign w:val="center"/>
            <w:hideMark/>
          </w:tcPr>
          <w:p w14:paraId="24A689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408CA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051AD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88341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E75499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494BF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el contenido de la Línea de Acción 6 del proyecto de Estrategia,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"Un aspecto relevante es la aprobación del modelo de servicio de RVI basado en el enfoque de derechos humanos y el respeto de su voluntad. Es así que este modelo debe incorporar aspectos </w:t>
            </w:r>
            <w:r w:rsidRPr="003B5458">
              <w:rPr>
                <w:rFonts w:ascii="Calibri" w:hAnsi="Calibri" w:cs="Calibri"/>
                <w:b/>
                <w:bCs/>
                <w:color w:val="000000"/>
                <w:sz w:val="22"/>
                <w:szCs w:val="22"/>
                <w:lang w:eastAsia="es-PE"/>
              </w:rPr>
              <w:lastRenderedPageBreak/>
              <w:t xml:space="preserve">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comunicación flexible que permita a los residentes realizar actividades fuera de la RVI, </w:t>
            </w:r>
            <w:r w:rsidRPr="003B5458">
              <w:rPr>
                <w:rFonts w:ascii="Calibri" w:hAnsi="Calibri" w:cs="Calibri"/>
                <w:b/>
                <w:bCs/>
                <w:color w:val="000000"/>
                <w:sz w:val="22"/>
                <w:szCs w:val="22"/>
                <w:lang w:eastAsia="es-PE"/>
              </w:rPr>
              <w:lastRenderedPageBreak/>
              <w:t>además de asistir al trabajo; el establecimiento de criterios para posibles reingresos al CAR; y la posibilidad de recibir visitas de residentes de otros CAR".</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Asimismo, se ha modificado la Tarea 1 y su Actividad 2 de la Línea de Acción 6 del proyecto de </w:t>
            </w:r>
            <w:proofErr w:type="spellStart"/>
            <w:r w:rsidRPr="003B5458">
              <w:rPr>
                <w:rFonts w:ascii="Calibri" w:hAnsi="Calibri" w:cs="Calibri"/>
                <w:color w:val="000000"/>
                <w:sz w:val="22"/>
                <w:szCs w:val="22"/>
                <w:lang w:eastAsia="es-PE"/>
              </w:rPr>
              <w:t>Eatrategia</w:t>
            </w:r>
            <w:proofErr w:type="spellEnd"/>
            <w:r w:rsidRPr="003B5458">
              <w:rPr>
                <w:rFonts w:ascii="Calibri" w:hAnsi="Calibri" w:cs="Calibri"/>
                <w:color w:val="000000"/>
                <w:sz w:val="22"/>
                <w:szCs w:val="22"/>
                <w:lang w:eastAsia="es-PE"/>
              </w:rPr>
              <w:t xml:space="preserve">,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A2: Regular el servicio de RVI, bajo el enfoque de derechos humanos y el respeto de su voluntad.</w:t>
            </w:r>
            <w:r w:rsidRPr="003B5458">
              <w:rPr>
                <w:rFonts w:ascii="Calibri" w:hAnsi="Calibri" w:cs="Calibri"/>
                <w:b/>
                <w:bCs/>
                <w:color w:val="000000"/>
                <w:sz w:val="22"/>
                <w:szCs w:val="22"/>
                <w:lang w:eastAsia="es-PE"/>
              </w:rPr>
              <w:br/>
              <w:t xml:space="preserve">T1: Aprobar el modelo de servicio de RVI, </w:t>
            </w:r>
            <w:r w:rsidRPr="003B5458">
              <w:rPr>
                <w:rFonts w:ascii="Calibri" w:hAnsi="Calibri" w:cs="Calibri"/>
                <w:b/>
                <w:bCs/>
                <w:color w:val="000000"/>
                <w:sz w:val="22"/>
                <w:szCs w:val="22"/>
                <w:lang w:eastAsia="es-PE"/>
              </w:rPr>
              <w:lastRenderedPageBreak/>
              <w:t>bajo el enfoque de derechos humanos y el respeto de su voluntad.</w:t>
            </w:r>
          </w:p>
        </w:tc>
      </w:tr>
      <w:tr w:rsidR="003B5458" w:rsidRPr="003B5458" w14:paraId="7FD2A343" w14:textId="77777777" w:rsidTr="00E0562A">
        <w:trPr>
          <w:trHeight w:val="550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C9395C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351</w:t>
            </w:r>
          </w:p>
        </w:tc>
        <w:tc>
          <w:tcPr>
            <w:tcW w:w="1401" w:type="dxa"/>
            <w:tcBorders>
              <w:top w:val="nil"/>
              <w:left w:val="nil"/>
              <w:bottom w:val="single" w:sz="4" w:space="0" w:color="000000"/>
              <w:right w:val="single" w:sz="4" w:space="0" w:color="000000"/>
            </w:tcBorders>
            <w:shd w:val="clear" w:color="auto" w:fill="auto"/>
            <w:vAlign w:val="center"/>
            <w:hideMark/>
          </w:tcPr>
          <w:p w14:paraId="44E58B7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3525546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74233E3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0716C5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0FA4CE7F"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Zheyda</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Mays</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Yabar</w:t>
            </w:r>
            <w:proofErr w:type="spellEnd"/>
            <w:r w:rsidRPr="003B5458">
              <w:rPr>
                <w:rFonts w:ascii="Calibri" w:hAnsi="Calibri" w:cs="Calibri"/>
                <w:color w:val="000000"/>
                <w:sz w:val="22"/>
                <w:szCs w:val="22"/>
                <w:lang w:eastAsia="es-PE"/>
              </w:rPr>
              <w:t>, persona con discapacidad, brindó el siguiente aporte: Que el "modelo de servicio de la RVI" incluya parámetros de accesibilidad para que los residentes con discapacidad física de los CAR tengan las mismas oportunidades de acceder al servicio.</w:t>
            </w:r>
          </w:p>
        </w:tc>
        <w:tc>
          <w:tcPr>
            <w:tcW w:w="0" w:type="auto"/>
            <w:tcBorders>
              <w:top w:val="nil"/>
              <w:left w:val="nil"/>
              <w:bottom w:val="single" w:sz="4" w:space="0" w:color="000000"/>
              <w:right w:val="single" w:sz="4" w:space="0" w:color="000000"/>
            </w:tcBorders>
            <w:shd w:val="clear" w:color="auto" w:fill="auto"/>
            <w:noWrap/>
            <w:vAlign w:val="center"/>
            <w:hideMark/>
          </w:tcPr>
          <w:p w14:paraId="40929AA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44D6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12D4D6E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A45A4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B926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607AF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el contenido de la Línea de Acción 6 del proyecto de Estrategia,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"Un aspecto relevante es la aprobación del modelo de servicio de RVI basado en el enfoque de derechos humanos y el respeto de su voluntad. Es así que este modelo debe incorporar aspectos </w:t>
            </w:r>
            <w:r w:rsidRPr="003B5458">
              <w:rPr>
                <w:rFonts w:ascii="Calibri" w:hAnsi="Calibri" w:cs="Calibri"/>
                <w:b/>
                <w:bCs/>
                <w:color w:val="000000"/>
                <w:sz w:val="22"/>
                <w:szCs w:val="22"/>
                <w:lang w:eastAsia="es-PE"/>
              </w:rPr>
              <w:lastRenderedPageBreak/>
              <w:t xml:space="preserve">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comunicación flexible que permita a los residentes realizar actividades fuera de la RVI, </w:t>
            </w:r>
            <w:r w:rsidRPr="003B5458">
              <w:rPr>
                <w:rFonts w:ascii="Calibri" w:hAnsi="Calibri" w:cs="Calibri"/>
                <w:b/>
                <w:bCs/>
                <w:color w:val="000000"/>
                <w:sz w:val="22"/>
                <w:szCs w:val="22"/>
                <w:lang w:eastAsia="es-PE"/>
              </w:rPr>
              <w:lastRenderedPageBreak/>
              <w:t>además de asistir al trabajo; el establecimiento de criterios para posibles reingresos al CAR; y la posibilidad de recibir visitas de residentes de otros CAR".</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Asimismo, se ha modificado la Tarea 1 y su Actividad 2 de la Línea de Acción 6 del proyecto de </w:t>
            </w:r>
            <w:proofErr w:type="spellStart"/>
            <w:r w:rsidRPr="003B5458">
              <w:rPr>
                <w:rFonts w:ascii="Calibri" w:hAnsi="Calibri" w:cs="Calibri"/>
                <w:color w:val="000000"/>
                <w:sz w:val="22"/>
                <w:szCs w:val="22"/>
                <w:lang w:eastAsia="es-PE"/>
              </w:rPr>
              <w:t>Eatrategia</w:t>
            </w:r>
            <w:proofErr w:type="spellEnd"/>
            <w:r w:rsidRPr="003B5458">
              <w:rPr>
                <w:rFonts w:ascii="Calibri" w:hAnsi="Calibri" w:cs="Calibri"/>
                <w:color w:val="000000"/>
                <w:sz w:val="22"/>
                <w:szCs w:val="22"/>
                <w:lang w:eastAsia="es-PE"/>
              </w:rPr>
              <w:t xml:space="preserve">,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A2: Regular el servicio de RVI, bajo el enfoque de derechos humanos y el respeto de su voluntad.</w:t>
            </w:r>
            <w:r w:rsidRPr="003B5458">
              <w:rPr>
                <w:rFonts w:ascii="Calibri" w:hAnsi="Calibri" w:cs="Calibri"/>
                <w:b/>
                <w:bCs/>
                <w:color w:val="000000"/>
                <w:sz w:val="22"/>
                <w:szCs w:val="22"/>
                <w:lang w:eastAsia="es-PE"/>
              </w:rPr>
              <w:br/>
              <w:t xml:space="preserve">T1: Aprobar el modelo de servicio de RVI, </w:t>
            </w:r>
            <w:r w:rsidRPr="003B5458">
              <w:rPr>
                <w:rFonts w:ascii="Calibri" w:hAnsi="Calibri" w:cs="Calibri"/>
                <w:b/>
                <w:bCs/>
                <w:color w:val="000000"/>
                <w:sz w:val="22"/>
                <w:szCs w:val="22"/>
                <w:lang w:eastAsia="es-PE"/>
              </w:rPr>
              <w:lastRenderedPageBreak/>
              <w:t>bajo el enfoque de derechos humanos y el respeto de su voluntad.</w:t>
            </w:r>
          </w:p>
        </w:tc>
      </w:tr>
      <w:tr w:rsidR="003B5458" w:rsidRPr="003B5458" w14:paraId="592A0EB3" w14:textId="77777777" w:rsidTr="00E0562A">
        <w:trPr>
          <w:trHeight w:val="550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ECE4DF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352</w:t>
            </w:r>
          </w:p>
        </w:tc>
        <w:tc>
          <w:tcPr>
            <w:tcW w:w="1401" w:type="dxa"/>
            <w:tcBorders>
              <w:top w:val="nil"/>
              <w:left w:val="nil"/>
              <w:bottom w:val="single" w:sz="4" w:space="0" w:color="000000"/>
              <w:right w:val="single" w:sz="4" w:space="0" w:color="000000"/>
            </w:tcBorders>
            <w:shd w:val="clear" w:color="auto" w:fill="auto"/>
            <w:vAlign w:val="center"/>
            <w:hideMark/>
          </w:tcPr>
          <w:p w14:paraId="5B926DC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1B8A2BB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1EBC86D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418EB5A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1ADAF0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los tutores del CAR puedan visitar a las personas con discapacidad en las RVI.</w:t>
            </w:r>
          </w:p>
        </w:tc>
        <w:tc>
          <w:tcPr>
            <w:tcW w:w="0" w:type="auto"/>
            <w:tcBorders>
              <w:top w:val="nil"/>
              <w:left w:val="nil"/>
              <w:bottom w:val="single" w:sz="4" w:space="0" w:color="000000"/>
              <w:right w:val="single" w:sz="4" w:space="0" w:color="000000"/>
            </w:tcBorders>
            <w:shd w:val="clear" w:color="auto" w:fill="auto"/>
            <w:noWrap/>
            <w:vAlign w:val="center"/>
            <w:hideMark/>
          </w:tcPr>
          <w:p w14:paraId="5C4A3B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6D4543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AAEF43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DB5A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E22A1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194811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el contenido de la Línea de Acción 6 del proyecto de Estrategia,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"Un aspecto relevante es la aprobación del modelo de servicio de RVI basado en el enfoque de derechos humanos y el respeto de su voluntad. Es así que este modelo debe incorporar aspectos </w:t>
            </w:r>
            <w:r w:rsidRPr="003B5458">
              <w:rPr>
                <w:rFonts w:ascii="Calibri" w:hAnsi="Calibri" w:cs="Calibri"/>
                <w:b/>
                <w:bCs/>
                <w:color w:val="000000"/>
                <w:sz w:val="22"/>
                <w:szCs w:val="22"/>
                <w:lang w:eastAsia="es-PE"/>
              </w:rPr>
              <w:lastRenderedPageBreak/>
              <w:t xml:space="preserve">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comunicación flexible que permita a los residentes realizar actividades fuera de la RVI, </w:t>
            </w:r>
            <w:r w:rsidRPr="003B5458">
              <w:rPr>
                <w:rFonts w:ascii="Calibri" w:hAnsi="Calibri" w:cs="Calibri"/>
                <w:b/>
                <w:bCs/>
                <w:color w:val="000000"/>
                <w:sz w:val="22"/>
                <w:szCs w:val="22"/>
                <w:lang w:eastAsia="es-PE"/>
              </w:rPr>
              <w:lastRenderedPageBreak/>
              <w:t>además de asistir al trabajo; el establecimiento de criterios para posibles reingresos al CAR; y la posibilidad de recibir visitas de residentes de otros CAR".</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Asimismo, se ha modificado la Tarea 1 y su Actividad 2 de la Línea de Acción 6 del proyecto de </w:t>
            </w:r>
            <w:proofErr w:type="spellStart"/>
            <w:r w:rsidRPr="003B5458">
              <w:rPr>
                <w:rFonts w:ascii="Calibri" w:hAnsi="Calibri" w:cs="Calibri"/>
                <w:color w:val="000000"/>
                <w:sz w:val="22"/>
                <w:szCs w:val="22"/>
                <w:lang w:eastAsia="es-PE"/>
              </w:rPr>
              <w:t>Eatrategia</w:t>
            </w:r>
            <w:proofErr w:type="spellEnd"/>
            <w:r w:rsidRPr="003B5458">
              <w:rPr>
                <w:rFonts w:ascii="Calibri" w:hAnsi="Calibri" w:cs="Calibri"/>
                <w:color w:val="000000"/>
                <w:sz w:val="22"/>
                <w:szCs w:val="22"/>
                <w:lang w:eastAsia="es-PE"/>
              </w:rPr>
              <w:t xml:space="preserve">,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A2: Regular el servicio de RVI, bajo el enfoque de derechos humanos y el respeto de su voluntad.</w:t>
            </w:r>
            <w:r w:rsidRPr="003B5458">
              <w:rPr>
                <w:rFonts w:ascii="Calibri" w:hAnsi="Calibri" w:cs="Calibri"/>
                <w:b/>
                <w:bCs/>
                <w:color w:val="000000"/>
                <w:sz w:val="22"/>
                <w:szCs w:val="22"/>
                <w:lang w:eastAsia="es-PE"/>
              </w:rPr>
              <w:br/>
              <w:t xml:space="preserve">T1: Aprobar el modelo de servicio de RVI, </w:t>
            </w:r>
            <w:r w:rsidRPr="003B5458">
              <w:rPr>
                <w:rFonts w:ascii="Calibri" w:hAnsi="Calibri" w:cs="Calibri"/>
                <w:b/>
                <w:bCs/>
                <w:color w:val="000000"/>
                <w:sz w:val="22"/>
                <w:szCs w:val="22"/>
                <w:lang w:eastAsia="es-PE"/>
              </w:rPr>
              <w:lastRenderedPageBreak/>
              <w:t>bajo el enfoque de derechos humanos y el respeto de su voluntad.</w:t>
            </w:r>
          </w:p>
        </w:tc>
      </w:tr>
      <w:tr w:rsidR="003B5458" w:rsidRPr="003B5458" w14:paraId="0D1D5610" w14:textId="77777777" w:rsidTr="00E0562A">
        <w:trPr>
          <w:trHeight w:val="16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D82C8B6"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353</w:t>
            </w:r>
          </w:p>
        </w:tc>
        <w:tc>
          <w:tcPr>
            <w:tcW w:w="1401" w:type="dxa"/>
            <w:tcBorders>
              <w:top w:val="nil"/>
              <w:left w:val="nil"/>
              <w:bottom w:val="single" w:sz="4" w:space="0" w:color="000000"/>
              <w:right w:val="single" w:sz="4" w:space="0" w:color="000000"/>
            </w:tcBorders>
            <w:shd w:val="clear" w:color="auto" w:fill="auto"/>
            <w:vAlign w:val="center"/>
            <w:hideMark/>
          </w:tcPr>
          <w:p w14:paraId="5D5AC63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w:t>
            </w:r>
            <w:r w:rsidRPr="003B5458">
              <w:rPr>
                <w:rFonts w:ascii="Calibri" w:hAnsi="Calibri" w:cs="Calibri"/>
                <w:color w:val="000000"/>
                <w:sz w:val="22"/>
                <w:szCs w:val="22"/>
                <w:lang w:eastAsia="es-PE"/>
              </w:rPr>
              <w:lastRenderedPageBreak/>
              <w:t>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E73B6A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w:t>
            </w:r>
            <w:r w:rsidRPr="003B5458">
              <w:rPr>
                <w:rFonts w:ascii="Calibri" w:hAnsi="Calibri" w:cs="Calibri"/>
                <w:color w:val="000000"/>
                <w:sz w:val="22"/>
                <w:szCs w:val="22"/>
                <w:lang w:eastAsia="es-PE"/>
              </w:rPr>
              <w:lastRenderedPageBreak/>
              <w:t>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3832E9C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143E56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369786F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Arequipa brindó el siguiente aporte: Que las RVI </w:t>
            </w:r>
            <w:r w:rsidRPr="003B5458">
              <w:rPr>
                <w:rFonts w:ascii="Calibri" w:hAnsi="Calibri" w:cs="Calibri"/>
                <w:color w:val="000000"/>
                <w:sz w:val="22"/>
                <w:szCs w:val="22"/>
                <w:lang w:eastAsia="es-PE"/>
              </w:rPr>
              <w:lastRenderedPageBreak/>
              <w:t>puedan contemplar el ingreso de mascotas como perros y gatos para el bienestar emocional y acompañamiento de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6E21CF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22BFC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C70550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C7A1DF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03DC90A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3FA738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ya que no cumple con los criterios de viabilidad social ni administrativa. Si bien en la Tarea 1 de la Actividad 2 </w:t>
            </w:r>
            <w:r w:rsidRPr="003B5458">
              <w:rPr>
                <w:rFonts w:ascii="Calibri" w:hAnsi="Calibri" w:cs="Calibri"/>
                <w:color w:val="000000"/>
                <w:sz w:val="22"/>
                <w:szCs w:val="22"/>
                <w:lang w:eastAsia="es-PE"/>
              </w:rPr>
              <w:lastRenderedPageBreak/>
              <w:t>de la Línea de Acción 6 del Proyecto de Estrategia el aporte de aprobar el modelo de servicio de RVI, sin embargo, no es posible asegurar de manera previa que dicho análisis derive en la inclusión del ingreso de mascotas para el bienestar emocional y acompañamiento de las personas con discapacidad.</w:t>
            </w:r>
          </w:p>
        </w:tc>
      </w:tr>
      <w:tr w:rsidR="003B5458" w:rsidRPr="003B5458" w14:paraId="3B2EFE87" w14:textId="77777777" w:rsidTr="00E0562A">
        <w:trPr>
          <w:trHeight w:val="16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97B5E6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354</w:t>
            </w:r>
          </w:p>
        </w:tc>
        <w:tc>
          <w:tcPr>
            <w:tcW w:w="1401" w:type="dxa"/>
            <w:tcBorders>
              <w:top w:val="nil"/>
              <w:left w:val="nil"/>
              <w:bottom w:val="single" w:sz="4" w:space="0" w:color="000000"/>
              <w:right w:val="single" w:sz="4" w:space="0" w:color="000000"/>
            </w:tcBorders>
            <w:shd w:val="clear" w:color="auto" w:fill="auto"/>
            <w:vAlign w:val="center"/>
            <w:hideMark/>
          </w:tcPr>
          <w:p w14:paraId="4CE1974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w:t>
            </w:r>
            <w:r w:rsidRPr="003B5458">
              <w:rPr>
                <w:rFonts w:ascii="Calibri" w:hAnsi="Calibri" w:cs="Calibri"/>
                <w:color w:val="000000"/>
                <w:sz w:val="22"/>
                <w:szCs w:val="22"/>
                <w:lang w:eastAsia="es-PE"/>
              </w:rPr>
              <w:lastRenderedPageBreak/>
              <w:t>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0575039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w:t>
            </w:r>
            <w:r w:rsidRPr="003B5458">
              <w:rPr>
                <w:rFonts w:ascii="Calibri" w:hAnsi="Calibri" w:cs="Calibri"/>
                <w:color w:val="000000"/>
                <w:sz w:val="22"/>
                <w:szCs w:val="22"/>
                <w:lang w:eastAsia="es-PE"/>
              </w:rPr>
              <w:lastRenderedPageBreak/>
              <w:t>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7517834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221544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24E4F0C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Arequipa brindó el </w:t>
            </w:r>
            <w:r w:rsidRPr="003B5458">
              <w:rPr>
                <w:rFonts w:ascii="Calibri" w:hAnsi="Calibri" w:cs="Calibri"/>
                <w:color w:val="000000"/>
                <w:sz w:val="22"/>
                <w:szCs w:val="22"/>
                <w:lang w:eastAsia="es-PE"/>
              </w:rPr>
              <w:lastRenderedPageBreak/>
              <w:t>siguiente aporte: Que las RVI puedan contemplar el ingreso de mascotas como un perro para el bienestar emocional y acompañamiento de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7DF5BC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75C2BF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60F01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8AF539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49264D7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5D770C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ya que no cumple con los criterios de viabilidad social ni administrativa. Si </w:t>
            </w:r>
            <w:r w:rsidRPr="003B5458">
              <w:rPr>
                <w:rFonts w:ascii="Calibri" w:hAnsi="Calibri" w:cs="Calibri"/>
                <w:color w:val="000000"/>
                <w:sz w:val="22"/>
                <w:szCs w:val="22"/>
                <w:lang w:eastAsia="es-PE"/>
              </w:rPr>
              <w:lastRenderedPageBreak/>
              <w:t>bien en la Tarea 1 de la Actividad 2 de la Línea de Acción 6 del Proyecto de Estrategia el aporte de aprobar el modelo de servicio de RVI, sin embargo, no es posible asegurar de manera previa que dicho análisis derive en la inclusión del ingreso de mascotas para el bienestar emocional y acompañamiento de las personas con discapacidad.</w:t>
            </w:r>
          </w:p>
        </w:tc>
      </w:tr>
      <w:tr w:rsidR="003B5458" w:rsidRPr="003B5458" w14:paraId="06D6EEF4" w14:textId="77777777" w:rsidTr="00E0562A">
        <w:trPr>
          <w:trHeight w:val="16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4E7502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355</w:t>
            </w:r>
          </w:p>
        </w:tc>
        <w:tc>
          <w:tcPr>
            <w:tcW w:w="1401" w:type="dxa"/>
            <w:tcBorders>
              <w:top w:val="nil"/>
              <w:left w:val="nil"/>
              <w:bottom w:val="single" w:sz="4" w:space="0" w:color="000000"/>
              <w:right w:val="single" w:sz="4" w:space="0" w:color="000000"/>
            </w:tcBorders>
            <w:shd w:val="clear" w:color="auto" w:fill="auto"/>
            <w:vAlign w:val="center"/>
            <w:hideMark/>
          </w:tcPr>
          <w:p w14:paraId="08FB544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w:t>
            </w:r>
            <w:r w:rsidRPr="003B5458">
              <w:rPr>
                <w:rFonts w:ascii="Calibri" w:hAnsi="Calibri" w:cs="Calibri"/>
                <w:color w:val="000000"/>
                <w:sz w:val="22"/>
                <w:szCs w:val="22"/>
                <w:lang w:eastAsia="es-PE"/>
              </w:rPr>
              <w:lastRenderedPageBreak/>
              <w:t xml:space="preserve">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CDC9BF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w:t>
            </w:r>
            <w:r w:rsidRPr="003B5458">
              <w:rPr>
                <w:rFonts w:ascii="Calibri" w:hAnsi="Calibri" w:cs="Calibri"/>
                <w:color w:val="000000"/>
                <w:sz w:val="22"/>
                <w:szCs w:val="22"/>
                <w:lang w:eastAsia="es-PE"/>
              </w:rPr>
              <w:lastRenderedPageBreak/>
              <w:t>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2657C50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102E21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54C5B0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w:t>
            </w:r>
            <w:r w:rsidRPr="003B5458">
              <w:rPr>
                <w:rFonts w:ascii="Calibri" w:hAnsi="Calibri" w:cs="Calibri"/>
                <w:color w:val="000000"/>
                <w:sz w:val="22"/>
                <w:szCs w:val="22"/>
                <w:lang w:eastAsia="es-PE"/>
              </w:rPr>
              <w:lastRenderedPageBreak/>
              <w:t>de Arequipa brindó el siguiente aporte: Que las RVI puedan contemplar visitas de los familiares de la persona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3F15323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B34C7F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2E73F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7AAD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4D5FA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85B6F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aspecto relevante es la aprobación del modelo de servicio de RVI basado en el </w:t>
            </w:r>
            <w:r w:rsidRPr="003B5458">
              <w:rPr>
                <w:rFonts w:ascii="Calibri" w:hAnsi="Calibri" w:cs="Calibri"/>
                <w:color w:val="000000"/>
                <w:sz w:val="22"/>
                <w:szCs w:val="22"/>
                <w:lang w:eastAsia="es-PE"/>
              </w:rPr>
              <w:lastRenderedPageBreak/>
              <w:t xml:space="preserve">enfoque de derechos humanos y el respeto de su voluntad. Es así que este modelo debe incorporar aspectos 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w:t>
            </w:r>
            <w:r w:rsidRPr="003B5458">
              <w:rPr>
                <w:rFonts w:ascii="Calibri" w:hAnsi="Calibri" w:cs="Calibri"/>
                <w:color w:val="000000"/>
                <w:sz w:val="22"/>
                <w:szCs w:val="22"/>
                <w:lang w:eastAsia="es-PE"/>
              </w:rPr>
              <w:lastRenderedPageBreak/>
              <w:t>comunicación flexible que permita a los residentes realizar actividades fuera de la RVI, además de asistir al trabajo; el establecimiento de criterios para posibles reingresos al CAR; y la posibilidad de recibir visitas de residentes de otros CAR.</w:t>
            </w:r>
          </w:p>
        </w:tc>
      </w:tr>
      <w:tr w:rsidR="003B5458" w:rsidRPr="003B5458" w14:paraId="7DFFD9C5" w14:textId="77777777" w:rsidTr="00E0562A">
        <w:trPr>
          <w:trHeight w:val="564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E99AA3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356</w:t>
            </w:r>
          </w:p>
        </w:tc>
        <w:tc>
          <w:tcPr>
            <w:tcW w:w="1401" w:type="dxa"/>
            <w:tcBorders>
              <w:top w:val="nil"/>
              <w:left w:val="nil"/>
              <w:bottom w:val="single" w:sz="4" w:space="0" w:color="000000"/>
              <w:right w:val="single" w:sz="4" w:space="0" w:color="000000"/>
            </w:tcBorders>
            <w:shd w:val="clear" w:color="auto" w:fill="auto"/>
            <w:vAlign w:val="center"/>
            <w:hideMark/>
          </w:tcPr>
          <w:p w14:paraId="68247DF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B0223C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7C22A2F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57D1CC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26A883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Arequipa brindó el siguiente aporte: Que las RVI puedan contemplar visitas de los residentes de otros CAR.</w:t>
            </w:r>
          </w:p>
        </w:tc>
        <w:tc>
          <w:tcPr>
            <w:tcW w:w="0" w:type="auto"/>
            <w:tcBorders>
              <w:top w:val="nil"/>
              <w:left w:val="nil"/>
              <w:bottom w:val="single" w:sz="4" w:space="0" w:color="000000"/>
              <w:right w:val="single" w:sz="4" w:space="0" w:color="000000"/>
            </w:tcBorders>
            <w:shd w:val="clear" w:color="auto" w:fill="auto"/>
            <w:noWrap/>
            <w:vAlign w:val="center"/>
            <w:hideMark/>
          </w:tcPr>
          <w:p w14:paraId="29BA030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136FD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B7A4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34E1C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BC574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10D15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el contenido de la Línea de Acción 6 del proyecto de Estrategia,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"Un aspecto relevante es la aprobación del modelo de servicio de RVI basado en el enfoque de derechos humanos y el respeto de su voluntad. Es así que este modelo debe incorporar aspectos </w:t>
            </w:r>
            <w:r w:rsidRPr="003B5458">
              <w:rPr>
                <w:rFonts w:ascii="Calibri" w:hAnsi="Calibri" w:cs="Calibri"/>
                <w:b/>
                <w:bCs/>
                <w:color w:val="000000"/>
                <w:sz w:val="22"/>
                <w:szCs w:val="22"/>
                <w:lang w:eastAsia="es-PE"/>
              </w:rPr>
              <w:lastRenderedPageBreak/>
              <w:t xml:space="preserve">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comunicación flexible que permita a los residentes realizar actividades fuera de la RVI, </w:t>
            </w:r>
            <w:r w:rsidRPr="003B5458">
              <w:rPr>
                <w:rFonts w:ascii="Calibri" w:hAnsi="Calibri" w:cs="Calibri"/>
                <w:b/>
                <w:bCs/>
                <w:color w:val="000000"/>
                <w:sz w:val="22"/>
                <w:szCs w:val="22"/>
                <w:lang w:eastAsia="es-PE"/>
              </w:rPr>
              <w:lastRenderedPageBreak/>
              <w:t>además de asistir al trabajo; el establecimiento de criterios para posibles reingresos al CAR; y la posibilidad de recibir visitas de residentes de otros CAR".</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Asimismo, se ha modificado la Tarea 1 y su Actividad 2 de la Línea de Acción 6 del proyecto de </w:t>
            </w:r>
            <w:proofErr w:type="spellStart"/>
            <w:r w:rsidRPr="003B5458">
              <w:rPr>
                <w:rFonts w:ascii="Calibri" w:hAnsi="Calibri" w:cs="Calibri"/>
                <w:color w:val="000000"/>
                <w:sz w:val="22"/>
                <w:szCs w:val="22"/>
                <w:lang w:eastAsia="es-PE"/>
              </w:rPr>
              <w:t>Eatrategia</w:t>
            </w:r>
            <w:proofErr w:type="spellEnd"/>
            <w:r w:rsidRPr="003B5458">
              <w:rPr>
                <w:rFonts w:ascii="Calibri" w:hAnsi="Calibri" w:cs="Calibri"/>
                <w:color w:val="000000"/>
                <w:sz w:val="22"/>
                <w:szCs w:val="22"/>
                <w:lang w:eastAsia="es-PE"/>
              </w:rPr>
              <w:t xml:space="preserve">,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A2: Regular el servicio de RVI, bajo el enfoque de derechos humanos y el respeto de su voluntad.</w:t>
            </w:r>
            <w:r w:rsidRPr="003B5458">
              <w:rPr>
                <w:rFonts w:ascii="Calibri" w:hAnsi="Calibri" w:cs="Calibri"/>
                <w:b/>
                <w:bCs/>
                <w:color w:val="000000"/>
                <w:sz w:val="22"/>
                <w:szCs w:val="22"/>
                <w:lang w:eastAsia="es-PE"/>
              </w:rPr>
              <w:br/>
              <w:t xml:space="preserve">T1: Aprobar el modelo de servicio de RVI, </w:t>
            </w:r>
            <w:r w:rsidRPr="003B5458">
              <w:rPr>
                <w:rFonts w:ascii="Calibri" w:hAnsi="Calibri" w:cs="Calibri"/>
                <w:b/>
                <w:bCs/>
                <w:color w:val="000000"/>
                <w:sz w:val="22"/>
                <w:szCs w:val="22"/>
                <w:lang w:eastAsia="es-PE"/>
              </w:rPr>
              <w:lastRenderedPageBreak/>
              <w:t>bajo el enfoque de derechos humanos y el respeto de su voluntad.</w:t>
            </w:r>
          </w:p>
        </w:tc>
      </w:tr>
      <w:tr w:rsidR="003B5458" w:rsidRPr="003B5458" w14:paraId="52403591" w14:textId="77777777" w:rsidTr="00E0562A">
        <w:trPr>
          <w:trHeight w:val="552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B5252D3"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357</w:t>
            </w:r>
          </w:p>
        </w:tc>
        <w:tc>
          <w:tcPr>
            <w:tcW w:w="1401" w:type="dxa"/>
            <w:tcBorders>
              <w:top w:val="nil"/>
              <w:left w:val="nil"/>
              <w:bottom w:val="single" w:sz="4" w:space="0" w:color="000000"/>
              <w:right w:val="single" w:sz="4" w:space="0" w:color="000000"/>
            </w:tcBorders>
            <w:shd w:val="clear" w:color="auto" w:fill="auto"/>
            <w:vAlign w:val="center"/>
            <w:hideMark/>
          </w:tcPr>
          <w:p w14:paraId="0040570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3F574A0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12BF1DD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A2: </w:t>
            </w:r>
            <w:r w:rsidRPr="003B5458">
              <w:rPr>
                <w:rFonts w:ascii="Calibri" w:hAnsi="Calibri" w:cs="Calibri"/>
                <w:color w:val="000000"/>
                <w:sz w:val="22"/>
                <w:szCs w:val="22"/>
                <w:lang w:eastAsia="es-PE"/>
              </w:rPr>
              <w:t>Regular el servicio de RVI.</w:t>
            </w:r>
          </w:p>
        </w:tc>
        <w:tc>
          <w:tcPr>
            <w:tcW w:w="1067" w:type="dxa"/>
            <w:tcBorders>
              <w:top w:val="nil"/>
              <w:left w:val="nil"/>
              <w:bottom w:val="single" w:sz="4" w:space="0" w:color="000000"/>
              <w:right w:val="single" w:sz="4" w:space="0" w:color="000000"/>
            </w:tcBorders>
            <w:shd w:val="clear" w:color="auto" w:fill="auto"/>
            <w:vAlign w:val="center"/>
            <w:hideMark/>
          </w:tcPr>
          <w:p w14:paraId="48E8DE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Aprobar el modelo de servicio de RVI.</w:t>
            </w:r>
          </w:p>
        </w:tc>
        <w:tc>
          <w:tcPr>
            <w:tcW w:w="0" w:type="auto"/>
            <w:tcBorders>
              <w:top w:val="nil"/>
              <w:left w:val="nil"/>
              <w:bottom w:val="single" w:sz="4" w:space="0" w:color="000000"/>
              <w:right w:val="single" w:sz="4" w:space="0" w:color="000000"/>
            </w:tcBorders>
            <w:shd w:val="clear" w:color="auto" w:fill="auto"/>
            <w:vAlign w:val="center"/>
            <w:hideMark/>
          </w:tcPr>
          <w:p w14:paraId="2899B3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Arequipa brindó el siguiente aporte: Que se respete la voluntad de la persona con discapacidad de las RVI respecto de administrar su propio dinero con apoyo e información transparente.</w:t>
            </w:r>
          </w:p>
        </w:tc>
        <w:tc>
          <w:tcPr>
            <w:tcW w:w="0" w:type="auto"/>
            <w:tcBorders>
              <w:top w:val="nil"/>
              <w:left w:val="nil"/>
              <w:bottom w:val="single" w:sz="4" w:space="0" w:color="000000"/>
              <w:right w:val="single" w:sz="4" w:space="0" w:color="000000"/>
            </w:tcBorders>
            <w:shd w:val="clear" w:color="auto" w:fill="auto"/>
            <w:noWrap/>
            <w:vAlign w:val="center"/>
            <w:hideMark/>
          </w:tcPr>
          <w:p w14:paraId="2B95130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07B7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0231F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E7D085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DB4943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3A5FF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efectividad y viabilidad administrativa. En ese sentido, se ha modificado el contenido de la Línea de Acción 6 del proyecto de Estrategia, tal y como se muestra a continuación: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 xml:space="preserve">"Un aspecto relevante es la aprobación del modelo de servicio de RVI basado en el enfoque de derechos humanos y el respeto de su voluntad. Es así que este modelo debe incorporar aspectos </w:t>
            </w:r>
            <w:r w:rsidRPr="003B5458">
              <w:rPr>
                <w:rFonts w:ascii="Calibri" w:hAnsi="Calibri" w:cs="Calibri"/>
                <w:b/>
                <w:bCs/>
                <w:color w:val="000000"/>
                <w:sz w:val="22"/>
                <w:szCs w:val="22"/>
                <w:lang w:eastAsia="es-PE"/>
              </w:rPr>
              <w:lastRenderedPageBreak/>
              <w:t xml:space="preserve">relevantes como: la gestión independiente de sus cuentas bancarias y tarjetas de crédito o débito; el pago directo de los gastos comunes de la vivienda; la entrega de información clara y transparente al/a la Coordinador/a y a los propios residentes sobre el uso del dinero generado por su trabajo; la habilitación de una ruta de comunicación flexible que permita a los residentes realizar actividades fuera de la RVI, </w:t>
            </w:r>
            <w:r w:rsidRPr="003B5458">
              <w:rPr>
                <w:rFonts w:ascii="Calibri" w:hAnsi="Calibri" w:cs="Calibri"/>
                <w:b/>
                <w:bCs/>
                <w:color w:val="000000"/>
                <w:sz w:val="22"/>
                <w:szCs w:val="22"/>
                <w:lang w:eastAsia="es-PE"/>
              </w:rPr>
              <w:lastRenderedPageBreak/>
              <w:t>además de asistir al trabajo; el establecimiento de criterios para posibles reingresos al CAR; y la posibilidad de recibir visitas de residentes de otros CAR".</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br/>
            </w:r>
            <w:r w:rsidRPr="003B5458">
              <w:rPr>
                <w:rFonts w:ascii="Calibri" w:hAnsi="Calibri" w:cs="Calibri"/>
                <w:color w:val="000000"/>
                <w:sz w:val="22"/>
                <w:szCs w:val="22"/>
                <w:lang w:eastAsia="es-PE"/>
              </w:rPr>
              <w:t xml:space="preserve">Asimismo, se ha modificado la Tarea 1 y su Actividad 2 de la Línea de Acción 6 del proyecto de </w:t>
            </w:r>
            <w:proofErr w:type="spellStart"/>
            <w:r w:rsidRPr="003B5458">
              <w:rPr>
                <w:rFonts w:ascii="Calibri" w:hAnsi="Calibri" w:cs="Calibri"/>
                <w:color w:val="000000"/>
                <w:sz w:val="22"/>
                <w:szCs w:val="22"/>
                <w:lang w:eastAsia="es-PE"/>
              </w:rPr>
              <w:t>Eatrategia</w:t>
            </w:r>
            <w:proofErr w:type="spellEnd"/>
            <w:r w:rsidRPr="003B5458">
              <w:rPr>
                <w:rFonts w:ascii="Calibri" w:hAnsi="Calibri" w:cs="Calibri"/>
                <w:color w:val="000000"/>
                <w:sz w:val="22"/>
                <w:szCs w:val="22"/>
                <w:lang w:eastAsia="es-PE"/>
              </w:rPr>
              <w:t xml:space="preserve">, de la siguiente forma: </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A2: Regular el servicio de RVI, bajo el enfoque de derechos humanos y el respeto de su voluntad.</w:t>
            </w:r>
            <w:r w:rsidRPr="003B5458">
              <w:rPr>
                <w:rFonts w:ascii="Calibri" w:hAnsi="Calibri" w:cs="Calibri"/>
                <w:b/>
                <w:bCs/>
                <w:color w:val="000000"/>
                <w:sz w:val="22"/>
                <w:szCs w:val="22"/>
                <w:lang w:eastAsia="es-PE"/>
              </w:rPr>
              <w:br/>
              <w:t xml:space="preserve">T1: Aprobar el modelo de servicio de RVI, </w:t>
            </w:r>
            <w:r w:rsidRPr="003B5458">
              <w:rPr>
                <w:rFonts w:ascii="Calibri" w:hAnsi="Calibri" w:cs="Calibri"/>
                <w:b/>
                <w:bCs/>
                <w:color w:val="000000"/>
                <w:sz w:val="22"/>
                <w:szCs w:val="22"/>
                <w:lang w:eastAsia="es-PE"/>
              </w:rPr>
              <w:lastRenderedPageBreak/>
              <w:t>bajo el enfoque de derechos humanos y el respeto de su voluntad.</w:t>
            </w:r>
          </w:p>
        </w:tc>
      </w:tr>
      <w:tr w:rsidR="003B5458" w:rsidRPr="003B5458" w14:paraId="4A9E5403" w14:textId="77777777" w:rsidTr="00E0562A">
        <w:trPr>
          <w:trHeight w:val="16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453DA8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358</w:t>
            </w:r>
          </w:p>
        </w:tc>
        <w:tc>
          <w:tcPr>
            <w:tcW w:w="1401" w:type="dxa"/>
            <w:tcBorders>
              <w:top w:val="nil"/>
              <w:left w:val="nil"/>
              <w:bottom w:val="single" w:sz="4" w:space="0" w:color="000000"/>
              <w:right w:val="single" w:sz="4" w:space="0" w:color="000000"/>
            </w:tcBorders>
            <w:shd w:val="clear" w:color="auto" w:fill="auto"/>
            <w:vAlign w:val="center"/>
            <w:hideMark/>
          </w:tcPr>
          <w:p w14:paraId="1FF391F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w:t>
            </w:r>
            <w:r w:rsidRPr="003B5458">
              <w:rPr>
                <w:rFonts w:ascii="Calibri" w:hAnsi="Calibri" w:cs="Calibri"/>
                <w:color w:val="000000"/>
                <w:sz w:val="22"/>
                <w:szCs w:val="22"/>
                <w:lang w:eastAsia="es-PE"/>
              </w:rPr>
              <w:lastRenderedPageBreak/>
              <w:t>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E335C3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w:t>
            </w:r>
            <w:r w:rsidRPr="003B5458">
              <w:rPr>
                <w:rFonts w:ascii="Calibri" w:hAnsi="Calibri" w:cs="Calibri"/>
                <w:color w:val="000000"/>
                <w:sz w:val="22"/>
                <w:szCs w:val="22"/>
                <w:lang w:eastAsia="es-PE"/>
              </w:rPr>
              <w:lastRenderedPageBreak/>
              <w:t>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736484C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 xml:space="preserve">A3: </w:t>
            </w:r>
            <w:r w:rsidRPr="003B5458">
              <w:rPr>
                <w:rFonts w:ascii="Calibri" w:hAnsi="Calibri" w:cs="Calibri"/>
                <w:color w:val="000000"/>
                <w:sz w:val="22"/>
                <w:szCs w:val="22"/>
                <w:lang w:eastAsia="es-PE"/>
              </w:rPr>
              <w:t xml:space="preserve">Priorizar el egreso de las personas con discapacidad adultos que se encuentran en un CAR en contra de su voluntad, tras haber prestado </w:t>
            </w:r>
            <w:r w:rsidRPr="003B5458">
              <w:rPr>
                <w:rFonts w:ascii="Calibri" w:hAnsi="Calibri" w:cs="Calibri"/>
                <w:color w:val="000000"/>
                <w:sz w:val="22"/>
                <w:szCs w:val="22"/>
                <w:lang w:eastAsia="es-PE"/>
              </w:rPr>
              <w:lastRenderedPageBreak/>
              <w:t>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7246192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w:t>
            </w:r>
            <w:proofErr w:type="gramStart"/>
            <w:r w:rsidRPr="003B5458">
              <w:rPr>
                <w:rFonts w:ascii="Calibri" w:hAnsi="Calibri" w:cs="Calibri"/>
                <w:color w:val="000000"/>
                <w:sz w:val="22"/>
                <w:szCs w:val="22"/>
                <w:lang w:eastAsia="es-PE"/>
              </w:rPr>
              <w:t>1:Trasladar</w:t>
            </w:r>
            <w:proofErr w:type="gramEnd"/>
            <w:r w:rsidRPr="003B5458">
              <w:rPr>
                <w:rFonts w:ascii="Calibri" w:hAnsi="Calibri" w:cs="Calibri"/>
                <w:color w:val="000000"/>
                <w:sz w:val="22"/>
                <w:szCs w:val="22"/>
                <w:lang w:eastAsia="es-PE"/>
              </w:rPr>
              <w:t xml:space="preserve">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064113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los residentes con discapacidad puedan ir a las </w:t>
            </w:r>
            <w:r w:rsidRPr="003B5458">
              <w:rPr>
                <w:rFonts w:ascii="Calibri" w:hAnsi="Calibri" w:cs="Calibri"/>
                <w:color w:val="000000"/>
                <w:sz w:val="22"/>
                <w:szCs w:val="22"/>
                <w:lang w:eastAsia="es-PE"/>
              </w:rPr>
              <w:lastRenderedPageBreak/>
              <w:t xml:space="preserve">RVI y se tome en cuenta su decisión en caso </w:t>
            </w:r>
            <w:r w:rsidRPr="003B5458">
              <w:rPr>
                <w:rFonts w:ascii="Calibri" w:hAnsi="Calibri" w:cs="Calibri"/>
                <w:b/>
                <w:bCs/>
                <w:color w:val="000000"/>
                <w:sz w:val="22"/>
                <w:szCs w:val="22"/>
                <w:lang w:eastAsia="es-PE"/>
              </w:rPr>
              <w:t>deseen vivir acompañados o solos</w:t>
            </w:r>
            <w:r w:rsidRPr="003B5458">
              <w:rPr>
                <w:rFonts w:ascii="Calibri" w:hAnsi="Calibri" w:cs="Calibri"/>
                <w:color w:val="000000"/>
                <w:sz w:val="22"/>
                <w:szCs w:val="22"/>
                <w:lang w:eastAsia="es-PE"/>
              </w:rPr>
              <w:t>.</w:t>
            </w:r>
          </w:p>
        </w:tc>
        <w:tc>
          <w:tcPr>
            <w:tcW w:w="0" w:type="auto"/>
            <w:tcBorders>
              <w:top w:val="nil"/>
              <w:left w:val="nil"/>
              <w:bottom w:val="single" w:sz="4" w:space="0" w:color="000000"/>
              <w:right w:val="single" w:sz="4" w:space="0" w:color="000000"/>
            </w:tcBorders>
            <w:shd w:val="clear" w:color="auto" w:fill="auto"/>
            <w:noWrap/>
            <w:vAlign w:val="center"/>
            <w:hideMark/>
          </w:tcPr>
          <w:p w14:paraId="09862C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B5E62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EFE9B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9478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32F2B2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23B750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En ese sentido, si bien en la Tarea 1 </w:t>
            </w:r>
            <w:r w:rsidRPr="003B5458">
              <w:rPr>
                <w:rFonts w:ascii="Calibri" w:hAnsi="Calibri" w:cs="Calibri"/>
                <w:color w:val="000000"/>
                <w:sz w:val="22"/>
                <w:szCs w:val="22"/>
                <w:lang w:eastAsia="es-PE"/>
              </w:rPr>
              <w:lastRenderedPageBreak/>
              <w:t xml:space="preserve">de la Actividad 3 de la Línea de Acción 6 del proyecto de Estrategia se prioriza el egreso de las personas con discapacidad adultos que </w:t>
            </w:r>
            <w:proofErr w:type="spellStart"/>
            <w:r w:rsidRPr="003B5458">
              <w:rPr>
                <w:rFonts w:ascii="Calibri" w:hAnsi="Calibri" w:cs="Calibri"/>
                <w:color w:val="000000"/>
                <w:sz w:val="22"/>
                <w:szCs w:val="22"/>
                <w:lang w:eastAsia="es-PE"/>
              </w:rPr>
              <w:t>que</w:t>
            </w:r>
            <w:proofErr w:type="spellEnd"/>
            <w:r w:rsidRPr="003B5458">
              <w:rPr>
                <w:rFonts w:ascii="Calibri" w:hAnsi="Calibri" w:cs="Calibri"/>
                <w:color w:val="000000"/>
                <w:sz w:val="22"/>
                <w:szCs w:val="22"/>
                <w:lang w:eastAsia="es-PE"/>
              </w:rPr>
              <w:t xml:space="preserve"> manifiesten su voluntad de egresar del CAR, no se puede asegurar la disponibilidad de RVI en las que solo pueda vivir un solo residente.</w:t>
            </w:r>
          </w:p>
        </w:tc>
      </w:tr>
      <w:tr w:rsidR="003B5458" w:rsidRPr="003B5458" w14:paraId="32966EBA" w14:textId="77777777" w:rsidTr="00E0562A">
        <w:trPr>
          <w:trHeight w:val="16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709D12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359</w:t>
            </w:r>
          </w:p>
        </w:tc>
        <w:tc>
          <w:tcPr>
            <w:tcW w:w="1401" w:type="dxa"/>
            <w:tcBorders>
              <w:top w:val="nil"/>
              <w:left w:val="nil"/>
              <w:bottom w:val="single" w:sz="4" w:space="0" w:color="000000"/>
              <w:right w:val="single" w:sz="4" w:space="0" w:color="000000"/>
            </w:tcBorders>
            <w:shd w:val="clear" w:color="auto" w:fill="auto"/>
            <w:vAlign w:val="center"/>
            <w:hideMark/>
          </w:tcPr>
          <w:p w14:paraId="0EA9ABC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w:t>
            </w:r>
            <w:r w:rsidRPr="003B5458">
              <w:rPr>
                <w:rFonts w:ascii="Calibri" w:hAnsi="Calibri" w:cs="Calibri"/>
                <w:color w:val="000000"/>
                <w:sz w:val="22"/>
                <w:szCs w:val="22"/>
                <w:lang w:eastAsia="es-PE"/>
              </w:rPr>
              <w:lastRenderedPageBreak/>
              <w:t>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1E2E8B6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CONADIS que permita la </w:t>
            </w:r>
            <w:r w:rsidRPr="003B5458">
              <w:rPr>
                <w:rFonts w:ascii="Calibri" w:hAnsi="Calibri" w:cs="Calibri"/>
                <w:color w:val="000000"/>
                <w:sz w:val="22"/>
                <w:szCs w:val="22"/>
                <w:lang w:eastAsia="es-PE"/>
              </w:rPr>
              <w:lastRenderedPageBreak/>
              <w:t>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7AA730D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 xml:space="preserve">A3: </w:t>
            </w:r>
            <w:r w:rsidRPr="003B5458">
              <w:rPr>
                <w:rFonts w:ascii="Calibri" w:hAnsi="Calibri" w:cs="Calibri"/>
                <w:color w:val="000000"/>
                <w:sz w:val="22"/>
                <w:szCs w:val="22"/>
                <w:lang w:eastAsia="es-PE"/>
              </w:rPr>
              <w:t xml:space="preserve">Priorizar el egreso de las personas con discapacidad adultos que se encuentran en un CAR en contra de su voluntad, tras haber prestado la asistencia necesaria para </w:t>
            </w:r>
            <w:r w:rsidRPr="003B5458">
              <w:rPr>
                <w:rFonts w:ascii="Calibri" w:hAnsi="Calibri" w:cs="Calibri"/>
                <w:color w:val="000000"/>
                <w:sz w:val="22"/>
                <w:szCs w:val="22"/>
                <w:lang w:eastAsia="es-PE"/>
              </w:rPr>
              <w:lastRenderedPageBreak/>
              <w:t>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7B0A291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w:t>
            </w:r>
            <w:proofErr w:type="gramStart"/>
            <w:r w:rsidRPr="003B5458">
              <w:rPr>
                <w:rFonts w:ascii="Calibri" w:hAnsi="Calibri" w:cs="Calibri"/>
                <w:color w:val="000000"/>
                <w:sz w:val="22"/>
                <w:szCs w:val="22"/>
                <w:lang w:eastAsia="es-PE"/>
              </w:rPr>
              <w:t>1:Trasladar</w:t>
            </w:r>
            <w:proofErr w:type="gramEnd"/>
            <w:r w:rsidRPr="003B5458">
              <w:rPr>
                <w:rFonts w:ascii="Calibri" w:hAnsi="Calibri" w:cs="Calibri"/>
                <w:color w:val="000000"/>
                <w:sz w:val="22"/>
                <w:szCs w:val="22"/>
                <w:lang w:eastAsia="es-PE"/>
              </w:rPr>
              <w:t xml:space="preserve">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4FD7F2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los residentes con discapacidad puedan decidir si quieren ir acompañados de </w:t>
            </w:r>
            <w:r w:rsidRPr="003B5458">
              <w:rPr>
                <w:rFonts w:ascii="Calibri" w:hAnsi="Calibri" w:cs="Calibri"/>
                <w:color w:val="000000"/>
                <w:sz w:val="22"/>
                <w:szCs w:val="22"/>
                <w:lang w:eastAsia="es-PE"/>
              </w:rPr>
              <w:lastRenderedPageBreak/>
              <w:t>sus compañeros a las RVI.</w:t>
            </w:r>
          </w:p>
        </w:tc>
        <w:tc>
          <w:tcPr>
            <w:tcW w:w="0" w:type="auto"/>
            <w:tcBorders>
              <w:top w:val="nil"/>
              <w:left w:val="nil"/>
              <w:bottom w:val="single" w:sz="4" w:space="0" w:color="000000"/>
              <w:right w:val="single" w:sz="4" w:space="0" w:color="000000"/>
            </w:tcBorders>
            <w:shd w:val="clear" w:color="auto" w:fill="auto"/>
            <w:noWrap/>
            <w:vAlign w:val="center"/>
            <w:hideMark/>
          </w:tcPr>
          <w:p w14:paraId="2A73CFC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7F67D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33B5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8D20D4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D534EA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7FFD46E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En ese sentido, si bien en la Tarea 1 de la Actividad 3 de la Línea de </w:t>
            </w:r>
            <w:r w:rsidRPr="003B5458">
              <w:rPr>
                <w:rFonts w:ascii="Calibri" w:hAnsi="Calibri" w:cs="Calibri"/>
                <w:color w:val="000000"/>
                <w:sz w:val="22"/>
                <w:szCs w:val="22"/>
                <w:lang w:eastAsia="es-PE"/>
              </w:rPr>
              <w:lastRenderedPageBreak/>
              <w:t xml:space="preserve">Acción 6 del proyecto de Estrategia se prioriza el egreso de las personas con discapacidad adultos que </w:t>
            </w:r>
            <w:proofErr w:type="spellStart"/>
            <w:r w:rsidRPr="003B5458">
              <w:rPr>
                <w:rFonts w:ascii="Calibri" w:hAnsi="Calibri" w:cs="Calibri"/>
                <w:color w:val="000000"/>
                <w:sz w:val="22"/>
                <w:szCs w:val="22"/>
                <w:lang w:eastAsia="es-PE"/>
              </w:rPr>
              <w:t>que</w:t>
            </w:r>
            <w:proofErr w:type="spellEnd"/>
            <w:r w:rsidRPr="003B5458">
              <w:rPr>
                <w:rFonts w:ascii="Calibri" w:hAnsi="Calibri" w:cs="Calibri"/>
                <w:color w:val="000000"/>
                <w:sz w:val="22"/>
                <w:szCs w:val="22"/>
                <w:lang w:eastAsia="es-PE"/>
              </w:rPr>
              <w:t xml:space="preserve"> manifiesten su voluntad de egresar del CAR, no se puede asegurar que los residentes </w:t>
            </w:r>
            <w:proofErr w:type="spellStart"/>
            <w:r w:rsidRPr="003B5458">
              <w:rPr>
                <w:rFonts w:ascii="Calibri" w:hAnsi="Calibri" w:cs="Calibri"/>
                <w:color w:val="000000"/>
                <w:sz w:val="22"/>
                <w:szCs w:val="22"/>
                <w:lang w:eastAsia="es-PE"/>
              </w:rPr>
              <w:t>cond</w:t>
            </w:r>
            <w:proofErr w:type="spellEnd"/>
            <w:r w:rsidRPr="003B5458">
              <w:rPr>
                <w:rFonts w:ascii="Calibri" w:hAnsi="Calibri" w:cs="Calibri"/>
                <w:color w:val="000000"/>
                <w:sz w:val="22"/>
                <w:szCs w:val="22"/>
                <w:lang w:eastAsia="es-PE"/>
              </w:rPr>
              <w:t xml:space="preserve"> </w:t>
            </w:r>
            <w:proofErr w:type="spellStart"/>
            <w:r w:rsidRPr="003B5458">
              <w:rPr>
                <w:rFonts w:ascii="Calibri" w:hAnsi="Calibri" w:cs="Calibri"/>
                <w:color w:val="000000"/>
                <w:sz w:val="22"/>
                <w:szCs w:val="22"/>
                <w:lang w:eastAsia="es-PE"/>
              </w:rPr>
              <w:t>iscapacidad</w:t>
            </w:r>
            <w:proofErr w:type="spellEnd"/>
            <w:r w:rsidRPr="003B5458">
              <w:rPr>
                <w:rFonts w:ascii="Calibri" w:hAnsi="Calibri" w:cs="Calibri"/>
                <w:color w:val="000000"/>
                <w:sz w:val="22"/>
                <w:szCs w:val="22"/>
                <w:lang w:eastAsia="es-PE"/>
              </w:rPr>
              <w:t xml:space="preserve"> vivan en las RVI con compañeros específicos del CAR.</w:t>
            </w:r>
          </w:p>
        </w:tc>
      </w:tr>
      <w:tr w:rsidR="003B5458" w:rsidRPr="003B5458" w14:paraId="71DA45A2" w14:textId="77777777" w:rsidTr="00E0562A">
        <w:trPr>
          <w:trHeight w:val="162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022A8D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360</w:t>
            </w:r>
          </w:p>
        </w:tc>
        <w:tc>
          <w:tcPr>
            <w:tcW w:w="1401" w:type="dxa"/>
            <w:tcBorders>
              <w:top w:val="nil"/>
              <w:left w:val="nil"/>
              <w:bottom w:val="single" w:sz="4" w:space="0" w:color="000000"/>
              <w:right w:val="single" w:sz="4" w:space="0" w:color="000000"/>
            </w:tcBorders>
            <w:shd w:val="clear" w:color="auto" w:fill="auto"/>
            <w:vAlign w:val="center"/>
            <w:hideMark/>
          </w:tcPr>
          <w:p w14:paraId="5CB32C3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0B364E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CONADIS que permita la restitución del </w:t>
            </w:r>
            <w:r w:rsidRPr="003B5458">
              <w:rPr>
                <w:rFonts w:ascii="Calibri" w:hAnsi="Calibri" w:cs="Calibri"/>
                <w:color w:val="000000"/>
                <w:sz w:val="22"/>
                <w:szCs w:val="22"/>
                <w:lang w:eastAsia="es-PE"/>
              </w:rPr>
              <w:lastRenderedPageBreak/>
              <w:t>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5D341EC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 xml:space="preserve">A3: </w:t>
            </w:r>
            <w:r w:rsidRPr="003B5458">
              <w:rPr>
                <w:rFonts w:ascii="Calibri" w:hAnsi="Calibri" w:cs="Calibri"/>
                <w:color w:val="000000"/>
                <w:sz w:val="22"/>
                <w:szCs w:val="22"/>
                <w:lang w:eastAsia="es-PE"/>
              </w:rPr>
              <w:t xml:space="preserve">Priorizar el egreso de las personas con discapacidad adultos que se encuentran en un CAR en contra de su voluntad, tras haber prestado la asistencia necesaria para </w:t>
            </w:r>
            <w:r w:rsidRPr="003B5458">
              <w:rPr>
                <w:rFonts w:ascii="Calibri" w:hAnsi="Calibri" w:cs="Calibri"/>
                <w:color w:val="000000"/>
                <w:sz w:val="22"/>
                <w:szCs w:val="22"/>
                <w:lang w:eastAsia="es-PE"/>
              </w:rPr>
              <w:lastRenderedPageBreak/>
              <w:t>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338EB9F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T</w:t>
            </w:r>
            <w:proofErr w:type="gramStart"/>
            <w:r w:rsidRPr="003B5458">
              <w:rPr>
                <w:rFonts w:ascii="Calibri" w:hAnsi="Calibri" w:cs="Calibri"/>
                <w:color w:val="000000"/>
                <w:sz w:val="22"/>
                <w:szCs w:val="22"/>
                <w:lang w:eastAsia="es-PE"/>
              </w:rPr>
              <w:t>1:Trasladar</w:t>
            </w:r>
            <w:proofErr w:type="gramEnd"/>
            <w:r w:rsidRPr="003B5458">
              <w:rPr>
                <w:rFonts w:ascii="Calibri" w:hAnsi="Calibri" w:cs="Calibri"/>
                <w:color w:val="000000"/>
                <w:sz w:val="22"/>
                <w:szCs w:val="22"/>
                <w:lang w:eastAsia="es-PE"/>
              </w:rPr>
              <w:t xml:space="preserve">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058075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los residentes con discapacidad puedan ir a las RVI para realizar sus </w:t>
            </w:r>
            <w:proofErr w:type="spellStart"/>
            <w:r w:rsidRPr="003B5458">
              <w:rPr>
                <w:rFonts w:ascii="Calibri" w:hAnsi="Calibri" w:cs="Calibri"/>
                <w:color w:val="000000"/>
                <w:sz w:val="22"/>
                <w:szCs w:val="22"/>
                <w:lang w:eastAsia="es-PE"/>
              </w:rPr>
              <w:t>actvidades</w:t>
            </w:r>
            <w:proofErr w:type="spellEnd"/>
            <w:r w:rsidRPr="003B5458">
              <w:rPr>
                <w:rFonts w:ascii="Calibri" w:hAnsi="Calibri" w:cs="Calibri"/>
                <w:color w:val="000000"/>
                <w:sz w:val="22"/>
                <w:szCs w:val="22"/>
                <w:lang w:eastAsia="es-PE"/>
              </w:rPr>
              <w:t xml:space="preserve"> </w:t>
            </w:r>
            <w:r w:rsidRPr="003B5458">
              <w:rPr>
                <w:rFonts w:ascii="Calibri" w:hAnsi="Calibri" w:cs="Calibri"/>
                <w:color w:val="000000"/>
                <w:sz w:val="22"/>
                <w:szCs w:val="22"/>
                <w:lang w:eastAsia="es-PE"/>
              </w:rPr>
              <w:lastRenderedPageBreak/>
              <w:t>del día de forma independiente.</w:t>
            </w:r>
          </w:p>
        </w:tc>
        <w:tc>
          <w:tcPr>
            <w:tcW w:w="0" w:type="auto"/>
            <w:tcBorders>
              <w:top w:val="nil"/>
              <w:left w:val="nil"/>
              <w:bottom w:val="single" w:sz="4" w:space="0" w:color="000000"/>
              <w:right w:val="single" w:sz="4" w:space="0" w:color="000000"/>
            </w:tcBorders>
            <w:shd w:val="clear" w:color="auto" w:fill="auto"/>
            <w:noWrap/>
            <w:vAlign w:val="center"/>
            <w:hideMark/>
          </w:tcPr>
          <w:p w14:paraId="2C266B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590686C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A6DAF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CE909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0F4F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D6474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3 de la </w:t>
            </w:r>
            <w:r w:rsidRPr="003B5458">
              <w:rPr>
                <w:rFonts w:ascii="Calibri" w:hAnsi="Calibri" w:cs="Calibri"/>
                <w:color w:val="000000"/>
                <w:sz w:val="22"/>
                <w:szCs w:val="22"/>
                <w:lang w:eastAsia="es-PE"/>
              </w:rPr>
              <w:lastRenderedPageBreak/>
              <w:t xml:space="preserve">Línea de Acción 6 del proyecto de Estrategia está incorporado el aporte que los residentes con discapacidad puedan ir a las RVI para realizar sus </w:t>
            </w:r>
            <w:proofErr w:type="spellStart"/>
            <w:r w:rsidRPr="003B5458">
              <w:rPr>
                <w:rFonts w:ascii="Calibri" w:hAnsi="Calibri" w:cs="Calibri"/>
                <w:color w:val="000000"/>
                <w:sz w:val="22"/>
                <w:szCs w:val="22"/>
                <w:lang w:eastAsia="es-PE"/>
              </w:rPr>
              <w:t>actvidades</w:t>
            </w:r>
            <w:proofErr w:type="spellEnd"/>
            <w:r w:rsidRPr="003B5458">
              <w:rPr>
                <w:rFonts w:ascii="Calibri" w:hAnsi="Calibri" w:cs="Calibri"/>
                <w:color w:val="000000"/>
                <w:sz w:val="22"/>
                <w:szCs w:val="22"/>
                <w:lang w:eastAsia="es-PE"/>
              </w:rPr>
              <w:t xml:space="preserve"> del día de forma independiente.</w:t>
            </w:r>
          </w:p>
        </w:tc>
      </w:tr>
      <w:tr w:rsidR="003B5458" w:rsidRPr="003B5458" w14:paraId="09276FC4"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DAE443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361</w:t>
            </w:r>
          </w:p>
        </w:tc>
        <w:tc>
          <w:tcPr>
            <w:tcW w:w="1401" w:type="dxa"/>
            <w:tcBorders>
              <w:top w:val="nil"/>
              <w:left w:val="nil"/>
              <w:bottom w:val="single" w:sz="4" w:space="0" w:color="000000"/>
              <w:right w:val="single" w:sz="4" w:space="0" w:color="000000"/>
            </w:tcBorders>
            <w:shd w:val="clear" w:color="auto" w:fill="auto"/>
            <w:vAlign w:val="center"/>
            <w:hideMark/>
          </w:tcPr>
          <w:p w14:paraId="017B252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C4E289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0D77B1E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43F18F5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w:t>
            </w:r>
            <w:proofErr w:type="gramStart"/>
            <w:r w:rsidRPr="003B5458">
              <w:rPr>
                <w:rFonts w:ascii="Calibri" w:hAnsi="Calibri" w:cs="Calibri"/>
                <w:color w:val="000000"/>
                <w:sz w:val="22"/>
                <w:szCs w:val="22"/>
                <w:lang w:eastAsia="es-PE"/>
              </w:rPr>
              <w:t>1:Trasladar</w:t>
            </w:r>
            <w:proofErr w:type="gramEnd"/>
            <w:r w:rsidRPr="003B5458">
              <w:rPr>
                <w:rFonts w:ascii="Calibri" w:hAnsi="Calibri" w:cs="Calibri"/>
                <w:color w:val="000000"/>
                <w:sz w:val="22"/>
                <w:szCs w:val="22"/>
                <w:lang w:eastAsia="es-PE"/>
              </w:rPr>
              <w:t xml:space="preserve">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2515BA7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los residentes con discapacidad puedan ir a las RVI y se tome en cuenta su decisión en caso </w:t>
            </w:r>
            <w:r w:rsidRPr="003B5458">
              <w:rPr>
                <w:rFonts w:ascii="Calibri" w:hAnsi="Calibri" w:cs="Calibri"/>
                <w:b/>
                <w:bCs/>
                <w:color w:val="000000"/>
                <w:sz w:val="22"/>
                <w:szCs w:val="22"/>
                <w:lang w:eastAsia="es-PE"/>
              </w:rPr>
              <w:t>deseen vivir solos.</w:t>
            </w:r>
          </w:p>
        </w:tc>
        <w:tc>
          <w:tcPr>
            <w:tcW w:w="0" w:type="auto"/>
            <w:tcBorders>
              <w:top w:val="nil"/>
              <w:left w:val="nil"/>
              <w:bottom w:val="single" w:sz="4" w:space="0" w:color="000000"/>
              <w:right w:val="single" w:sz="4" w:space="0" w:color="000000"/>
            </w:tcBorders>
            <w:shd w:val="clear" w:color="auto" w:fill="auto"/>
            <w:noWrap/>
            <w:vAlign w:val="center"/>
            <w:hideMark/>
          </w:tcPr>
          <w:p w14:paraId="4D9EBB8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8DC7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331D4D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9BF47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4A2B80D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01FAAF6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En ese sentido, si bien en la Tarea 1 de la Actividad 3 de la Línea de Acción 6 del proyecto de Estrategia se prioriza el egreso de las personas con discapacidad adultos que </w:t>
            </w:r>
            <w:r w:rsidRPr="003B5458">
              <w:rPr>
                <w:rFonts w:ascii="Calibri" w:hAnsi="Calibri" w:cs="Calibri"/>
                <w:color w:val="000000"/>
                <w:sz w:val="22"/>
                <w:szCs w:val="22"/>
                <w:lang w:eastAsia="es-PE"/>
              </w:rPr>
              <w:lastRenderedPageBreak/>
              <w:t>manifiesten su voluntad de egresar del CAR, no se puede asegurar la disponibilidad de RVI en las que solo pueda vivir un solo residente.</w:t>
            </w:r>
          </w:p>
        </w:tc>
      </w:tr>
      <w:tr w:rsidR="003B5458" w:rsidRPr="003B5458" w14:paraId="6787CFDC" w14:textId="77777777" w:rsidTr="00E0562A">
        <w:trPr>
          <w:trHeight w:val="156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8F75CE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362</w:t>
            </w:r>
          </w:p>
        </w:tc>
        <w:tc>
          <w:tcPr>
            <w:tcW w:w="1401" w:type="dxa"/>
            <w:tcBorders>
              <w:top w:val="nil"/>
              <w:left w:val="nil"/>
              <w:bottom w:val="single" w:sz="4" w:space="0" w:color="000000"/>
              <w:right w:val="single" w:sz="4" w:space="0" w:color="000000"/>
            </w:tcBorders>
            <w:shd w:val="clear" w:color="auto" w:fill="auto"/>
            <w:vAlign w:val="center"/>
            <w:hideMark/>
          </w:tcPr>
          <w:p w14:paraId="54B45C0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63A8F9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2FA29B8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0C35221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w:t>
            </w:r>
            <w:proofErr w:type="gramStart"/>
            <w:r w:rsidRPr="003B5458">
              <w:rPr>
                <w:rFonts w:ascii="Calibri" w:hAnsi="Calibri" w:cs="Calibri"/>
                <w:color w:val="000000"/>
                <w:sz w:val="22"/>
                <w:szCs w:val="22"/>
                <w:lang w:eastAsia="es-PE"/>
              </w:rPr>
              <w:t>1:Trasladar</w:t>
            </w:r>
            <w:proofErr w:type="gramEnd"/>
            <w:r w:rsidRPr="003B5458">
              <w:rPr>
                <w:rFonts w:ascii="Calibri" w:hAnsi="Calibri" w:cs="Calibri"/>
                <w:color w:val="000000"/>
                <w:sz w:val="22"/>
                <w:szCs w:val="22"/>
                <w:lang w:eastAsia="es-PE"/>
              </w:rPr>
              <w:t xml:space="preserve">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6D69D8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psicosocial del CAR Munay brindó el siguiente aporte: Que los residentes del CAR puedan ir a las RVI y trabajar de lo que les gusta, por ejemplo, en jardinería.</w:t>
            </w:r>
          </w:p>
        </w:tc>
        <w:tc>
          <w:tcPr>
            <w:tcW w:w="0" w:type="auto"/>
            <w:tcBorders>
              <w:top w:val="nil"/>
              <w:left w:val="nil"/>
              <w:bottom w:val="single" w:sz="4" w:space="0" w:color="000000"/>
              <w:right w:val="single" w:sz="4" w:space="0" w:color="000000"/>
            </w:tcBorders>
            <w:shd w:val="clear" w:color="auto" w:fill="auto"/>
            <w:noWrap/>
            <w:vAlign w:val="center"/>
            <w:hideMark/>
          </w:tcPr>
          <w:p w14:paraId="109CA75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CBAD0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BB021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54C574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CBCB1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0E04C1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3 de la Línea de Acción 6 del proyecto de Estrategia está incorporado el aporte que los residentes con discapacidad puedan ir a las </w:t>
            </w:r>
            <w:r w:rsidRPr="003B5458">
              <w:rPr>
                <w:rFonts w:ascii="Calibri" w:hAnsi="Calibri" w:cs="Calibri"/>
                <w:color w:val="000000"/>
                <w:sz w:val="22"/>
                <w:szCs w:val="22"/>
                <w:lang w:eastAsia="es-PE"/>
              </w:rPr>
              <w:lastRenderedPageBreak/>
              <w:t xml:space="preserve">RVI para realizar sus </w:t>
            </w:r>
            <w:proofErr w:type="spellStart"/>
            <w:r w:rsidRPr="003B5458">
              <w:rPr>
                <w:rFonts w:ascii="Calibri" w:hAnsi="Calibri" w:cs="Calibri"/>
                <w:color w:val="000000"/>
                <w:sz w:val="22"/>
                <w:szCs w:val="22"/>
                <w:lang w:eastAsia="es-PE"/>
              </w:rPr>
              <w:t>actvidades</w:t>
            </w:r>
            <w:proofErr w:type="spellEnd"/>
            <w:r w:rsidRPr="003B5458">
              <w:rPr>
                <w:rFonts w:ascii="Calibri" w:hAnsi="Calibri" w:cs="Calibri"/>
                <w:color w:val="000000"/>
                <w:sz w:val="22"/>
                <w:szCs w:val="22"/>
                <w:lang w:eastAsia="es-PE"/>
              </w:rPr>
              <w:t xml:space="preserve"> del día de forma independiente.</w:t>
            </w:r>
          </w:p>
        </w:tc>
      </w:tr>
      <w:tr w:rsidR="003B5458" w:rsidRPr="003B5458" w14:paraId="5D6B8E6C" w14:textId="77777777" w:rsidTr="00E0562A">
        <w:trPr>
          <w:trHeight w:val="160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03E10F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363</w:t>
            </w:r>
          </w:p>
        </w:tc>
        <w:tc>
          <w:tcPr>
            <w:tcW w:w="1401" w:type="dxa"/>
            <w:tcBorders>
              <w:top w:val="nil"/>
              <w:left w:val="nil"/>
              <w:bottom w:val="single" w:sz="4" w:space="0" w:color="000000"/>
              <w:right w:val="single" w:sz="4" w:space="0" w:color="000000"/>
            </w:tcBorders>
            <w:shd w:val="clear" w:color="auto" w:fill="auto"/>
            <w:vAlign w:val="center"/>
            <w:hideMark/>
          </w:tcPr>
          <w:p w14:paraId="481E096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35CAD2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556BBC7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2129C8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5AEC2B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multidiscapacidad (intelectual y física) del CAR Matilde Pérez Palacios brindó el siguiente aporte: Que se desarrolle un documento que tome en cuenta las necesidades específicas del residente que manifiesta voluntad de egresar del CAR. </w:t>
            </w:r>
          </w:p>
        </w:tc>
        <w:tc>
          <w:tcPr>
            <w:tcW w:w="0" w:type="auto"/>
            <w:tcBorders>
              <w:top w:val="nil"/>
              <w:left w:val="nil"/>
              <w:bottom w:val="single" w:sz="4" w:space="0" w:color="000000"/>
              <w:right w:val="single" w:sz="4" w:space="0" w:color="000000"/>
            </w:tcBorders>
            <w:shd w:val="clear" w:color="auto" w:fill="auto"/>
            <w:noWrap/>
            <w:vAlign w:val="center"/>
            <w:hideMark/>
          </w:tcPr>
          <w:p w14:paraId="314548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9F9D8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019C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5CEA1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1203D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452953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6 del proyecto de Estrategia se incorpora el aporte de desarrollar un Plan de Egreso individualizado que contemple las necesidades específicas de la persona con </w:t>
            </w:r>
            <w:r w:rsidRPr="003B5458">
              <w:rPr>
                <w:rFonts w:ascii="Calibri" w:hAnsi="Calibri" w:cs="Calibri"/>
                <w:color w:val="000000"/>
                <w:sz w:val="22"/>
                <w:szCs w:val="22"/>
                <w:lang w:eastAsia="es-PE"/>
              </w:rPr>
              <w:lastRenderedPageBreak/>
              <w:t>discapacidad que manifiesten su voluntad de egresar del CAR</w:t>
            </w:r>
          </w:p>
        </w:tc>
      </w:tr>
      <w:tr w:rsidR="003B5458" w:rsidRPr="003B5458" w14:paraId="4ACFAEB2" w14:textId="77777777" w:rsidTr="00E0562A">
        <w:trPr>
          <w:trHeight w:val="187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243ACB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364</w:t>
            </w:r>
          </w:p>
        </w:tc>
        <w:tc>
          <w:tcPr>
            <w:tcW w:w="1401" w:type="dxa"/>
            <w:tcBorders>
              <w:top w:val="nil"/>
              <w:left w:val="nil"/>
              <w:bottom w:val="single" w:sz="4" w:space="0" w:color="000000"/>
              <w:right w:val="single" w:sz="4" w:space="0" w:color="000000"/>
            </w:tcBorders>
            <w:shd w:val="clear" w:color="auto" w:fill="auto"/>
            <w:vAlign w:val="center"/>
            <w:hideMark/>
          </w:tcPr>
          <w:p w14:paraId="7945960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D99C1E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0EB04AE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1C3567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47D99AD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multidiscapacidad (intelectual y física) del CAR Matilde Pérez Palacios brindó el siguiente aporte: Que el Plan de Egreso individualizado tome en consideración la voluntad del residente con discapacidad priorizando sus necesidades y preferencias respecto a las actividades que desea realizar para vivir de forma independiente.</w:t>
            </w:r>
          </w:p>
        </w:tc>
        <w:tc>
          <w:tcPr>
            <w:tcW w:w="0" w:type="auto"/>
            <w:tcBorders>
              <w:top w:val="nil"/>
              <w:left w:val="nil"/>
              <w:bottom w:val="single" w:sz="4" w:space="0" w:color="000000"/>
              <w:right w:val="single" w:sz="4" w:space="0" w:color="000000"/>
            </w:tcBorders>
            <w:shd w:val="clear" w:color="auto" w:fill="auto"/>
            <w:noWrap/>
            <w:vAlign w:val="center"/>
            <w:hideMark/>
          </w:tcPr>
          <w:p w14:paraId="0217355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669D7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EB34A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F3370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37B719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1C197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6 del proyecto de Estrategia se incorpora el aporte de desarrollar un Plan de Egreso individualizado que contemple las necesidades específicas de la persona con </w:t>
            </w:r>
            <w:r w:rsidRPr="003B5458">
              <w:rPr>
                <w:rFonts w:ascii="Calibri" w:hAnsi="Calibri" w:cs="Calibri"/>
                <w:color w:val="000000"/>
                <w:sz w:val="22"/>
                <w:szCs w:val="22"/>
                <w:lang w:eastAsia="es-PE"/>
              </w:rPr>
              <w:lastRenderedPageBreak/>
              <w:t>discapacidad que manifiesten su voluntad de egresar del CAR</w:t>
            </w:r>
          </w:p>
        </w:tc>
      </w:tr>
      <w:tr w:rsidR="003B5458" w:rsidRPr="003B5458" w14:paraId="6371CB82"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C6DB71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365</w:t>
            </w:r>
          </w:p>
        </w:tc>
        <w:tc>
          <w:tcPr>
            <w:tcW w:w="1401" w:type="dxa"/>
            <w:tcBorders>
              <w:top w:val="nil"/>
              <w:left w:val="nil"/>
              <w:bottom w:val="single" w:sz="4" w:space="0" w:color="000000"/>
              <w:right w:val="single" w:sz="4" w:space="0" w:color="000000"/>
            </w:tcBorders>
            <w:shd w:val="clear" w:color="auto" w:fill="auto"/>
            <w:vAlign w:val="center"/>
            <w:hideMark/>
          </w:tcPr>
          <w:p w14:paraId="38167BD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19A030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1C73238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082688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494D63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física del CAR Matilde Pérez Palacios brindó el siguiente aporte: Que los residentes del CAR reciban orientación y preparación para ir a las RVI y así trabajar en su propio emprendimiento, salir a visitar a su familia y pasear.</w:t>
            </w:r>
          </w:p>
        </w:tc>
        <w:tc>
          <w:tcPr>
            <w:tcW w:w="0" w:type="auto"/>
            <w:tcBorders>
              <w:top w:val="nil"/>
              <w:left w:val="nil"/>
              <w:bottom w:val="single" w:sz="4" w:space="0" w:color="000000"/>
              <w:right w:val="single" w:sz="4" w:space="0" w:color="000000"/>
            </w:tcBorders>
            <w:shd w:val="clear" w:color="auto" w:fill="auto"/>
            <w:noWrap/>
            <w:vAlign w:val="center"/>
            <w:hideMark/>
          </w:tcPr>
          <w:p w14:paraId="38E235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933D08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3D388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51975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CBB064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DEDB62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6 del proyecto de Estrategia se incorpora el aporte de desarrollar un Plan de Egreso individualizado que contemple las necesidades específicas de la </w:t>
            </w:r>
            <w:r w:rsidRPr="003B5458">
              <w:rPr>
                <w:rFonts w:ascii="Calibri" w:hAnsi="Calibri" w:cs="Calibri"/>
                <w:color w:val="000000"/>
                <w:sz w:val="22"/>
                <w:szCs w:val="22"/>
                <w:lang w:eastAsia="es-PE"/>
              </w:rPr>
              <w:lastRenderedPageBreak/>
              <w:t>persona con discapacidad que manifiesten su voluntad de egresar del CAR</w:t>
            </w:r>
          </w:p>
        </w:tc>
      </w:tr>
      <w:tr w:rsidR="003B5458" w:rsidRPr="003B5458" w14:paraId="174276A0"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F99362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366</w:t>
            </w:r>
          </w:p>
        </w:tc>
        <w:tc>
          <w:tcPr>
            <w:tcW w:w="1401" w:type="dxa"/>
            <w:tcBorders>
              <w:top w:val="nil"/>
              <w:left w:val="nil"/>
              <w:bottom w:val="single" w:sz="4" w:space="0" w:color="000000"/>
              <w:right w:val="single" w:sz="4" w:space="0" w:color="000000"/>
            </w:tcBorders>
            <w:shd w:val="clear" w:color="auto" w:fill="auto"/>
            <w:vAlign w:val="center"/>
            <w:hideMark/>
          </w:tcPr>
          <w:p w14:paraId="53BF870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5AB0F7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3E7D743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6DDF50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2B21CF0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Que se pueda incorporar actividades destinadas a mejorar la independencia del residente con discapacidad en el Plan de Egreso individualizado para </w:t>
            </w:r>
            <w:proofErr w:type="spellStart"/>
            <w:r w:rsidRPr="003B5458">
              <w:rPr>
                <w:rFonts w:ascii="Calibri" w:hAnsi="Calibri" w:cs="Calibri"/>
                <w:color w:val="000000"/>
                <w:sz w:val="22"/>
                <w:szCs w:val="22"/>
                <w:lang w:eastAsia="es-PE"/>
              </w:rPr>
              <w:t>posteriomente</w:t>
            </w:r>
            <w:proofErr w:type="spellEnd"/>
            <w:r w:rsidRPr="003B5458">
              <w:rPr>
                <w:rFonts w:ascii="Calibri" w:hAnsi="Calibri" w:cs="Calibri"/>
                <w:color w:val="000000"/>
                <w:sz w:val="22"/>
                <w:szCs w:val="22"/>
                <w:lang w:eastAsia="es-PE"/>
              </w:rPr>
              <w:t xml:space="preserve"> ir a las RVI.</w:t>
            </w:r>
          </w:p>
        </w:tc>
        <w:tc>
          <w:tcPr>
            <w:tcW w:w="0" w:type="auto"/>
            <w:tcBorders>
              <w:top w:val="nil"/>
              <w:left w:val="nil"/>
              <w:bottom w:val="single" w:sz="4" w:space="0" w:color="000000"/>
              <w:right w:val="single" w:sz="4" w:space="0" w:color="000000"/>
            </w:tcBorders>
            <w:shd w:val="clear" w:color="auto" w:fill="auto"/>
            <w:noWrap/>
            <w:vAlign w:val="center"/>
            <w:hideMark/>
          </w:tcPr>
          <w:p w14:paraId="4B10BE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C5E79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F71D44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CE988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62A49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F5266E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6 del proyecto de Estrategia se incorpora el aporte de desarrollar un Plan de Egreso individualizado que contemple las necesidades específicas de la </w:t>
            </w:r>
            <w:r w:rsidRPr="003B5458">
              <w:rPr>
                <w:rFonts w:ascii="Calibri" w:hAnsi="Calibri" w:cs="Calibri"/>
                <w:color w:val="000000"/>
                <w:sz w:val="22"/>
                <w:szCs w:val="22"/>
                <w:lang w:eastAsia="es-PE"/>
              </w:rPr>
              <w:lastRenderedPageBreak/>
              <w:t>persona con discapacidad que manifiesten su voluntad de egresar del CAR</w:t>
            </w:r>
          </w:p>
        </w:tc>
      </w:tr>
      <w:tr w:rsidR="003B5458" w:rsidRPr="003B5458" w14:paraId="15789CB7"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BCD8F5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367</w:t>
            </w:r>
          </w:p>
        </w:tc>
        <w:tc>
          <w:tcPr>
            <w:tcW w:w="1401" w:type="dxa"/>
            <w:tcBorders>
              <w:top w:val="nil"/>
              <w:left w:val="nil"/>
              <w:bottom w:val="single" w:sz="4" w:space="0" w:color="000000"/>
              <w:right w:val="single" w:sz="4" w:space="0" w:color="000000"/>
            </w:tcBorders>
            <w:shd w:val="clear" w:color="auto" w:fill="auto"/>
            <w:vAlign w:val="center"/>
            <w:hideMark/>
          </w:tcPr>
          <w:p w14:paraId="48011E2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DEE895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7316EFB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51F84E0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3DD61BB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Qué se tome en </w:t>
            </w:r>
            <w:proofErr w:type="spellStart"/>
            <w:r w:rsidRPr="003B5458">
              <w:rPr>
                <w:rFonts w:ascii="Calibri" w:hAnsi="Calibri" w:cs="Calibri"/>
                <w:color w:val="000000"/>
                <w:sz w:val="22"/>
                <w:szCs w:val="22"/>
                <w:lang w:eastAsia="es-PE"/>
              </w:rPr>
              <w:t>cosideración</w:t>
            </w:r>
            <w:proofErr w:type="spellEnd"/>
            <w:r w:rsidRPr="003B5458">
              <w:rPr>
                <w:rFonts w:ascii="Calibri" w:hAnsi="Calibri" w:cs="Calibri"/>
                <w:color w:val="000000"/>
                <w:sz w:val="22"/>
                <w:szCs w:val="22"/>
                <w:lang w:eastAsia="es-PE"/>
              </w:rPr>
              <w:t xml:space="preserve"> si el residente con discapacidad desea ir a una RVI o a un lugar diferente para vivir de forma independiente, por ejemplo, a su departamento de origen.</w:t>
            </w:r>
          </w:p>
        </w:tc>
        <w:tc>
          <w:tcPr>
            <w:tcW w:w="0" w:type="auto"/>
            <w:tcBorders>
              <w:top w:val="nil"/>
              <w:left w:val="nil"/>
              <w:bottom w:val="single" w:sz="4" w:space="0" w:color="000000"/>
              <w:right w:val="single" w:sz="4" w:space="0" w:color="000000"/>
            </w:tcBorders>
            <w:shd w:val="clear" w:color="auto" w:fill="auto"/>
            <w:noWrap/>
            <w:vAlign w:val="center"/>
            <w:hideMark/>
          </w:tcPr>
          <w:p w14:paraId="59F205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4CFF7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95661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1D83BD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F7BE08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E614A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6 del proyecto de Estrategia se incorpora el aporte de desarrollar un Plan de Egreso individualizado que contemple las necesidades específicas de la </w:t>
            </w:r>
            <w:r w:rsidRPr="003B5458">
              <w:rPr>
                <w:rFonts w:ascii="Calibri" w:hAnsi="Calibri" w:cs="Calibri"/>
                <w:color w:val="000000"/>
                <w:sz w:val="22"/>
                <w:szCs w:val="22"/>
                <w:lang w:eastAsia="es-PE"/>
              </w:rPr>
              <w:lastRenderedPageBreak/>
              <w:t>persona con discapacidad que manifiesten su voluntad de egresar del CAR</w:t>
            </w:r>
          </w:p>
        </w:tc>
      </w:tr>
      <w:tr w:rsidR="003B5458" w:rsidRPr="003B5458" w14:paraId="34531C6F"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F20E1F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368</w:t>
            </w:r>
          </w:p>
        </w:tc>
        <w:tc>
          <w:tcPr>
            <w:tcW w:w="1401" w:type="dxa"/>
            <w:tcBorders>
              <w:top w:val="nil"/>
              <w:left w:val="nil"/>
              <w:bottom w:val="single" w:sz="4" w:space="0" w:color="000000"/>
              <w:right w:val="single" w:sz="4" w:space="0" w:color="000000"/>
            </w:tcBorders>
            <w:shd w:val="clear" w:color="auto" w:fill="auto"/>
            <w:vAlign w:val="center"/>
            <w:hideMark/>
          </w:tcPr>
          <w:p w14:paraId="3B8A61A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6D12D1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61BBBAF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7A01BB3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2F77895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Qué se tome en </w:t>
            </w:r>
            <w:proofErr w:type="spellStart"/>
            <w:r w:rsidRPr="003B5458">
              <w:rPr>
                <w:rFonts w:ascii="Calibri" w:hAnsi="Calibri" w:cs="Calibri"/>
                <w:color w:val="000000"/>
                <w:sz w:val="22"/>
                <w:szCs w:val="22"/>
                <w:lang w:eastAsia="es-PE"/>
              </w:rPr>
              <w:t>cosideración</w:t>
            </w:r>
            <w:proofErr w:type="spellEnd"/>
            <w:r w:rsidRPr="003B5458">
              <w:rPr>
                <w:rFonts w:ascii="Calibri" w:hAnsi="Calibri" w:cs="Calibri"/>
                <w:color w:val="000000"/>
                <w:sz w:val="22"/>
                <w:szCs w:val="22"/>
                <w:lang w:eastAsia="es-PE"/>
              </w:rPr>
              <w:t xml:space="preserve"> si el residente con discapacidad desea ir a una RVI o con su familia.</w:t>
            </w:r>
          </w:p>
        </w:tc>
        <w:tc>
          <w:tcPr>
            <w:tcW w:w="0" w:type="auto"/>
            <w:tcBorders>
              <w:top w:val="nil"/>
              <w:left w:val="nil"/>
              <w:bottom w:val="single" w:sz="4" w:space="0" w:color="000000"/>
              <w:right w:val="single" w:sz="4" w:space="0" w:color="000000"/>
            </w:tcBorders>
            <w:shd w:val="clear" w:color="auto" w:fill="auto"/>
            <w:noWrap/>
            <w:vAlign w:val="center"/>
            <w:hideMark/>
          </w:tcPr>
          <w:p w14:paraId="17DBB09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121A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B9EAA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0EF371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420B9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66B10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6 del proyecto de Estrategia se incorpora el aporte de desarrollar un Plan de Egreso individualizado que contemple las necesidades específicas de la </w:t>
            </w:r>
            <w:r w:rsidRPr="003B5458">
              <w:rPr>
                <w:rFonts w:ascii="Calibri" w:hAnsi="Calibri" w:cs="Calibri"/>
                <w:color w:val="000000"/>
                <w:sz w:val="22"/>
                <w:szCs w:val="22"/>
                <w:lang w:eastAsia="es-PE"/>
              </w:rPr>
              <w:lastRenderedPageBreak/>
              <w:t>persona con discapacidad que manifiesten su voluntad de egresar del CAR</w:t>
            </w:r>
          </w:p>
        </w:tc>
      </w:tr>
      <w:tr w:rsidR="003B5458" w:rsidRPr="003B5458" w14:paraId="07BAEF5C"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376AF2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369</w:t>
            </w:r>
          </w:p>
        </w:tc>
        <w:tc>
          <w:tcPr>
            <w:tcW w:w="1401" w:type="dxa"/>
            <w:tcBorders>
              <w:top w:val="nil"/>
              <w:left w:val="nil"/>
              <w:bottom w:val="single" w:sz="4" w:space="0" w:color="000000"/>
              <w:right w:val="single" w:sz="4" w:space="0" w:color="000000"/>
            </w:tcBorders>
            <w:shd w:val="clear" w:color="auto" w:fill="auto"/>
            <w:vAlign w:val="center"/>
            <w:hideMark/>
          </w:tcPr>
          <w:p w14:paraId="2B2978E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1100FC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1039572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A3: </w:t>
            </w:r>
            <w:r w:rsidRPr="003B5458">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02D1265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2CB8DA2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psicosocial del CAR Munay brindó el siguiente aporte: Qué se tome en </w:t>
            </w:r>
            <w:proofErr w:type="spellStart"/>
            <w:r w:rsidRPr="003B5458">
              <w:rPr>
                <w:rFonts w:ascii="Calibri" w:hAnsi="Calibri" w:cs="Calibri"/>
                <w:color w:val="000000"/>
                <w:sz w:val="22"/>
                <w:szCs w:val="22"/>
                <w:lang w:eastAsia="es-PE"/>
              </w:rPr>
              <w:t>cosideración</w:t>
            </w:r>
            <w:proofErr w:type="spellEnd"/>
            <w:r w:rsidRPr="003B5458">
              <w:rPr>
                <w:rFonts w:ascii="Calibri" w:hAnsi="Calibri" w:cs="Calibri"/>
                <w:color w:val="000000"/>
                <w:sz w:val="22"/>
                <w:szCs w:val="22"/>
                <w:lang w:eastAsia="es-PE"/>
              </w:rPr>
              <w:t xml:space="preserve"> si el residente con discapacidad desea ir a una RVI o al extranjero para vivir de forma independiente.</w:t>
            </w:r>
          </w:p>
        </w:tc>
        <w:tc>
          <w:tcPr>
            <w:tcW w:w="0" w:type="auto"/>
            <w:tcBorders>
              <w:top w:val="nil"/>
              <w:left w:val="nil"/>
              <w:bottom w:val="single" w:sz="4" w:space="0" w:color="000000"/>
              <w:right w:val="single" w:sz="4" w:space="0" w:color="000000"/>
            </w:tcBorders>
            <w:shd w:val="clear" w:color="auto" w:fill="auto"/>
            <w:noWrap/>
            <w:vAlign w:val="center"/>
            <w:hideMark/>
          </w:tcPr>
          <w:p w14:paraId="4A950DD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341BB0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1BB059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75BD89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9900BF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628D68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6 del proyecto de Estrategia se incorpora el aporte de desarrollar un Plan de Egreso individualizado que contemple las necesidades específicas de la </w:t>
            </w:r>
            <w:r w:rsidRPr="003B5458">
              <w:rPr>
                <w:rFonts w:ascii="Calibri" w:hAnsi="Calibri" w:cs="Calibri"/>
                <w:color w:val="000000"/>
                <w:sz w:val="22"/>
                <w:szCs w:val="22"/>
                <w:lang w:eastAsia="es-PE"/>
              </w:rPr>
              <w:lastRenderedPageBreak/>
              <w:t>persona con discapacidad que manifiesten su voluntad de egresar del CAR</w:t>
            </w:r>
          </w:p>
        </w:tc>
      </w:tr>
      <w:tr w:rsidR="003B5458" w:rsidRPr="003B5458" w14:paraId="5194F09F"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97D48A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370</w:t>
            </w:r>
          </w:p>
        </w:tc>
        <w:tc>
          <w:tcPr>
            <w:tcW w:w="1401" w:type="dxa"/>
            <w:tcBorders>
              <w:top w:val="nil"/>
              <w:left w:val="nil"/>
              <w:bottom w:val="single" w:sz="4" w:space="0" w:color="000000"/>
              <w:right w:val="single" w:sz="4" w:space="0" w:color="000000"/>
            </w:tcBorders>
            <w:shd w:val="clear" w:color="auto" w:fill="auto"/>
            <w:vAlign w:val="center"/>
            <w:hideMark/>
          </w:tcPr>
          <w:p w14:paraId="465828C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3F20F71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6EB3176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center"/>
            <w:hideMark/>
          </w:tcPr>
          <w:p w14:paraId="679678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12A07B2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los residentes del CAR, además de tener la opción de ir a las RVI, también puedan regresar con su familia.</w:t>
            </w:r>
          </w:p>
        </w:tc>
        <w:tc>
          <w:tcPr>
            <w:tcW w:w="0" w:type="auto"/>
            <w:tcBorders>
              <w:top w:val="nil"/>
              <w:left w:val="nil"/>
              <w:bottom w:val="single" w:sz="4" w:space="0" w:color="000000"/>
              <w:right w:val="single" w:sz="4" w:space="0" w:color="000000"/>
            </w:tcBorders>
            <w:shd w:val="clear" w:color="auto" w:fill="auto"/>
            <w:noWrap/>
            <w:vAlign w:val="center"/>
            <w:hideMark/>
          </w:tcPr>
          <w:p w14:paraId="31A1A67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17C03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D9FA21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01A1C9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64C82E6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w:t>
            </w:r>
          </w:p>
        </w:tc>
        <w:tc>
          <w:tcPr>
            <w:tcW w:w="0" w:type="auto"/>
            <w:tcBorders>
              <w:top w:val="nil"/>
              <w:left w:val="nil"/>
              <w:bottom w:val="single" w:sz="4" w:space="0" w:color="000000"/>
              <w:right w:val="single" w:sz="4" w:space="0" w:color="000000"/>
            </w:tcBorders>
            <w:shd w:val="clear" w:color="auto" w:fill="auto"/>
            <w:vAlign w:val="center"/>
            <w:hideMark/>
          </w:tcPr>
          <w:p w14:paraId="6EA8822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3 de la Línea de Acción 6 del proyecto de Estrategia se incorpora el aporte de desarrollar un Plan de Egreso individualizado que contemple las necesidades específicas de la </w:t>
            </w:r>
            <w:r w:rsidRPr="003B5458">
              <w:rPr>
                <w:rFonts w:ascii="Calibri" w:hAnsi="Calibri" w:cs="Calibri"/>
                <w:color w:val="000000"/>
                <w:sz w:val="22"/>
                <w:szCs w:val="22"/>
                <w:lang w:eastAsia="es-PE"/>
              </w:rPr>
              <w:lastRenderedPageBreak/>
              <w:t>persona con discapacidad que manifiesten su voluntad de egresar del CAR</w:t>
            </w:r>
          </w:p>
        </w:tc>
      </w:tr>
      <w:tr w:rsidR="003B5458" w:rsidRPr="003B5458" w14:paraId="30E5FB0F" w14:textId="77777777" w:rsidTr="00E0562A">
        <w:trPr>
          <w:trHeight w:val="540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9DFEC4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371</w:t>
            </w:r>
          </w:p>
        </w:tc>
        <w:tc>
          <w:tcPr>
            <w:tcW w:w="1401" w:type="dxa"/>
            <w:tcBorders>
              <w:top w:val="nil"/>
              <w:left w:val="nil"/>
              <w:bottom w:val="single" w:sz="4" w:space="0" w:color="000000"/>
              <w:right w:val="single" w:sz="4" w:space="0" w:color="000000"/>
            </w:tcBorders>
            <w:shd w:val="clear" w:color="auto" w:fill="auto"/>
            <w:vAlign w:val="center"/>
            <w:hideMark/>
          </w:tcPr>
          <w:p w14:paraId="7E78954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3034F5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6108476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bottom"/>
            <w:hideMark/>
          </w:tcPr>
          <w:p w14:paraId="15A8F3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0D99B80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Arequipa brindó el siguiente aporte: Contemplar en el Plan de Egreso actividades para fortalecimiento de habilidades y competencias para el empleo hacia el residente con discapacidad a fin de que al ser trasladado a las RVI pueda tener un empleo formal.</w:t>
            </w:r>
          </w:p>
        </w:tc>
        <w:tc>
          <w:tcPr>
            <w:tcW w:w="0" w:type="auto"/>
            <w:tcBorders>
              <w:top w:val="nil"/>
              <w:left w:val="nil"/>
              <w:bottom w:val="single" w:sz="4" w:space="0" w:color="000000"/>
              <w:right w:val="single" w:sz="4" w:space="0" w:color="000000"/>
            </w:tcBorders>
            <w:shd w:val="clear" w:color="auto" w:fill="auto"/>
            <w:noWrap/>
            <w:vAlign w:val="center"/>
            <w:hideMark/>
          </w:tcPr>
          <w:p w14:paraId="5D34A4A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79D6D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D801CE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36E2891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BB2EF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0A927D8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 dado que no cumple con los criterios de viabilidad social y efectividad. En ese sentido, se ha visto más efectivo que se cree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w:t>
            </w:r>
            <w:r w:rsidRPr="003B5458">
              <w:rPr>
                <w:rFonts w:ascii="Calibri" w:hAnsi="Calibri" w:cs="Calibri"/>
                <w:b/>
                <w:bCs/>
                <w:color w:val="000000"/>
                <w:sz w:val="22"/>
                <w:szCs w:val="22"/>
                <w:lang w:eastAsia="es-PE"/>
              </w:rPr>
              <w:lastRenderedPageBreak/>
              <w:t>normativa para la implementación de la Ruta de Empleabilidad para los residentes de los 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 xml:space="preserve">T3: Brindar orientación vocacional a los residentes de los CAR, a partir de los 14 años, que promueva una adecuada elección de su carrera </w:t>
            </w:r>
            <w:r w:rsidRPr="003B5458">
              <w:rPr>
                <w:rFonts w:ascii="Calibri" w:hAnsi="Calibri" w:cs="Calibri"/>
                <w:b/>
                <w:bCs/>
                <w:color w:val="000000"/>
                <w:sz w:val="22"/>
                <w:szCs w:val="22"/>
                <w:lang w:eastAsia="es-PE"/>
              </w:rPr>
              <w:lastRenderedPageBreak/>
              <w:t>profesional de acuerdo a sus intereses, habilidades y competencias, siempre que su perfil lo permita.</w:t>
            </w:r>
            <w:r w:rsidRPr="003B5458">
              <w:rPr>
                <w:rFonts w:ascii="Calibri" w:hAnsi="Calibri" w:cs="Calibri"/>
                <w:b/>
                <w:bCs/>
                <w:color w:val="000000"/>
                <w:sz w:val="22"/>
                <w:szCs w:val="22"/>
                <w:lang w:eastAsia="es-PE"/>
              </w:rPr>
              <w:br/>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w:t>
            </w:r>
            <w:r w:rsidRPr="003B5458">
              <w:rPr>
                <w:rFonts w:ascii="Calibri" w:hAnsi="Calibri" w:cs="Calibri"/>
                <w:b/>
                <w:bCs/>
                <w:color w:val="000000"/>
                <w:sz w:val="22"/>
                <w:szCs w:val="22"/>
                <w:lang w:eastAsia="es-PE"/>
              </w:rPr>
              <w:lastRenderedPageBreak/>
              <w:t>talleres técnico-productivos de enseñanza práctica y generación de capacidades para el 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39EFCBBD" w14:textId="77777777" w:rsidTr="00E0562A">
        <w:trPr>
          <w:trHeight w:val="552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1DD3A9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372</w:t>
            </w:r>
          </w:p>
        </w:tc>
        <w:tc>
          <w:tcPr>
            <w:tcW w:w="1401" w:type="dxa"/>
            <w:tcBorders>
              <w:top w:val="nil"/>
              <w:left w:val="nil"/>
              <w:bottom w:val="single" w:sz="4" w:space="0" w:color="000000"/>
              <w:right w:val="single" w:sz="4" w:space="0" w:color="000000"/>
            </w:tcBorders>
            <w:shd w:val="clear" w:color="auto" w:fill="auto"/>
            <w:vAlign w:val="center"/>
            <w:hideMark/>
          </w:tcPr>
          <w:p w14:paraId="1F1D083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37D13EF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716A36F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A3:</w:t>
            </w:r>
            <w:r w:rsidRPr="003B5458">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bottom"/>
            <w:hideMark/>
          </w:tcPr>
          <w:p w14:paraId="12CA9CE3"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T2: Desarrollar un Plan de Egreso individualizado que contemple las necesidades específicas de la persona con discapacidad que se encuentra en el CAR en contra de su voluntad. </w:t>
            </w:r>
          </w:p>
        </w:tc>
        <w:tc>
          <w:tcPr>
            <w:tcW w:w="0" w:type="auto"/>
            <w:tcBorders>
              <w:top w:val="nil"/>
              <w:left w:val="nil"/>
              <w:bottom w:val="single" w:sz="4" w:space="0" w:color="000000"/>
              <w:right w:val="single" w:sz="4" w:space="0" w:color="000000"/>
            </w:tcBorders>
            <w:shd w:val="clear" w:color="auto" w:fill="auto"/>
            <w:vAlign w:val="center"/>
            <w:hideMark/>
          </w:tcPr>
          <w:p w14:paraId="01F1622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 la Residencia de Vida Independiente de Arequipa brindó el siguiente aporte: Contemplar en el Plan de Egreso en acceso a un empleo formal que garantice los derechos laborales del residente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244EE9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25A04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5274097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89B24E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02E344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63D33D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 dado que no cumple con los criterios de viabilidad social y efectividad. En ese sentido, se ha visto más efectivo que se cree una nueva Actividad 7 en la Línea de Acción 5, la cual se presenta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A7: Implementar una Ruta de Empleabilidad para los residentes de los CAR y RVI.</w:t>
            </w:r>
            <w:r w:rsidRPr="003B5458">
              <w:rPr>
                <w:rFonts w:ascii="Calibri" w:hAnsi="Calibri" w:cs="Calibri"/>
                <w:b/>
                <w:bCs/>
                <w:color w:val="000000"/>
                <w:sz w:val="22"/>
                <w:szCs w:val="22"/>
                <w:lang w:eastAsia="es-PE"/>
              </w:rPr>
              <w:br/>
              <w:t xml:space="preserve">T1: Aprobar normativa para la implementación de la Ruta de Empleabilidad para los residentes de los </w:t>
            </w:r>
            <w:r w:rsidRPr="003B5458">
              <w:rPr>
                <w:rFonts w:ascii="Calibri" w:hAnsi="Calibri" w:cs="Calibri"/>
                <w:b/>
                <w:bCs/>
                <w:color w:val="000000"/>
                <w:sz w:val="22"/>
                <w:szCs w:val="22"/>
                <w:lang w:eastAsia="es-PE"/>
              </w:rPr>
              <w:lastRenderedPageBreak/>
              <w:t>CAR y RVI.</w:t>
            </w:r>
            <w:r w:rsidRPr="003B5458">
              <w:rPr>
                <w:rFonts w:ascii="Calibri" w:hAnsi="Calibri" w:cs="Calibri"/>
                <w:b/>
                <w:bCs/>
                <w:color w:val="000000"/>
                <w:sz w:val="22"/>
                <w:szCs w:val="22"/>
                <w:lang w:eastAsia="es-PE"/>
              </w:rPr>
              <w:br/>
              <w:t>T2: Fortalecer habilidades de autonomía básica, incluyendo toma de decisiones cotidianas, manejo del tiempo, resolución de problemas y habilidades para la vida diaria.</w:t>
            </w:r>
            <w:r w:rsidRPr="003B5458">
              <w:rPr>
                <w:rFonts w:ascii="Calibri" w:hAnsi="Calibri" w:cs="Calibri"/>
                <w:b/>
                <w:bCs/>
                <w:color w:val="000000"/>
                <w:sz w:val="22"/>
                <w:szCs w:val="22"/>
                <w:lang w:eastAsia="es-PE"/>
              </w:rPr>
              <w:br/>
              <w:t>T3: Brindar orientación vocacional a los residentes de los CAR, a partir de los 14 años, que promueva una adecuada elección de su carrera profesional de acuerdo a sus intereses, habilidades y competencias, siempre que su perfil lo permita.</w:t>
            </w:r>
            <w:r w:rsidRPr="003B5458">
              <w:rPr>
                <w:rFonts w:ascii="Calibri" w:hAnsi="Calibri" w:cs="Calibri"/>
                <w:b/>
                <w:bCs/>
                <w:color w:val="000000"/>
                <w:sz w:val="22"/>
                <w:szCs w:val="22"/>
                <w:lang w:eastAsia="es-PE"/>
              </w:rPr>
              <w:br/>
            </w:r>
            <w:r w:rsidRPr="003B5458">
              <w:rPr>
                <w:rFonts w:ascii="Calibri" w:hAnsi="Calibri" w:cs="Calibri"/>
                <w:b/>
                <w:bCs/>
                <w:color w:val="000000"/>
                <w:sz w:val="22"/>
                <w:szCs w:val="22"/>
                <w:lang w:eastAsia="es-PE"/>
              </w:rPr>
              <w:lastRenderedPageBreak/>
              <w:t>T4: Promover oportunidades de estudios técnicos, superiores y formación del trabajo para los residentes de los CAR y RVI, en coordinación con el Ministerio de Educación.</w:t>
            </w:r>
            <w:r w:rsidRPr="003B5458">
              <w:rPr>
                <w:rFonts w:ascii="Calibri" w:hAnsi="Calibri" w:cs="Calibri"/>
                <w:b/>
                <w:bCs/>
                <w:color w:val="000000"/>
                <w:sz w:val="22"/>
                <w:szCs w:val="22"/>
                <w:lang w:eastAsia="es-PE"/>
              </w:rPr>
              <w:br/>
              <w:t xml:space="preserve">T5: Fortalecer las competencias laborales y técnicas para la empleabilidad de los residentes, mayores a 14 años, que incluya capacitaciones de educación financiera, talleres técnico-productivos de enseñanza práctica y generación de capacidades para el </w:t>
            </w:r>
            <w:r w:rsidRPr="003B5458">
              <w:rPr>
                <w:rFonts w:ascii="Calibri" w:hAnsi="Calibri" w:cs="Calibri"/>
                <w:b/>
                <w:bCs/>
                <w:color w:val="000000"/>
                <w:sz w:val="22"/>
                <w:szCs w:val="22"/>
                <w:lang w:eastAsia="es-PE"/>
              </w:rPr>
              <w:lastRenderedPageBreak/>
              <w:t>emprendimiento.</w:t>
            </w:r>
            <w:r w:rsidRPr="003B5458">
              <w:rPr>
                <w:rFonts w:ascii="Calibri" w:hAnsi="Calibri" w:cs="Calibri"/>
                <w:b/>
                <w:bCs/>
                <w:color w:val="000000"/>
                <w:sz w:val="22"/>
                <w:szCs w:val="22"/>
                <w:lang w:eastAsia="es-PE"/>
              </w:rPr>
              <w:br/>
              <w:t>T6: Promover oportunidades laborales y de emprendimiento para los residentes de los CAR y RVI, mayores de edad, en coordinación con el Ministerio de Trabajo y Promoción del Empleo.</w:t>
            </w:r>
            <w:r w:rsidRPr="003B5458">
              <w:rPr>
                <w:rFonts w:ascii="Calibri" w:hAnsi="Calibri" w:cs="Calibri"/>
                <w:b/>
                <w:bCs/>
                <w:color w:val="000000"/>
                <w:sz w:val="22"/>
                <w:szCs w:val="22"/>
                <w:lang w:eastAsia="es-PE"/>
              </w:rPr>
              <w:br/>
              <w:t>T7: Fomentar la inserción laboral y el emprendimiento de los residentes de los CAR y RVI.</w:t>
            </w:r>
          </w:p>
        </w:tc>
      </w:tr>
      <w:tr w:rsidR="003B5458" w:rsidRPr="003B5458" w14:paraId="4E7D16A9" w14:textId="77777777" w:rsidTr="00E0562A">
        <w:trPr>
          <w:trHeight w:val="217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F67ED5F"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373</w:t>
            </w:r>
          </w:p>
        </w:tc>
        <w:tc>
          <w:tcPr>
            <w:tcW w:w="1401" w:type="dxa"/>
            <w:tcBorders>
              <w:top w:val="nil"/>
              <w:left w:val="nil"/>
              <w:bottom w:val="single" w:sz="4" w:space="0" w:color="000000"/>
              <w:right w:val="single" w:sz="4" w:space="0" w:color="000000"/>
            </w:tcBorders>
            <w:shd w:val="clear" w:color="auto" w:fill="auto"/>
            <w:vAlign w:val="center"/>
            <w:hideMark/>
          </w:tcPr>
          <w:p w14:paraId="110A3BF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w:t>
            </w:r>
            <w:r w:rsidRPr="003B5458">
              <w:rPr>
                <w:rFonts w:ascii="Calibri" w:hAnsi="Calibri" w:cs="Calibri"/>
                <w:color w:val="000000"/>
                <w:sz w:val="22"/>
                <w:szCs w:val="22"/>
                <w:lang w:eastAsia="es-PE"/>
              </w:rPr>
              <w:lastRenderedPageBreak/>
              <w:t>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0AA4BA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w:t>
            </w:r>
            <w:r w:rsidRPr="003B5458">
              <w:rPr>
                <w:rFonts w:ascii="Calibri" w:hAnsi="Calibri" w:cs="Calibri"/>
                <w:color w:val="000000"/>
                <w:sz w:val="22"/>
                <w:szCs w:val="22"/>
                <w:lang w:eastAsia="es-PE"/>
              </w:rPr>
              <w:lastRenderedPageBreak/>
              <w:t>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3024AA2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A3:</w:t>
            </w:r>
            <w:r w:rsidRPr="003B5458">
              <w:rPr>
                <w:rFonts w:ascii="Calibri" w:hAnsi="Calibri" w:cs="Calibri"/>
                <w:color w:val="000000"/>
                <w:sz w:val="22"/>
                <w:szCs w:val="22"/>
                <w:lang w:eastAsia="es-PE"/>
              </w:rPr>
              <w:t xml:space="preserve"> Priorizar el egreso de las personas con discapacidad adultos que se encuentran en un CAR en contra de su voluntad, tras </w:t>
            </w:r>
            <w:r w:rsidRPr="003B5458">
              <w:rPr>
                <w:rFonts w:ascii="Calibri" w:hAnsi="Calibri" w:cs="Calibri"/>
                <w:color w:val="000000"/>
                <w:sz w:val="22"/>
                <w:szCs w:val="22"/>
                <w:lang w:eastAsia="es-PE"/>
              </w:rPr>
              <w:lastRenderedPageBreak/>
              <w:t>haber prestado la asistencia necesaria para la toma de decisiones.</w:t>
            </w:r>
          </w:p>
        </w:tc>
        <w:tc>
          <w:tcPr>
            <w:tcW w:w="1067" w:type="dxa"/>
            <w:tcBorders>
              <w:top w:val="nil"/>
              <w:left w:val="nil"/>
              <w:bottom w:val="single" w:sz="4" w:space="0" w:color="000000"/>
              <w:right w:val="single" w:sz="4" w:space="0" w:color="000000"/>
            </w:tcBorders>
            <w:shd w:val="clear" w:color="auto" w:fill="auto"/>
            <w:vAlign w:val="bottom"/>
            <w:hideMark/>
          </w:tcPr>
          <w:p w14:paraId="09A11A6D" w14:textId="77777777" w:rsidR="003B5458" w:rsidRPr="003B5458" w:rsidRDefault="003B5458" w:rsidP="00B7188E">
            <w:pPr>
              <w:spacing w:after="240"/>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T2: Desarrollar un Plan de Egreso individualizado que contemple las necesidades </w:t>
            </w:r>
            <w:r w:rsidRPr="003B5458">
              <w:rPr>
                <w:rFonts w:ascii="Calibri" w:hAnsi="Calibri" w:cs="Calibri"/>
                <w:color w:val="000000"/>
                <w:sz w:val="22"/>
                <w:szCs w:val="22"/>
                <w:lang w:eastAsia="es-PE"/>
              </w:rPr>
              <w:lastRenderedPageBreak/>
              <w:t xml:space="preserve">específicas de la persona con discapacidad que se encuentra en el CAR en contra de su voluntad. </w:t>
            </w:r>
          </w:p>
        </w:tc>
        <w:tc>
          <w:tcPr>
            <w:tcW w:w="0" w:type="auto"/>
            <w:tcBorders>
              <w:top w:val="nil"/>
              <w:left w:val="nil"/>
              <w:bottom w:val="single" w:sz="4" w:space="0" w:color="000000"/>
              <w:right w:val="single" w:sz="4" w:space="0" w:color="000000"/>
            </w:tcBorders>
            <w:shd w:val="clear" w:color="auto" w:fill="auto"/>
            <w:vAlign w:val="center"/>
            <w:hideMark/>
          </w:tcPr>
          <w:p w14:paraId="047F83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Un residente con multidiscapacidad (intelectual y física) del CAR Matilde Pérez Palacios brindó el siguiente aporte: Que en el </w:t>
            </w:r>
            <w:proofErr w:type="spellStart"/>
            <w:r w:rsidRPr="003B5458">
              <w:rPr>
                <w:rFonts w:ascii="Calibri" w:hAnsi="Calibri" w:cs="Calibri"/>
                <w:color w:val="000000"/>
                <w:sz w:val="22"/>
                <w:szCs w:val="22"/>
                <w:lang w:eastAsia="es-PE"/>
              </w:rPr>
              <w:t>desarollo</w:t>
            </w:r>
            <w:proofErr w:type="spellEnd"/>
            <w:r w:rsidRPr="003B5458">
              <w:rPr>
                <w:rFonts w:ascii="Calibri" w:hAnsi="Calibri" w:cs="Calibri"/>
                <w:color w:val="000000"/>
                <w:sz w:val="22"/>
                <w:szCs w:val="22"/>
                <w:lang w:eastAsia="es-PE"/>
              </w:rPr>
              <w:t xml:space="preserve"> del </w:t>
            </w:r>
            <w:r w:rsidRPr="003B5458">
              <w:rPr>
                <w:rFonts w:ascii="Calibri" w:hAnsi="Calibri" w:cs="Calibri"/>
                <w:color w:val="000000"/>
                <w:sz w:val="22"/>
                <w:szCs w:val="22"/>
                <w:lang w:eastAsia="es-PE"/>
              </w:rPr>
              <w:lastRenderedPageBreak/>
              <w:t>Plan de Egreso individualizado se contemple atenciones personalizadas y permanentes destinadas a desarrollar habilidades y competencias para vivir de forma independiente hacia los residentes con multidiscapacidad.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2AD7CB9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33AAE1F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DAC50D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6A74A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AD1137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31E58DC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w:t>
            </w:r>
            <w:r w:rsidRPr="003B5458">
              <w:rPr>
                <w:rFonts w:ascii="Calibri" w:hAnsi="Calibri" w:cs="Calibri"/>
                <w:color w:val="000000"/>
                <w:sz w:val="22"/>
                <w:szCs w:val="22"/>
                <w:lang w:eastAsia="es-PE"/>
              </w:rPr>
              <w:lastRenderedPageBreak/>
              <w:t>En ese sentido, se ha verificado que en la Tarea 2 de la Actividad 3 de la Línea de Acción 6 del proyecto de Estrategia se incorpora el aporte de desarrollar un Plan de Egreso individualizado que contemple las necesidades específicas de la persona con discapacidad que manifiesten su voluntad de egresar del CAR.</w:t>
            </w:r>
          </w:p>
        </w:tc>
      </w:tr>
      <w:tr w:rsidR="003B5458" w:rsidRPr="003B5458" w14:paraId="4F784B68"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FDB258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374</w:t>
            </w:r>
          </w:p>
        </w:tc>
        <w:tc>
          <w:tcPr>
            <w:tcW w:w="1401" w:type="dxa"/>
            <w:tcBorders>
              <w:top w:val="nil"/>
              <w:left w:val="nil"/>
              <w:bottom w:val="single" w:sz="4" w:space="0" w:color="000000"/>
              <w:right w:val="single" w:sz="4" w:space="0" w:color="000000"/>
            </w:tcBorders>
            <w:shd w:val="clear" w:color="auto" w:fill="auto"/>
            <w:vAlign w:val="center"/>
            <w:hideMark/>
          </w:tcPr>
          <w:p w14:paraId="053BF84D"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w:t>
            </w:r>
            <w:r w:rsidRPr="003B5458">
              <w:rPr>
                <w:rFonts w:ascii="Calibri" w:hAnsi="Calibri" w:cs="Calibri"/>
                <w:color w:val="000000"/>
                <w:sz w:val="22"/>
                <w:szCs w:val="22"/>
                <w:lang w:eastAsia="es-PE"/>
              </w:rPr>
              <w:lastRenderedPageBreak/>
              <w:t>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8B15B4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CONADIS que </w:t>
            </w:r>
            <w:r w:rsidRPr="003B5458">
              <w:rPr>
                <w:rFonts w:ascii="Calibri" w:hAnsi="Calibri" w:cs="Calibri"/>
                <w:color w:val="000000"/>
                <w:sz w:val="22"/>
                <w:szCs w:val="22"/>
                <w:lang w:eastAsia="es-PE"/>
              </w:rPr>
              <w:lastRenderedPageBreak/>
              <w:t>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7708245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lastRenderedPageBreak/>
              <w:t>A3:</w:t>
            </w:r>
            <w:r w:rsidRPr="003B5458">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w:t>
            </w:r>
            <w:r w:rsidRPr="003B5458">
              <w:rPr>
                <w:rFonts w:ascii="Calibri" w:hAnsi="Calibri" w:cs="Calibri"/>
                <w:color w:val="000000"/>
                <w:sz w:val="22"/>
                <w:szCs w:val="22"/>
                <w:lang w:eastAsia="es-PE"/>
              </w:rPr>
              <w:lastRenderedPageBreak/>
              <w:t>necesaria para la toma de decisiones.</w:t>
            </w:r>
          </w:p>
        </w:tc>
        <w:tc>
          <w:tcPr>
            <w:tcW w:w="1067" w:type="dxa"/>
            <w:tcBorders>
              <w:top w:val="nil"/>
              <w:left w:val="nil"/>
              <w:bottom w:val="single" w:sz="4" w:space="0" w:color="000000"/>
              <w:right w:val="single" w:sz="4" w:space="0" w:color="000000"/>
            </w:tcBorders>
            <w:shd w:val="clear" w:color="FFFFFF" w:fill="FFFFFF"/>
            <w:vAlign w:val="center"/>
            <w:hideMark/>
          </w:tcPr>
          <w:p w14:paraId="0E67CEA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T2: Desarrollar un Plan de Egreso individualizado que contemple las necesidades específicas de la persona </w:t>
            </w:r>
            <w:r w:rsidRPr="003B5458">
              <w:rPr>
                <w:rFonts w:ascii="Calibri" w:hAnsi="Calibri" w:cs="Calibri"/>
                <w:color w:val="000000"/>
                <w:sz w:val="22"/>
                <w:szCs w:val="22"/>
                <w:lang w:eastAsia="es-PE"/>
              </w:rPr>
              <w:lastRenderedPageBreak/>
              <w:t>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3F6F2EBD"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lastRenderedPageBreak/>
              <w:t>Maria</w:t>
            </w:r>
            <w:proofErr w:type="spellEnd"/>
            <w:r w:rsidRPr="003B5458">
              <w:rPr>
                <w:rFonts w:ascii="Calibri" w:hAnsi="Calibri" w:cs="Calibri"/>
                <w:color w:val="000000"/>
                <w:sz w:val="22"/>
                <w:szCs w:val="22"/>
                <w:lang w:eastAsia="es-PE"/>
              </w:rPr>
              <w:t xml:space="preserve"> Felicita Portales Escobar, familiar de una persona con discapacidad psicosocial, del departamento de la Libertad, brindó el siguiente aporte: Que el Plan de </w:t>
            </w:r>
            <w:r w:rsidRPr="003B5458">
              <w:rPr>
                <w:rFonts w:ascii="Calibri" w:hAnsi="Calibri" w:cs="Calibri"/>
                <w:color w:val="000000"/>
                <w:sz w:val="22"/>
                <w:szCs w:val="22"/>
                <w:lang w:eastAsia="es-PE"/>
              </w:rPr>
              <w:lastRenderedPageBreak/>
              <w:t>Egreso individualizado establezca un proceso gradual y personalizado de cada residente, con apoyo en la adquisición de habilidades para la vida independiente tales como: gestión del hogar, economía personal, etc. y acceso a servicios comunitarios como: salud, educación y empleo.</w:t>
            </w:r>
          </w:p>
        </w:tc>
        <w:tc>
          <w:tcPr>
            <w:tcW w:w="0" w:type="auto"/>
            <w:tcBorders>
              <w:top w:val="nil"/>
              <w:left w:val="nil"/>
              <w:bottom w:val="single" w:sz="4" w:space="0" w:color="000000"/>
              <w:right w:val="single" w:sz="4" w:space="0" w:color="000000"/>
            </w:tcBorders>
            <w:shd w:val="clear" w:color="auto" w:fill="auto"/>
            <w:noWrap/>
            <w:vAlign w:val="center"/>
            <w:hideMark/>
          </w:tcPr>
          <w:p w14:paraId="2760D5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48E151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EFAC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3C2343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C59D0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CAF63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w:t>
            </w:r>
            <w:r w:rsidRPr="003B5458">
              <w:rPr>
                <w:rFonts w:ascii="Calibri" w:hAnsi="Calibri" w:cs="Calibri"/>
                <w:color w:val="000000"/>
                <w:sz w:val="22"/>
                <w:szCs w:val="22"/>
                <w:lang w:eastAsia="es-PE"/>
              </w:rPr>
              <w:lastRenderedPageBreak/>
              <w:t>en la Tarea 2 de la Actividad 3 de la Línea de Acción 6 del proyecto de Estrategia se incorpora el aporte de desarrollar un Plan de Egreso individualizado que contemple las necesidades específicas de la persona con discapacidad que manifiesten su voluntad de egresar del CAR.</w:t>
            </w:r>
          </w:p>
        </w:tc>
      </w:tr>
      <w:tr w:rsidR="003B5458" w:rsidRPr="003B5458" w14:paraId="71DC05A5"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4F1B28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375</w:t>
            </w:r>
          </w:p>
        </w:tc>
        <w:tc>
          <w:tcPr>
            <w:tcW w:w="1401" w:type="dxa"/>
            <w:tcBorders>
              <w:top w:val="nil"/>
              <w:left w:val="nil"/>
              <w:bottom w:val="single" w:sz="4" w:space="0" w:color="000000"/>
              <w:right w:val="single" w:sz="4" w:space="0" w:color="000000"/>
            </w:tcBorders>
            <w:shd w:val="clear" w:color="auto" w:fill="auto"/>
            <w:vAlign w:val="center"/>
            <w:hideMark/>
          </w:tcPr>
          <w:p w14:paraId="575A54B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w:t>
            </w:r>
            <w:r w:rsidRPr="003B5458">
              <w:rPr>
                <w:rFonts w:ascii="Calibri" w:hAnsi="Calibri" w:cs="Calibri"/>
                <w:color w:val="000000"/>
                <w:sz w:val="22"/>
                <w:szCs w:val="22"/>
                <w:lang w:eastAsia="es-PE"/>
              </w:rPr>
              <w:lastRenderedPageBreak/>
              <w:t>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3F708D0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w:t>
            </w:r>
            <w:r w:rsidRPr="003B5458">
              <w:rPr>
                <w:rFonts w:ascii="Calibri" w:hAnsi="Calibri" w:cs="Calibri"/>
                <w:color w:val="000000"/>
                <w:sz w:val="22"/>
                <w:szCs w:val="22"/>
                <w:lang w:eastAsia="es-PE"/>
              </w:rPr>
              <w:lastRenderedPageBreak/>
              <w:t>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5BDF27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lastRenderedPageBreak/>
              <w:t>A3:</w:t>
            </w:r>
            <w:r w:rsidRPr="003B5458">
              <w:rPr>
                <w:rFonts w:ascii="Calibri" w:hAnsi="Calibri" w:cs="Calibri"/>
                <w:color w:val="000000"/>
                <w:sz w:val="22"/>
                <w:szCs w:val="22"/>
                <w:lang w:eastAsia="es-PE"/>
              </w:rPr>
              <w:t xml:space="preserve"> Priorizar el egreso de las personas con discapacidad adultos que se encuentran en un CAR en contra de su voluntad, tras </w:t>
            </w:r>
            <w:r w:rsidRPr="003B5458">
              <w:rPr>
                <w:rFonts w:ascii="Calibri" w:hAnsi="Calibri" w:cs="Calibri"/>
                <w:color w:val="000000"/>
                <w:sz w:val="22"/>
                <w:szCs w:val="22"/>
                <w:lang w:eastAsia="es-PE"/>
              </w:rPr>
              <w:lastRenderedPageBreak/>
              <w:t>haber prestado la asistencia necesaria para la toma de decisiones.</w:t>
            </w:r>
          </w:p>
        </w:tc>
        <w:tc>
          <w:tcPr>
            <w:tcW w:w="1067" w:type="dxa"/>
            <w:tcBorders>
              <w:top w:val="nil"/>
              <w:left w:val="nil"/>
              <w:bottom w:val="single" w:sz="4" w:space="0" w:color="000000"/>
              <w:right w:val="single" w:sz="4" w:space="0" w:color="000000"/>
            </w:tcBorders>
            <w:shd w:val="clear" w:color="FFFFFF" w:fill="FFFFFF"/>
            <w:vAlign w:val="center"/>
            <w:hideMark/>
          </w:tcPr>
          <w:p w14:paraId="1AF196B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T2: Desarrollar un Plan de Egreso individualizado que contemple las necesidades </w:t>
            </w:r>
            <w:r w:rsidRPr="003B5458">
              <w:rPr>
                <w:rFonts w:ascii="Calibri" w:hAnsi="Calibri" w:cs="Calibri"/>
                <w:color w:val="000000"/>
                <w:sz w:val="22"/>
                <w:szCs w:val="22"/>
                <w:lang w:eastAsia="es-PE"/>
              </w:rPr>
              <w:lastRenderedPageBreak/>
              <w:t>específicas de la persona con 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412EF95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Clarisa Denisse </w:t>
            </w:r>
            <w:proofErr w:type="spellStart"/>
            <w:r w:rsidRPr="003B5458">
              <w:rPr>
                <w:rFonts w:ascii="Calibri" w:hAnsi="Calibri" w:cs="Calibri"/>
                <w:color w:val="000000"/>
                <w:sz w:val="22"/>
                <w:szCs w:val="22"/>
                <w:lang w:eastAsia="es-PE"/>
              </w:rPr>
              <w:t>Incio</w:t>
            </w:r>
            <w:proofErr w:type="spellEnd"/>
            <w:r w:rsidRPr="003B5458">
              <w:rPr>
                <w:rFonts w:ascii="Calibri" w:hAnsi="Calibri" w:cs="Calibri"/>
                <w:color w:val="000000"/>
                <w:sz w:val="22"/>
                <w:szCs w:val="22"/>
                <w:lang w:eastAsia="es-PE"/>
              </w:rPr>
              <w:t xml:space="preserve"> Muñoz, persona con discapacidad física, represente de la asociación civil "SOY HEMI Y SOY FELIZ", de la </w:t>
            </w:r>
            <w:r w:rsidRPr="003B5458">
              <w:rPr>
                <w:rFonts w:ascii="Calibri" w:hAnsi="Calibri" w:cs="Calibri"/>
                <w:color w:val="000000"/>
                <w:sz w:val="22"/>
                <w:szCs w:val="22"/>
                <w:lang w:eastAsia="es-PE"/>
              </w:rPr>
              <w:lastRenderedPageBreak/>
              <w:t>provincia de Lima Metropolitana, brindó el siguiente aporte: Contemplar en el Plan de Egreso individualizado que los residentes con discapacidad que demuestren un buen nivel de desenvolvimiento y aprendizaje puedan retornar con sus familias, siempre que así lo deseen.</w:t>
            </w:r>
          </w:p>
        </w:tc>
        <w:tc>
          <w:tcPr>
            <w:tcW w:w="0" w:type="auto"/>
            <w:tcBorders>
              <w:top w:val="nil"/>
              <w:left w:val="nil"/>
              <w:bottom w:val="single" w:sz="4" w:space="0" w:color="000000"/>
              <w:right w:val="single" w:sz="4" w:space="0" w:color="000000"/>
            </w:tcBorders>
            <w:shd w:val="clear" w:color="auto" w:fill="auto"/>
            <w:noWrap/>
            <w:vAlign w:val="center"/>
            <w:hideMark/>
          </w:tcPr>
          <w:p w14:paraId="42204D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C55B1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E856B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F8989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6A5DCB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2B4ADB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Se acoge parcialmente, dado que no cumple con los criterios de viabilidad social ni administrativa, en tanto el retorno de los </w:t>
            </w:r>
            <w:r w:rsidRPr="003B5458">
              <w:rPr>
                <w:rFonts w:ascii="Calibri" w:hAnsi="Calibri" w:cs="Calibri"/>
                <w:color w:val="000000"/>
                <w:sz w:val="22"/>
                <w:szCs w:val="22"/>
                <w:lang w:eastAsia="es-PE"/>
              </w:rPr>
              <w:lastRenderedPageBreak/>
              <w:t>residentes con sus familias depende de la disposición y aceptación por parte de estas.</w:t>
            </w:r>
          </w:p>
        </w:tc>
      </w:tr>
      <w:tr w:rsidR="003B5458" w:rsidRPr="003B5458" w14:paraId="1803B2DB"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20D1890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376</w:t>
            </w:r>
          </w:p>
        </w:tc>
        <w:tc>
          <w:tcPr>
            <w:tcW w:w="1401" w:type="dxa"/>
            <w:tcBorders>
              <w:top w:val="nil"/>
              <w:left w:val="nil"/>
              <w:bottom w:val="single" w:sz="4" w:space="0" w:color="000000"/>
              <w:right w:val="single" w:sz="4" w:space="0" w:color="000000"/>
            </w:tcBorders>
            <w:shd w:val="clear" w:color="auto" w:fill="auto"/>
            <w:vAlign w:val="center"/>
            <w:hideMark/>
          </w:tcPr>
          <w:p w14:paraId="21835FD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w:t>
            </w:r>
            <w:r w:rsidRPr="003B5458">
              <w:rPr>
                <w:rFonts w:ascii="Calibri" w:hAnsi="Calibri" w:cs="Calibri"/>
                <w:color w:val="000000"/>
                <w:sz w:val="22"/>
                <w:szCs w:val="22"/>
                <w:lang w:eastAsia="es-PE"/>
              </w:rPr>
              <w:lastRenderedPageBreak/>
              <w:t>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7FF68D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CONADIS que permita la </w:t>
            </w:r>
            <w:r w:rsidRPr="003B5458">
              <w:rPr>
                <w:rFonts w:ascii="Calibri" w:hAnsi="Calibri" w:cs="Calibri"/>
                <w:color w:val="000000"/>
                <w:sz w:val="22"/>
                <w:szCs w:val="22"/>
                <w:lang w:eastAsia="es-PE"/>
              </w:rPr>
              <w:lastRenderedPageBreak/>
              <w:t>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2C667F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lastRenderedPageBreak/>
              <w:t>A3:</w:t>
            </w:r>
            <w:r w:rsidRPr="003B5458">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w:t>
            </w:r>
            <w:r w:rsidRPr="003B5458">
              <w:rPr>
                <w:rFonts w:ascii="Calibri" w:hAnsi="Calibri" w:cs="Calibri"/>
                <w:color w:val="000000"/>
                <w:sz w:val="22"/>
                <w:szCs w:val="22"/>
                <w:lang w:eastAsia="es-PE"/>
              </w:rPr>
              <w:lastRenderedPageBreak/>
              <w:t>la toma de decisiones.</w:t>
            </w:r>
          </w:p>
        </w:tc>
        <w:tc>
          <w:tcPr>
            <w:tcW w:w="1067" w:type="dxa"/>
            <w:tcBorders>
              <w:top w:val="nil"/>
              <w:left w:val="nil"/>
              <w:bottom w:val="single" w:sz="4" w:space="0" w:color="000000"/>
              <w:right w:val="single" w:sz="4" w:space="0" w:color="000000"/>
            </w:tcBorders>
            <w:shd w:val="clear" w:color="FFFFFF" w:fill="FFFFFF"/>
            <w:vAlign w:val="center"/>
            <w:hideMark/>
          </w:tcPr>
          <w:p w14:paraId="73378CC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T2: Desarrollar un Plan de Egreso individualizado que contemple las necesidades específicas de la persona con </w:t>
            </w:r>
            <w:r w:rsidRPr="003B5458">
              <w:rPr>
                <w:rFonts w:ascii="Calibri" w:hAnsi="Calibri" w:cs="Calibri"/>
                <w:color w:val="000000"/>
                <w:sz w:val="22"/>
                <w:szCs w:val="22"/>
                <w:lang w:eastAsia="es-PE"/>
              </w:rPr>
              <w:lastRenderedPageBreak/>
              <w:t>discapacidad que se encuentra en el CAR en contra de su voluntad.</w:t>
            </w:r>
          </w:p>
        </w:tc>
        <w:tc>
          <w:tcPr>
            <w:tcW w:w="0" w:type="auto"/>
            <w:tcBorders>
              <w:top w:val="nil"/>
              <w:left w:val="nil"/>
              <w:bottom w:val="single" w:sz="4" w:space="0" w:color="000000"/>
              <w:right w:val="single" w:sz="4" w:space="0" w:color="000000"/>
            </w:tcBorders>
            <w:shd w:val="clear" w:color="auto" w:fill="auto"/>
            <w:vAlign w:val="center"/>
            <w:hideMark/>
          </w:tcPr>
          <w:p w14:paraId="3520784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Clarisa Denisse </w:t>
            </w:r>
            <w:proofErr w:type="spellStart"/>
            <w:r w:rsidRPr="003B5458">
              <w:rPr>
                <w:rFonts w:ascii="Calibri" w:hAnsi="Calibri" w:cs="Calibri"/>
                <w:color w:val="000000"/>
                <w:sz w:val="22"/>
                <w:szCs w:val="22"/>
                <w:lang w:eastAsia="es-PE"/>
              </w:rPr>
              <w:t>Incio</w:t>
            </w:r>
            <w:proofErr w:type="spellEnd"/>
            <w:r w:rsidRPr="003B5458">
              <w:rPr>
                <w:rFonts w:ascii="Calibri" w:hAnsi="Calibri" w:cs="Calibri"/>
                <w:color w:val="000000"/>
                <w:sz w:val="22"/>
                <w:szCs w:val="22"/>
                <w:lang w:eastAsia="es-PE"/>
              </w:rPr>
              <w:t xml:space="preserve"> Muñoz, persona con discapacidad física, represente de la asociación civil "SOY HEMI Y SOY FELIZ", de la provincia de Lima Metropolitana, </w:t>
            </w:r>
            <w:r w:rsidRPr="003B5458">
              <w:rPr>
                <w:rFonts w:ascii="Calibri" w:hAnsi="Calibri" w:cs="Calibri"/>
                <w:color w:val="000000"/>
                <w:sz w:val="22"/>
                <w:szCs w:val="22"/>
                <w:lang w:eastAsia="es-PE"/>
              </w:rPr>
              <w:lastRenderedPageBreak/>
              <w:t>brindó el siguiente aporte: Que en el caso de los residentes con discapacidad severa que requieren cuidados constantes y permanentes el CAR brinde calidad de vida digna.</w:t>
            </w:r>
          </w:p>
        </w:tc>
        <w:tc>
          <w:tcPr>
            <w:tcW w:w="0" w:type="auto"/>
            <w:tcBorders>
              <w:top w:val="nil"/>
              <w:left w:val="nil"/>
              <w:bottom w:val="single" w:sz="4" w:space="0" w:color="000000"/>
              <w:right w:val="single" w:sz="4" w:space="0" w:color="000000"/>
            </w:tcBorders>
            <w:shd w:val="clear" w:color="auto" w:fill="auto"/>
            <w:noWrap/>
            <w:vAlign w:val="center"/>
            <w:hideMark/>
          </w:tcPr>
          <w:p w14:paraId="39B1ED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9F1B8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94473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0316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B8343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5C37F9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w:t>
            </w:r>
            <w:r w:rsidRPr="003B5458">
              <w:rPr>
                <w:rFonts w:ascii="Calibri" w:hAnsi="Calibri" w:cs="Calibri"/>
                <w:color w:val="000000"/>
                <w:sz w:val="22"/>
                <w:szCs w:val="22"/>
                <w:lang w:eastAsia="es-PE"/>
              </w:rPr>
              <w:lastRenderedPageBreak/>
              <w:t>Actividad 3 de la Línea de Acción 6 del proyecto de Estrategia se incorpora el aporte de desarrollar un Plan de Egreso individualizado que contemple las necesidades específicas de la persona con discapacidad que manifiesten su voluntad de egresar del CAR.</w:t>
            </w:r>
          </w:p>
        </w:tc>
      </w:tr>
      <w:tr w:rsidR="003B5458" w:rsidRPr="003B5458" w14:paraId="0A83CAF6"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0F148F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377</w:t>
            </w:r>
          </w:p>
        </w:tc>
        <w:tc>
          <w:tcPr>
            <w:tcW w:w="1401" w:type="dxa"/>
            <w:tcBorders>
              <w:top w:val="nil"/>
              <w:left w:val="nil"/>
              <w:bottom w:val="single" w:sz="4" w:space="0" w:color="000000"/>
              <w:right w:val="single" w:sz="4" w:space="0" w:color="000000"/>
            </w:tcBorders>
            <w:shd w:val="clear" w:color="auto" w:fill="auto"/>
            <w:vAlign w:val="center"/>
            <w:hideMark/>
          </w:tcPr>
          <w:p w14:paraId="2388D13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2CE3E1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CONADIS que permita la restitución del derecho a la </w:t>
            </w:r>
            <w:r w:rsidRPr="003B5458">
              <w:rPr>
                <w:rFonts w:ascii="Calibri" w:hAnsi="Calibri" w:cs="Calibri"/>
                <w:color w:val="000000"/>
                <w:sz w:val="22"/>
                <w:szCs w:val="22"/>
                <w:lang w:eastAsia="es-PE"/>
              </w:rPr>
              <w:lastRenderedPageBreak/>
              <w:t>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4D3194E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022B69B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w:t>
            </w:r>
            <w:proofErr w:type="gramStart"/>
            <w:r w:rsidRPr="003B5458">
              <w:rPr>
                <w:rFonts w:ascii="Calibri" w:hAnsi="Calibri" w:cs="Calibri"/>
                <w:color w:val="000000"/>
                <w:sz w:val="22"/>
                <w:szCs w:val="22"/>
                <w:lang w:eastAsia="es-PE"/>
              </w:rPr>
              <w:t>1:Trasladar</w:t>
            </w:r>
            <w:proofErr w:type="gramEnd"/>
            <w:r w:rsidRPr="003B5458">
              <w:rPr>
                <w:rFonts w:ascii="Calibri" w:hAnsi="Calibri" w:cs="Calibri"/>
                <w:color w:val="000000"/>
                <w:sz w:val="22"/>
                <w:szCs w:val="22"/>
                <w:lang w:eastAsia="es-PE"/>
              </w:rPr>
              <w:t xml:space="preserve">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568389F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San Francisco de Asís brindó el siguiente aporte: Que los residentes del CAR puedan ir a las RVI, pero acompañados por dos compañeros con </w:t>
            </w:r>
            <w:r w:rsidRPr="003B5458">
              <w:rPr>
                <w:rFonts w:ascii="Calibri" w:hAnsi="Calibri" w:cs="Calibri"/>
                <w:color w:val="000000"/>
                <w:sz w:val="22"/>
                <w:szCs w:val="22"/>
                <w:lang w:eastAsia="es-PE"/>
              </w:rPr>
              <w:lastRenderedPageBreak/>
              <w:t>quienes tengan mayor afinidad en el CAR de origen, de manera que puedan brindarse apoyo mutuo.</w:t>
            </w:r>
          </w:p>
        </w:tc>
        <w:tc>
          <w:tcPr>
            <w:tcW w:w="0" w:type="auto"/>
            <w:tcBorders>
              <w:top w:val="nil"/>
              <w:left w:val="nil"/>
              <w:bottom w:val="single" w:sz="4" w:space="0" w:color="000000"/>
              <w:right w:val="single" w:sz="4" w:space="0" w:color="000000"/>
            </w:tcBorders>
            <w:shd w:val="clear" w:color="auto" w:fill="auto"/>
            <w:noWrap/>
            <w:vAlign w:val="center"/>
            <w:hideMark/>
          </w:tcPr>
          <w:p w14:paraId="0F50A59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23EC9E8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78AFF6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75FCF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5B779AE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167E68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En ese sentido, si bien en la Tarea 1 de la Actividad 4 de la Línea de Acción 6 del proyecto de </w:t>
            </w:r>
            <w:r w:rsidRPr="003B5458">
              <w:rPr>
                <w:rFonts w:ascii="Calibri" w:hAnsi="Calibri" w:cs="Calibri"/>
                <w:color w:val="000000"/>
                <w:sz w:val="22"/>
                <w:szCs w:val="22"/>
                <w:lang w:eastAsia="es-PE"/>
              </w:rPr>
              <w:lastRenderedPageBreak/>
              <w:t>Estrategia se prioriza el traslado de las personas con discapacidad adultas residentes de los CAR a una RVI, no se puede asegurar que vayan a una RVI acompañados de compañeros con los que tengan mayor afinidad en el CAR.</w:t>
            </w:r>
          </w:p>
        </w:tc>
      </w:tr>
      <w:tr w:rsidR="003B5458" w:rsidRPr="003B5458" w14:paraId="13900928"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D0E05B9"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378</w:t>
            </w:r>
          </w:p>
        </w:tc>
        <w:tc>
          <w:tcPr>
            <w:tcW w:w="1401" w:type="dxa"/>
            <w:tcBorders>
              <w:top w:val="nil"/>
              <w:left w:val="nil"/>
              <w:bottom w:val="single" w:sz="4" w:space="0" w:color="000000"/>
              <w:right w:val="single" w:sz="4" w:space="0" w:color="000000"/>
            </w:tcBorders>
            <w:shd w:val="clear" w:color="auto" w:fill="auto"/>
            <w:vAlign w:val="center"/>
            <w:hideMark/>
          </w:tcPr>
          <w:p w14:paraId="1DFE798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689ED1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CONADIS que permita la restitución del derecho a la convivencia </w:t>
            </w:r>
            <w:r w:rsidRPr="003B5458">
              <w:rPr>
                <w:rFonts w:ascii="Calibri" w:hAnsi="Calibri" w:cs="Calibri"/>
                <w:color w:val="000000"/>
                <w:sz w:val="22"/>
                <w:szCs w:val="22"/>
                <w:lang w:eastAsia="es-PE"/>
              </w:rPr>
              <w:lastRenderedPageBreak/>
              <w:t>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34586CA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3F4D4DC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w:t>
            </w:r>
            <w:proofErr w:type="gramStart"/>
            <w:r w:rsidRPr="003B5458">
              <w:rPr>
                <w:rFonts w:ascii="Calibri" w:hAnsi="Calibri" w:cs="Calibri"/>
                <w:color w:val="000000"/>
                <w:sz w:val="22"/>
                <w:szCs w:val="22"/>
                <w:lang w:eastAsia="es-PE"/>
              </w:rPr>
              <w:t>1:Trasladar</w:t>
            </w:r>
            <w:proofErr w:type="gramEnd"/>
            <w:r w:rsidRPr="003B5458">
              <w:rPr>
                <w:rFonts w:ascii="Calibri" w:hAnsi="Calibri" w:cs="Calibri"/>
                <w:color w:val="000000"/>
                <w:sz w:val="22"/>
                <w:szCs w:val="22"/>
                <w:lang w:eastAsia="es-PE"/>
              </w:rPr>
              <w:t xml:space="preserve">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13AEE3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Una residente con discapacidad intelectual del CAR </w:t>
            </w:r>
            <w:proofErr w:type="spellStart"/>
            <w:r w:rsidRPr="003B5458">
              <w:rPr>
                <w:rFonts w:ascii="Calibri" w:hAnsi="Calibri" w:cs="Calibri"/>
                <w:color w:val="000000"/>
                <w:sz w:val="22"/>
                <w:szCs w:val="22"/>
                <w:lang w:eastAsia="es-PE"/>
              </w:rPr>
              <w:t>Winay</w:t>
            </w:r>
            <w:proofErr w:type="spellEnd"/>
            <w:r w:rsidRPr="003B5458">
              <w:rPr>
                <w:rFonts w:ascii="Calibri" w:hAnsi="Calibri" w:cs="Calibri"/>
                <w:color w:val="000000"/>
                <w:sz w:val="22"/>
                <w:szCs w:val="22"/>
                <w:lang w:eastAsia="es-PE"/>
              </w:rPr>
              <w:t xml:space="preserve"> brindó el siguiente aporte: Que los residentes del CAR puedan ir a las RVI y decidir si desean ir o no acompañados de un apoyo o compañero.</w:t>
            </w:r>
          </w:p>
        </w:tc>
        <w:tc>
          <w:tcPr>
            <w:tcW w:w="0" w:type="auto"/>
            <w:tcBorders>
              <w:top w:val="nil"/>
              <w:left w:val="nil"/>
              <w:bottom w:val="single" w:sz="4" w:space="0" w:color="000000"/>
              <w:right w:val="single" w:sz="4" w:space="0" w:color="000000"/>
            </w:tcBorders>
            <w:shd w:val="clear" w:color="auto" w:fill="auto"/>
            <w:noWrap/>
            <w:vAlign w:val="center"/>
            <w:hideMark/>
          </w:tcPr>
          <w:p w14:paraId="376615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2407F8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F6A73A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E2C9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46456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85A197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6 del proyecto de </w:t>
            </w:r>
            <w:r w:rsidRPr="003B5458">
              <w:rPr>
                <w:rFonts w:ascii="Calibri" w:hAnsi="Calibri" w:cs="Calibri"/>
                <w:color w:val="000000"/>
                <w:sz w:val="22"/>
                <w:szCs w:val="22"/>
                <w:lang w:eastAsia="es-PE"/>
              </w:rPr>
              <w:lastRenderedPageBreak/>
              <w:t>Estrategia se incorpora el aporte de trasladar a las personas con discapacidad adultas residentes de los CAR a una RVI.</w:t>
            </w:r>
          </w:p>
        </w:tc>
      </w:tr>
      <w:tr w:rsidR="003B5458" w:rsidRPr="003B5458" w14:paraId="7ED1EF86"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17BC00F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379</w:t>
            </w:r>
          </w:p>
        </w:tc>
        <w:tc>
          <w:tcPr>
            <w:tcW w:w="1401" w:type="dxa"/>
            <w:tcBorders>
              <w:top w:val="nil"/>
              <w:left w:val="nil"/>
              <w:bottom w:val="single" w:sz="4" w:space="0" w:color="000000"/>
              <w:right w:val="single" w:sz="4" w:space="0" w:color="000000"/>
            </w:tcBorders>
            <w:shd w:val="clear" w:color="auto" w:fill="auto"/>
            <w:vAlign w:val="center"/>
            <w:hideMark/>
          </w:tcPr>
          <w:p w14:paraId="227E283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CD8FAE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0B1E499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23FAA9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6241DC6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Una residente con discapacidad intelectual del CAR Cayma del departamento de Arequipa brindó el siguiente aporte: Que los residentes del CAR reciban orientación y preparación para ir a las RVI.</w:t>
            </w:r>
          </w:p>
        </w:tc>
        <w:tc>
          <w:tcPr>
            <w:tcW w:w="0" w:type="auto"/>
            <w:tcBorders>
              <w:top w:val="nil"/>
              <w:left w:val="nil"/>
              <w:bottom w:val="single" w:sz="4" w:space="0" w:color="000000"/>
              <w:right w:val="single" w:sz="4" w:space="0" w:color="000000"/>
            </w:tcBorders>
            <w:shd w:val="clear" w:color="auto" w:fill="auto"/>
            <w:noWrap/>
            <w:vAlign w:val="center"/>
            <w:hideMark/>
          </w:tcPr>
          <w:p w14:paraId="13B19BF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FB9E55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9A02FC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1565BE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90FBE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C0B0B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1 de la Actividad 4 de la Línea de Acción 6 del proyecto de Estrategia se incorpora el aporte de trasladar a las personas con discapacidad adultas </w:t>
            </w:r>
            <w:r w:rsidRPr="003B5458">
              <w:rPr>
                <w:rFonts w:ascii="Calibri" w:hAnsi="Calibri" w:cs="Calibri"/>
                <w:color w:val="000000"/>
                <w:sz w:val="22"/>
                <w:szCs w:val="22"/>
                <w:lang w:eastAsia="es-PE"/>
              </w:rPr>
              <w:lastRenderedPageBreak/>
              <w:t>residentes de los CAR a una RVI.</w:t>
            </w:r>
          </w:p>
        </w:tc>
      </w:tr>
      <w:tr w:rsidR="003B5458" w:rsidRPr="003B5458" w14:paraId="20A8853B"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6DEDF57"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380</w:t>
            </w:r>
          </w:p>
        </w:tc>
        <w:tc>
          <w:tcPr>
            <w:tcW w:w="1401" w:type="dxa"/>
            <w:tcBorders>
              <w:top w:val="nil"/>
              <w:left w:val="nil"/>
              <w:bottom w:val="single" w:sz="4" w:space="0" w:color="000000"/>
              <w:right w:val="single" w:sz="4" w:space="0" w:color="000000"/>
            </w:tcBorders>
            <w:shd w:val="clear" w:color="auto" w:fill="auto"/>
            <w:vAlign w:val="center"/>
            <w:hideMark/>
          </w:tcPr>
          <w:p w14:paraId="3F2AE998"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C502FA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5B4105C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6887F46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42B885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Sagrada Familia brindó el siguiente aporte: Que los residentes con discapacidad puedan ir a las RVI acompañados de sus amigos.</w:t>
            </w:r>
          </w:p>
        </w:tc>
        <w:tc>
          <w:tcPr>
            <w:tcW w:w="0" w:type="auto"/>
            <w:tcBorders>
              <w:top w:val="nil"/>
              <w:left w:val="nil"/>
              <w:bottom w:val="single" w:sz="4" w:space="0" w:color="000000"/>
              <w:right w:val="single" w:sz="4" w:space="0" w:color="000000"/>
            </w:tcBorders>
            <w:shd w:val="clear" w:color="auto" w:fill="auto"/>
            <w:noWrap/>
            <w:vAlign w:val="center"/>
            <w:hideMark/>
          </w:tcPr>
          <w:p w14:paraId="3BD8688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82E001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C578E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DBBD8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7A71B65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776CB6A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En ese sentido, si bien en la Tarea 1 de la Actividad 4 de la Línea de Acción 6 del proyecto de Estrategia se prioriza el traslado de las personas con discapacidad adultas residentes de los CAR a una RVI, no se puede asegurar que </w:t>
            </w:r>
            <w:r w:rsidRPr="003B5458">
              <w:rPr>
                <w:rFonts w:ascii="Calibri" w:hAnsi="Calibri" w:cs="Calibri"/>
                <w:color w:val="000000"/>
                <w:sz w:val="22"/>
                <w:szCs w:val="22"/>
                <w:lang w:eastAsia="es-PE"/>
              </w:rPr>
              <w:lastRenderedPageBreak/>
              <w:t>vayan a una RVI acompañados de sus amigos.</w:t>
            </w:r>
          </w:p>
        </w:tc>
      </w:tr>
      <w:tr w:rsidR="003B5458" w:rsidRPr="003B5458" w14:paraId="3B556280"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C0BEA7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381</w:t>
            </w:r>
          </w:p>
        </w:tc>
        <w:tc>
          <w:tcPr>
            <w:tcW w:w="1401" w:type="dxa"/>
            <w:tcBorders>
              <w:top w:val="nil"/>
              <w:left w:val="nil"/>
              <w:bottom w:val="single" w:sz="4" w:space="0" w:color="000000"/>
              <w:right w:val="single" w:sz="4" w:space="0" w:color="000000"/>
            </w:tcBorders>
            <w:shd w:val="clear" w:color="auto" w:fill="auto"/>
            <w:vAlign w:val="center"/>
            <w:hideMark/>
          </w:tcPr>
          <w:p w14:paraId="702DF239"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DB27A9B"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3316569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7B03AC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56F8C57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Un residente con discapacidad intelectual del CAR Sagrada Familia brindó el siguiente aporte: Que los residentes con discapacidad puedan ir a las RVI y se tome en cuenta su decisión en caso deseen vivir acompañados o solos.</w:t>
            </w:r>
          </w:p>
        </w:tc>
        <w:tc>
          <w:tcPr>
            <w:tcW w:w="0" w:type="auto"/>
            <w:tcBorders>
              <w:top w:val="nil"/>
              <w:left w:val="nil"/>
              <w:bottom w:val="single" w:sz="4" w:space="0" w:color="000000"/>
              <w:right w:val="single" w:sz="4" w:space="0" w:color="000000"/>
            </w:tcBorders>
            <w:shd w:val="clear" w:color="auto" w:fill="auto"/>
            <w:noWrap/>
            <w:vAlign w:val="center"/>
            <w:hideMark/>
          </w:tcPr>
          <w:p w14:paraId="20BBC03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5DCAE0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B207B8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830120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vAlign w:val="center"/>
            <w:hideMark/>
          </w:tcPr>
          <w:p w14:paraId="27309FE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 parcialmente</w:t>
            </w:r>
          </w:p>
        </w:tc>
        <w:tc>
          <w:tcPr>
            <w:tcW w:w="0" w:type="auto"/>
            <w:tcBorders>
              <w:top w:val="nil"/>
              <w:left w:val="nil"/>
              <w:bottom w:val="single" w:sz="4" w:space="0" w:color="000000"/>
              <w:right w:val="single" w:sz="4" w:space="0" w:color="000000"/>
            </w:tcBorders>
            <w:shd w:val="clear" w:color="auto" w:fill="auto"/>
            <w:vAlign w:val="center"/>
            <w:hideMark/>
          </w:tcPr>
          <w:p w14:paraId="0F729F4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parcialmente, dado que no cumple con el criterio de viabilidad administrativa. En ese sentido, si bien en la Tarea 1 de la Actividad 4 de la Línea de Acción 6 del proyecto de Estrategia se prioriza el traslado de las personas con discapacidad adultas residentes de los CAR a una RVI, no se puede asegurar que </w:t>
            </w:r>
            <w:r w:rsidRPr="003B5458">
              <w:rPr>
                <w:rFonts w:ascii="Calibri" w:hAnsi="Calibri" w:cs="Calibri"/>
                <w:color w:val="000000"/>
                <w:sz w:val="22"/>
                <w:szCs w:val="22"/>
                <w:lang w:eastAsia="es-PE"/>
              </w:rPr>
              <w:lastRenderedPageBreak/>
              <w:t>vayan a una RVI solos.</w:t>
            </w:r>
          </w:p>
        </w:tc>
      </w:tr>
      <w:tr w:rsidR="003B5458" w:rsidRPr="003B5458" w14:paraId="38C4605D"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55B09E11"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382</w:t>
            </w:r>
          </w:p>
        </w:tc>
        <w:tc>
          <w:tcPr>
            <w:tcW w:w="1401" w:type="dxa"/>
            <w:tcBorders>
              <w:top w:val="nil"/>
              <w:left w:val="nil"/>
              <w:bottom w:val="single" w:sz="4" w:space="0" w:color="000000"/>
              <w:right w:val="single" w:sz="4" w:space="0" w:color="000000"/>
            </w:tcBorders>
            <w:shd w:val="clear" w:color="auto" w:fill="auto"/>
            <w:vAlign w:val="center"/>
            <w:hideMark/>
          </w:tcPr>
          <w:p w14:paraId="73ACDCA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999AA6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272B83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FFFFFF" w:fill="FFFFFF"/>
            <w:vAlign w:val="center"/>
            <w:hideMark/>
          </w:tcPr>
          <w:p w14:paraId="4B69E4B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38773DE2"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Maria</w:t>
            </w:r>
            <w:proofErr w:type="spellEnd"/>
            <w:r w:rsidRPr="003B5458">
              <w:rPr>
                <w:rFonts w:ascii="Calibri" w:hAnsi="Calibri" w:cs="Calibri"/>
                <w:color w:val="000000"/>
                <w:sz w:val="22"/>
                <w:szCs w:val="22"/>
                <w:lang w:eastAsia="es-PE"/>
              </w:rPr>
              <w:t xml:space="preserve"> Felicita Portales Escobar, familiar de una persona con discapacidad psicosocial, del departamento de la Libertad, brindó el siguiente aporte: Involucrar activamente a las familias y comunidades en el proceso de transición, creando redes de apoyo y facilitando la inclusión social de los residentes.</w:t>
            </w:r>
          </w:p>
        </w:tc>
        <w:tc>
          <w:tcPr>
            <w:tcW w:w="0" w:type="auto"/>
            <w:tcBorders>
              <w:top w:val="nil"/>
              <w:left w:val="nil"/>
              <w:bottom w:val="single" w:sz="4" w:space="0" w:color="000000"/>
              <w:right w:val="single" w:sz="4" w:space="0" w:color="000000"/>
            </w:tcBorders>
            <w:shd w:val="clear" w:color="auto" w:fill="auto"/>
            <w:noWrap/>
            <w:vAlign w:val="center"/>
            <w:hideMark/>
          </w:tcPr>
          <w:p w14:paraId="518DC9F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788D6E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7AA1AA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3CDBA1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0667A42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111F3D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1 de la Actividad 4 de la Línea de Acción 6 del proyecto de Estrategia se incorpora el aporte de trasladar a las personas con discapacidad adultas residentes de los CAR a una RVI.</w:t>
            </w:r>
          </w:p>
        </w:tc>
      </w:tr>
      <w:tr w:rsidR="003B5458" w:rsidRPr="003B5458" w14:paraId="34625769"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60B1A0C8"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383</w:t>
            </w:r>
          </w:p>
        </w:tc>
        <w:tc>
          <w:tcPr>
            <w:tcW w:w="1401" w:type="dxa"/>
            <w:tcBorders>
              <w:top w:val="nil"/>
              <w:left w:val="nil"/>
              <w:bottom w:val="single" w:sz="4" w:space="0" w:color="000000"/>
              <w:right w:val="single" w:sz="4" w:space="0" w:color="000000"/>
            </w:tcBorders>
            <w:shd w:val="clear" w:color="auto" w:fill="auto"/>
            <w:vAlign w:val="center"/>
            <w:hideMark/>
          </w:tcPr>
          <w:p w14:paraId="1972000F"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5790C6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4FDD93C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FFFFFF" w:fill="FFFFFF"/>
            <w:vAlign w:val="center"/>
            <w:hideMark/>
          </w:tcPr>
          <w:p w14:paraId="027BE4C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6604A7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Bárbara Ventura Castillo, persona con discapacidad física, representante de la "Asociación Luchando contra Viento y Marea", brindó el siguiente aporte: Que el </w:t>
            </w:r>
            <w:r w:rsidRPr="003B5458">
              <w:rPr>
                <w:rFonts w:ascii="Calibri" w:hAnsi="Calibri" w:cs="Calibri"/>
                <w:b/>
                <w:bCs/>
                <w:color w:val="000000"/>
                <w:sz w:val="22"/>
                <w:szCs w:val="22"/>
                <w:lang w:eastAsia="es-PE"/>
              </w:rPr>
              <w:t xml:space="preserve">acceso de un residente a la RVI no se limite por algún tipo de discapacidad, </w:t>
            </w:r>
            <w:r w:rsidRPr="003B5458">
              <w:rPr>
                <w:rFonts w:ascii="Calibri" w:hAnsi="Calibri" w:cs="Calibri"/>
                <w:color w:val="000000"/>
                <w:sz w:val="22"/>
                <w:szCs w:val="22"/>
                <w:lang w:eastAsia="es-PE"/>
              </w:rPr>
              <w:t>garantizando así la inclusión y no discriminación de las personas con discapacidad.</w:t>
            </w:r>
          </w:p>
        </w:tc>
        <w:tc>
          <w:tcPr>
            <w:tcW w:w="0" w:type="auto"/>
            <w:tcBorders>
              <w:top w:val="nil"/>
              <w:left w:val="nil"/>
              <w:bottom w:val="single" w:sz="4" w:space="0" w:color="000000"/>
              <w:right w:val="single" w:sz="4" w:space="0" w:color="000000"/>
            </w:tcBorders>
            <w:shd w:val="clear" w:color="auto" w:fill="auto"/>
            <w:noWrap/>
            <w:vAlign w:val="center"/>
            <w:hideMark/>
          </w:tcPr>
          <w:p w14:paraId="5B8E06A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2A1D99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625FE3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A95E4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35DE4F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426825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1 de la Actividad 4 de la Línea de Acción 6 del proyecto de Estrategia se incorpora el aporte de trasladar a las personas con discapacidad adultas residentes de los CAR a una RVI.</w:t>
            </w:r>
          </w:p>
        </w:tc>
      </w:tr>
      <w:tr w:rsidR="003B5458" w:rsidRPr="003B5458" w14:paraId="7C3E54E1"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BC025E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t>384</w:t>
            </w:r>
          </w:p>
        </w:tc>
        <w:tc>
          <w:tcPr>
            <w:tcW w:w="1401" w:type="dxa"/>
            <w:tcBorders>
              <w:top w:val="nil"/>
              <w:left w:val="nil"/>
              <w:bottom w:val="single" w:sz="4" w:space="0" w:color="000000"/>
              <w:right w:val="single" w:sz="4" w:space="0" w:color="000000"/>
            </w:tcBorders>
            <w:shd w:val="clear" w:color="auto" w:fill="auto"/>
            <w:vAlign w:val="center"/>
            <w:hideMark/>
          </w:tcPr>
          <w:p w14:paraId="557A985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lastRenderedPageBreak/>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B33D6E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w:t>
            </w:r>
            <w:r w:rsidRPr="003B5458">
              <w:rPr>
                <w:rFonts w:ascii="Calibri" w:hAnsi="Calibri" w:cs="Calibri"/>
                <w:color w:val="000000"/>
                <w:sz w:val="22"/>
                <w:szCs w:val="22"/>
                <w:lang w:eastAsia="es-PE"/>
              </w:rPr>
              <w:lastRenderedPageBreak/>
              <w:t>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6EC8B28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b/>
                <w:bCs/>
                <w:color w:val="000000"/>
                <w:sz w:val="22"/>
                <w:szCs w:val="22"/>
                <w:lang w:eastAsia="es-PE"/>
              </w:rPr>
              <w:lastRenderedPageBreak/>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lastRenderedPageBreak/>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FFFFFF" w:fill="FFFFFF"/>
            <w:vAlign w:val="center"/>
            <w:hideMark/>
          </w:tcPr>
          <w:p w14:paraId="24752DD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T1: Trasladar a las personas con discapacidad adultas residentes de </w:t>
            </w:r>
            <w:r w:rsidRPr="003B5458">
              <w:rPr>
                <w:rFonts w:ascii="Calibri" w:hAnsi="Calibri" w:cs="Calibri"/>
                <w:color w:val="000000"/>
                <w:sz w:val="22"/>
                <w:szCs w:val="22"/>
                <w:lang w:eastAsia="es-PE"/>
              </w:rPr>
              <w:lastRenderedPageBreak/>
              <w:t>los CAR a una RVI.</w:t>
            </w:r>
          </w:p>
        </w:tc>
        <w:tc>
          <w:tcPr>
            <w:tcW w:w="0" w:type="auto"/>
            <w:tcBorders>
              <w:top w:val="nil"/>
              <w:left w:val="nil"/>
              <w:bottom w:val="single" w:sz="4" w:space="0" w:color="000000"/>
              <w:right w:val="single" w:sz="4" w:space="0" w:color="000000"/>
            </w:tcBorders>
            <w:shd w:val="clear" w:color="auto" w:fill="auto"/>
            <w:vAlign w:val="center"/>
            <w:hideMark/>
          </w:tcPr>
          <w:p w14:paraId="3E6BB03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 xml:space="preserve">María Felicita Portales Escobar, familiar de una persona con discapacidad psicosocial, del departamento </w:t>
            </w:r>
            <w:r w:rsidRPr="003B5458">
              <w:rPr>
                <w:rFonts w:ascii="Calibri" w:hAnsi="Calibri" w:cs="Calibri"/>
                <w:color w:val="000000"/>
                <w:sz w:val="22"/>
                <w:szCs w:val="22"/>
                <w:lang w:eastAsia="es-PE"/>
              </w:rPr>
              <w:lastRenderedPageBreak/>
              <w:t xml:space="preserve">de la Libertad, brindó el siguiente aporte: </w:t>
            </w:r>
            <w:r w:rsidRPr="003B5458">
              <w:rPr>
                <w:rFonts w:ascii="Calibri" w:hAnsi="Calibri" w:cs="Calibri"/>
                <w:b/>
                <w:bCs/>
                <w:color w:val="000000"/>
                <w:sz w:val="22"/>
                <w:szCs w:val="22"/>
                <w:lang w:eastAsia="es-PE"/>
              </w:rPr>
              <w:t>Desarrollar viviendas adaptadas y con apoyo para personas con discapacidad que deseen vivir de forma independiente,</w:t>
            </w:r>
            <w:r w:rsidRPr="003B5458">
              <w:rPr>
                <w:rFonts w:ascii="Calibri" w:hAnsi="Calibri" w:cs="Calibri"/>
                <w:color w:val="000000"/>
                <w:sz w:val="22"/>
                <w:szCs w:val="22"/>
                <w:lang w:eastAsia="es-PE"/>
              </w:rPr>
              <w:t xml:space="preserve"> ofreciendo asistencia según sus necesidades.</w:t>
            </w:r>
          </w:p>
        </w:tc>
        <w:tc>
          <w:tcPr>
            <w:tcW w:w="0" w:type="auto"/>
            <w:tcBorders>
              <w:top w:val="nil"/>
              <w:left w:val="nil"/>
              <w:bottom w:val="single" w:sz="4" w:space="0" w:color="000000"/>
              <w:right w:val="single" w:sz="4" w:space="0" w:color="000000"/>
            </w:tcBorders>
            <w:shd w:val="clear" w:color="auto" w:fill="auto"/>
            <w:noWrap/>
            <w:vAlign w:val="center"/>
            <w:hideMark/>
          </w:tcPr>
          <w:p w14:paraId="445459D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308675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2471A90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76E80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54D6432"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50998F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w:t>
            </w:r>
            <w:r w:rsidRPr="003B5458">
              <w:rPr>
                <w:rFonts w:ascii="Calibri" w:hAnsi="Calibri" w:cs="Calibri"/>
                <w:color w:val="000000"/>
                <w:sz w:val="22"/>
                <w:szCs w:val="22"/>
                <w:lang w:eastAsia="es-PE"/>
              </w:rPr>
              <w:lastRenderedPageBreak/>
              <w:t>viabilidad administrativa. En ese sentido, se ha verificado que en la Tarea 1 de la Actividad 4 de la Línea de Acción 6 del proyecto de Estrategia se incorpora el aporte de trasladar a las personas con discapacidad adultas residentes de los CAR a una RVI.</w:t>
            </w:r>
          </w:p>
        </w:tc>
      </w:tr>
      <w:tr w:rsidR="003B5458" w:rsidRPr="003B5458" w14:paraId="78BAF630" w14:textId="77777777" w:rsidTr="00E0562A">
        <w:trPr>
          <w:trHeight w:val="184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7E4B466D"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385</w:t>
            </w:r>
          </w:p>
        </w:tc>
        <w:tc>
          <w:tcPr>
            <w:tcW w:w="1401" w:type="dxa"/>
            <w:tcBorders>
              <w:top w:val="nil"/>
              <w:left w:val="nil"/>
              <w:bottom w:val="single" w:sz="4" w:space="0" w:color="000000"/>
              <w:right w:val="single" w:sz="4" w:space="0" w:color="000000"/>
            </w:tcBorders>
            <w:shd w:val="clear" w:color="auto" w:fill="auto"/>
            <w:vAlign w:val="center"/>
            <w:hideMark/>
          </w:tcPr>
          <w:p w14:paraId="28D9CC3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67B52BC"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CONADIS que permita la restitución del derecho a la </w:t>
            </w:r>
            <w:r w:rsidRPr="003B5458">
              <w:rPr>
                <w:rFonts w:ascii="Calibri" w:hAnsi="Calibri" w:cs="Calibri"/>
                <w:color w:val="000000"/>
                <w:sz w:val="22"/>
                <w:szCs w:val="22"/>
                <w:lang w:eastAsia="es-PE"/>
              </w:rPr>
              <w:lastRenderedPageBreak/>
              <w:t>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0421D57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2106B73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Implementar las RVI a nivel nacional de manera priorizada.</w:t>
            </w:r>
          </w:p>
        </w:tc>
        <w:tc>
          <w:tcPr>
            <w:tcW w:w="0" w:type="auto"/>
            <w:tcBorders>
              <w:top w:val="nil"/>
              <w:left w:val="nil"/>
              <w:bottom w:val="single" w:sz="4" w:space="0" w:color="000000"/>
              <w:right w:val="single" w:sz="4" w:space="0" w:color="000000"/>
            </w:tcBorders>
            <w:shd w:val="clear" w:color="auto" w:fill="auto"/>
            <w:vAlign w:val="center"/>
            <w:hideMark/>
          </w:tcPr>
          <w:p w14:paraId="19AF2D9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Lima brindó el siguiente aporte: Que se </w:t>
            </w:r>
            <w:r w:rsidRPr="003B5458">
              <w:rPr>
                <w:rFonts w:ascii="Calibri" w:hAnsi="Calibri" w:cs="Calibri"/>
                <w:b/>
                <w:bCs/>
                <w:color w:val="000000"/>
                <w:sz w:val="22"/>
                <w:szCs w:val="22"/>
                <w:lang w:eastAsia="es-PE"/>
              </w:rPr>
              <w:t xml:space="preserve">implementen más RVI </w:t>
            </w:r>
            <w:r w:rsidRPr="003B5458">
              <w:rPr>
                <w:rFonts w:ascii="Calibri" w:hAnsi="Calibri" w:cs="Calibri"/>
                <w:color w:val="000000"/>
                <w:sz w:val="22"/>
                <w:szCs w:val="22"/>
                <w:lang w:eastAsia="es-PE"/>
              </w:rPr>
              <w:t xml:space="preserve">a nivel nacional, ya que son espacios que buscan la </w:t>
            </w:r>
            <w:r w:rsidRPr="003B5458">
              <w:rPr>
                <w:rFonts w:ascii="Calibri" w:hAnsi="Calibri" w:cs="Calibri"/>
                <w:color w:val="000000"/>
                <w:sz w:val="22"/>
                <w:szCs w:val="22"/>
                <w:lang w:eastAsia="es-PE"/>
              </w:rPr>
              <w:lastRenderedPageBreak/>
              <w:t>independencia de la persona con discapacidad y en la misma práctica del día a día se aprende a vivir en comunidad.</w:t>
            </w:r>
          </w:p>
        </w:tc>
        <w:tc>
          <w:tcPr>
            <w:tcW w:w="0" w:type="auto"/>
            <w:tcBorders>
              <w:top w:val="nil"/>
              <w:left w:val="nil"/>
              <w:bottom w:val="single" w:sz="4" w:space="0" w:color="000000"/>
              <w:right w:val="single" w:sz="4" w:space="0" w:color="000000"/>
            </w:tcBorders>
            <w:shd w:val="clear" w:color="auto" w:fill="auto"/>
            <w:noWrap/>
            <w:vAlign w:val="center"/>
            <w:hideMark/>
          </w:tcPr>
          <w:p w14:paraId="7074E2A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4F290B7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4A9E7E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532D6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7A56D6B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0794E3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4 de la Línea de Acción 6 </w:t>
            </w:r>
            <w:r w:rsidRPr="003B5458">
              <w:rPr>
                <w:rFonts w:ascii="Calibri" w:hAnsi="Calibri" w:cs="Calibri"/>
                <w:color w:val="000000"/>
                <w:sz w:val="22"/>
                <w:szCs w:val="22"/>
                <w:lang w:eastAsia="es-PE"/>
              </w:rPr>
              <w:lastRenderedPageBreak/>
              <w:t>del proyecto de Estrategia se incorpora el aporte de Implementar las RVI a nivel nacional de manera priorizada.</w:t>
            </w:r>
          </w:p>
        </w:tc>
      </w:tr>
      <w:tr w:rsidR="003B5458" w:rsidRPr="003B5458" w14:paraId="7F2001C8" w14:textId="77777777" w:rsidTr="00E0562A">
        <w:trPr>
          <w:trHeight w:val="16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378377AA"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386</w:t>
            </w:r>
          </w:p>
        </w:tc>
        <w:tc>
          <w:tcPr>
            <w:tcW w:w="1401" w:type="dxa"/>
            <w:tcBorders>
              <w:top w:val="nil"/>
              <w:left w:val="nil"/>
              <w:bottom w:val="single" w:sz="4" w:space="0" w:color="000000"/>
              <w:right w:val="single" w:sz="4" w:space="0" w:color="000000"/>
            </w:tcBorders>
            <w:shd w:val="clear" w:color="auto" w:fill="auto"/>
            <w:vAlign w:val="center"/>
            <w:hideMark/>
          </w:tcPr>
          <w:p w14:paraId="499281B5"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1486EB8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170552D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4246A9B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T2: Implementar las RVI a nivel nacional de manera priorizada.</w:t>
            </w:r>
          </w:p>
        </w:tc>
        <w:tc>
          <w:tcPr>
            <w:tcW w:w="0" w:type="auto"/>
            <w:tcBorders>
              <w:top w:val="nil"/>
              <w:left w:val="nil"/>
              <w:bottom w:val="single" w:sz="4" w:space="0" w:color="000000"/>
              <w:right w:val="single" w:sz="4" w:space="0" w:color="000000"/>
            </w:tcBorders>
            <w:shd w:val="clear" w:color="auto" w:fill="auto"/>
            <w:vAlign w:val="center"/>
            <w:hideMark/>
          </w:tcPr>
          <w:p w14:paraId="2BE9952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Judith Villa Lázaro, persona con discapacidad física, brindó el siguiente aporte: Priorizar la</w:t>
            </w:r>
            <w:r w:rsidRPr="003B5458">
              <w:rPr>
                <w:rFonts w:ascii="Calibri" w:hAnsi="Calibri" w:cs="Calibri"/>
                <w:b/>
                <w:bCs/>
                <w:color w:val="000000"/>
                <w:sz w:val="22"/>
                <w:szCs w:val="22"/>
                <w:lang w:eastAsia="es-PE"/>
              </w:rPr>
              <w:t xml:space="preserve"> implementación de las RVI </w:t>
            </w:r>
            <w:r w:rsidRPr="003B5458">
              <w:rPr>
                <w:rFonts w:ascii="Calibri" w:hAnsi="Calibri" w:cs="Calibri"/>
                <w:color w:val="000000"/>
                <w:sz w:val="22"/>
                <w:szCs w:val="22"/>
                <w:lang w:eastAsia="es-PE"/>
              </w:rPr>
              <w:t>a nivel nacional.</w:t>
            </w:r>
          </w:p>
        </w:tc>
        <w:tc>
          <w:tcPr>
            <w:tcW w:w="0" w:type="auto"/>
            <w:tcBorders>
              <w:top w:val="nil"/>
              <w:left w:val="nil"/>
              <w:bottom w:val="single" w:sz="4" w:space="0" w:color="000000"/>
              <w:right w:val="single" w:sz="4" w:space="0" w:color="000000"/>
            </w:tcBorders>
            <w:shd w:val="clear" w:color="auto" w:fill="auto"/>
            <w:noWrap/>
            <w:vAlign w:val="center"/>
            <w:hideMark/>
          </w:tcPr>
          <w:p w14:paraId="3B0B60B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3E8B2A9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BEEE8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74E25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2BFE6BB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5A76156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administrativa. En ese sentido, se ha verificado que en la Tarea 2 de la Actividad 4 de la Línea de Acción 6 del proyecto de Estrategia se incorpora el aporte de Implementar las RVI a nivel nacional de </w:t>
            </w:r>
            <w:r w:rsidRPr="003B5458">
              <w:rPr>
                <w:rFonts w:ascii="Calibri" w:hAnsi="Calibri" w:cs="Calibri"/>
                <w:color w:val="000000"/>
                <w:sz w:val="22"/>
                <w:szCs w:val="22"/>
                <w:lang w:eastAsia="es-PE"/>
              </w:rPr>
              <w:lastRenderedPageBreak/>
              <w:t>manera priorizada.</w:t>
            </w:r>
          </w:p>
        </w:tc>
      </w:tr>
      <w:tr w:rsidR="003B5458" w:rsidRPr="003B5458" w14:paraId="5AE98C70" w14:textId="77777777" w:rsidTr="00E0562A">
        <w:trPr>
          <w:trHeight w:val="16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9F14F0B"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387</w:t>
            </w:r>
          </w:p>
        </w:tc>
        <w:tc>
          <w:tcPr>
            <w:tcW w:w="1401" w:type="dxa"/>
            <w:tcBorders>
              <w:top w:val="nil"/>
              <w:left w:val="nil"/>
              <w:bottom w:val="single" w:sz="4" w:space="0" w:color="000000"/>
              <w:right w:val="single" w:sz="4" w:space="0" w:color="000000"/>
            </w:tcBorders>
            <w:shd w:val="clear" w:color="auto" w:fill="auto"/>
            <w:vAlign w:val="center"/>
            <w:hideMark/>
          </w:tcPr>
          <w:p w14:paraId="0972165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8D0BE8E"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7B2B467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463A5CC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Garantizar apoyos necesarios en las RVI, incluyendo apoyos.</w:t>
            </w:r>
          </w:p>
        </w:tc>
        <w:tc>
          <w:tcPr>
            <w:tcW w:w="0" w:type="auto"/>
            <w:tcBorders>
              <w:top w:val="nil"/>
              <w:left w:val="nil"/>
              <w:bottom w:val="single" w:sz="4" w:space="0" w:color="000000"/>
              <w:right w:val="single" w:sz="4" w:space="0" w:color="000000"/>
            </w:tcBorders>
            <w:shd w:val="clear" w:color="auto" w:fill="auto"/>
            <w:vAlign w:val="center"/>
            <w:hideMark/>
          </w:tcPr>
          <w:p w14:paraId="4807192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multidiscapacidad (intelectual y física) del CAR Matilde Pérez Palacios brindó el siguiente aporte: Que los residentes con multidiscapacidad puedan ir a las RVI con un </w:t>
            </w:r>
            <w:r w:rsidRPr="003B5458">
              <w:rPr>
                <w:rFonts w:ascii="Calibri" w:hAnsi="Calibri" w:cs="Calibri"/>
                <w:b/>
                <w:bCs/>
                <w:color w:val="000000"/>
                <w:sz w:val="22"/>
                <w:szCs w:val="22"/>
                <w:lang w:eastAsia="es-PE"/>
              </w:rPr>
              <w:t>apoyo (asistente personal).</w:t>
            </w:r>
          </w:p>
        </w:tc>
        <w:tc>
          <w:tcPr>
            <w:tcW w:w="0" w:type="auto"/>
            <w:tcBorders>
              <w:top w:val="nil"/>
              <w:left w:val="nil"/>
              <w:bottom w:val="single" w:sz="4" w:space="0" w:color="000000"/>
              <w:right w:val="single" w:sz="4" w:space="0" w:color="000000"/>
            </w:tcBorders>
            <w:shd w:val="clear" w:color="auto" w:fill="auto"/>
            <w:noWrap/>
            <w:vAlign w:val="center"/>
            <w:hideMark/>
          </w:tcPr>
          <w:p w14:paraId="535C266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13B5E8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DA6DBC1"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75494C1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7F9B59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1B7955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3 de la Actividad 4 de la Línea de Acción 6 del proyecto de Estrategia se incorpora el aporte de garantizar apoyos necesarios en las RVI, incluyendo apoyos.</w:t>
            </w:r>
          </w:p>
        </w:tc>
      </w:tr>
      <w:tr w:rsidR="003B5458" w:rsidRPr="003B5458" w14:paraId="296AE0E4" w14:textId="77777777" w:rsidTr="00E0562A">
        <w:trPr>
          <w:trHeight w:val="16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CBD905C"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388</w:t>
            </w:r>
          </w:p>
        </w:tc>
        <w:tc>
          <w:tcPr>
            <w:tcW w:w="1401" w:type="dxa"/>
            <w:tcBorders>
              <w:top w:val="nil"/>
              <w:left w:val="nil"/>
              <w:bottom w:val="single" w:sz="4" w:space="0" w:color="000000"/>
              <w:right w:val="single" w:sz="4" w:space="0" w:color="000000"/>
            </w:tcBorders>
            <w:shd w:val="clear" w:color="auto" w:fill="auto"/>
            <w:vAlign w:val="center"/>
            <w:hideMark/>
          </w:tcPr>
          <w:p w14:paraId="1F57F3F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0C3601DA"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0EF1BC8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6AD925B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T3: Garantizar apoyos necesarios en las RVI, incluyendo apoyos.</w:t>
            </w:r>
          </w:p>
        </w:tc>
        <w:tc>
          <w:tcPr>
            <w:tcW w:w="0" w:type="auto"/>
            <w:tcBorders>
              <w:top w:val="nil"/>
              <w:left w:val="nil"/>
              <w:bottom w:val="single" w:sz="4" w:space="0" w:color="000000"/>
              <w:right w:val="single" w:sz="4" w:space="0" w:color="000000"/>
            </w:tcBorders>
            <w:shd w:val="clear" w:color="auto" w:fill="auto"/>
            <w:vAlign w:val="center"/>
            <w:hideMark/>
          </w:tcPr>
          <w:p w14:paraId="27896FB8"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del CAR Niño Jesús de Praga brindó el siguiente aporte: Que los residentes con multidiscapacidad puedan ir a las RVI con un </w:t>
            </w:r>
            <w:r w:rsidRPr="003B5458">
              <w:rPr>
                <w:rFonts w:ascii="Calibri" w:hAnsi="Calibri" w:cs="Calibri"/>
                <w:b/>
                <w:bCs/>
                <w:color w:val="000000"/>
                <w:sz w:val="22"/>
                <w:szCs w:val="22"/>
                <w:lang w:eastAsia="es-PE"/>
              </w:rPr>
              <w:t>apoyo (asistente personal).</w:t>
            </w:r>
          </w:p>
        </w:tc>
        <w:tc>
          <w:tcPr>
            <w:tcW w:w="0" w:type="auto"/>
            <w:tcBorders>
              <w:top w:val="nil"/>
              <w:left w:val="nil"/>
              <w:bottom w:val="single" w:sz="4" w:space="0" w:color="000000"/>
              <w:right w:val="single" w:sz="4" w:space="0" w:color="000000"/>
            </w:tcBorders>
            <w:shd w:val="clear" w:color="auto" w:fill="auto"/>
            <w:noWrap/>
            <w:vAlign w:val="center"/>
            <w:hideMark/>
          </w:tcPr>
          <w:p w14:paraId="5E8FB83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A99FB2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045E337"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642A5DB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485B14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6934CB5F"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El aporte se acoge, dado que cumple con los criterios de legalidad, viabilidad social, efectividad y viabilidad administrativa. En ese sentido, se ha verificado que en la Tarea 3 de la Actividad 4 de la Línea de Acción 6 del proyecto de Estrategia se incorpora el aporte de garantizar apoyos necesarios en las RVI, incluyendo apoyos.</w:t>
            </w:r>
          </w:p>
        </w:tc>
      </w:tr>
      <w:tr w:rsidR="003B5458" w:rsidRPr="003B5458" w14:paraId="06D8BE8F" w14:textId="77777777" w:rsidTr="00E0562A">
        <w:trPr>
          <w:trHeight w:val="1635"/>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4425B74"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t>389</w:t>
            </w:r>
          </w:p>
        </w:tc>
        <w:tc>
          <w:tcPr>
            <w:tcW w:w="1401" w:type="dxa"/>
            <w:tcBorders>
              <w:top w:val="nil"/>
              <w:left w:val="nil"/>
              <w:bottom w:val="single" w:sz="4" w:space="0" w:color="000000"/>
              <w:right w:val="single" w:sz="4" w:space="0" w:color="000000"/>
            </w:tcBorders>
            <w:shd w:val="clear" w:color="auto" w:fill="auto"/>
            <w:vAlign w:val="center"/>
            <w:hideMark/>
          </w:tcPr>
          <w:p w14:paraId="00BB35B4"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w:t>
            </w:r>
            <w:r w:rsidRPr="003B5458">
              <w:rPr>
                <w:rFonts w:ascii="Calibri" w:hAnsi="Calibri" w:cs="Calibri"/>
                <w:color w:val="000000"/>
                <w:sz w:val="22"/>
                <w:szCs w:val="22"/>
                <w:lang w:eastAsia="es-PE"/>
              </w:rPr>
              <w:lastRenderedPageBreak/>
              <w:t>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907F59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Línea de acción 6:</w:t>
            </w:r>
            <w:r w:rsidRPr="003B5458">
              <w:rPr>
                <w:rFonts w:ascii="Calibri" w:hAnsi="Calibri" w:cs="Calibri"/>
                <w:color w:val="000000"/>
                <w:sz w:val="22"/>
                <w:szCs w:val="22"/>
                <w:lang w:eastAsia="es-PE"/>
              </w:rPr>
              <w:br/>
              <w:t xml:space="preserve">Establecer un proceso de desinstitucionalización de las personas con discapacidad </w:t>
            </w:r>
            <w:r w:rsidRPr="003B5458">
              <w:rPr>
                <w:rFonts w:ascii="Calibri" w:hAnsi="Calibri" w:cs="Calibri"/>
                <w:color w:val="000000"/>
                <w:sz w:val="22"/>
                <w:szCs w:val="22"/>
                <w:lang w:eastAsia="es-PE"/>
              </w:rPr>
              <w:lastRenderedPageBreak/>
              <w:t>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31654201"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14A1DC6C"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T3: Garantizar apoyos necesarios en las RVI, incluyendo apoyos. </w:t>
            </w:r>
          </w:p>
        </w:tc>
        <w:tc>
          <w:tcPr>
            <w:tcW w:w="0" w:type="auto"/>
            <w:tcBorders>
              <w:top w:val="nil"/>
              <w:left w:val="nil"/>
              <w:bottom w:val="single" w:sz="4" w:space="0" w:color="000000"/>
              <w:right w:val="single" w:sz="4" w:space="0" w:color="000000"/>
            </w:tcBorders>
            <w:shd w:val="clear" w:color="auto" w:fill="auto"/>
            <w:vAlign w:val="center"/>
            <w:hideMark/>
          </w:tcPr>
          <w:p w14:paraId="2091D1F9"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Un residente con discapacidad intelectual de la Residencia de Vida Independiente de Arequipa brindó el </w:t>
            </w:r>
            <w:r w:rsidRPr="003B5458">
              <w:rPr>
                <w:rFonts w:ascii="Calibri" w:hAnsi="Calibri" w:cs="Calibri"/>
                <w:color w:val="000000"/>
                <w:sz w:val="22"/>
                <w:szCs w:val="22"/>
                <w:lang w:eastAsia="es-PE"/>
              </w:rPr>
              <w:lastRenderedPageBreak/>
              <w:t>siguiente aporte: Que se</w:t>
            </w:r>
            <w:r w:rsidRPr="003B5458">
              <w:rPr>
                <w:rFonts w:ascii="Calibri" w:hAnsi="Calibri" w:cs="Calibri"/>
                <w:b/>
                <w:bCs/>
                <w:color w:val="000000"/>
                <w:sz w:val="22"/>
                <w:szCs w:val="22"/>
                <w:lang w:eastAsia="es-PE"/>
              </w:rPr>
              <w:t xml:space="preserve"> implemente los apoyos necesarios</w:t>
            </w:r>
            <w:r w:rsidRPr="003B5458">
              <w:rPr>
                <w:rFonts w:ascii="Calibri" w:hAnsi="Calibri" w:cs="Calibri"/>
                <w:color w:val="000000"/>
                <w:sz w:val="22"/>
                <w:szCs w:val="22"/>
                <w:lang w:eastAsia="es-PE"/>
              </w:rPr>
              <w:t xml:space="preserve"> para la persona con discapacidad, pero sin que ello implique el reemplazo de su voluntad o decisiones, por ejemplo, en el manejo o uso del dinero.</w:t>
            </w:r>
          </w:p>
        </w:tc>
        <w:tc>
          <w:tcPr>
            <w:tcW w:w="0" w:type="auto"/>
            <w:tcBorders>
              <w:top w:val="nil"/>
              <w:left w:val="nil"/>
              <w:bottom w:val="single" w:sz="4" w:space="0" w:color="000000"/>
              <w:right w:val="single" w:sz="4" w:space="0" w:color="000000"/>
            </w:tcBorders>
            <w:shd w:val="clear" w:color="auto" w:fill="auto"/>
            <w:noWrap/>
            <w:vAlign w:val="center"/>
            <w:hideMark/>
          </w:tcPr>
          <w:p w14:paraId="1530F82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12AD36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19FE15F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439DE3D6"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vAlign w:val="center"/>
            <w:hideMark/>
          </w:tcPr>
          <w:p w14:paraId="1B3A59EE"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2898BEB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legalidad, viabilidad social, efectividad y viabilidad </w:t>
            </w:r>
            <w:r w:rsidRPr="003B5458">
              <w:rPr>
                <w:rFonts w:ascii="Calibri" w:hAnsi="Calibri" w:cs="Calibri"/>
                <w:color w:val="000000"/>
                <w:sz w:val="22"/>
                <w:szCs w:val="22"/>
                <w:lang w:eastAsia="es-PE"/>
              </w:rPr>
              <w:lastRenderedPageBreak/>
              <w:t>administrativa. En ese sentido, se ha verificado que en la Tarea 3 de la Actividad 4 de la Línea de Acción 6 del proyecto de Estrategia se incorpora el aporte de garantizar apoyos necesarios en las RVI, incluyendo apoyos.</w:t>
            </w:r>
          </w:p>
        </w:tc>
      </w:tr>
      <w:tr w:rsidR="003B5458" w:rsidRPr="003B5458" w14:paraId="176B56AE" w14:textId="77777777" w:rsidTr="00E0562A">
        <w:trPr>
          <w:trHeight w:val="231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44132C25"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390</w:t>
            </w:r>
          </w:p>
        </w:tc>
        <w:tc>
          <w:tcPr>
            <w:tcW w:w="1401" w:type="dxa"/>
            <w:tcBorders>
              <w:top w:val="nil"/>
              <w:left w:val="nil"/>
              <w:bottom w:val="single" w:sz="4" w:space="0" w:color="000000"/>
              <w:right w:val="single" w:sz="4" w:space="0" w:color="000000"/>
            </w:tcBorders>
            <w:shd w:val="clear" w:color="auto" w:fill="auto"/>
            <w:vAlign w:val="center"/>
            <w:hideMark/>
          </w:tcPr>
          <w:p w14:paraId="2E916A20"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1BA1099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 xml:space="preserve">Establecer un proceso de desinstitucionalización de las personas con discapacidad que residen en los CAR del CONADIS que permita la restitución del derecho a la convivencia </w:t>
            </w:r>
            <w:r w:rsidRPr="003B5458">
              <w:rPr>
                <w:rFonts w:ascii="Calibri" w:hAnsi="Calibri" w:cs="Calibri"/>
                <w:color w:val="000000"/>
                <w:sz w:val="22"/>
                <w:szCs w:val="22"/>
                <w:lang w:eastAsia="es-PE"/>
              </w:rPr>
              <w:lastRenderedPageBreak/>
              <w:t>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0BF8E582"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lastRenderedPageBreak/>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668959EE"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3E4BF805"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Clarisa Denisse </w:t>
            </w:r>
            <w:proofErr w:type="spellStart"/>
            <w:r w:rsidRPr="003B5458">
              <w:rPr>
                <w:rFonts w:ascii="Calibri" w:hAnsi="Calibri" w:cs="Calibri"/>
                <w:color w:val="000000"/>
                <w:sz w:val="22"/>
                <w:szCs w:val="22"/>
                <w:lang w:eastAsia="es-PE"/>
              </w:rPr>
              <w:t>Incio</w:t>
            </w:r>
            <w:proofErr w:type="spellEnd"/>
            <w:r w:rsidRPr="003B5458">
              <w:rPr>
                <w:rFonts w:ascii="Calibri" w:hAnsi="Calibri" w:cs="Calibri"/>
                <w:color w:val="000000"/>
                <w:sz w:val="22"/>
                <w:szCs w:val="22"/>
                <w:lang w:eastAsia="es-PE"/>
              </w:rPr>
              <w:t xml:space="preserve"> Muñoz, persona con discapacidad física, represente de la asociación civil "SOY HEMI Y SOY FELIZ", de la provincia de Lima Metropolitana, brindó el siguiente aporte: Implementar un sistema de </w:t>
            </w:r>
            <w:r w:rsidRPr="003B5458">
              <w:rPr>
                <w:rFonts w:ascii="Calibri" w:hAnsi="Calibri" w:cs="Calibri"/>
                <w:color w:val="000000"/>
                <w:sz w:val="22"/>
                <w:szCs w:val="22"/>
                <w:lang w:eastAsia="es-PE"/>
              </w:rPr>
              <w:lastRenderedPageBreak/>
              <w:t xml:space="preserve">seguimiento y evaluación para asegurar la efectividad de la transición y la calidad de vida de los </w:t>
            </w:r>
            <w:proofErr w:type="spellStart"/>
            <w:r w:rsidRPr="003B5458">
              <w:rPr>
                <w:rFonts w:ascii="Calibri" w:hAnsi="Calibri" w:cs="Calibri"/>
                <w:color w:val="000000"/>
                <w:sz w:val="22"/>
                <w:szCs w:val="22"/>
                <w:lang w:eastAsia="es-PE"/>
              </w:rPr>
              <w:t>ex-residentes</w:t>
            </w:r>
            <w:proofErr w:type="spellEnd"/>
            <w:r w:rsidRPr="003B5458">
              <w:rPr>
                <w:rFonts w:ascii="Calibri" w:hAnsi="Calibri" w:cs="Calibri"/>
                <w:color w:val="000000"/>
                <w:sz w:val="22"/>
                <w:szCs w:val="22"/>
                <w:lang w:eastAsia="es-PE"/>
              </w:rPr>
              <w:t xml:space="preserve"> por un período determinado de tiempo.</w:t>
            </w:r>
          </w:p>
        </w:tc>
        <w:tc>
          <w:tcPr>
            <w:tcW w:w="0" w:type="auto"/>
            <w:tcBorders>
              <w:top w:val="nil"/>
              <w:left w:val="nil"/>
              <w:bottom w:val="single" w:sz="4" w:space="0" w:color="000000"/>
              <w:right w:val="single" w:sz="4" w:space="0" w:color="000000"/>
            </w:tcBorders>
            <w:shd w:val="clear" w:color="auto" w:fill="auto"/>
            <w:noWrap/>
            <w:vAlign w:val="center"/>
            <w:hideMark/>
          </w:tcPr>
          <w:p w14:paraId="0376BBA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7D089A8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4E1C153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6679F0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04B94A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1E9363E0"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w:t>
            </w:r>
            <w:proofErr w:type="gramStart"/>
            <w:r w:rsidRPr="003B5458">
              <w:rPr>
                <w:rFonts w:ascii="Calibri" w:hAnsi="Calibri" w:cs="Calibri"/>
                <w:color w:val="000000"/>
                <w:sz w:val="22"/>
                <w:szCs w:val="22"/>
                <w:lang w:eastAsia="es-PE"/>
              </w:rPr>
              <w:t>legalidad,  efectividad</w:t>
            </w:r>
            <w:proofErr w:type="gramEnd"/>
            <w:r w:rsidRPr="003B5458">
              <w:rPr>
                <w:rFonts w:ascii="Calibri" w:hAnsi="Calibri" w:cs="Calibri"/>
                <w:color w:val="000000"/>
                <w:sz w:val="22"/>
                <w:szCs w:val="22"/>
                <w:lang w:eastAsia="es-PE"/>
              </w:rPr>
              <w:t xml:space="preserve"> y viabilidad administrativa. En ese sentido, se ha creado una nueva Tarea 4 en la Actividad 4 de la Línea de Acción 6 del proyecto de Estrategia, que aborda el </w:t>
            </w:r>
            <w:r w:rsidRPr="003B5458">
              <w:rPr>
                <w:rFonts w:ascii="Calibri" w:hAnsi="Calibri" w:cs="Calibri"/>
                <w:color w:val="000000"/>
                <w:sz w:val="22"/>
                <w:szCs w:val="22"/>
                <w:lang w:eastAsia="es-PE"/>
              </w:rPr>
              <w:lastRenderedPageBreak/>
              <w:t>seguimiento post egreso del residente, que se muestra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T4: Desarrollar una Ruta de Seguimiento de la persona con discapacidad que egresa de los CAR o RVI.</w:t>
            </w:r>
          </w:p>
        </w:tc>
      </w:tr>
      <w:tr w:rsidR="003B5458" w:rsidRPr="003B5458" w14:paraId="34F3499D" w14:textId="77777777" w:rsidTr="00E0562A">
        <w:trPr>
          <w:trHeight w:val="2340"/>
        </w:trPr>
        <w:tc>
          <w:tcPr>
            <w:tcW w:w="378" w:type="dxa"/>
            <w:tcBorders>
              <w:top w:val="nil"/>
              <w:left w:val="single" w:sz="4" w:space="0" w:color="000000"/>
              <w:bottom w:val="single" w:sz="4" w:space="0" w:color="000000"/>
              <w:right w:val="single" w:sz="4" w:space="0" w:color="000000"/>
            </w:tcBorders>
            <w:shd w:val="clear" w:color="auto" w:fill="auto"/>
            <w:vAlign w:val="center"/>
            <w:hideMark/>
          </w:tcPr>
          <w:p w14:paraId="0BE8FD92" w14:textId="77777777" w:rsidR="003B5458" w:rsidRPr="003B5458" w:rsidRDefault="003B5458" w:rsidP="003B5458">
            <w:pPr>
              <w:jc w:val="center"/>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391</w:t>
            </w:r>
          </w:p>
        </w:tc>
        <w:tc>
          <w:tcPr>
            <w:tcW w:w="1401" w:type="dxa"/>
            <w:tcBorders>
              <w:top w:val="nil"/>
              <w:left w:val="nil"/>
              <w:bottom w:val="single" w:sz="4" w:space="0" w:color="000000"/>
              <w:right w:val="single" w:sz="4" w:space="0" w:color="000000"/>
            </w:tcBorders>
            <w:shd w:val="clear" w:color="auto" w:fill="auto"/>
            <w:vAlign w:val="center"/>
            <w:hideMark/>
          </w:tcPr>
          <w:p w14:paraId="045491E6"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 xml:space="preserve">Objetivo Específico </w:t>
            </w:r>
            <w:proofErr w:type="spellStart"/>
            <w:r w:rsidRPr="003B5458">
              <w:rPr>
                <w:rFonts w:ascii="Calibri" w:hAnsi="Calibri" w:cs="Calibri"/>
                <w:b/>
                <w:bCs/>
                <w:color w:val="000000"/>
                <w:sz w:val="22"/>
                <w:szCs w:val="22"/>
                <w:lang w:eastAsia="es-PE"/>
              </w:rPr>
              <w:t>N°</w:t>
            </w:r>
            <w:proofErr w:type="spellEnd"/>
            <w:r w:rsidRPr="003B5458">
              <w:rPr>
                <w:rFonts w:ascii="Calibri" w:hAnsi="Calibri" w:cs="Calibri"/>
                <w:b/>
                <w:bCs/>
                <w:color w:val="000000"/>
                <w:sz w:val="22"/>
                <w:szCs w:val="22"/>
                <w:lang w:eastAsia="es-PE"/>
              </w:rPr>
              <w:t xml:space="preserve"> 3: </w:t>
            </w:r>
            <w:r w:rsidRPr="003B5458">
              <w:rPr>
                <w:rFonts w:ascii="Calibri" w:hAnsi="Calibri" w:cs="Calibri"/>
                <w:color w:val="000000"/>
                <w:sz w:val="22"/>
                <w:szCs w:val="22"/>
                <w:lang w:eastAsia="es-PE"/>
              </w:rPr>
              <w:t xml:space="preserve">Transformar el modelo de atención residencial y </w:t>
            </w:r>
            <w:proofErr w:type="spellStart"/>
            <w:r w:rsidRPr="003B5458">
              <w:rPr>
                <w:rFonts w:ascii="Calibri" w:hAnsi="Calibri" w:cs="Calibri"/>
                <w:color w:val="000000"/>
                <w:sz w:val="22"/>
                <w:szCs w:val="22"/>
                <w:lang w:eastAsia="es-PE"/>
              </w:rPr>
              <w:t>desinstitucionalizar</w:t>
            </w:r>
            <w:proofErr w:type="spellEnd"/>
            <w:r w:rsidRPr="003B5458">
              <w:rPr>
                <w:rFonts w:ascii="Calibri" w:hAnsi="Calibri" w:cs="Calibri"/>
                <w:color w:val="000000"/>
                <w:sz w:val="22"/>
                <w:szCs w:val="22"/>
                <w:lang w:eastAsia="es-PE"/>
              </w:rPr>
              <w:t xml:space="preserve">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3B6DDF73"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Línea de acción 6:</w:t>
            </w:r>
            <w:r w:rsidRPr="003B5458">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1878" w:type="dxa"/>
            <w:tcBorders>
              <w:top w:val="nil"/>
              <w:left w:val="nil"/>
              <w:bottom w:val="single" w:sz="4" w:space="0" w:color="000000"/>
              <w:right w:val="single" w:sz="4" w:space="0" w:color="000000"/>
            </w:tcBorders>
            <w:shd w:val="clear" w:color="auto" w:fill="auto"/>
            <w:vAlign w:val="center"/>
            <w:hideMark/>
          </w:tcPr>
          <w:p w14:paraId="01220FC7" w14:textId="77777777" w:rsidR="003B5458" w:rsidRPr="003B5458" w:rsidRDefault="003B5458" w:rsidP="00B7188E">
            <w:pPr>
              <w:jc w:val="both"/>
              <w:rPr>
                <w:rFonts w:ascii="Calibri" w:hAnsi="Calibri" w:cs="Calibri"/>
                <w:b/>
                <w:bCs/>
                <w:color w:val="000000"/>
                <w:sz w:val="22"/>
                <w:szCs w:val="22"/>
                <w:lang w:eastAsia="es-PE"/>
              </w:rPr>
            </w:pPr>
            <w:r w:rsidRPr="003B5458">
              <w:rPr>
                <w:rFonts w:ascii="Calibri" w:hAnsi="Calibri" w:cs="Calibri"/>
                <w:b/>
                <w:bCs/>
                <w:color w:val="000000"/>
                <w:sz w:val="22"/>
                <w:szCs w:val="22"/>
                <w:lang w:eastAsia="es-PE"/>
              </w:rPr>
              <w:t>A4:</w:t>
            </w:r>
            <w:r w:rsidRPr="003B5458">
              <w:rPr>
                <w:rFonts w:ascii="Calibri" w:hAnsi="Calibri" w:cs="Calibri"/>
                <w:color w:val="000000"/>
                <w:sz w:val="22"/>
                <w:szCs w:val="22"/>
                <w:lang w:eastAsia="es-PE"/>
              </w:rPr>
              <w:t xml:space="preserve"> Implementar las RVI como medida de desinstitucionalización y </w:t>
            </w:r>
            <w:proofErr w:type="spellStart"/>
            <w:r w:rsidRPr="003B5458">
              <w:rPr>
                <w:rFonts w:ascii="Calibri" w:hAnsi="Calibri" w:cs="Calibri"/>
                <w:color w:val="000000"/>
                <w:sz w:val="22"/>
                <w:szCs w:val="22"/>
                <w:lang w:eastAsia="es-PE"/>
              </w:rPr>
              <w:t>deshacinamiento</w:t>
            </w:r>
            <w:proofErr w:type="spellEnd"/>
            <w:r w:rsidRPr="003B5458">
              <w:rPr>
                <w:rFonts w:ascii="Calibri" w:hAnsi="Calibri" w:cs="Calibri"/>
                <w:color w:val="000000"/>
                <w:sz w:val="22"/>
                <w:szCs w:val="22"/>
                <w:lang w:eastAsia="es-PE"/>
              </w:rPr>
              <w:t>.</w:t>
            </w:r>
          </w:p>
        </w:tc>
        <w:tc>
          <w:tcPr>
            <w:tcW w:w="1067" w:type="dxa"/>
            <w:tcBorders>
              <w:top w:val="nil"/>
              <w:left w:val="nil"/>
              <w:bottom w:val="single" w:sz="4" w:space="0" w:color="000000"/>
              <w:right w:val="single" w:sz="4" w:space="0" w:color="000000"/>
            </w:tcBorders>
            <w:shd w:val="clear" w:color="auto" w:fill="auto"/>
            <w:vAlign w:val="center"/>
            <w:hideMark/>
          </w:tcPr>
          <w:p w14:paraId="12C40655" w14:textId="77777777" w:rsidR="003B5458" w:rsidRPr="003B5458" w:rsidRDefault="003B5458" w:rsidP="00B7188E">
            <w:pPr>
              <w:jc w:val="both"/>
              <w:rPr>
                <w:rFonts w:ascii="Calibri" w:hAnsi="Calibri" w:cs="Calibri"/>
                <w:b/>
                <w:bCs/>
                <w:color w:val="FF0000"/>
                <w:sz w:val="22"/>
                <w:szCs w:val="22"/>
                <w:lang w:eastAsia="es-PE"/>
              </w:rPr>
            </w:pPr>
            <w:r w:rsidRPr="003B5458">
              <w:rPr>
                <w:rFonts w:ascii="Calibri" w:hAnsi="Calibri" w:cs="Calibri"/>
                <w:b/>
                <w:bCs/>
                <w:color w:val="FF0000"/>
                <w:sz w:val="22"/>
                <w:szCs w:val="22"/>
                <w:lang w:eastAsia="es-PE"/>
              </w:rPr>
              <w:t>Nueva tarea</w:t>
            </w:r>
          </w:p>
        </w:tc>
        <w:tc>
          <w:tcPr>
            <w:tcW w:w="0" w:type="auto"/>
            <w:tcBorders>
              <w:top w:val="nil"/>
              <w:left w:val="nil"/>
              <w:bottom w:val="single" w:sz="4" w:space="0" w:color="000000"/>
              <w:right w:val="single" w:sz="4" w:space="0" w:color="000000"/>
            </w:tcBorders>
            <w:shd w:val="clear" w:color="auto" w:fill="auto"/>
            <w:vAlign w:val="center"/>
            <w:hideMark/>
          </w:tcPr>
          <w:p w14:paraId="0533B7D6" w14:textId="77777777" w:rsidR="003B5458" w:rsidRPr="003B5458" w:rsidRDefault="003B5458" w:rsidP="00B7188E">
            <w:pPr>
              <w:jc w:val="both"/>
              <w:rPr>
                <w:rFonts w:ascii="Calibri" w:hAnsi="Calibri" w:cs="Calibri"/>
                <w:color w:val="000000"/>
                <w:sz w:val="22"/>
                <w:szCs w:val="22"/>
                <w:lang w:eastAsia="es-PE"/>
              </w:rPr>
            </w:pPr>
            <w:proofErr w:type="spellStart"/>
            <w:r w:rsidRPr="003B5458">
              <w:rPr>
                <w:rFonts w:ascii="Calibri" w:hAnsi="Calibri" w:cs="Calibri"/>
                <w:color w:val="000000"/>
                <w:sz w:val="22"/>
                <w:szCs w:val="22"/>
                <w:lang w:eastAsia="es-PE"/>
              </w:rPr>
              <w:t>Maria</w:t>
            </w:r>
            <w:proofErr w:type="spellEnd"/>
            <w:r w:rsidRPr="003B5458">
              <w:rPr>
                <w:rFonts w:ascii="Calibri" w:hAnsi="Calibri" w:cs="Calibri"/>
                <w:color w:val="000000"/>
                <w:sz w:val="22"/>
                <w:szCs w:val="22"/>
                <w:lang w:eastAsia="es-PE"/>
              </w:rPr>
              <w:t xml:space="preserve"> Felicita Portales Escobar, familiar de una persona con discapacidad psicosocial, del departamento de la Libertad, brindó el siguiente aporte: Implementar un sistema de seguimiento y evaluación para asegurar la efectividad de la transición y la calidad de vida </w:t>
            </w:r>
            <w:r w:rsidRPr="003B5458">
              <w:rPr>
                <w:rFonts w:ascii="Calibri" w:hAnsi="Calibri" w:cs="Calibri"/>
                <w:color w:val="000000"/>
                <w:sz w:val="22"/>
                <w:szCs w:val="22"/>
                <w:lang w:eastAsia="es-PE"/>
              </w:rPr>
              <w:lastRenderedPageBreak/>
              <w:t xml:space="preserve">de los </w:t>
            </w:r>
            <w:proofErr w:type="spellStart"/>
            <w:r w:rsidRPr="003B5458">
              <w:rPr>
                <w:rFonts w:ascii="Calibri" w:hAnsi="Calibri" w:cs="Calibri"/>
                <w:color w:val="000000"/>
                <w:sz w:val="22"/>
                <w:szCs w:val="22"/>
                <w:lang w:eastAsia="es-PE"/>
              </w:rPr>
              <w:t>ex-residentes</w:t>
            </w:r>
            <w:proofErr w:type="spellEnd"/>
            <w:r w:rsidRPr="003B5458">
              <w:rPr>
                <w:rFonts w:ascii="Calibri" w:hAnsi="Calibri" w:cs="Calibri"/>
                <w:color w:val="000000"/>
                <w:sz w:val="22"/>
                <w:szCs w:val="22"/>
                <w:lang w:eastAsia="es-PE"/>
              </w:rPr>
              <w:t>, a fin de que se pueda recopilar información que permita realizar ajustes a la estrategia según sea necesario.</w:t>
            </w:r>
          </w:p>
        </w:tc>
        <w:tc>
          <w:tcPr>
            <w:tcW w:w="0" w:type="auto"/>
            <w:tcBorders>
              <w:top w:val="nil"/>
              <w:left w:val="nil"/>
              <w:bottom w:val="single" w:sz="4" w:space="0" w:color="000000"/>
              <w:right w:val="single" w:sz="4" w:space="0" w:color="000000"/>
            </w:tcBorders>
            <w:shd w:val="clear" w:color="auto" w:fill="auto"/>
            <w:noWrap/>
            <w:vAlign w:val="center"/>
            <w:hideMark/>
          </w:tcPr>
          <w:p w14:paraId="2C203A43"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lastRenderedPageBreak/>
              <w:t>SÍ</w:t>
            </w:r>
          </w:p>
        </w:tc>
        <w:tc>
          <w:tcPr>
            <w:tcW w:w="0" w:type="auto"/>
            <w:tcBorders>
              <w:top w:val="nil"/>
              <w:left w:val="nil"/>
              <w:bottom w:val="single" w:sz="4" w:space="0" w:color="000000"/>
              <w:right w:val="single" w:sz="4" w:space="0" w:color="000000"/>
            </w:tcBorders>
            <w:shd w:val="clear" w:color="auto" w:fill="auto"/>
            <w:noWrap/>
            <w:vAlign w:val="center"/>
            <w:hideMark/>
          </w:tcPr>
          <w:p w14:paraId="6B67F04B"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0D7A6E8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SÍ</w:t>
            </w:r>
          </w:p>
        </w:tc>
        <w:tc>
          <w:tcPr>
            <w:tcW w:w="0" w:type="auto"/>
            <w:tcBorders>
              <w:top w:val="nil"/>
              <w:left w:val="nil"/>
              <w:bottom w:val="single" w:sz="4" w:space="0" w:color="000000"/>
              <w:right w:val="single" w:sz="4" w:space="0" w:color="000000"/>
            </w:tcBorders>
            <w:shd w:val="clear" w:color="auto" w:fill="auto"/>
            <w:noWrap/>
            <w:vAlign w:val="center"/>
            <w:hideMark/>
          </w:tcPr>
          <w:p w14:paraId="2CEF549D"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NO</w:t>
            </w:r>
          </w:p>
        </w:tc>
        <w:tc>
          <w:tcPr>
            <w:tcW w:w="0" w:type="auto"/>
            <w:tcBorders>
              <w:top w:val="nil"/>
              <w:left w:val="nil"/>
              <w:bottom w:val="single" w:sz="4" w:space="0" w:color="000000"/>
              <w:right w:val="single" w:sz="4" w:space="0" w:color="000000"/>
            </w:tcBorders>
            <w:shd w:val="clear" w:color="auto" w:fill="auto"/>
            <w:noWrap/>
            <w:vAlign w:val="center"/>
            <w:hideMark/>
          </w:tcPr>
          <w:p w14:paraId="748DD284"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Se acoge</w:t>
            </w:r>
          </w:p>
        </w:tc>
        <w:tc>
          <w:tcPr>
            <w:tcW w:w="0" w:type="auto"/>
            <w:tcBorders>
              <w:top w:val="nil"/>
              <w:left w:val="nil"/>
              <w:bottom w:val="single" w:sz="4" w:space="0" w:color="000000"/>
              <w:right w:val="single" w:sz="4" w:space="0" w:color="000000"/>
            </w:tcBorders>
            <w:shd w:val="clear" w:color="auto" w:fill="auto"/>
            <w:vAlign w:val="center"/>
            <w:hideMark/>
          </w:tcPr>
          <w:p w14:paraId="7FD1F6BA" w14:textId="77777777" w:rsidR="003B5458" w:rsidRPr="003B5458" w:rsidRDefault="003B5458" w:rsidP="00B7188E">
            <w:pPr>
              <w:jc w:val="both"/>
              <w:rPr>
                <w:rFonts w:ascii="Calibri" w:hAnsi="Calibri" w:cs="Calibri"/>
                <w:color w:val="000000"/>
                <w:sz w:val="22"/>
                <w:szCs w:val="22"/>
                <w:lang w:eastAsia="es-PE"/>
              </w:rPr>
            </w:pPr>
            <w:r w:rsidRPr="003B5458">
              <w:rPr>
                <w:rFonts w:ascii="Calibri" w:hAnsi="Calibri" w:cs="Calibri"/>
                <w:color w:val="000000"/>
                <w:sz w:val="22"/>
                <w:szCs w:val="22"/>
                <w:lang w:eastAsia="es-PE"/>
              </w:rPr>
              <w:t xml:space="preserve">El aporte se acoge, dado que cumple con los criterios de </w:t>
            </w:r>
            <w:proofErr w:type="gramStart"/>
            <w:r w:rsidRPr="003B5458">
              <w:rPr>
                <w:rFonts w:ascii="Calibri" w:hAnsi="Calibri" w:cs="Calibri"/>
                <w:color w:val="000000"/>
                <w:sz w:val="22"/>
                <w:szCs w:val="22"/>
                <w:lang w:eastAsia="es-PE"/>
              </w:rPr>
              <w:t>legalidad,  efectividad</w:t>
            </w:r>
            <w:proofErr w:type="gramEnd"/>
            <w:r w:rsidRPr="003B5458">
              <w:rPr>
                <w:rFonts w:ascii="Calibri" w:hAnsi="Calibri" w:cs="Calibri"/>
                <w:color w:val="000000"/>
                <w:sz w:val="22"/>
                <w:szCs w:val="22"/>
                <w:lang w:eastAsia="es-PE"/>
              </w:rPr>
              <w:t xml:space="preserve"> y viabilidad administrativa. En ese sentido, se ha creado una nueva Tarea 4 en la Actividad 4 de la Línea de Acción 6 del proyecto de Estrategia, que aborda el seguimiento post egreso del </w:t>
            </w:r>
            <w:r w:rsidRPr="003B5458">
              <w:rPr>
                <w:rFonts w:ascii="Calibri" w:hAnsi="Calibri" w:cs="Calibri"/>
                <w:color w:val="000000"/>
                <w:sz w:val="22"/>
                <w:szCs w:val="22"/>
                <w:lang w:eastAsia="es-PE"/>
              </w:rPr>
              <w:lastRenderedPageBreak/>
              <w:t>residente, que se muestra a continuación:</w:t>
            </w:r>
            <w:r w:rsidRPr="003B5458">
              <w:rPr>
                <w:rFonts w:ascii="Calibri" w:hAnsi="Calibri" w:cs="Calibri"/>
                <w:color w:val="000000"/>
                <w:sz w:val="22"/>
                <w:szCs w:val="22"/>
                <w:lang w:eastAsia="es-PE"/>
              </w:rPr>
              <w:br/>
            </w:r>
            <w:r w:rsidRPr="003B5458">
              <w:rPr>
                <w:rFonts w:ascii="Calibri" w:hAnsi="Calibri" w:cs="Calibri"/>
                <w:color w:val="000000"/>
                <w:sz w:val="22"/>
                <w:szCs w:val="22"/>
                <w:lang w:eastAsia="es-PE"/>
              </w:rPr>
              <w:br/>
            </w:r>
            <w:r w:rsidRPr="003B5458">
              <w:rPr>
                <w:rFonts w:ascii="Calibri" w:hAnsi="Calibri" w:cs="Calibri"/>
                <w:b/>
                <w:bCs/>
                <w:color w:val="000000"/>
                <w:sz w:val="22"/>
                <w:szCs w:val="22"/>
                <w:lang w:eastAsia="es-PE"/>
              </w:rPr>
              <w:t>T4: Desarrollar una Ruta de Seguimiento de la persona con discapacidad que egresa de los CAR o RVI.</w:t>
            </w:r>
          </w:p>
        </w:tc>
      </w:tr>
    </w:tbl>
    <w:p w14:paraId="5022ED4F" w14:textId="77777777" w:rsidR="007A0CBE" w:rsidRDefault="007A0CBE" w:rsidP="007B4DDC">
      <w:pPr>
        <w:suppressAutoHyphens/>
        <w:jc w:val="center"/>
        <w:rPr>
          <w:rFonts w:asciiTheme="minorHAnsi" w:eastAsia="Lucida Sans Unicode" w:hAnsiTheme="minorHAnsi" w:cstheme="minorHAnsi"/>
          <w:b/>
          <w:bCs/>
          <w:caps/>
          <w:kern w:val="22"/>
          <w:sz w:val="22"/>
          <w:szCs w:val="22"/>
          <w:lang w:val="es-MX" w:eastAsia="ar-SA"/>
        </w:rPr>
      </w:pPr>
    </w:p>
    <w:p w14:paraId="4FB82320" w14:textId="77777777" w:rsidR="00814386" w:rsidRDefault="00814386" w:rsidP="007B4DDC">
      <w:pPr>
        <w:suppressAutoHyphens/>
        <w:jc w:val="center"/>
        <w:rPr>
          <w:rFonts w:asciiTheme="minorHAnsi" w:eastAsia="Lucida Sans Unicode" w:hAnsiTheme="minorHAnsi" w:cstheme="minorHAnsi"/>
          <w:b/>
          <w:bCs/>
          <w:caps/>
          <w:kern w:val="22"/>
          <w:sz w:val="22"/>
          <w:szCs w:val="22"/>
          <w:lang w:val="es-MX" w:eastAsia="ar-SA"/>
        </w:rPr>
      </w:pPr>
    </w:p>
    <w:p w14:paraId="348FDCFE" w14:textId="77777777" w:rsidR="00814386" w:rsidRDefault="00814386" w:rsidP="007B4DDC">
      <w:pPr>
        <w:suppressAutoHyphens/>
        <w:jc w:val="center"/>
        <w:rPr>
          <w:rFonts w:asciiTheme="minorHAnsi" w:eastAsia="Lucida Sans Unicode" w:hAnsiTheme="minorHAnsi" w:cstheme="minorHAnsi"/>
          <w:b/>
          <w:bCs/>
          <w:caps/>
          <w:kern w:val="22"/>
          <w:sz w:val="22"/>
          <w:szCs w:val="22"/>
          <w:lang w:val="es-MX" w:eastAsia="ar-SA"/>
        </w:rPr>
      </w:pPr>
    </w:p>
    <w:p w14:paraId="2608921C" w14:textId="77777777" w:rsidR="00814386" w:rsidRDefault="00814386" w:rsidP="007B4DDC">
      <w:pPr>
        <w:suppressAutoHyphens/>
        <w:jc w:val="center"/>
        <w:rPr>
          <w:rFonts w:asciiTheme="minorHAnsi" w:eastAsia="Lucida Sans Unicode" w:hAnsiTheme="minorHAnsi" w:cstheme="minorHAnsi"/>
          <w:b/>
          <w:bCs/>
          <w:caps/>
          <w:kern w:val="22"/>
          <w:sz w:val="22"/>
          <w:szCs w:val="22"/>
          <w:lang w:val="es-MX" w:eastAsia="ar-SA"/>
        </w:rPr>
      </w:pPr>
    </w:p>
    <w:p w14:paraId="3BD35EFC"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281613E8"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79D8655C"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36451CD7"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2D116C1C"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4A4B39F4"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1FF3CC91"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5BA7C390"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623E7356"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54C2391F"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029FC6B0" w14:textId="77777777" w:rsidR="00176687" w:rsidRDefault="00176687" w:rsidP="007B4DDC">
      <w:pPr>
        <w:suppressAutoHyphens/>
        <w:jc w:val="center"/>
        <w:rPr>
          <w:rFonts w:asciiTheme="minorHAnsi" w:eastAsia="Lucida Sans Unicode" w:hAnsiTheme="minorHAnsi" w:cstheme="minorHAnsi"/>
          <w:b/>
          <w:bCs/>
          <w:caps/>
          <w:kern w:val="22"/>
          <w:sz w:val="22"/>
          <w:szCs w:val="22"/>
          <w:lang w:val="es-MX" w:eastAsia="ar-SA"/>
        </w:rPr>
      </w:pPr>
    </w:p>
    <w:p w14:paraId="30737001" w14:textId="77777777" w:rsidR="00176687" w:rsidRPr="00176687" w:rsidRDefault="00176687" w:rsidP="008C44EA">
      <w:pPr>
        <w:suppressAutoHyphens/>
        <w:rPr>
          <w:rFonts w:asciiTheme="minorHAnsi" w:eastAsia="Lucida Sans Unicode" w:hAnsiTheme="minorHAnsi" w:cstheme="minorHAnsi"/>
          <w:b/>
          <w:bCs/>
          <w:caps/>
          <w:kern w:val="22"/>
          <w:sz w:val="22"/>
          <w:szCs w:val="22"/>
          <w:lang w:eastAsia="ar-SA"/>
        </w:rPr>
      </w:pPr>
    </w:p>
    <w:sectPr w:rsidR="00176687" w:rsidRPr="00176687" w:rsidSect="008C44EA">
      <w:headerReference w:type="default" r:id="rId8"/>
      <w:footerReference w:type="default" r:id="rId9"/>
      <w:pgSz w:w="16838" w:h="11906" w:orient="landscape"/>
      <w:pgMar w:top="1701" w:right="992" w:bottom="1701" w:left="164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3F84" w14:textId="77777777" w:rsidR="002319BA" w:rsidRDefault="002319BA" w:rsidP="001A2902">
      <w:r>
        <w:separator/>
      </w:r>
    </w:p>
  </w:endnote>
  <w:endnote w:type="continuationSeparator" w:id="0">
    <w:p w14:paraId="1F8473C0" w14:textId="77777777" w:rsidR="002319BA" w:rsidRDefault="002319BA" w:rsidP="001A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47A" w14:textId="4BA34C65" w:rsidR="00176687" w:rsidRPr="001209AB" w:rsidRDefault="00176687" w:rsidP="003441B9">
    <w:pPr>
      <w:pStyle w:val="Piedepgina"/>
      <w:rPr>
        <w:color w:val="FF0000"/>
        <w:sz w:val="16"/>
        <w:szCs w:val="16"/>
      </w:rPr>
    </w:pPr>
    <w:r>
      <w:rPr>
        <w:noProof/>
      </w:rPr>
      <mc:AlternateContent>
        <mc:Choice Requires="wps">
          <w:drawing>
            <wp:anchor distT="0" distB="0" distL="114300" distR="114300" simplePos="0" relativeHeight="251675648" behindDoc="0" locked="0" layoutInCell="1" allowOverlap="1" wp14:anchorId="4D7EDE79" wp14:editId="7511EC4D">
              <wp:simplePos x="0" y="0"/>
              <wp:positionH relativeFrom="column">
                <wp:posOffset>339090</wp:posOffset>
              </wp:positionH>
              <wp:positionV relativeFrom="paragraph">
                <wp:posOffset>-287020</wp:posOffset>
              </wp:positionV>
              <wp:extent cx="4829175" cy="923925"/>
              <wp:effectExtent l="0" t="0" r="0" b="9525"/>
              <wp:wrapNone/>
              <wp:docPr id="95869957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923925"/>
                      </a:xfrm>
                      <a:prstGeom prst="rect">
                        <a:avLst/>
                      </a:prstGeom>
                      <a:noFill/>
                      <a:ln w="3175">
                        <a:noFill/>
                      </a:ln>
                      <a:effectLst/>
                    </wps:spPr>
                    <wps:txbx>
                      <w:txbxContent>
                        <w:p w14:paraId="1ABCFC84" w14:textId="77777777" w:rsidR="00176687" w:rsidRPr="003441B9" w:rsidRDefault="00176687" w:rsidP="003441B9">
                          <w:pPr>
                            <w:jc w:val="both"/>
                            <w:rPr>
                              <w:rFonts w:asciiTheme="minorHAnsi" w:hAnsiTheme="minorHAnsi" w:cs="Calibri"/>
                              <w:sz w:val="14"/>
                              <w:szCs w:val="14"/>
                              <w:lang w:val="es-ES"/>
                            </w:rPr>
                          </w:pPr>
                          <w:r w:rsidRPr="003441B9">
                            <w:rPr>
                              <w:rFonts w:asciiTheme="minorHAnsi" w:hAnsiTheme="minorHAnsi" w:cs="Calibri"/>
                              <w:color w:val="7F7F7F" w:themeColor="text1" w:themeTint="80"/>
                              <w:sz w:val="14"/>
                              <w:szCs w:val="14"/>
                              <w:lang w:val="es-ES"/>
                            </w:rPr>
                            <w:t xml:space="preserve">Esta es una copia auténtica imprimible de un documento electrónico archivado en el CONADIS, aplicando lo dispuesto por el Art. 25 de D.S. 070-2013-PCM y la Tercera Disposición Complementaria Final del D.S. 026-2016-PCM. Su autenticidad e integridad pueden ser contrastadas a través de la siguiente dirección web: </w:t>
                          </w:r>
                          <w:r w:rsidRPr="003441B9">
                            <w:rPr>
                              <w:rFonts w:asciiTheme="minorHAnsi" w:hAnsiTheme="minorHAnsi" w:cs="Calibri"/>
                              <w:b/>
                              <w:noProof/>
                              <w:color w:val="7F7F7F" w:themeColor="text1" w:themeTint="80"/>
                              <w:sz w:val="14"/>
                              <w:szCs w:val="14"/>
                              <w:lang w:val="es-ES"/>
                            </w:rPr>
                            <w:t>https://sgd.conadisperu.gob.pe:8181/validadorDocumental/inicio/detalle.jsf</w:t>
                          </w:r>
                          <w:r w:rsidRPr="003441B9">
                            <w:rPr>
                              <w:rFonts w:asciiTheme="minorHAnsi" w:hAnsiTheme="minorHAnsi" w:cs="Calibri"/>
                              <w:b/>
                              <w:color w:val="7F7F7F" w:themeColor="text1" w:themeTint="80"/>
                              <w:sz w:val="14"/>
                              <w:szCs w:val="14"/>
                              <w:lang w:val="es-ES"/>
                            </w:rPr>
                            <w:t xml:space="preserve"> </w:t>
                          </w:r>
                          <w:r w:rsidRPr="003441B9">
                            <w:rPr>
                              <w:rFonts w:asciiTheme="minorHAnsi" w:hAnsiTheme="minorHAnsi" w:cs="Calibri"/>
                              <w:color w:val="7F7F7F" w:themeColor="text1" w:themeTint="80"/>
                              <w:sz w:val="14"/>
                              <w:szCs w:val="14"/>
                              <w:lang w:val="es-ES"/>
                            </w:rPr>
                            <w:t xml:space="preserve">e ingresando la siguiente clave: </w:t>
                          </w:r>
                          <w:r w:rsidRPr="003441B9">
                            <w:rPr>
                              <w:rFonts w:asciiTheme="minorHAnsi" w:hAnsiTheme="minorHAnsi" w:cs="Calibri"/>
                              <w:b/>
                              <w:noProof/>
                              <w:color w:val="7F7F7F" w:themeColor="text1" w:themeTint="80"/>
                              <w:sz w:val="14"/>
                              <w:szCs w:val="14"/>
                              <w:lang w:val="es-ES"/>
                            </w:rPr>
                            <w:t>KQ2R59J</w:t>
                          </w:r>
                        </w:p>
                        <w:p w14:paraId="5F300E8C" w14:textId="77777777" w:rsidR="00176687" w:rsidRPr="001D466A" w:rsidRDefault="00176687" w:rsidP="003441B9">
                          <w:pPr>
                            <w:jc w:val="both"/>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EDE79" id="_x0000_t202" coordsize="21600,21600" o:spt="202" path="m,l,21600r21600,l21600,xe">
              <v:stroke joinstyle="miter"/>
              <v:path gradientshapeok="t" o:connecttype="rect"/>
            </v:shapetype>
            <v:shape id="Cuadro de texto 6" o:spid="_x0000_s1026" type="#_x0000_t202" style="position:absolute;margin-left:26.7pt;margin-top:-22.6pt;width:380.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" filled="f" stroked="f" strokeweight=".25pt">
              <v:textbox>
                <w:txbxContent>
                  <w:p w14:paraId="1ABCFC84" w14:textId="77777777" w:rsidR="00176687" w:rsidRPr="003441B9" w:rsidRDefault="00176687" w:rsidP="003441B9">
                    <w:pPr>
                      <w:jc w:val="both"/>
                      <w:rPr>
                        <w:rFonts w:asciiTheme="minorHAnsi" w:hAnsiTheme="minorHAnsi" w:cs="Calibri"/>
                        <w:sz w:val="14"/>
                        <w:szCs w:val="14"/>
                        <w:lang w:val="es-ES"/>
                      </w:rPr>
                    </w:pPr>
                    <w:r w:rsidRPr="003441B9">
                      <w:rPr>
                        <w:rFonts w:asciiTheme="minorHAnsi" w:hAnsiTheme="minorHAnsi" w:cs="Calibri"/>
                        <w:color w:val="7F7F7F" w:themeColor="text1" w:themeTint="80"/>
                        <w:sz w:val="14"/>
                        <w:szCs w:val="14"/>
                        <w:lang w:val="es-ES"/>
                      </w:rPr>
                      <w:t xml:space="preserve">Esta es una copia auténtica imprimible de un documento electrónico archivado en el CONADIS, aplicando lo dispuesto por el Art. 25 de D.S. 070-2013-PCM y la Tercera Disposición Complementaria Final del D.S. 026-2016-PCM. Su autenticidad e integridad pueden ser contrastadas a través de la siguiente dirección web: </w:t>
                    </w:r>
                    <w:r w:rsidRPr="003441B9">
                      <w:rPr>
                        <w:rFonts w:asciiTheme="minorHAnsi" w:hAnsiTheme="minorHAnsi" w:cs="Calibri"/>
                        <w:b/>
                        <w:noProof/>
                        <w:color w:val="7F7F7F" w:themeColor="text1" w:themeTint="80"/>
                        <w:sz w:val="14"/>
                        <w:szCs w:val="14"/>
                        <w:lang w:val="es-ES"/>
                      </w:rPr>
                      <w:t>https://sgd.conadisperu.gob.pe:8181/validadorDocumental/inicio/detalle.jsf</w:t>
                    </w:r>
                    <w:r w:rsidRPr="003441B9">
                      <w:rPr>
                        <w:rFonts w:asciiTheme="minorHAnsi" w:hAnsiTheme="minorHAnsi" w:cs="Calibri"/>
                        <w:b/>
                        <w:color w:val="7F7F7F" w:themeColor="text1" w:themeTint="80"/>
                        <w:sz w:val="14"/>
                        <w:szCs w:val="14"/>
                        <w:lang w:val="es-ES"/>
                      </w:rPr>
                      <w:t xml:space="preserve"> </w:t>
                    </w:r>
                    <w:r w:rsidRPr="003441B9">
                      <w:rPr>
                        <w:rFonts w:asciiTheme="minorHAnsi" w:hAnsiTheme="minorHAnsi" w:cs="Calibri"/>
                        <w:color w:val="7F7F7F" w:themeColor="text1" w:themeTint="80"/>
                        <w:sz w:val="14"/>
                        <w:szCs w:val="14"/>
                        <w:lang w:val="es-ES"/>
                      </w:rPr>
                      <w:t xml:space="preserve">e ingresando la siguiente clave: </w:t>
                    </w:r>
                    <w:r w:rsidRPr="003441B9">
                      <w:rPr>
                        <w:rFonts w:asciiTheme="minorHAnsi" w:hAnsiTheme="minorHAnsi" w:cs="Calibri"/>
                        <w:b/>
                        <w:noProof/>
                        <w:color w:val="7F7F7F" w:themeColor="text1" w:themeTint="80"/>
                        <w:sz w:val="14"/>
                        <w:szCs w:val="14"/>
                        <w:lang w:val="es-ES"/>
                      </w:rPr>
                      <w:t>KQ2R59J</w:t>
                    </w:r>
                  </w:p>
                  <w:p w14:paraId="5F300E8C" w14:textId="77777777" w:rsidR="00176687" w:rsidRPr="001D466A" w:rsidRDefault="00176687" w:rsidP="003441B9">
                    <w:pPr>
                      <w:jc w:val="both"/>
                      <w:rPr>
                        <w:sz w:val="16"/>
                        <w:szCs w:val="16"/>
                        <w:lang w:val="es-ES"/>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729A373" wp14:editId="4867645C">
              <wp:simplePos x="0" y="0"/>
              <wp:positionH relativeFrom="margin">
                <wp:posOffset>-352425</wp:posOffset>
              </wp:positionH>
              <wp:positionV relativeFrom="paragraph">
                <wp:posOffset>-410845</wp:posOffset>
              </wp:positionV>
              <wp:extent cx="1600200" cy="295275"/>
              <wp:effectExtent l="0" t="0" r="0" b="0"/>
              <wp:wrapNone/>
              <wp:docPr id="132157098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95275"/>
                      </a:xfrm>
                      <a:prstGeom prst="rect">
                        <a:avLst/>
                      </a:prstGeom>
                      <a:noFill/>
                      <a:ln w="6350">
                        <a:noFill/>
                      </a:ln>
                    </wps:spPr>
                    <wps:txbx>
                      <w:txbxContent>
                        <w:p w14:paraId="2539E3DB" w14:textId="77777777" w:rsidR="00176687" w:rsidRPr="00244870" w:rsidRDefault="00176687" w:rsidP="00505E39">
                          <w:pPr>
                            <w:rPr>
                              <w:rFonts w:asciiTheme="minorHAnsi" w:hAnsiTheme="minorHAnsi" w:cs="Calibri"/>
                              <w:b/>
                              <w:bCs/>
                              <w:color w:val="FF0000"/>
                              <w:sz w:val="16"/>
                              <w:szCs w:val="16"/>
                            </w:rPr>
                          </w:pPr>
                          <w:proofErr w:type="spellStart"/>
                          <w:r>
                            <w:rPr>
                              <w:rFonts w:asciiTheme="minorHAnsi" w:hAnsiTheme="minorHAnsi" w:cs="Calibri"/>
                              <w:sz w:val="16"/>
                              <w:szCs w:val="16"/>
                            </w:rPr>
                            <w:t>N°</w:t>
                          </w:r>
                          <w:proofErr w:type="spellEnd"/>
                          <w:r>
                            <w:rPr>
                              <w:rFonts w:asciiTheme="minorHAnsi" w:hAnsiTheme="minorHAnsi" w:cs="Calibri"/>
                              <w:sz w:val="16"/>
                              <w:szCs w:val="16"/>
                            </w:rPr>
                            <w:t xml:space="preserve"> </w:t>
                          </w:r>
                          <w:proofErr w:type="spellStart"/>
                          <w:r>
                            <w:rPr>
                              <w:rFonts w:asciiTheme="minorHAnsi" w:hAnsiTheme="minorHAnsi" w:cs="Calibri"/>
                              <w:sz w:val="16"/>
                              <w:szCs w:val="16"/>
                            </w:rPr>
                            <w:t>Exp</w:t>
                          </w:r>
                          <w:proofErr w:type="spellEnd"/>
                          <w:r>
                            <w:rPr>
                              <w:rFonts w:asciiTheme="minorHAnsi" w:hAnsiTheme="minorHAnsi" w:cs="Calibri"/>
                              <w:sz w:val="16"/>
                              <w:szCs w:val="16"/>
                            </w:rPr>
                            <w:t xml:space="preserve">: </w:t>
                          </w:r>
                          <w:r>
                            <w:rPr>
                              <w:rFonts w:asciiTheme="minorHAnsi" w:hAnsiTheme="minorHAnsi" w:cs="Calibri"/>
                              <w:noProof/>
                              <w:sz w:val="16"/>
                              <w:szCs w:val="16"/>
                            </w:rPr>
                            <w:t>SDPP0020250000164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A373" id="Cuadro de texto 5" o:spid="_x0000_s1027" type="#_x0000_t202" style="position:absolute;margin-left:-27.75pt;margin-top:-32.35pt;width:126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" filled="f" stroked="f" strokeweight=".5pt">
              <v:textbox>
                <w:txbxContent>
                  <w:p w14:paraId="2539E3DB" w14:textId="77777777" w:rsidR="00176687" w:rsidRPr="00244870" w:rsidRDefault="00176687" w:rsidP="00505E39">
                    <w:pPr>
                      <w:rPr>
                        <w:rFonts w:asciiTheme="minorHAnsi" w:hAnsiTheme="minorHAnsi" w:cs="Calibri"/>
                        <w:b/>
                        <w:bCs/>
                        <w:color w:val="FF0000"/>
                        <w:sz w:val="16"/>
                        <w:szCs w:val="16"/>
                      </w:rPr>
                    </w:pPr>
                    <w:proofErr w:type="spellStart"/>
                    <w:r>
                      <w:rPr>
                        <w:rFonts w:asciiTheme="minorHAnsi" w:hAnsiTheme="minorHAnsi" w:cs="Calibri"/>
                        <w:sz w:val="16"/>
                        <w:szCs w:val="16"/>
                      </w:rPr>
                      <w:t>N°</w:t>
                    </w:r>
                    <w:proofErr w:type="spellEnd"/>
                    <w:r>
                      <w:rPr>
                        <w:rFonts w:asciiTheme="minorHAnsi" w:hAnsiTheme="minorHAnsi" w:cs="Calibri"/>
                        <w:sz w:val="16"/>
                        <w:szCs w:val="16"/>
                      </w:rPr>
                      <w:t xml:space="preserve"> </w:t>
                    </w:r>
                    <w:proofErr w:type="spellStart"/>
                    <w:r>
                      <w:rPr>
                        <w:rFonts w:asciiTheme="minorHAnsi" w:hAnsiTheme="minorHAnsi" w:cs="Calibri"/>
                        <w:sz w:val="16"/>
                        <w:szCs w:val="16"/>
                      </w:rPr>
                      <w:t>Exp</w:t>
                    </w:r>
                    <w:proofErr w:type="spellEnd"/>
                    <w:r>
                      <w:rPr>
                        <w:rFonts w:asciiTheme="minorHAnsi" w:hAnsiTheme="minorHAnsi" w:cs="Calibri"/>
                        <w:sz w:val="16"/>
                        <w:szCs w:val="16"/>
                      </w:rPr>
                      <w:t xml:space="preserve">: </w:t>
                    </w:r>
                    <w:r>
                      <w:rPr>
                        <w:rFonts w:asciiTheme="minorHAnsi" w:hAnsiTheme="minorHAnsi" w:cs="Calibri"/>
                        <w:noProof/>
                        <w:sz w:val="16"/>
                        <w:szCs w:val="16"/>
                      </w:rPr>
                      <w:t>SDPP0020250000164</w:t>
                    </w:r>
                  </w:p>
                </w:txbxContent>
              </v:textbox>
              <w10:wrap anchorx="margin"/>
            </v:shape>
          </w:pict>
        </mc:Fallback>
      </mc:AlternateContent>
    </w:r>
    <w:r>
      <w:rPr>
        <w:noProof/>
      </w:rPr>
      <w:drawing>
        <wp:anchor distT="0" distB="0" distL="114300" distR="114300" simplePos="0" relativeHeight="251678720" behindDoc="0" locked="0" layoutInCell="1" allowOverlap="1" wp14:anchorId="33701DF0" wp14:editId="5114963C">
          <wp:simplePos x="0" y="0"/>
          <wp:positionH relativeFrom="margin">
            <wp:posOffset>5177790</wp:posOffset>
          </wp:positionH>
          <wp:positionV relativeFrom="paragraph">
            <wp:posOffset>-277495</wp:posOffset>
          </wp:positionV>
          <wp:extent cx="1061720" cy="700405"/>
          <wp:effectExtent l="0" t="0" r="5080" b="4445"/>
          <wp:wrapNone/>
          <wp:docPr id="9297093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299" distR="114299" simplePos="0" relativeHeight="251677696" behindDoc="0" locked="0" layoutInCell="1" allowOverlap="1" wp14:anchorId="6F394BA3" wp14:editId="6C41C2AE">
              <wp:simplePos x="0" y="0"/>
              <wp:positionH relativeFrom="column">
                <wp:posOffset>319404</wp:posOffset>
              </wp:positionH>
              <wp:positionV relativeFrom="paragraph">
                <wp:posOffset>-200660</wp:posOffset>
              </wp:positionV>
              <wp:extent cx="0" cy="592455"/>
              <wp:effectExtent l="0" t="0" r="38100" b="36195"/>
              <wp:wrapNone/>
              <wp:docPr id="1945447654"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2455"/>
                      </a:xfrm>
                      <a:prstGeom prst="line">
                        <a:avLst/>
                      </a:prstGeom>
                      <a:noFill/>
                      <a:ln w="952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6B74A8B" id="Conector recto 3"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15pt,-15.8pt" to="25.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" strokecolor="#7f7f7f">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0417A90D" wp14:editId="7B1D0D3B">
              <wp:simplePos x="0" y="0"/>
              <wp:positionH relativeFrom="column">
                <wp:posOffset>-751840</wp:posOffset>
              </wp:positionH>
              <wp:positionV relativeFrom="paragraph">
                <wp:posOffset>-272415</wp:posOffset>
              </wp:positionV>
              <wp:extent cx="1152525" cy="704850"/>
              <wp:effectExtent l="0" t="0" r="0" b="0"/>
              <wp:wrapNone/>
              <wp:docPr id="1919252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704850"/>
                      </a:xfrm>
                      <a:prstGeom prst="rect">
                        <a:avLst/>
                      </a:prstGeom>
                      <a:noFill/>
                      <a:ln w="6350">
                        <a:noFill/>
                      </a:ln>
                    </wps:spPr>
                    <wps:txbx>
                      <w:txbxContent>
                        <w:p w14:paraId="13F78D8F" w14:textId="77777777" w:rsidR="00176687" w:rsidRPr="003441B9" w:rsidRDefault="00176687" w:rsidP="003441B9">
                          <w:pPr>
                            <w:rPr>
                              <w:rFonts w:asciiTheme="minorHAnsi" w:hAnsiTheme="minorHAnsi" w:cs="Calibri"/>
                              <w:sz w:val="16"/>
                              <w:szCs w:val="16"/>
                            </w:rPr>
                          </w:pPr>
                          <w:r w:rsidRPr="003441B9">
                            <w:rPr>
                              <w:rFonts w:asciiTheme="minorHAnsi" w:hAnsiTheme="minorHAnsi" w:cs="Calibri"/>
                              <w:sz w:val="16"/>
                              <w:szCs w:val="16"/>
                            </w:rPr>
                            <w:t>Sede Central</w:t>
                          </w:r>
                        </w:p>
                        <w:p w14:paraId="1AFE71F4" w14:textId="77777777" w:rsidR="00176687" w:rsidRPr="003441B9" w:rsidRDefault="00176687" w:rsidP="003441B9">
                          <w:pPr>
                            <w:rPr>
                              <w:rFonts w:asciiTheme="minorHAnsi" w:hAnsiTheme="minorHAnsi" w:cs="Calibri"/>
                              <w:b/>
                              <w:bCs/>
                              <w:sz w:val="16"/>
                              <w:szCs w:val="16"/>
                            </w:rPr>
                          </w:pPr>
                          <w:r w:rsidRPr="003441B9">
                            <w:rPr>
                              <w:rFonts w:asciiTheme="minorHAnsi" w:hAnsiTheme="minorHAnsi" w:cs="Calibri"/>
                              <w:b/>
                              <w:bCs/>
                              <w:sz w:val="16"/>
                              <w:szCs w:val="16"/>
                            </w:rPr>
                            <w:t>Av. Arequipa 375, Santa Beatriz. Lima</w:t>
                          </w:r>
                        </w:p>
                        <w:p w14:paraId="2E6670AA" w14:textId="77777777" w:rsidR="00176687" w:rsidRPr="003441B9" w:rsidRDefault="00176687" w:rsidP="003441B9">
                          <w:pPr>
                            <w:rPr>
                              <w:rFonts w:asciiTheme="minorHAnsi" w:hAnsiTheme="minorHAnsi" w:cs="Calibri"/>
                              <w:b/>
                              <w:bCs/>
                              <w:sz w:val="16"/>
                              <w:szCs w:val="16"/>
                            </w:rPr>
                          </w:pPr>
                          <w:proofErr w:type="spellStart"/>
                          <w:r w:rsidRPr="003441B9">
                            <w:rPr>
                              <w:rFonts w:asciiTheme="minorHAnsi" w:hAnsiTheme="minorHAnsi" w:cs="Calibri"/>
                              <w:b/>
                              <w:bCs/>
                              <w:sz w:val="16"/>
                              <w:szCs w:val="16"/>
                            </w:rPr>
                            <w:t>Telf</w:t>
                          </w:r>
                          <w:proofErr w:type="spellEnd"/>
                          <w:r w:rsidRPr="003441B9">
                            <w:rPr>
                              <w:rFonts w:asciiTheme="minorHAnsi" w:hAnsiTheme="minorHAnsi" w:cs="Calibri"/>
                              <w:b/>
                              <w:bCs/>
                              <w:sz w:val="16"/>
                              <w:szCs w:val="16"/>
                            </w:rPr>
                            <w:t>: (01) 6305170</w:t>
                          </w:r>
                        </w:p>
                        <w:p w14:paraId="2AFCE720" w14:textId="77777777" w:rsidR="00176687" w:rsidRPr="003441B9" w:rsidRDefault="00176687" w:rsidP="003441B9">
                          <w:pPr>
                            <w:rPr>
                              <w:rFonts w:asciiTheme="minorHAnsi" w:hAnsiTheme="minorHAnsi" w:cs="Calibri"/>
                              <w:b/>
                              <w:bCs/>
                              <w:color w:val="FF0000"/>
                              <w:sz w:val="16"/>
                              <w:szCs w:val="16"/>
                            </w:rPr>
                          </w:pPr>
                          <w:r w:rsidRPr="003441B9">
                            <w:rPr>
                              <w:rFonts w:asciiTheme="minorHAnsi" w:hAnsiTheme="minorHAnsi" w:cs="Calibri"/>
                              <w:b/>
                              <w:bCs/>
                              <w:color w:val="FF0000"/>
                              <w:sz w:val="16"/>
                              <w:szCs w:val="16"/>
                            </w:rPr>
                            <w:t>www.gob.pe/conadis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A90D" id="Cuadro de texto 2" o:spid="_x0000_s1028" type="#_x0000_t202" style="position:absolute;margin-left:-59.2pt;margin-top:-21.45pt;width:90.75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" filled="f" stroked="f" strokeweight=".5pt">
              <v:textbox>
                <w:txbxContent>
                  <w:p w14:paraId="13F78D8F" w14:textId="77777777" w:rsidR="00176687" w:rsidRPr="003441B9" w:rsidRDefault="00176687" w:rsidP="003441B9">
                    <w:pPr>
                      <w:rPr>
                        <w:rFonts w:asciiTheme="minorHAnsi" w:hAnsiTheme="minorHAnsi" w:cs="Calibri"/>
                        <w:sz w:val="16"/>
                        <w:szCs w:val="16"/>
                      </w:rPr>
                    </w:pPr>
                    <w:r w:rsidRPr="003441B9">
                      <w:rPr>
                        <w:rFonts w:asciiTheme="minorHAnsi" w:hAnsiTheme="minorHAnsi" w:cs="Calibri"/>
                        <w:sz w:val="16"/>
                        <w:szCs w:val="16"/>
                      </w:rPr>
                      <w:t>Sede Central</w:t>
                    </w:r>
                  </w:p>
                  <w:p w14:paraId="1AFE71F4" w14:textId="77777777" w:rsidR="00176687" w:rsidRPr="003441B9" w:rsidRDefault="00176687" w:rsidP="003441B9">
                    <w:pPr>
                      <w:rPr>
                        <w:rFonts w:asciiTheme="minorHAnsi" w:hAnsiTheme="minorHAnsi" w:cs="Calibri"/>
                        <w:b/>
                        <w:bCs/>
                        <w:sz w:val="16"/>
                        <w:szCs w:val="16"/>
                      </w:rPr>
                    </w:pPr>
                    <w:r w:rsidRPr="003441B9">
                      <w:rPr>
                        <w:rFonts w:asciiTheme="minorHAnsi" w:hAnsiTheme="minorHAnsi" w:cs="Calibri"/>
                        <w:b/>
                        <w:bCs/>
                        <w:sz w:val="16"/>
                        <w:szCs w:val="16"/>
                      </w:rPr>
                      <w:t>Av. Arequipa 375, Santa Beatriz. Lima</w:t>
                    </w:r>
                  </w:p>
                  <w:p w14:paraId="2E6670AA" w14:textId="77777777" w:rsidR="00176687" w:rsidRPr="003441B9" w:rsidRDefault="00176687" w:rsidP="003441B9">
                    <w:pPr>
                      <w:rPr>
                        <w:rFonts w:asciiTheme="minorHAnsi" w:hAnsiTheme="minorHAnsi" w:cs="Calibri"/>
                        <w:b/>
                        <w:bCs/>
                        <w:sz w:val="16"/>
                        <w:szCs w:val="16"/>
                      </w:rPr>
                    </w:pPr>
                    <w:proofErr w:type="spellStart"/>
                    <w:r w:rsidRPr="003441B9">
                      <w:rPr>
                        <w:rFonts w:asciiTheme="minorHAnsi" w:hAnsiTheme="minorHAnsi" w:cs="Calibri"/>
                        <w:b/>
                        <w:bCs/>
                        <w:sz w:val="16"/>
                        <w:szCs w:val="16"/>
                      </w:rPr>
                      <w:t>Telf</w:t>
                    </w:r>
                    <w:proofErr w:type="spellEnd"/>
                    <w:r w:rsidRPr="003441B9">
                      <w:rPr>
                        <w:rFonts w:asciiTheme="minorHAnsi" w:hAnsiTheme="minorHAnsi" w:cs="Calibri"/>
                        <w:b/>
                        <w:bCs/>
                        <w:sz w:val="16"/>
                        <w:szCs w:val="16"/>
                      </w:rPr>
                      <w:t>: (01) 6305170</w:t>
                    </w:r>
                  </w:p>
                  <w:p w14:paraId="2AFCE720" w14:textId="77777777" w:rsidR="00176687" w:rsidRPr="003441B9" w:rsidRDefault="00176687" w:rsidP="003441B9">
                    <w:pPr>
                      <w:rPr>
                        <w:rFonts w:asciiTheme="minorHAnsi" w:hAnsiTheme="minorHAnsi" w:cs="Calibri"/>
                        <w:b/>
                        <w:bCs/>
                        <w:color w:val="FF0000"/>
                        <w:sz w:val="16"/>
                        <w:szCs w:val="16"/>
                      </w:rPr>
                    </w:pPr>
                    <w:r w:rsidRPr="003441B9">
                      <w:rPr>
                        <w:rFonts w:asciiTheme="minorHAnsi" w:hAnsiTheme="minorHAnsi" w:cs="Calibri"/>
                        <w:b/>
                        <w:bCs/>
                        <w:color w:val="FF0000"/>
                        <w:sz w:val="16"/>
                        <w:szCs w:val="16"/>
                      </w:rPr>
                      <w:t>www.gob.pe/conadis</w:t>
                    </w:r>
                  </w:p>
                </w:txbxContent>
              </v:textbox>
            </v:shape>
          </w:pict>
        </mc:Fallback>
      </mc:AlternateContent>
    </w:r>
  </w:p>
  <w:p w14:paraId="16DB69BB" w14:textId="77777777" w:rsidR="00176687" w:rsidRPr="003441B9" w:rsidRDefault="00176687" w:rsidP="003441B9">
    <w:pPr>
      <w:pStyle w:val="Piedepgina"/>
    </w:pPr>
    <w:r w:rsidRPr="003441B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CDFC" w14:textId="77777777" w:rsidR="002319BA" w:rsidRDefault="002319BA" w:rsidP="001A2902">
      <w:r>
        <w:separator/>
      </w:r>
    </w:p>
  </w:footnote>
  <w:footnote w:type="continuationSeparator" w:id="0">
    <w:p w14:paraId="03DD53CB" w14:textId="77777777" w:rsidR="002319BA" w:rsidRDefault="002319BA" w:rsidP="001A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268D" w14:textId="0F4F61E8" w:rsidR="00176687" w:rsidRDefault="00176687" w:rsidP="00FE3C9C">
    <w:pPr>
      <w:pStyle w:val="Encabezado"/>
      <w:rPr>
        <w:rFonts w:ascii="Arial" w:hAnsi="Arial" w:cs="Arial"/>
        <w:sz w:val="22"/>
        <w:szCs w:val="22"/>
      </w:rPr>
    </w:pPr>
    <w:r>
      <w:rPr>
        <w:noProof/>
      </w:rPr>
      <w:drawing>
        <wp:anchor distT="0" distB="0" distL="114300" distR="114300" simplePos="0" relativeHeight="251674624" behindDoc="0" locked="0" layoutInCell="1" allowOverlap="1" wp14:anchorId="4BF69354" wp14:editId="60F76E4D">
          <wp:simplePos x="0" y="0"/>
          <wp:positionH relativeFrom="column">
            <wp:posOffset>-432435</wp:posOffset>
          </wp:positionH>
          <wp:positionV relativeFrom="paragraph">
            <wp:posOffset>-221615</wp:posOffset>
          </wp:positionV>
          <wp:extent cx="3366770" cy="487680"/>
          <wp:effectExtent l="0" t="0" r="5080" b="7620"/>
          <wp:wrapNone/>
          <wp:docPr id="2036660014" name="Imagen 1"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garcia\Desktop\LOGO INSTITUCIONAL CONADI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677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t xml:space="preserve">       </w:t>
    </w:r>
  </w:p>
  <w:p w14:paraId="15C1C88A" w14:textId="77777777" w:rsidR="00176687" w:rsidRDefault="00176687" w:rsidP="00E523C8">
    <w:pPr>
      <w:pStyle w:val="Puesto"/>
      <w:rPr>
        <w:rFonts w:ascii="Arial" w:hAnsi="Arial"/>
        <w:b w:val="0"/>
        <w:color w:val="808080"/>
        <w:sz w:val="18"/>
        <w:szCs w:val="22"/>
        <w:u w:val="none"/>
        <w:lang w:val="es-PE"/>
      </w:rPr>
    </w:pPr>
  </w:p>
  <w:p w14:paraId="46371D64" w14:textId="77777777" w:rsidR="00176687" w:rsidRPr="00C52713" w:rsidRDefault="00176687" w:rsidP="00E523C8">
    <w:pPr>
      <w:pStyle w:val="Puesto"/>
      <w:rPr>
        <w:rFonts w:asciiTheme="minorHAnsi" w:hAnsiTheme="minorHAnsi" w:cs="Calibri"/>
        <w:sz w:val="18"/>
        <w:szCs w:val="22"/>
        <w:u w:val="none"/>
      </w:rPr>
    </w:pPr>
    <w:r w:rsidRPr="00C52713">
      <w:rPr>
        <w:rFonts w:asciiTheme="minorHAnsi" w:hAnsiTheme="minorHAnsi" w:cs="Calibri"/>
        <w:b w:val="0"/>
        <w:noProof/>
        <w:color w:val="808080"/>
        <w:sz w:val="18"/>
        <w:szCs w:val="22"/>
        <w:u w:val="none"/>
        <w:lang w:val="es-PE"/>
      </w:rPr>
      <w:t>“Decenio de la Igualdad de Oportunidades para mujeres y hombres”</w:t>
    </w:r>
  </w:p>
  <w:p w14:paraId="4B6F5534" w14:textId="77777777" w:rsidR="00176687" w:rsidRPr="00C52713" w:rsidRDefault="00176687" w:rsidP="00E523C8">
    <w:pPr>
      <w:pStyle w:val="Encabezado"/>
      <w:jc w:val="center"/>
      <w:rPr>
        <w:rFonts w:asciiTheme="minorHAnsi" w:hAnsiTheme="minorHAnsi" w:cs="Calibri"/>
      </w:rPr>
    </w:pPr>
    <w:r w:rsidRPr="00C52713">
      <w:rPr>
        <w:rFonts w:asciiTheme="minorHAnsi" w:hAnsiTheme="minorHAnsi" w:cs="Calibri"/>
        <w:noProof/>
        <w:color w:val="808080"/>
        <w:sz w:val="18"/>
        <w:szCs w:val="22"/>
      </w:rPr>
      <w:t>“Año de la recuperación y consolidación de la economía peruana”</w:t>
    </w:r>
  </w:p>
  <w:p w14:paraId="0924777F" w14:textId="77777777" w:rsidR="00176687" w:rsidRDefault="00176687" w:rsidP="00FE3C9C">
    <w:pPr>
      <w:pStyle w:val="Encabezad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B9C"/>
    <w:multiLevelType w:val="hybridMultilevel"/>
    <w:tmpl w:val="FFFFFFFF"/>
    <w:lvl w:ilvl="0" w:tplc="280A0001">
      <w:start w:val="1"/>
      <w:numFmt w:val="bullet"/>
      <w:lvlText w:val=""/>
      <w:lvlJc w:val="left"/>
      <w:pPr>
        <w:tabs>
          <w:tab w:val="num" w:pos="360"/>
        </w:tabs>
        <w:ind w:left="360" w:hanging="360"/>
      </w:pPr>
      <w:rPr>
        <w:rFonts w:ascii="Symbol" w:hAnsi="Symbol" w:hint="default"/>
        <w:color w:val="auto"/>
      </w:rPr>
    </w:lvl>
    <w:lvl w:ilvl="1" w:tplc="87A6943A">
      <w:numFmt w:val="bullet"/>
      <w:lvlText w:val="·"/>
      <w:lvlJc w:val="left"/>
      <w:pPr>
        <w:ind w:left="1440" w:hanging="360"/>
      </w:pPr>
      <w:rPr>
        <w:rFonts w:ascii="Calibri" w:eastAsia="Times New Roman" w:hAnsi="Calibri"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2C0648"/>
    <w:multiLevelType w:val="multilevel"/>
    <w:tmpl w:val="FFFFFFFF"/>
    <w:lvl w:ilvl="0">
      <w:start w:val="2"/>
      <w:numFmt w:val="decimal"/>
      <w:lvlText w:val="%1"/>
      <w:lvlJc w:val="left"/>
      <w:pPr>
        <w:ind w:left="1775" w:hanging="569"/>
      </w:pPr>
      <w:rPr>
        <w:rFonts w:cs="Times New Roman"/>
      </w:rPr>
    </w:lvl>
    <w:lvl w:ilvl="1">
      <w:start w:val="1"/>
      <w:numFmt w:val="decimal"/>
      <w:lvlText w:val="%1.%2."/>
      <w:lvlJc w:val="left"/>
      <w:pPr>
        <w:ind w:left="1846" w:hanging="569"/>
      </w:pPr>
      <w:rPr>
        <w:rFonts w:ascii="Calibri" w:eastAsia="Times New Roman" w:hAnsi="Calibri" w:cs="Calibri"/>
        <w:b/>
        <w:i w:val="0"/>
        <w:color w:val="000000"/>
        <w:sz w:val="22"/>
        <w:szCs w:val="22"/>
      </w:rPr>
    </w:lvl>
    <w:lvl w:ilvl="2">
      <w:start w:val="1"/>
      <w:numFmt w:val="bullet"/>
      <w:lvlText w:val="·"/>
      <w:lvlJc w:val="left"/>
      <w:pPr>
        <w:ind w:left="2135" w:hanging="360"/>
      </w:pPr>
      <w:rPr>
        <w:rFonts w:ascii="Calibri" w:eastAsia="Times New Roman" w:hAnsi="Calibri"/>
        <w:b w:val="0"/>
        <w:i w:val="0"/>
        <w:sz w:val="22"/>
      </w:rPr>
    </w:lvl>
    <w:lvl w:ilvl="3">
      <w:numFmt w:val="bullet"/>
      <w:lvlText w:val="•"/>
      <w:lvlJc w:val="left"/>
      <w:pPr>
        <w:ind w:left="3168" w:hanging="360"/>
      </w:pPr>
    </w:lvl>
    <w:lvl w:ilvl="4">
      <w:numFmt w:val="bullet"/>
      <w:lvlText w:val="•"/>
      <w:lvlJc w:val="left"/>
      <w:pPr>
        <w:ind w:left="4196" w:hanging="360"/>
      </w:pPr>
    </w:lvl>
    <w:lvl w:ilvl="5">
      <w:numFmt w:val="bullet"/>
      <w:lvlText w:val="•"/>
      <w:lvlJc w:val="left"/>
      <w:pPr>
        <w:ind w:left="5224" w:hanging="360"/>
      </w:pPr>
    </w:lvl>
    <w:lvl w:ilvl="6">
      <w:numFmt w:val="bullet"/>
      <w:lvlText w:val="•"/>
      <w:lvlJc w:val="left"/>
      <w:pPr>
        <w:ind w:left="6253" w:hanging="360"/>
      </w:pPr>
    </w:lvl>
    <w:lvl w:ilvl="7">
      <w:numFmt w:val="bullet"/>
      <w:lvlText w:val="•"/>
      <w:lvlJc w:val="left"/>
      <w:pPr>
        <w:ind w:left="7281" w:hanging="360"/>
      </w:pPr>
    </w:lvl>
    <w:lvl w:ilvl="8">
      <w:numFmt w:val="bullet"/>
      <w:lvlText w:val="•"/>
      <w:lvlJc w:val="left"/>
      <w:pPr>
        <w:ind w:left="8309" w:hanging="360"/>
      </w:pPr>
    </w:lvl>
  </w:abstractNum>
  <w:abstractNum w:abstractNumId="2" w15:restartNumberingAfterBreak="0">
    <w:nsid w:val="04573CEA"/>
    <w:multiLevelType w:val="multilevel"/>
    <w:tmpl w:val="FFFFFFFF"/>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56D51B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83D48E0"/>
    <w:multiLevelType w:val="multilevel"/>
    <w:tmpl w:val="DC82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B71D0"/>
    <w:multiLevelType w:val="multilevel"/>
    <w:tmpl w:val="FFFFFFFF"/>
    <w:lvl w:ilvl="0">
      <w:start w:val="10"/>
      <w:numFmt w:val="decimal"/>
      <w:lvlText w:val="%1"/>
      <w:lvlJc w:val="left"/>
      <w:pPr>
        <w:ind w:left="384" w:hanging="384"/>
      </w:pPr>
      <w:rPr>
        <w:rFonts w:cs="Times New Roman"/>
        <w:color w:val="000000"/>
      </w:rPr>
    </w:lvl>
    <w:lvl w:ilvl="1">
      <w:start w:val="1"/>
      <w:numFmt w:val="decimal"/>
      <w:lvlText w:val="%1.%2"/>
      <w:lvlJc w:val="left"/>
      <w:pPr>
        <w:ind w:left="1104" w:hanging="384"/>
      </w:pPr>
      <w:rPr>
        <w:rFonts w:cs="Times New Roman"/>
        <w:color w:val="000000"/>
      </w:rPr>
    </w:lvl>
    <w:lvl w:ilvl="2">
      <w:start w:val="1"/>
      <w:numFmt w:val="decimal"/>
      <w:lvlText w:val="%1.%2.%3"/>
      <w:lvlJc w:val="left"/>
      <w:pPr>
        <w:ind w:left="2160" w:hanging="720"/>
      </w:pPr>
      <w:rPr>
        <w:rFonts w:cs="Times New Roman"/>
        <w:color w:val="000000"/>
      </w:rPr>
    </w:lvl>
    <w:lvl w:ilvl="3">
      <w:start w:val="1"/>
      <w:numFmt w:val="decimal"/>
      <w:lvlText w:val="%1.%2.%3.%4"/>
      <w:lvlJc w:val="left"/>
      <w:pPr>
        <w:ind w:left="2880" w:hanging="720"/>
      </w:pPr>
      <w:rPr>
        <w:rFonts w:cs="Times New Roman"/>
        <w:color w:val="000000"/>
      </w:rPr>
    </w:lvl>
    <w:lvl w:ilvl="4">
      <w:start w:val="1"/>
      <w:numFmt w:val="decimal"/>
      <w:lvlText w:val="%1.%2.%3.%4.%5"/>
      <w:lvlJc w:val="left"/>
      <w:pPr>
        <w:ind w:left="3960" w:hanging="1080"/>
      </w:pPr>
      <w:rPr>
        <w:rFonts w:cs="Times New Roman"/>
        <w:color w:val="000000"/>
      </w:rPr>
    </w:lvl>
    <w:lvl w:ilvl="5">
      <w:start w:val="1"/>
      <w:numFmt w:val="decimal"/>
      <w:lvlText w:val="%1.%2.%3.%4.%5.%6"/>
      <w:lvlJc w:val="left"/>
      <w:pPr>
        <w:ind w:left="4680" w:hanging="1080"/>
      </w:pPr>
      <w:rPr>
        <w:rFonts w:cs="Times New Roman"/>
        <w:color w:val="000000"/>
      </w:rPr>
    </w:lvl>
    <w:lvl w:ilvl="6">
      <w:start w:val="1"/>
      <w:numFmt w:val="decimal"/>
      <w:lvlText w:val="%1.%2.%3.%4.%5.%6.%7"/>
      <w:lvlJc w:val="left"/>
      <w:pPr>
        <w:ind w:left="5760" w:hanging="1440"/>
      </w:pPr>
      <w:rPr>
        <w:rFonts w:cs="Times New Roman"/>
        <w:color w:val="000000"/>
      </w:rPr>
    </w:lvl>
    <w:lvl w:ilvl="7">
      <w:start w:val="1"/>
      <w:numFmt w:val="decimal"/>
      <w:lvlText w:val="%1.%2.%3.%4.%5.%6.%7.%8"/>
      <w:lvlJc w:val="left"/>
      <w:pPr>
        <w:ind w:left="6480" w:hanging="1440"/>
      </w:pPr>
      <w:rPr>
        <w:rFonts w:cs="Times New Roman"/>
        <w:color w:val="000000"/>
      </w:rPr>
    </w:lvl>
    <w:lvl w:ilvl="8">
      <w:start w:val="1"/>
      <w:numFmt w:val="decimal"/>
      <w:lvlText w:val="%1.%2.%3.%4.%5.%6.%7.%8.%9"/>
      <w:lvlJc w:val="left"/>
      <w:pPr>
        <w:ind w:left="7560" w:hanging="1800"/>
      </w:pPr>
      <w:rPr>
        <w:rFonts w:cs="Times New Roman"/>
        <w:color w:val="000000"/>
      </w:rPr>
    </w:lvl>
  </w:abstractNum>
  <w:abstractNum w:abstractNumId="6" w15:restartNumberingAfterBreak="0">
    <w:nsid w:val="0A6E45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7669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CE01F0"/>
    <w:multiLevelType w:val="hybridMultilevel"/>
    <w:tmpl w:val="FFFFFFFF"/>
    <w:lvl w:ilvl="0" w:tplc="E64EBB30">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0C3171B1"/>
    <w:multiLevelType w:val="multilevel"/>
    <w:tmpl w:val="B414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574F4"/>
    <w:multiLevelType w:val="multilevel"/>
    <w:tmpl w:val="FFFFFFFF"/>
    <w:lvl w:ilvl="0">
      <w:start w:val="1"/>
      <w:numFmt w:val="decimal"/>
      <w:lvlText w:val="%1"/>
      <w:lvlJc w:val="left"/>
      <w:pPr>
        <w:ind w:left="1775" w:hanging="569"/>
      </w:pPr>
      <w:rPr>
        <w:rFonts w:cs="Times New Roman"/>
      </w:rPr>
    </w:lvl>
    <w:lvl w:ilvl="1">
      <w:start w:val="1"/>
      <w:numFmt w:val="decimal"/>
      <w:lvlText w:val="%1.%2."/>
      <w:lvlJc w:val="left"/>
      <w:pPr>
        <w:ind w:left="1775" w:hanging="569"/>
      </w:pPr>
      <w:rPr>
        <w:rFonts w:ascii="Calibri" w:eastAsia="Times New Roman" w:hAnsi="Calibri" w:cs="Calibri"/>
        <w:b/>
        <w:i w:val="0"/>
        <w:sz w:val="22"/>
        <w:szCs w:val="22"/>
      </w:rPr>
    </w:lvl>
    <w:lvl w:ilvl="2">
      <w:numFmt w:val="bullet"/>
      <w:lvlText w:val="●"/>
      <w:lvlJc w:val="left"/>
      <w:pPr>
        <w:ind w:left="2210" w:hanging="360"/>
      </w:pPr>
      <w:rPr>
        <w:rFonts w:ascii="Noto Sans Symbols" w:eastAsia="Times New Roman" w:hAnsi="Noto Sans Symbols"/>
        <w:b w:val="0"/>
        <w:i w:val="0"/>
        <w:sz w:val="22"/>
      </w:rPr>
    </w:lvl>
    <w:lvl w:ilvl="3">
      <w:numFmt w:val="bullet"/>
      <w:lvlText w:val="•"/>
      <w:lvlJc w:val="left"/>
      <w:pPr>
        <w:ind w:left="4030" w:hanging="360"/>
      </w:pPr>
    </w:lvl>
    <w:lvl w:ilvl="4">
      <w:numFmt w:val="bullet"/>
      <w:lvlText w:val="•"/>
      <w:lvlJc w:val="left"/>
      <w:pPr>
        <w:ind w:left="4935" w:hanging="360"/>
      </w:pPr>
    </w:lvl>
    <w:lvl w:ilvl="5">
      <w:numFmt w:val="bullet"/>
      <w:lvlText w:val="•"/>
      <w:lvlJc w:val="left"/>
      <w:pPr>
        <w:ind w:left="5840" w:hanging="360"/>
      </w:pPr>
    </w:lvl>
    <w:lvl w:ilvl="6">
      <w:numFmt w:val="bullet"/>
      <w:lvlText w:val="•"/>
      <w:lvlJc w:val="left"/>
      <w:pPr>
        <w:ind w:left="6745" w:hanging="360"/>
      </w:pPr>
    </w:lvl>
    <w:lvl w:ilvl="7">
      <w:numFmt w:val="bullet"/>
      <w:lvlText w:val="•"/>
      <w:lvlJc w:val="left"/>
      <w:pPr>
        <w:ind w:left="7650" w:hanging="360"/>
      </w:pPr>
    </w:lvl>
    <w:lvl w:ilvl="8">
      <w:numFmt w:val="bullet"/>
      <w:lvlText w:val="•"/>
      <w:lvlJc w:val="left"/>
      <w:pPr>
        <w:ind w:left="8556" w:hanging="360"/>
      </w:pPr>
    </w:lvl>
  </w:abstractNum>
  <w:abstractNum w:abstractNumId="11" w15:restartNumberingAfterBreak="0">
    <w:nsid w:val="109021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407F9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2487AD8"/>
    <w:multiLevelType w:val="multilevel"/>
    <w:tmpl w:val="FFFFFFFF"/>
    <w:lvl w:ilvl="0">
      <w:start w:val="1"/>
      <w:numFmt w:val="upperRoman"/>
      <w:lvlText w:val="%1."/>
      <w:lvlJc w:val="right"/>
      <w:pPr>
        <w:ind w:left="720" w:hanging="360"/>
      </w:pPr>
      <w:rPr>
        <w:rFonts w:cs="Times New Roman"/>
      </w:rPr>
    </w:lvl>
    <w:lvl w:ilvl="1">
      <w:start w:val="1"/>
      <w:numFmt w:val="decimal"/>
      <w:isLgl/>
      <w:lvlText w:val="%1.%2"/>
      <w:lvlJc w:val="left"/>
      <w:pPr>
        <w:ind w:left="720" w:hanging="360"/>
      </w:pPr>
      <w:rPr>
        <w:rFonts w:asciiTheme="minorHAnsi" w:hAnsiTheme="minorHAnsi" w:cs="Times New Roman" w:hint="default"/>
        <w:b w:val="0"/>
        <w:i w:val="0"/>
        <w:color w:val="auto"/>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140659E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14361250"/>
    <w:multiLevelType w:val="multilevel"/>
    <w:tmpl w:val="5692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C6681F"/>
    <w:multiLevelType w:val="hybridMultilevel"/>
    <w:tmpl w:val="FFFFFFFF"/>
    <w:lvl w:ilvl="0" w:tplc="260279AA">
      <w:start w:val="1"/>
      <w:numFmt w:val="bullet"/>
      <w:lvlText w:val=""/>
      <w:lvlJc w:val="left"/>
      <w:pPr>
        <w:ind w:left="1440" w:hanging="360"/>
      </w:pPr>
      <w:rPr>
        <w:rFonts w:ascii="Wingdings" w:hAnsi="Wingdings" w:hint="default"/>
        <w:sz w:val="20"/>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17C2268B"/>
    <w:multiLevelType w:val="multilevel"/>
    <w:tmpl w:val="FFFFFFFF"/>
    <w:lvl w:ilvl="0">
      <w:start w:val="2"/>
      <w:numFmt w:val="decimal"/>
      <w:lvlText w:val="%1."/>
      <w:lvlJc w:val="left"/>
      <w:pPr>
        <w:ind w:left="510" w:hanging="510"/>
      </w:pPr>
      <w:rPr>
        <w:rFonts w:cs="Times New Roman"/>
      </w:rPr>
    </w:lvl>
    <w:lvl w:ilvl="1">
      <w:start w:val="1"/>
      <w:numFmt w:val="decimal"/>
      <w:lvlText w:val="%1.%2."/>
      <w:lvlJc w:val="left"/>
      <w:pPr>
        <w:ind w:left="510" w:hanging="510"/>
      </w:pPr>
      <w:rPr>
        <w:rFonts w:cs="Times New Roman"/>
      </w:rPr>
    </w:lvl>
    <w:lvl w:ilvl="2">
      <w:start w:val="1"/>
      <w:numFmt w:val="bullet"/>
      <w:lvlText w:val="▪"/>
      <w:lvlJc w:val="left"/>
      <w:pPr>
        <w:ind w:left="360" w:hanging="360"/>
      </w:pPr>
      <w:rPr>
        <w:rFonts w:ascii="Noto Sans Symbols" w:eastAsia="Times New Roman" w:hAnsi="Noto Sans Symbols"/>
      </w:rPr>
    </w:lvl>
    <w:lvl w:ilvl="3">
      <w:start w:val="1"/>
      <w:numFmt w:val="decimal"/>
      <w:lvlText w:val="%1.%2.▪.%4."/>
      <w:lvlJc w:val="left"/>
      <w:pPr>
        <w:ind w:left="720" w:hanging="720"/>
      </w:pPr>
      <w:rPr>
        <w:rFonts w:cs="Times New Roman"/>
      </w:rPr>
    </w:lvl>
    <w:lvl w:ilvl="4">
      <w:start w:val="1"/>
      <w:numFmt w:val="decimal"/>
      <w:lvlText w:val="%1.%2.▪.%4.%5."/>
      <w:lvlJc w:val="left"/>
      <w:pPr>
        <w:ind w:left="1080" w:hanging="1080"/>
      </w:pPr>
      <w:rPr>
        <w:rFonts w:cs="Times New Roman"/>
      </w:rPr>
    </w:lvl>
    <w:lvl w:ilvl="5">
      <w:start w:val="1"/>
      <w:numFmt w:val="decimal"/>
      <w:lvlText w:val="%1.%2.▪.%4.%5.%6."/>
      <w:lvlJc w:val="left"/>
      <w:pPr>
        <w:ind w:left="1080" w:hanging="1080"/>
      </w:pPr>
      <w:rPr>
        <w:rFonts w:cs="Times New Roman"/>
      </w:rPr>
    </w:lvl>
    <w:lvl w:ilvl="6">
      <w:start w:val="1"/>
      <w:numFmt w:val="decimal"/>
      <w:lvlText w:val="%1.%2.▪.%4.%5.%6.%7."/>
      <w:lvlJc w:val="left"/>
      <w:pPr>
        <w:ind w:left="1440" w:hanging="1440"/>
      </w:pPr>
      <w:rPr>
        <w:rFonts w:cs="Times New Roman"/>
      </w:rPr>
    </w:lvl>
    <w:lvl w:ilvl="7">
      <w:start w:val="1"/>
      <w:numFmt w:val="decimal"/>
      <w:lvlText w:val="%1.%2.▪.%4.%5.%6.%7.%8."/>
      <w:lvlJc w:val="left"/>
      <w:pPr>
        <w:ind w:left="1440" w:hanging="1440"/>
      </w:pPr>
      <w:rPr>
        <w:rFonts w:cs="Times New Roman"/>
      </w:rPr>
    </w:lvl>
    <w:lvl w:ilvl="8">
      <w:start w:val="1"/>
      <w:numFmt w:val="decimal"/>
      <w:lvlText w:val="%1.%2.▪.%4.%5.%6.%7.%8.%9."/>
      <w:lvlJc w:val="left"/>
      <w:pPr>
        <w:ind w:left="1800" w:hanging="1800"/>
      </w:pPr>
      <w:rPr>
        <w:rFonts w:cs="Times New Roman"/>
      </w:rPr>
    </w:lvl>
  </w:abstractNum>
  <w:abstractNum w:abstractNumId="18" w15:restartNumberingAfterBreak="0">
    <w:nsid w:val="1A380D3C"/>
    <w:multiLevelType w:val="multilevel"/>
    <w:tmpl w:val="DE4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A926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176757E"/>
    <w:multiLevelType w:val="multilevel"/>
    <w:tmpl w:val="60EA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E16894"/>
    <w:multiLevelType w:val="multilevel"/>
    <w:tmpl w:val="FFFFFFFF"/>
    <w:lvl w:ilvl="0">
      <w:start w:val="1"/>
      <w:numFmt w:val="bullet"/>
      <w:lvlText w:val="-"/>
      <w:lvlJc w:val="left"/>
      <w:pPr>
        <w:ind w:left="720" w:hanging="360"/>
      </w:pPr>
      <w:rPr>
        <w:rFonts w:ascii="Aptos" w:eastAsia="Times New Roman" w:hAnsi="Apto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23A364B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6DD352C"/>
    <w:multiLevelType w:val="multilevel"/>
    <w:tmpl w:val="288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C266D3"/>
    <w:multiLevelType w:val="multilevel"/>
    <w:tmpl w:val="FFFFFFFF"/>
    <w:lvl w:ilvl="0">
      <w:start w:val="1"/>
      <w:numFmt w:val="bullet"/>
      <w:lvlText w:val="●"/>
      <w:lvlJc w:val="left"/>
      <w:pPr>
        <w:ind w:left="720" w:hanging="360"/>
      </w:pPr>
      <w:rPr>
        <w:rFonts w:ascii="Noto Sans Symbols" w:eastAsia="Times New Roman"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973DEF"/>
    <w:multiLevelType w:val="multilevel"/>
    <w:tmpl w:val="FFFFFFFF"/>
    <w:lvl w:ilvl="0">
      <w:start w:val="2"/>
      <w:numFmt w:val="decimal"/>
      <w:lvlText w:val="%1."/>
      <w:lvlJc w:val="left"/>
      <w:pPr>
        <w:ind w:left="510" w:hanging="510"/>
      </w:pPr>
      <w:rPr>
        <w:rFonts w:cs="Times New Roman"/>
      </w:rPr>
    </w:lvl>
    <w:lvl w:ilvl="1">
      <w:start w:val="1"/>
      <w:numFmt w:val="decimal"/>
      <w:lvlText w:val="%1.%2."/>
      <w:lvlJc w:val="left"/>
      <w:pPr>
        <w:ind w:left="510" w:hanging="510"/>
      </w:pPr>
      <w:rPr>
        <w:rFonts w:cs="Times New Roman"/>
      </w:rPr>
    </w:lvl>
    <w:lvl w:ilvl="2">
      <w:start w:val="1"/>
      <w:numFmt w:val="bullet"/>
      <w:lvlText w:val="▪"/>
      <w:lvlJc w:val="left"/>
      <w:pPr>
        <w:ind w:left="360" w:hanging="360"/>
      </w:pPr>
      <w:rPr>
        <w:rFonts w:ascii="Noto Sans Symbols" w:eastAsia="Times New Roman" w:hAnsi="Noto Sans Symbols"/>
      </w:rPr>
    </w:lvl>
    <w:lvl w:ilvl="3">
      <w:start w:val="1"/>
      <w:numFmt w:val="decimal"/>
      <w:lvlText w:val="%1.%2.▪.%4."/>
      <w:lvlJc w:val="left"/>
      <w:pPr>
        <w:ind w:left="720" w:hanging="720"/>
      </w:pPr>
      <w:rPr>
        <w:rFonts w:cs="Times New Roman"/>
      </w:rPr>
    </w:lvl>
    <w:lvl w:ilvl="4">
      <w:start w:val="1"/>
      <w:numFmt w:val="decimal"/>
      <w:lvlText w:val="%1.%2.▪.%4.%5."/>
      <w:lvlJc w:val="left"/>
      <w:pPr>
        <w:ind w:left="1080" w:hanging="1080"/>
      </w:pPr>
      <w:rPr>
        <w:rFonts w:cs="Times New Roman"/>
      </w:rPr>
    </w:lvl>
    <w:lvl w:ilvl="5">
      <w:start w:val="1"/>
      <w:numFmt w:val="decimal"/>
      <w:lvlText w:val="%1.%2.▪.%4.%5.%6."/>
      <w:lvlJc w:val="left"/>
      <w:pPr>
        <w:ind w:left="1080" w:hanging="1080"/>
      </w:pPr>
      <w:rPr>
        <w:rFonts w:cs="Times New Roman"/>
      </w:rPr>
    </w:lvl>
    <w:lvl w:ilvl="6">
      <w:start w:val="1"/>
      <w:numFmt w:val="decimal"/>
      <w:lvlText w:val="%1.%2.▪.%4.%5.%6.%7."/>
      <w:lvlJc w:val="left"/>
      <w:pPr>
        <w:ind w:left="1440" w:hanging="1440"/>
      </w:pPr>
      <w:rPr>
        <w:rFonts w:cs="Times New Roman"/>
      </w:rPr>
    </w:lvl>
    <w:lvl w:ilvl="7">
      <w:start w:val="1"/>
      <w:numFmt w:val="decimal"/>
      <w:lvlText w:val="%1.%2.▪.%4.%5.%6.%7.%8."/>
      <w:lvlJc w:val="left"/>
      <w:pPr>
        <w:ind w:left="1440" w:hanging="1440"/>
      </w:pPr>
      <w:rPr>
        <w:rFonts w:cs="Times New Roman"/>
      </w:rPr>
    </w:lvl>
    <w:lvl w:ilvl="8">
      <w:start w:val="1"/>
      <w:numFmt w:val="decimal"/>
      <w:lvlText w:val="%1.%2.▪.%4.%5.%6.%7.%8.%9."/>
      <w:lvlJc w:val="left"/>
      <w:pPr>
        <w:ind w:left="1800" w:hanging="1800"/>
      </w:pPr>
      <w:rPr>
        <w:rFonts w:cs="Times New Roman"/>
      </w:rPr>
    </w:lvl>
  </w:abstractNum>
  <w:abstractNum w:abstractNumId="26" w15:restartNumberingAfterBreak="0">
    <w:nsid w:val="317F0DCF"/>
    <w:multiLevelType w:val="multilevel"/>
    <w:tmpl w:val="FFFFFFFF"/>
    <w:lvl w:ilvl="0">
      <w:start w:val="6"/>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3"/>
      <w:numFmt w:val="bullet"/>
      <w:lvlText w:val="-"/>
      <w:lvlJc w:val="left"/>
      <w:pPr>
        <w:ind w:left="2880" w:hanging="360"/>
      </w:pPr>
      <w:rPr>
        <w:rFonts w:ascii="Calibri" w:eastAsia="Times New Roman" w:hAnsi="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2D562D2"/>
    <w:multiLevelType w:val="hybridMultilevel"/>
    <w:tmpl w:val="FFFFFFFF"/>
    <w:lvl w:ilvl="0" w:tplc="E64EBB30">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373645E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94001F2"/>
    <w:multiLevelType w:val="multilevel"/>
    <w:tmpl w:val="FFFFFFFF"/>
    <w:lvl w:ilvl="0">
      <w:start w:val="1"/>
      <w:numFmt w:val="upperRoman"/>
      <w:lvlText w:val="%1."/>
      <w:lvlJc w:val="left"/>
      <w:pPr>
        <w:ind w:left="1209" w:hanging="404"/>
      </w:pPr>
      <w:rPr>
        <w:rFonts w:ascii="Calibri" w:eastAsia="Times New Roman" w:hAnsi="Calibri" w:cs="Calibri"/>
        <w:b/>
        <w:i w:val="0"/>
        <w:sz w:val="22"/>
        <w:szCs w:val="22"/>
      </w:rPr>
    </w:lvl>
    <w:lvl w:ilvl="1">
      <w:numFmt w:val="bullet"/>
      <w:lvlText w:val="•"/>
      <w:lvlJc w:val="left"/>
      <w:pPr>
        <w:ind w:left="2116" w:hanging="404"/>
      </w:pPr>
    </w:lvl>
    <w:lvl w:ilvl="2">
      <w:numFmt w:val="bullet"/>
      <w:lvlText w:val="•"/>
      <w:lvlJc w:val="left"/>
      <w:pPr>
        <w:ind w:left="3033" w:hanging="403"/>
      </w:pPr>
    </w:lvl>
    <w:lvl w:ilvl="3">
      <w:numFmt w:val="bullet"/>
      <w:lvlText w:val="•"/>
      <w:lvlJc w:val="left"/>
      <w:pPr>
        <w:ind w:left="3949" w:hanging="404"/>
      </w:pPr>
    </w:lvl>
    <w:lvl w:ilvl="4">
      <w:numFmt w:val="bullet"/>
      <w:lvlText w:val="•"/>
      <w:lvlJc w:val="left"/>
      <w:pPr>
        <w:ind w:left="4866" w:hanging="404"/>
      </w:pPr>
    </w:lvl>
    <w:lvl w:ilvl="5">
      <w:numFmt w:val="bullet"/>
      <w:lvlText w:val="•"/>
      <w:lvlJc w:val="left"/>
      <w:pPr>
        <w:ind w:left="5783" w:hanging="404"/>
      </w:pPr>
    </w:lvl>
    <w:lvl w:ilvl="6">
      <w:numFmt w:val="bullet"/>
      <w:lvlText w:val="•"/>
      <w:lvlJc w:val="left"/>
      <w:pPr>
        <w:ind w:left="6699" w:hanging="404"/>
      </w:pPr>
    </w:lvl>
    <w:lvl w:ilvl="7">
      <w:numFmt w:val="bullet"/>
      <w:lvlText w:val="•"/>
      <w:lvlJc w:val="left"/>
      <w:pPr>
        <w:ind w:left="7616" w:hanging="404"/>
      </w:pPr>
    </w:lvl>
    <w:lvl w:ilvl="8">
      <w:numFmt w:val="bullet"/>
      <w:lvlText w:val="•"/>
      <w:lvlJc w:val="left"/>
      <w:pPr>
        <w:ind w:left="8533" w:hanging="404"/>
      </w:pPr>
    </w:lvl>
  </w:abstractNum>
  <w:abstractNum w:abstractNumId="30" w15:restartNumberingAfterBreak="0">
    <w:nsid w:val="3C903301"/>
    <w:multiLevelType w:val="hybridMultilevel"/>
    <w:tmpl w:val="FFFFFFFF"/>
    <w:lvl w:ilvl="0" w:tplc="280A0019">
      <w:start w:val="1"/>
      <w:numFmt w:val="lowerLetter"/>
      <w:lvlText w:val="%1."/>
      <w:lvlJc w:val="left"/>
      <w:pPr>
        <w:tabs>
          <w:tab w:val="num" w:pos="360"/>
        </w:tabs>
        <w:ind w:left="36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EB4D1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E07C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3C7868"/>
    <w:multiLevelType w:val="multilevel"/>
    <w:tmpl w:val="EC6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0344BD"/>
    <w:multiLevelType w:val="multilevel"/>
    <w:tmpl w:val="AB92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3A681A"/>
    <w:multiLevelType w:val="multilevel"/>
    <w:tmpl w:val="CFF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3F250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7" w15:restartNumberingAfterBreak="0">
    <w:nsid w:val="4B135531"/>
    <w:multiLevelType w:val="multilevel"/>
    <w:tmpl w:val="FFFFFFFF"/>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8" w15:restartNumberingAfterBreak="0">
    <w:nsid w:val="4D3B215D"/>
    <w:multiLevelType w:val="multilevel"/>
    <w:tmpl w:val="FFFFFFFF"/>
    <w:lvl w:ilvl="0">
      <w:start w:val="1"/>
      <w:numFmt w:val="bullet"/>
      <w:lvlText w:val="o"/>
      <w:lvlJc w:val="left"/>
      <w:pPr>
        <w:ind w:left="720" w:hanging="360"/>
      </w:pPr>
      <w:rPr>
        <w:rFonts w:ascii="Courier New" w:eastAsia="Times New Roman" w:hAnsi="Courier New"/>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9" w15:restartNumberingAfterBreak="0">
    <w:nsid w:val="4EE90159"/>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51167DB8"/>
    <w:multiLevelType w:val="multilevel"/>
    <w:tmpl w:val="FFFFFFFF"/>
    <w:lvl w:ilvl="0">
      <w:start w:val="2"/>
      <w:numFmt w:val="decimal"/>
      <w:lvlText w:val="%1."/>
      <w:lvlJc w:val="left"/>
      <w:pPr>
        <w:ind w:left="510" w:hanging="510"/>
      </w:pPr>
      <w:rPr>
        <w:rFonts w:cs="Times New Roman"/>
      </w:rPr>
    </w:lvl>
    <w:lvl w:ilvl="1">
      <w:start w:val="1"/>
      <w:numFmt w:val="decimal"/>
      <w:lvlText w:val="%1.%2."/>
      <w:lvlJc w:val="left"/>
      <w:pPr>
        <w:ind w:left="510" w:hanging="510"/>
      </w:pPr>
      <w:rPr>
        <w:rFonts w:cs="Times New Roman"/>
      </w:rPr>
    </w:lvl>
    <w:lvl w:ilvl="2">
      <w:start w:val="1"/>
      <w:numFmt w:val="decimal"/>
      <w:lvlText w:val="%1.%2.%3."/>
      <w:lvlJc w:val="left"/>
      <w:pPr>
        <w:ind w:left="720" w:hanging="720"/>
      </w:pPr>
      <w:rPr>
        <w:rFonts w:cs="Times New Roman"/>
        <w:b w:val="0"/>
        <w:color w:val="00000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1" w15:restartNumberingAfterBreak="0">
    <w:nsid w:val="52170490"/>
    <w:multiLevelType w:val="multilevel"/>
    <w:tmpl w:val="FFFFFFFF"/>
    <w:lvl w:ilvl="0">
      <w:start w:val="1"/>
      <w:numFmt w:val="decimal"/>
      <w:lvlText w:val="%1."/>
      <w:lvlJc w:val="left"/>
      <w:pPr>
        <w:ind w:left="510" w:hanging="510"/>
      </w:pPr>
      <w:rPr>
        <w:rFonts w:cs="Times New Roman"/>
      </w:rPr>
    </w:lvl>
    <w:lvl w:ilvl="1">
      <w:start w:val="2"/>
      <w:numFmt w:val="decimal"/>
      <w:lvlText w:val="%1.%2."/>
      <w:lvlJc w:val="left"/>
      <w:pPr>
        <w:ind w:left="1113" w:hanging="510"/>
      </w:pPr>
      <w:rPr>
        <w:rFonts w:cs="Times New Roman"/>
      </w:rPr>
    </w:lvl>
    <w:lvl w:ilvl="2">
      <w:start w:val="1"/>
      <w:numFmt w:val="decimal"/>
      <w:lvlText w:val="%1.%2.%3."/>
      <w:lvlJc w:val="left"/>
      <w:pPr>
        <w:ind w:left="1926" w:hanging="720"/>
      </w:pPr>
      <w:rPr>
        <w:rFonts w:cs="Times New Roman"/>
      </w:rPr>
    </w:lvl>
    <w:lvl w:ilvl="3">
      <w:start w:val="1"/>
      <w:numFmt w:val="decimal"/>
      <w:lvlText w:val="%1.%2.%3.%4."/>
      <w:lvlJc w:val="left"/>
      <w:pPr>
        <w:ind w:left="2529" w:hanging="720"/>
      </w:pPr>
      <w:rPr>
        <w:rFonts w:cs="Times New Roman"/>
      </w:rPr>
    </w:lvl>
    <w:lvl w:ilvl="4">
      <w:start w:val="1"/>
      <w:numFmt w:val="decimal"/>
      <w:lvlText w:val="%1.%2.%3.%4.%5."/>
      <w:lvlJc w:val="left"/>
      <w:pPr>
        <w:ind w:left="3492" w:hanging="1080"/>
      </w:pPr>
      <w:rPr>
        <w:rFonts w:cs="Times New Roman"/>
      </w:rPr>
    </w:lvl>
    <w:lvl w:ilvl="5">
      <w:start w:val="1"/>
      <w:numFmt w:val="decimal"/>
      <w:lvlText w:val="%1.%2.%3.%4.%5.%6."/>
      <w:lvlJc w:val="left"/>
      <w:pPr>
        <w:ind w:left="4095" w:hanging="1080"/>
      </w:pPr>
      <w:rPr>
        <w:rFonts w:cs="Times New Roman"/>
      </w:rPr>
    </w:lvl>
    <w:lvl w:ilvl="6">
      <w:start w:val="1"/>
      <w:numFmt w:val="decimal"/>
      <w:lvlText w:val="%1.%2.%3.%4.%5.%6.%7."/>
      <w:lvlJc w:val="left"/>
      <w:pPr>
        <w:ind w:left="5058" w:hanging="1440"/>
      </w:pPr>
      <w:rPr>
        <w:rFonts w:cs="Times New Roman"/>
      </w:rPr>
    </w:lvl>
    <w:lvl w:ilvl="7">
      <w:start w:val="1"/>
      <w:numFmt w:val="decimal"/>
      <w:lvlText w:val="%1.%2.%3.%4.%5.%6.%7.%8."/>
      <w:lvlJc w:val="left"/>
      <w:pPr>
        <w:ind w:left="5661" w:hanging="1440"/>
      </w:pPr>
      <w:rPr>
        <w:rFonts w:cs="Times New Roman"/>
      </w:rPr>
    </w:lvl>
    <w:lvl w:ilvl="8">
      <w:start w:val="1"/>
      <w:numFmt w:val="decimal"/>
      <w:lvlText w:val="%1.%2.%3.%4.%5.%6.%7.%8.%9."/>
      <w:lvlJc w:val="left"/>
      <w:pPr>
        <w:ind w:left="6624" w:hanging="1800"/>
      </w:pPr>
      <w:rPr>
        <w:rFonts w:cs="Times New Roman"/>
      </w:rPr>
    </w:lvl>
  </w:abstractNum>
  <w:abstractNum w:abstractNumId="42" w15:restartNumberingAfterBreak="0">
    <w:nsid w:val="52F07703"/>
    <w:multiLevelType w:val="multilevel"/>
    <w:tmpl w:val="FE3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0812F4"/>
    <w:multiLevelType w:val="multilevel"/>
    <w:tmpl w:val="FFFFFFFF"/>
    <w:lvl w:ilvl="0">
      <w:start w:val="1"/>
      <w:numFmt w:val="decimal"/>
      <w:lvlText w:val="%1."/>
      <w:lvlJc w:val="left"/>
      <w:pPr>
        <w:ind w:left="504" w:hanging="504"/>
      </w:pPr>
      <w:rPr>
        <w:rFonts w:cs="Times New Roman"/>
      </w:rPr>
    </w:lvl>
    <w:lvl w:ilvl="1">
      <w:start w:val="1"/>
      <w:numFmt w:val="decimal"/>
      <w:lvlText w:val="%1.%2."/>
      <w:lvlJc w:val="left"/>
      <w:pPr>
        <w:ind w:left="504" w:hanging="504"/>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4" w15:restartNumberingAfterBreak="0">
    <w:nsid w:val="538277FE"/>
    <w:multiLevelType w:val="hybridMultilevel"/>
    <w:tmpl w:val="FFFFFFFF"/>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5" w15:restartNumberingAfterBreak="0">
    <w:nsid w:val="54FE658B"/>
    <w:multiLevelType w:val="hybridMultilevel"/>
    <w:tmpl w:val="FFFFFFFF"/>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6" w15:restartNumberingAfterBreak="0">
    <w:nsid w:val="55FE4B59"/>
    <w:multiLevelType w:val="multilevel"/>
    <w:tmpl w:val="FFFFFFFF"/>
    <w:lvl w:ilvl="0">
      <w:start w:val="11"/>
      <w:numFmt w:val="upperRoman"/>
      <w:lvlText w:val="%1."/>
      <w:lvlJc w:val="righ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563E3E13"/>
    <w:multiLevelType w:val="hybridMultilevel"/>
    <w:tmpl w:val="FFFFFFFF"/>
    <w:lvl w:ilvl="0" w:tplc="280A0001">
      <w:start w:val="1"/>
      <w:numFmt w:val="bullet"/>
      <w:lvlText w:val=""/>
      <w:lvlJc w:val="left"/>
      <w:pPr>
        <w:ind w:left="993" w:hanging="360"/>
      </w:pPr>
      <w:rPr>
        <w:rFonts w:ascii="Symbol" w:hAnsi="Symbol" w:hint="default"/>
        <w:color w:val="auto"/>
      </w:rPr>
    </w:lvl>
    <w:lvl w:ilvl="1" w:tplc="0C0A0003" w:tentative="1">
      <w:start w:val="1"/>
      <w:numFmt w:val="bullet"/>
      <w:lvlText w:val="o"/>
      <w:lvlJc w:val="left"/>
      <w:pPr>
        <w:ind w:left="1713" w:hanging="360"/>
      </w:pPr>
      <w:rPr>
        <w:rFonts w:ascii="Courier New" w:hAnsi="Courier New" w:hint="default"/>
      </w:rPr>
    </w:lvl>
    <w:lvl w:ilvl="2" w:tplc="0C0A0005" w:tentative="1">
      <w:start w:val="1"/>
      <w:numFmt w:val="bullet"/>
      <w:lvlText w:val=""/>
      <w:lvlJc w:val="left"/>
      <w:pPr>
        <w:ind w:left="2433" w:hanging="360"/>
      </w:pPr>
      <w:rPr>
        <w:rFonts w:ascii="Wingdings" w:hAnsi="Wingdings" w:hint="default"/>
      </w:rPr>
    </w:lvl>
    <w:lvl w:ilvl="3" w:tplc="0C0A0001" w:tentative="1">
      <w:start w:val="1"/>
      <w:numFmt w:val="bullet"/>
      <w:lvlText w:val=""/>
      <w:lvlJc w:val="left"/>
      <w:pPr>
        <w:ind w:left="3153" w:hanging="360"/>
      </w:pPr>
      <w:rPr>
        <w:rFonts w:ascii="Symbol" w:hAnsi="Symbol" w:hint="default"/>
      </w:rPr>
    </w:lvl>
    <w:lvl w:ilvl="4" w:tplc="0C0A0003" w:tentative="1">
      <w:start w:val="1"/>
      <w:numFmt w:val="bullet"/>
      <w:lvlText w:val="o"/>
      <w:lvlJc w:val="left"/>
      <w:pPr>
        <w:ind w:left="3873" w:hanging="360"/>
      </w:pPr>
      <w:rPr>
        <w:rFonts w:ascii="Courier New" w:hAnsi="Courier New" w:hint="default"/>
      </w:rPr>
    </w:lvl>
    <w:lvl w:ilvl="5" w:tplc="0C0A0005" w:tentative="1">
      <w:start w:val="1"/>
      <w:numFmt w:val="bullet"/>
      <w:lvlText w:val=""/>
      <w:lvlJc w:val="left"/>
      <w:pPr>
        <w:ind w:left="4593" w:hanging="360"/>
      </w:pPr>
      <w:rPr>
        <w:rFonts w:ascii="Wingdings" w:hAnsi="Wingdings" w:hint="default"/>
      </w:rPr>
    </w:lvl>
    <w:lvl w:ilvl="6" w:tplc="0C0A0001" w:tentative="1">
      <w:start w:val="1"/>
      <w:numFmt w:val="bullet"/>
      <w:lvlText w:val=""/>
      <w:lvlJc w:val="left"/>
      <w:pPr>
        <w:ind w:left="5313" w:hanging="360"/>
      </w:pPr>
      <w:rPr>
        <w:rFonts w:ascii="Symbol" w:hAnsi="Symbol" w:hint="default"/>
      </w:rPr>
    </w:lvl>
    <w:lvl w:ilvl="7" w:tplc="0C0A0003" w:tentative="1">
      <w:start w:val="1"/>
      <w:numFmt w:val="bullet"/>
      <w:lvlText w:val="o"/>
      <w:lvlJc w:val="left"/>
      <w:pPr>
        <w:ind w:left="6033" w:hanging="360"/>
      </w:pPr>
      <w:rPr>
        <w:rFonts w:ascii="Courier New" w:hAnsi="Courier New" w:hint="default"/>
      </w:rPr>
    </w:lvl>
    <w:lvl w:ilvl="8" w:tplc="0C0A0005" w:tentative="1">
      <w:start w:val="1"/>
      <w:numFmt w:val="bullet"/>
      <w:lvlText w:val=""/>
      <w:lvlJc w:val="left"/>
      <w:pPr>
        <w:ind w:left="6753" w:hanging="360"/>
      </w:pPr>
      <w:rPr>
        <w:rFonts w:ascii="Wingdings" w:hAnsi="Wingdings" w:hint="default"/>
      </w:rPr>
    </w:lvl>
  </w:abstractNum>
  <w:abstractNum w:abstractNumId="48" w15:restartNumberingAfterBreak="0">
    <w:nsid w:val="5B8A04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18F6D3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0" w15:restartNumberingAfterBreak="0">
    <w:nsid w:val="659604A1"/>
    <w:multiLevelType w:val="hybridMultilevel"/>
    <w:tmpl w:val="FFFFFFFF"/>
    <w:lvl w:ilvl="0" w:tplc="B6DA3D0E">
      <w:start w:val="1"/>
      <w:numFmt w:val="decimal"/>
      <w:lvlText w:val="%1."/>
      <w:lvlJc w:val="left"/>
      <w:pPr>
        <w:ind w:left="1440" w:hanging="360"/>
      </w:pPr>
      <w:rPr>
        <w:rFonts w:cs="Times New Roman" w:hint="default"/>
        <w:b/>
        <w:sz w:val="20"/>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15:restartNumberingAfterBreak="0">
    <w:nsid w:val="65C32C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7E91926"/>
    <w:multiLevelType w:val="multilevel"/>
    <w:tmpl w:val="E46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76420F"/>
    <w:multiLevelType w:val="multilevel"/>
    <w:tmpl w:val="FFFFFFFF"/>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4" w15:restartNumberingAfterBreak="0">
    <w:nsid w:val="697923BB"/>
    <w:multiLevelType w:val="multilevel"/>
    <w:tmpl w:val="FFFFFFFF"/>
    <w:lvl w:ilvl="0">
      <w:start w:val="1"/>
      <w:numFmt w:val="upperRoman"/>
      <w:lvlText w:val="%1."/>
      <w:lvlJc w:val="righ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AD548C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AE774CF"/>
    <w:multiLevelType w:val="multilevel"/>
    <w:tmpl w:val="F688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6234C0"/>
    <w:multiLevelType w:val="multilevel"/>
    <w:tmpl w:val="CC28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83543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10E733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2CC5B16"/>
    <w:multiLevelType w:val="multilevel"/>
    <w:tmpl w:val="5912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6B1BF5"/>
    <w:multiLevelType w:val="hybridMultilevel"/>
    <w:tmpl w:val="FFFFFFFF"/>
    <w:lvl w:ilvl="0" w:tplc="33F8146E">
      <w:start w:val="1"/>
      <w:numFmt w:val="decimal"/>
      <w:lvlText w:val="%1."/>
      <w:lvlJc w:val="left"/>
      <w:pPr>
        <w:ind w:left="1440" w:hanging="360"/>
      </w:pPr>
      <w:rPr>
        <w:rFonts w:cs="Times New Roman"/>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62" w15:restartNumberingAfterBreak="0">
    <w:nsid w:val="798B26BF"/>
    <w:multiLevelType w:val="multilevel"/>
    <w:tmpl w:val="3E3A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AF71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E04730"/>
    <w:multiLevelType w:val="hybridMultilevel"/>
    <w:tmpl w:val="FFFFFFFF"/>
    <w:lvl w:ilvl="0" w:tplc="280A0001">
      <w:start w:val="1"/>
      <w:numFmt w:val="bullet"/>
      <w:lvlText w:val=""/>
      <w:lvlJc w:val="left"/>
      <w:pPr>
        <w:ind w:left="991" w:hanging="360"/>
      </w:pPr>
      <w:rPr>
        <w:rFonts w:ascii="Symbol" w:hAnsi="Symbol" w:hint="default"/>
        <w:color w:val="auto"/>
      </w:rPr>
    </w:lvl>
    <w:lvl w:ilvl="1" w:tplc="0C0A0003" w:tentative="1">
      <w:start w:val="1"/>
      <w:numFmt w:val="bullet"/>
      <w:lvlText w:val="o"/>
      <w:lvlJc w:val="left"/>
      <w:pPr>
        <w:ind w:left="1711" w:hanging="360"/>
      </w:pPr>
      <w:rPr>
        <w:rFonts w:ascii="Courier New" w:hAnsi="Courier New" w:hint="default"/>
      </w:rPr>
    </w:lvl>
    <w:lvl w:ilvl="2" w:tplc="0C0A0005" w:tentative="1">
      <w:start w:val="1"/>
      <w:numFmt w:val="bullet"/>
      <w:lvlText w:val=""/>
      <w:lvlJc w:val="left"/>
      <w:pPr>
        <w:ind w:left="2431" w:hanging="360"/>
      </w:pPr>
      <w:rPr>
        <w:rFonts w:ascii="Wingdings" w:hAnsi="Wingdings" w:hint="default"/>
      </w:rPr>
    </w:lvl>
    <w:lvl w:ilvl="3" w:tplc="0C0A0001" w:tentative="1">
      <w:start w:val="1"/>
      <w:numFmt w:val="bullet"/>
      <w:lvlText w:val=""/>
      <w:lvlJc w:val="left"/>
      <w:pPr>
        <w:ind w:left="3151" w:hanging="360"/>
      </w:pPr>
      <w:rPr>
        <w:rFonts w:ascii="Symbol" w:hAnsi="Symbol" w:hint="default"/>
      </w:rPr>
    </w:lvl>
    <w:lvl w:ilvl="4" w:tplc="0C0A0003" w:tentative="1">
      <w:start w:val="1"/>
      <w:numFmt w:val="bullet"/>
      <w:lvlText w:val="o"/>
      <w:lvlJc w:val="left"/>
      <w:pPr>
        <w:ind w:left="3871" w:hanging="360"/>
      </w:pPr>
      <w:rPr>
        <w:rFonts w:ascii="Courier New" w:hAnsi="Courier New" w:hint="default"/>
      </w:rPr>
    </w:lvl>
    <w:lvl w:ilvl="5" w:tplc="0C0A0005" w:tentative="1">
      <w:start w:val="1"/>
      <w:numFmt w:val="bullet"/>
      <w:lvlText w:val=""/>
      <w:lvlJc w:val="left"/>
      <w:pPr>
        <w:ind w:left="4591" w:hanging="360"/>
      </w:pPr>
      <w:rPr>
        <w:rFonts w:ascii="Wingdings" w:hAnsi="Wingdings" w:hint="default"/>
      </w:rPr>
    </w:lvl>
    <w:lvl w:ilvl="6" w:tplc="0C0A0001" w:tentative="1">
      <w:start w:val="1"/>
      <w:numFmt w:val="bullet"/>
      <w:lvlText w:val=""/>
      <w:lvlJc w:val="left"/>
      <w:pPr>
        <w:ind w:left="5311" w:hanging="360"/>
      </w:pPr>
      <w:rPr>
        <w:rFonts w:ascii="Symbol" w:hAnsi="Symbol" w:hint="default"/>
      </w:rPr>
    </w:lvl>
    <w:lvl w:ilvl="7" w:tplc="0C0A0003" w:tentative="1">
      <w:start w:val="1"/>
      <w:numFmt w:val="bullet"/>
      <w:lvlText w:val="o"/>
      <w:lvlJc w:val="left"/>
      <w:pPr>
        <w:ind w:left="6031" w:hanging="360"/>
      </w:pPr>
      <w:rPr>
        <w:rFonts w:ascii="Courier New" w:hAnsi="Courier New" w:hint="default"/>
      </w:rPr>
    </w:lvl>
    <w:lvl w:ilvl="8" w:tplc="0C0A0005" w:tentative="1">
      <w:start w:val="1"/>
      <w:numFmt w:val="bullet"/>
      <w:lvlText w:val=""/>
      <w:lvlJc w:val="left"/>
      <w:pPr>
        <w:ind w:left="6751" w:hanging="360"/>
      </w:pPr>
      <w:rPr>
        <w:rFonts w:ascii="Wingdings" w:hAnsi="Wingdings" w:hint="default"/>
      </w:rPr>
    </w:lvl>
  </w:abstractNum>
  <w:abstractNum w:abstractNumId="65" w15:restartNumberingAfterBreak="0">
    <w:nsid w:val="7F9B1FDB"/>
    <w:multiLevelType w:val="multilevel"/>
    <w:tmpl w:val="FFFFFFFF"/>
    <w:lvl w:ilvl="0">
      <w:start w:val="4"/>
      <w:numFmt w:val="upperRoman"/>
      <w:lvlText w:val="%1."/>
      <w:lvlJc w:val="left"/>
      <w:pPr>
        <w:ind w:left="1080" w:hanging="720"/>
      </w:pPr>
      <w:rPr>
        <w:rFonts w:cs="Times New Roman"/>
        <w:b/>
        <w:u w:val="none"/>
      </w:rPr>
    </w:lvl>
    <w:lvl w:ilvl="1">
      <w:start w:val="1"/>
      <w:numFmt w:val="decimal"/>
      <w:lvlText w:val="%2."/>
      <w:lvlJc w:val="left"/>
      <w:pPr>
        <w:ind w:left="72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26112030">
    <w:abstractNumId w:val="18"/>
  </w:num>
  <w:num w:numId="2" w16cid:durableId="1388339594">
    <w:abstractNumId w:val="62"/>
  </w:num>
  <w:num w:numId="3" w16cid:durableId="1467240799">
    <w:abstractNumId w:val="35"/>
  </w:num>
  <w:num w:numId="4" w16cid:durableId="747072291">
    <w:abstractNumId w:val="57"/>
  </w:num>
  <w:num w:numId="5" w16cid:durableId="1902137427">
    <w:abstractNumId w:val="60"/>
  </w:num>
  <w:num w:numId="6" w16cid:durableId="133762558">
    <w:abstractNumId w:val="42"/>
  </w:num>
  <w:num w:numId="7" w16cid:durableId="753092946">
    <w:abstractNumId w:val="56"/>
  </w:num>
  <w:num w:numId="8" w16cid:durableId="343671907">
    <w:abstractNumId w:val="20"/>
  </w:num>
  <w:num w:numId="9" w16cid:durableId="1163666267">
    <w:abstractNumId w:val="4"/>
  </w:num>
  <w:num w:numId="10" w16cid:durableId="846598963">
    <w:abstractNumId w:val="9"/>
  </w:num>
  <w:num w:numId="11" w16cid:durableId="902788368">
    <w:abstractNumId w:val="34"/>
  </w:num>
  <w:num w:numId="12" w16cid:durableId="1498879466">
    <w:abstractNumId w:val="33"/>
  </w:num>
  <w:num w:numId="13" w16cid:durableId="1220551322">
    <w:abstractNumId w:val="52"/>
  </w:num>
  <w:num w:numId="14" w16cid:durableId="680397060">
    <w:abstractNumId w:val="23"/>
  </w:num>
  <w:num w:numId="15" w16cid:durableId="1354964790">
    <w:abstractNumId w:val="15"/>
  </w:num>
  <w:num w:numId="16" w16cid:durableId="2084637779">
    <w:abstractNumId w:val="38"/>
  </w:num>
  <w:num w:numId="17" w16cid:durableId="109979037">
    <w:abstractNumId w:val="54"/>
  </w:num>
  <w:num w:numId="18" w16cid:durableId="533035409">
    <w:abstractNumId w:val="36"/>
  </w:num>
  <w:num w:numId="19" w16cid:durableId="115606460">
    <w:abstractNumId w:val="5"/>
  </w:num>
  <w:num w:numId="20" w16cid:durableId="1660035792">
    <w:abstractNumId w:val="24"/>
  </w:num>
  <w:num w:numId="21" w16cid:durableId="777912415">
    <w:abstractNumId w:val="49"/>
  </w:num>
  <w:num w:numId="22" w16cid:durableId="1549993604">
    <w:abstractNumId w:val="14"/>
  </w:num>
  <w:num w:numId="23" w16cid:durableId="285888454">
    <w:abstractNumId w:val="28"/>
  </w:num>
  <w:num w:numId="24" w16cid:durableId="732655831">
    <w:abstractNumId w:val="13"/>
  </w:num>
  <w:num w:numId="25" w16cid:durableId="894391676">
    <w:abstractNumId w:val="30"/>
  </w:num>
  <w:num w:numId="26" w16cid:durableId="1008754147">
    <w:abstractNumId w:val="0"/>
  </w:num>
  <w:num w:numId="27" w16cid:durableId="542523514">
    <w:abstractNumId w:val="50"/>
  </w:num>
  <w:num w:numId="28" w16cid:durableId="1221985393">
    <w:abstractNumId w:val="64"/>
  </w:num>
  <w:num w:numId="29" w16cid:durableId="336923571">
    <w:abstractNumId w:val="47"/>
  </w:num>
  <w:num w:numId="30" w16cid:durableId="323776611">
    <w:abstractNumId w:val="3"/>
  </w:num>
  <w:num w:numId="31" w16cid:durableId="1594508192">
    <w:abstractNumId w:val="39"/>
  </w:num>
  <w:num w:numId="32" w16cid:durableId="264045571">
    <w:abstractNumId w:val="61"/>
  </w:num>
  <w:num w:numId="33" w16cid:durableId="478811647">
    <w:abstractNumId w:val="16"/>
  </w:num>
  <w:num w:numId="34" w16cid:durableId="249781052">
    <w:abstractNumId w:val="44"/>
  </w:num>
  <w:num w:numId="35" w16cid:durableId="1685669797">
    <w:abstractNumId w:val="8"/>
  </w:num>
  <w:num w:numId="36" w16cid:durableId="1233270781">
    <w:abstractNumId w:val="45"/>
  </w:num>
  <w:num w:numId="37" w16cid:durableId="364794988">
    <w:abstractNumId w:val="27"/>
  </w:num>
  <w:num w:numId="38" w16cid:durableId="1910335704">
    <w:abstractNumId w:val="59"/>
  </w:num>
  <w:num w:numId="39" w16cid:durableId="1948584322">
    <w:abstractNumId w:val="11"/>
  </w:num>
  <w:num w:numId="40" w16cid:durableId="1613977982">
    <w:abstractNumId w:val="37"/>
  </w:num>
  <w:num w:numId="41" w16cid:durableId="31732955">
    <w:abstractNumId w:val="1"/>
  </w:num>
  <w:num w:numId="42" w16cid:durableId="2112780311">
    <w:abstractNumId w:val="40"/>
  </w:num>
  <w:num w:numId="43" w16cid:durableId="1846820889">
    <w:abstractNumId w:val="10"/>
  </w:num>
  <w:num w:numId="44" w16cid:durableId="1272780068">
    <w:abstractNumId w:val="29"/>
  </w:num>
  <w:num w:numId="45" w16cid:durableId="1148135285">
    <w:abstractNumId w:val="12"/>
  </w:num>
  <w:num w:numId="46" w16cid:durableId="1725837413">
    <w:abstractNumId w:val="58"/>
  </w:num>
  <w:num w:numId="47" w16cid:durableId="1261181222">
    <w:abstractNumId w:val="31"/>
  </w:num>
  <w:num w:numId="48" w16cid:durableId="2095005044">
    <w:abstractNumId w:val="6"/>
  </w:num>
  <w:num w:numId="49" w16cid:durableId="1237285429">
    <w:abstractNumId w:val="51"/>
  </w:num>
  <w:num w:numId="50" w16cid:durableId="52051249">
    <w:abstractNumId w:val="7"/>
  </w:num>
  <w:num w:numId="51" w16cid:durableId="976490646">
    <w:abstractNumId w:val="25"/>
  </w:num>
  <w:num w:numId="52" w16cid:durableId="2015910814">
    <w:abstractNumId w:val="22"/>
  </w:num>
  <w:num w:numId="53" w16cid:durableId="30112926">
    <w:abstractNumId w:val="19"/>
  </w:num>
  <w:num w:numId="54" w16cid:durableId="46032944">
    <w:abstractNumId w:val="55"/>
  </w:num>
  <w:num w:numId="55" w16cid:durableId="991985589">
    <w:abstractNumId w:val="63"/>
  </w:num>
  <w:num w:numId="56" w16cid:durableId="145097724">
    <w:abstractNumId w:val="21"/>
  </w:num>
  <w:num w:numId="57" w16cid:durableId="101263226">
    <w:abstractNumId w:val="48"/>
  </w:num>
  <w:num w:numId="58" w16cid:durableId="574167274">
    <w:abstractNumId w:val="65"/>
  </w:num>
  <w:num w:numId="59" w16cid:durableId="76831026">
    <w:abstractNumId w:val="43"/>
  </w:num>
  <w:num w:numId="60" w16cid:durableId="377356875">
    <w:abstractNumId w:val="32"/>
  </w:num>
  <w:num w:numId="61" w16cid:durableId="895235598">
    <w:abstractNumId w:val="41"/>
  </w:num>
  <w:num w:numId="62" w16cid:durableId="1672638735">
    <w:abstractNumId w:val="17"/>
  </w:num>
  <w:num w:numId="63" w16cid:durableId="553541480">
    <w:abstractNumId w:val="53"/>
  </w:num>
  <w:num w:numId="64" w16cid:durableId="1359038870">
    <w:abstractNumId w:val="2"/>
  </w:num>
  <w:num w:numId="65" w16cid:durableId="938831990">
    <w:abstractNumId w:val="26"/>
  </w:num>
  <w:num w:numId="66" w16cid:durableId="1754476552">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02"/>
    <w:rsid w:val="000002A7"/>
    <w:rsid w:val="00002C28"/>
    <w:rsid w:val="00002FE4"/>
    <w:rsid w:val="00003460"/>
    <w:rsid w:val="00003736"/>
    <w:rsid w:val="00006170"/>
    <w:rsid w:val="000063B5"/>
    <w:rsid w:val="000079AA"/>
    <w:rsid w:val="00011287"/>
    <w:rsid w:val="00013459"/>
    <w:rsid w:val="00014321"/>
    <w:rsid w:val="000167D9"/>
    <w:rsid w:val="000169DB"/>
    <w:rsid w:val="00016A1B"/>
    <w:rsid w:val="00017095"/>
    <w:rsid w:val="00017102"/>
    <w:rsid w:val="000228B1"/>
    <w:rsid w:val="00023542"/>
    <w:rsid w:val="000250E9"/>
    <w:rsid w:val="00030F5A"/>
    <w:rsid w:val="00031BDC"/>
    <w:rsid w:val="000356A0"/>
    <w:rsid w:val="0003710B"/>
    <w:rsid w:val="00037983"/>
    <w:rsid w:val="000420B6"/>
    <w:rsid w:val="00043846"/>
    <w:rsid w:val="000444EA"/>
    <w:rsid w:val="000469A8"/>
    <w:rsid w:val="00051A38"/>
    <w:rsid w:val="00056779"/>
    <w:rsid w:val="000629B6"/>
    <w:rsid w:val="00064D64"/>
    <w:rsid w:val="00065751"/>
    <w:rsid w:val="000661EA"/>
    <w:rsid w:val="000668EB"/>
    <w:rsid w:val="000709DA"/>
    <w:rsid w:val="00071ED3"/>
    <w:rsid w:val="000731D7"/>
    <w:rsid w:val="0007374A"/>
    <w:rsid w:val="00073D5C"/>
    <w:rsid w:val="0007528F"/>
    <w:rsid w:val="00081515"/>
    <w:rsid w:val="00081869"/>
    <w:rsid w:val="00081C71"/>
    <w:rsid w:val="00081CA5"/>
    <w:rsid w:val="0008277B"/>
    <w:rsid w:val="00082800"/>
    <w:rsid w:val="00084252"/>
    <w:rsid w:val="0008468D"/>
    <w:rsid w:val="00085520"/>
    <w:rsid w:val="000910B7"/>
    <w:rsid w:val="00091D3B"/>
    <w:rsid w:val="00096B6C"/>
    <w:rsid w:val="00096DE3"/>
    <w:rsid w:val="000A183B"/>
    <w:rsid w:val="000A2484"/>
    <w:rsid w:val="000A6CAB"/>
    <w:rsid w:val="000B0B91"/>
    <w:rsid w:val="000B2134"/>
    <w:rsid w:val="000B42FF"/>
    <w:rsid w:val="000B4ED2"/>
    <w:rsid w:val="000B5994"/>
    <w:rsid w:val="000B748F"/>
    <w:rsid w:val="000C149A"/>
    <w:rsid w:val="000C2CBB"/>
    <w:rsid w:val="000C3F50"/>
    <w:rsid w:val="000C636B"/>
    <w:rsid w:val="000C72E1"/>
    <w:rsid w:val="000D13AA"/>
    <w:rsid w:val="000D13B7"/>
    <w:rsid w:val="000D1D65"/>
    <w:rsid w:val="000D375F"/>
    <w:rsid w:val="000D5692"/>
    <w:rsid w:val="000E0447"/>
    <w:rsid w:val="000E175A"/>
    <w:rsid w:val="000E3BFE"/>
    <w:rsid w:val="000E4C88"/>
    <w:rsid w:val="000E4DD2"/>
    <w:rsid w:val="000E5694"/>
    <w:rsid w:val="000F0178"/>
    <w:rsid w:val="000F23DD"/>
    <w:rsid w:val="000F3EDF"/>
    <w:rsid w:val="000F4195"/>
    <w:rsid w:val="000F427B"/>
    <w:rsid w:val="000F5324"/>
    <w:rsid w:val="001029E2"/>
    <w:rsid w:val="0010350E"/>
    <w:rsid w:val="00103DB5"/>
    <w:rsid w:val="00104071"/>
    <w:rsid w:val="0010462D"/>
    <w:rsid w:val="001048F6"/>
    <w:rsid w:val="001073D2"/>
    <w:rsid w:val="00107996"/>
    <w:rsid w:val="001079EC"/>
    <w:rsid w:val="00112ECB"/>
    <w:rsid w:val="0011318B"/>
    <w:rsid w:val="001144E7"/>
    <w:rsid w:val="001148EF"/>
    <w:rsid w:val="00117733"/>
    <w:rsid w:val="00122AB1"/>
    <w:rsid w:val="00122BFF"/>
    <w:rsid w:val="0012344D"/>
    <w:rsid w:val="0012381E"/>
    <w:rsid w:val="001259C4"/>
    <w:rsid w:val="001264C8"/>
    <w:rsid w:val="00127702"/>
    <w:rsid w:val="00131F97"/>
    <w:rsid w:val="00132285"/>
    <w:rsid w:val="001329A6"/>
    <w:rsid w:val="00133C62"/>
    <w:rsid w:val="0013415E"/>
    <w:rsid w:val="0013655C"/>
    <w:rsid w:val="0013752E"/>
    <w:rsid w:val="00137C5E"/>
    <w:rsid w:val="001409F1"/>
    <w:rsid w:val="00142740"/>
    <w:rsid w:val="00142906"/>
    <w:rsid w:val="00143641"/>
    <w:rsid w:val="00143C1B"/>
    <w:rsid w:val="00143C2E"/>
    <w:rsid w:val="00151B3D"/>
    <w:rsid w:val="00151FB8"/>
    <w:rsid w:val="00152A97"/>
    <w:rsid w:val="00153228"/>
    <w:rsid w:val="00153474"/>
    <w:rsid w:val="001551CC"/>
    <w:rsid w:val="00161BB8"/>
    <w:rsid w:val="00165561"/>
    <w:rsid w:val="00165847"/>
    <w:rsid w:val="001672DA"/>
    <w:rsid w:val="00171010"/>
    <w:rsid w:val="00173CBE"/>
    <w:rsid w:val="00173F90"/>
    <w:rsid w:val="001763CB"/>
    <w:rsid w:val="00176562"/>
    <w:rsid w:val="00176687"/>
    <w:rsid w:val="001771F9"/>
    <w:rsid w:val="00187580"/>
    <w:rsid w:val="0019024A"/>
    <w:rsid w:val="00191849"/>
    <w:rsid w:val="00192F84"/>
    <w:rsid w:val="00193805"/>
    <w:rsid w:val="0019426A"/>
    <w:rsid w:val="0019466C"/>
    <w:rsid w:val="00197202"/>
    <w:rsid w:val="001A11D0"/>
    <w:rsid w:val="001A1734"/>
    <w:rsid w:val="001A208F"/>
    <w:rsid w:val="001A2902"/>
    <w:rsid w:val="001A2B82"/>
    <w:rsid w:val="001A4811"/>
    <w:rsid w:val="001A5F23"/>
    <w:rsid w:val="001A7ADE"/>
    <w:rsid w:val="001A7FCC"/>
    <w:rsid w:val="001B331B"/>
    <w:rsid w:val="001B350F"/>
    <w:rsid w:val="001B78E8"/>
    <w:rsid w:val="001B7BF4"/>
    <w:rsid w:val="001C05C1"/>
    <w:rsid w:val="001C0CD5"/>
    <w:rsid w:val="001C2706"/>
    <w:rsid w:val="001C2A77"/>
    <w:rsid w:val="001C38B0"/>
    <w:rsid w:val="001C5199"/>
    <w:rsid w:val="001C5D7A"/>
    <w:rsid w:val="001C7EDC"/>
    <w:rsid w:val="001D0FC3"/>
    <w:rsid w:val="001D1A39"/>
    <w:rsid w:val="001D2B41"/>
    <w:rsid w:val="001D4E0E"/>
    <w:rsid w:val="001E0DCD"/>
    <w:rsid w:val="001E150A"/>
    <w:rsid w:val="001E3C9E"/>
    <w:rsid w:val="001E4531"/>
    <w:rsid w:val="001E461B"/>
    <w:rsid w:val="001E7DB5"/>
    <w:rsid w:val="001F0A12"/>
    <w:rsid w:val="001F0AAC"/>
    <w:rsid w:val="001F2FCE"/>
    <w:rsid w:val="001F3020"/>
    <w:rsid w:val="001F54DF"/>
    <w:rsid w:val="001F5B26"/>
    <w:rsid w:val="001F70F0"/>
    <w:rsid w:val="00200111"/>
    <w:rsid w:val="00200ECD"/>
    <w:rsid w:val="0020748D"/>
    <w:rsid w:val="00207F11"/>
    <w:rsid w:val="002105BB"/>
    <w:rsid w:val="0021098A"/>
    <w:rsid w:val="00211763"/>
    <w:rsid w:val="00212066"/>
    <w:rsid w:val="00213748"/>
    <w:rsid w:val="00215E47"/>
    <w:rsid w:val="002210E7"/>
    <w:rsid w:val="002256A4"/>
    <w:rsid w:val="00226607"/>
    <w:rsid w:val="00227418"/>
    <w:rsid w:val="002319BA"/>
    <w:rsid w:val="002332D7"/>
    <w:rsid w:val="00233857"/>
    <w:rsid w:val="00235342"/>
    <w:rsid w:val="002409EA"/>
    <w:rsid w:val="0024301A"/>
    <w:rsid w:val="002433A6"/>
    <w:rsid w:val="00243601"/>
    <w:rsid w:val="002436A6"/>
    <w:rsid w:val="0024503D"/>
    <w:rsid w:val="00246FE8"/>
    <w:rsid w:val="0024778C"/>
    <w:rsid w:val="0025310C"/>
    <w:rsid w:val="00254EBA"/>
    <w:rsid w:val="00262FAB"/>
    <w:rsid w:val="00265209"/>
    <w:rsid w:val="00267C44"/>
    <w:rsid w:val="00272CC2"/>
    <w:rsid w:val="00273711"/>
    <w:rsid w:val="00276541"/>
    <w:rsid w:val="002767EE"/>
    <w:rsid w:val="00276BEF"/>
    <w:rsid w:val="0028079D"/>
    <w:rsid w:val="00282119"/>
    <w:rsid w:val="00283383"/>
    <w:rsid w:val="00283A03"/>
    <w:rsid w:val="00283BFD"/>
    <w:rsid w:val="00284051"/>
    <w:rsid w:val="0028438C"/>
    <w:rsid w:val="002858FB"/>
    <w:rsid w:val="00290137"/>
    <w:rsid w:val="00291D59"/>
    <w:rsid w:val="002940D8"/>
    <w:rsid w:val="002976CB"/>
    <w:rsid w:val="002A0870"/>
    <w:rsid w:val="002A2476"/>
    <w:rsid w:val="002A4887"/>
    <w:rsid w:val="002A4F06"/>
    <w:rsid w:val="002A751C"/>
    <w:rsid w:val="002A7F32"/>
    <w:rsid w:val="002B2F24"/>
    <w:rsid w:val="002B38B6"/>
    <w:rsid w:val="002B73F8"/>
    <w:rsid w:val="002B7F47"/>
    <w:rsid w:val="002C16C5"/>
    <w:rsid w:val="002C207A"/>
    <w:rsid w:val="002C27FB"/>
    <w:rsid w:val="002C2B37"/>
    <w:rsid w:val="002C3076"/>
    <w:rsid w:val="002C7EBB"/>
    <w:rsid w:val="002D220C"/>
    <w:rsid w:val="002D2619"/>
    <w:rsid w:val="002D2EF2"/>
    <w:rsid w:val="002D33B1"/>
    <w:rsid w:val="002D4819"/>
    <w:rsid w:val="002D4FE9"/>
    <w:rsid w:val="002D5CC9"/>
    <w:rsid w:val="002D6C48"/>
    <w:rsid w:val="002D7542"/>
    <w:rsid w:val="002E1013"/>
    <w:rsid w:val="002E1B56"/>
    <w:rsid w:val="002E2CA6"/>
    <w:rsid w:val="002E2FF9"/>
    <w:rsid w:val="002E3690"/>
    <w:rsid w:val="002E7A6F"/>
    <w:rsid w:val="002F0F5F"/>
    <w:rsid w:val="002F1DB9"/>
    <w:rsid w:val="002F6BCB"/>
    <w:rsid w:val="002F77EE"/>
    <w:rsid w:val="00303B62"/>
    <w:rsid w:val="00304758"/>
    <w:rsid w:val="00307198"/>
    <w:rsid w:val="0030793D"/>
    <w:rsid w:val="00310351"/>
    <w:rsid w:val="00316A11"/>
    <w:rsid w:val="00320179"/>
    <w:rsid w:val="00320301"/>
    <w:rsid w:val="00322220"/>
    <w:rsid w:val="00322758"/>
    <w:rsid w:val="0032291D"/>
    <w:rsid w:val="00324AA8"/>
    <w:rsid w:val="0032585F"/>
    <w:rsid w:val="00325CD5"/>
    <w:rsid w:val="00325D75"/>
    <w:rsid w:val="00327721"/>
    <w:rsid w:val="00330ADA"/>
    <w:rsid w:val="00331AD5"/>
    <w:rsid w:val="003327B3"/>
    <w:rsid w:val="00334621"/>
    <w:rsid w:val="00334F9F"/>
    <w:rsid w:val="00334FE0"/>
    <w:rsid w:val="00335EAE"/>
    <w:rsid w:val="003404DF"/>
    <w:rsid w:val="00341B66"/>
    <w:rsid w:val="00342F8A"/>
    <w:rsid w:val="003441B9"/>
    <w:rsid w:val="003461C3"/>
    <w:rsid w:val="003475F7"/>
    <w:rsid w:val="0035261D"/>
    <w:rsid w:val="00353847"/>
    <w:rsid w:val="00356145"/>
    <w:rsid w:val="0035642E"/>
    <w:rsid w:val="00356F61"/>
    <w:rsid w:val="003603DA"/>
    <w:rsid w:val="0036289E"/>
    <w:rsid w:val="00363431"/>
    <w:rsid w:val="003671A2"/>
    <w:rsid w:val="00371097"/>
    <w:rsid w:val="003711F2"/>
    <w:rsid w:val="003739B7"/>
    <w:rsid w:val="00373AF8"/>
    <w:rsid w:val="00373E34"/>
    <w:rsid w:val="00373FCC"/>
    <w:rsid w:val="00377B66"/>
    <w:rsid w:val="003801D2"/>
    <w:rsid w:val="003815CB"/>
    <w:rsid w:val="00383E25"/>
    <w:rsid w:val="00385585"/>
    <w:rsid w:val="0038560F"/>
    <w:rsid w:val="00387753"/>
    <w:rsid w:val="0039087A"/>
    <w:rsid w:val="00391252"/>
    <w:rsid w:val="00393AB3"/>
    <w:rsid w:val="00395868"/>
    <w:rsid w:val="00395D77"/>
    <w:rsid w:val="003A030F"/>
    <w:rsid w:val="003A0490"/>
    <w:rsid w:val="003A0A89"/>
    <w:rsid w:val="003A0C06"/>
    <w:rsid w:val="003A2F28"/>
    <w:rsid w:val="003A3E75"/>
    <w:rsid w:val="003A4244"/>
    <w:rsid w:val="003A5E5A"/>
    <w:rsid w:val="003B53F0"/>
    <w:rsid w:val="003B5458"/>
    <w:rsid w:val="003B5FA2"/>
    <w:rsid w:val="003B7750"/>
    <w:rsid w:val="003B798F"/>
    <w:rsid w:val="003B7BC2"/>
    <w:rsid w:val="003B7F8C"/>
    <w:rsid w:val="003C00D9"/>
    <w:rsid w:val="003C2ECB"/>
    <w:rsid w:val="003C3597"/>
    <w:rsid w:val="003C54A7"/>
    <w:rsid w:val="003D00EA"/>
    <w:rsid w:val="003D11DD"/>
    <w:rsid w:val="003D3057"/>
    <w:rsid w:val="003D3826"/>
    <w:rsid w:val="003D4589"/>
    <w:rsid w:val="003D5BAF"/>
    <w:rsid w:val="003D74AE"/>
    <w:rsid w:val="003E30AF"/>
    <w:rsid w:val="003E5B0E"/>
    <w:rsid w:val="003E64CB"/>
    <w:rsid w:val="003F01D8"/>
    <w:rsid w:val="003F07AD"/>
    <w:rsid w:val="003F1E97"/>
    <w:rsid w:val="003F5D31"/>
    <w:rsid w:val="003F602C"/>
    <w:rsid w:val="00400E4C"/>
    <w:rsid w:val="004046FB"/>
    <w:rsid w:val="0040503B"/>
    <w:rsid w:val="004057D4"/>
    <w:rsid w:val="004120ED"/>
    <w:rsid w:val="0041278E"/>
    <w:rsid w:val="00412BAE"/>
    <w:rsid w:val="004177A2"/>
    <w:rsid w:val="00417BBD"/>
    <w:rsid w:val="004202EE"/>
    <w:rsid w:val="0042096C"/>
    <w:rsid w:val="00431672"/>
    <w:rsid w:val="00431A04"/>
    <w:rsid w:val="00431DEB"/>
    <w:rsid w:val="004346C6"/>
    <w:rsid w:val="004359DA"/>
    <w:rsid w:val="00436492"/>
    <w:rsid w:val="00437C9D"/>
    <w:rsid w:val="00440422"/>
    <w:rsid w:val="004431CF"/>
    <w:rsid w:val="00446D21"/>
    <w:rsid w:val="00451D7A"/>
    <w:rsid w:val="00452855"/>
    <w:rsid w:val="0045322C"/>
    <w:rsid w:val="00454373"/>
    <w:rsid w:val="00460FE7"/>
    <w:rsid w:val="00461974"/>
    <w:rsid w:val="0046202F"/>
    <w:rsid w:val="004623CC"/>
    <w:rsid w:val="0046464B"/>
    <w:rsid w:val="00473775"/>
    <w:rsid w:val="00473945"/>
    <w:rsid w:val="00474F63"/>
    <w:rsid w:val="0047509D"/>
    <w:rsid w:val="004771B1"/>
    <w:rsid w:val="004860D3"/>
    <w:rsid w:val="004909E2"/>
    <w:rsid w:val="0049119F"/>
    <w:rsid w:val="0049160F"/>
    <w:rsid w:val="00491BA7"/>
    <w:rsid w:val="00494612"/>
    <w:rsid w:val="004977A0"/>
    <w:rsid w:val="004A1AB3"/>
    <w:rsid w:val="004A3279"/>
    <w:rsid w:val="004A3C4E"/>
    <w:rsid w:val="004A421C"/>
    <w:rsid w:val="004A545D"/>
    <w:rsid w:val="004A7617"/>
    <w:rsid w:val="004B0838"/>
    <w:rsid w:val="004B1C54"/>
    <w:rsid w:val="004B5CEA"/>
    <w:rsid w:val="004B70C5"/>
    <w:rsid w:val="004C0EC3"/>
    <w:rsid w:val="004C1B7D"/>
    <w:rsid w:val="004C4F99"/>
    <w:rsid w:val="004D01C1"/>
    <w:rsid w:val="004D0398"/>
    <w:rsid w:val="004D174B"/>
    <w:rsid w:val="004D216C"/>
    <w:rsid w:val="004D36C5"/>
    <w:rsid w:val="004D39D6"/>
    <w:rsid w:val="004D7785"/>
    <w:rsid w:val="004D7E54"/>
    <w:rsid w:val="004E447B"/>
    <w:rsid w:val="004E5215"/>
    <w:rsid w:val="004E5656"/>
    <w:rsid w:val="004E5D41"/>
    <w:rsid w:val="004F3FBB"/>
    <w:rsid w:val="004F6F1F"/>
    <w:rsid w:val="004F7F08"/>
    <w:rsid w:val="00500ACC"/>
    <w:rsid w:val="00505E39"/>
    <w:rsid w:val="005101BD"/>
    <w:rsid w:val="00511F9D"/>
    <w:rsid w:val="005134A9"/>
    <w:rsid w:val="005149CF"/>
    <w:rsid w:val="00520345"/>
    <w:rsid w:val="00521A09"/>
    <w:rsid w:val="005230AD"/>
    <w:rsid w:val="0052638C"/>
    <w:rsid w:val="00526E1E"/>
    <w:rsid w:val="00527304"/>
    <w:rsid w:val="005313D1"/>
    <w:rsid w:val="00532274"/>
    <w:rsid w:val="00534488"/>
    <w:rsid w:val="00535CA4"/>
    <w:rsid w:val="00535CB8"/>
    <w:rsid w:val="005409F2"/>
    <w:rsid w:val="00540C1A"/>
    <w:rsid w:val="005450A2"/>
    <w:rsid w:val="00546DC9"/>
    <w:rsid w:val="00552C6A"/>
    <w:rsid w:val="005535EA"/>
    <w:rsid w:val="0055610F"/>
    <w:rsid w:val="00556938"/>
    <w:rsid w:val="0056126F"/>
    <w:rsid w:val="00561DEC"/>
    <w:rsid w:val="00562A03"/>
    <w:rsid w:val="00563133"/>
    <w:rsid w:val="00564567"/>
    <w:rsid w:val="00564D2A"/>
    <w:rsid w:val="00571827"/>
    <w:rsid w:val="00571FB2"/>
    <w:rsid w:val="0057212D"/>
    <w:rsid w:val="00572F02"/>
    <w:rsid w:val="00574B31"/>
    <w:rsid w:val="00580AB6"/>
    <w:rsid w:val="00581C90"/>
    <w:rsid w:val="00583752"/>
    <w:rsid w:val="005843D5"/>
    <w:rsid w:val="00584A51"/>
    <w:rsid w:val="005865EF"/>
    <w:rsid w:val="00590087"/>
    <w:rsid w:val="00590B88"/>
    <w:rsid w:val="00593AA0"/>
    <w:rsid w:val="00596731"/>
    <w:rsid w:val="005A0145"/>
    <w:rsid w:val="005A1500"/>
    <w:rsid w:val="005A48CD"/>
    <w:rsid w:val="005A4911"/>
    <w:rsid w:val="005A5B33"/>
    <w:rsid w:val="005B013D"/>
    <w:rsid w:val="005B0155"/>
    <w:rsid w:val="005B0960"/>
    <w:rsid w:val="005B0B8B"/>
    <w:rsid w:val="005B2B9C"/>
    <w:rsid w:val="005B4A71"/>
    <w:rsid w:val="005C1F3F"/>
    <w:rsid w:val="005C21A0"/>
    <w:rsid w:val="005C34FB"/>
    <w:rsid w:val="005C6F93"/>
    <w:rsid w:val="005C7EBA"/>
    <w:rsid w:val="005D0017"/>
    <w:rsid w:val="005D2869"/>
    <w:rsid w:val="005D4EE9"/>
    <w:rsid w:val="005D578C"/>
    <w:rsid w:val="005E0397"/>
    <w:rsid w:val="005E3510"/>
    <w:rsid w:val="005E35FC"/>
    <w:rsid w:val="005E44D3"/>
    <w:rsid w:val="005E61E6"/>
    <w:rsid w:val="005E7B6E"/>
    <w:rsid w:val="005E7C62"/>
    <w:rsid w:val="005F0CE7"/>
    <w:rsid w:val="005F101C"/>
    <w:rsid w:val="005F20E0"/>
    <w:rsid w:val="005F2504"/>
    <w:rsid w:val="005F2906"/>
    <w:rsid w:val="0060125F"/>
    <w:rsid w:val="00601F42"/>
    <w:rsid w:val="006028C2"/>
    <w:rsid w:val="00603970"/>
    <w:rsid w:val="00604892"/>
    <w:rsid w:val="00605D89"/>
    <w:rsid w:val="00610371"/>
    <w:rsid w:val="006128FE"/>
    <w:rsid w:val="00615309"/>
    <w:rsid w:val="00617E3C"/>
    <w:rsid w:val="0062220B"/>
    <w:rsid w:val="006230CB"/>
    <w:rsid w:val="00623C28"/>
    <w:rsid w:val="00624271"/>
    <w:rsid w:val="00624F3D"/>
    <w:rsid w:val="00631C16"/>
    <w:rsid w:val="006322D9"/>
    <w:rsid w:val="00636B8A"/>
    <w:rsid w:val="0064215B"/>
    <w:rsid w:val="0064335B"/>
    <w:rsid w:val="0064691D"/>
    <w:rsid w:val="006505AF"/>
    <w:rsid w:val="006515E9"/>
    <w:rsid w:val="00651877"/>
    <w:rsid w:val="00652C7B"/>
    <w:rsid w:val="006533F9"/>
    <w:rsid w:val="006538DB"/>
    <w:rsid w:val="00653917"/>
    <w:rsid w:val="00663A8D"/>
    <w:rsid w:val="00664300"/>
    <w:rsid w:val="00664C3C"/>
    <w:rsid w:val="00665099"/>
    <w:rsid w:val="00666870"/>
    <w:rsid w:val="00667106"/>
    <w:rsid w:val="00670CD5"/>
    <w:rsid w:val="00673773"/>
    <w:rsid w:val="00676126"/>
    <w:rsid w:val="0067660F"/>
    <w:rsid w:val="006802F7"/>
    <w:rsid w:val="00680489"/>
    <w:rsid w:val="00681009"/>
    <w:rsid w:val="00682963"/>
    <w:rsid w:val="00685D3C"/>
    <w:rsid w:val="0068634A"/>
    <w:rsid w:val="00686C90"/>
    <w:rsid w:val="00686D05"/>
    <w:rsid w:val="00686D14"/>
    <w:rsid w:val="00687419"/>
    <w:rsid w:val="00687501"/>
    <w:rsid w:val="00687F14"/>
    <w:rsid w:val="006918AD"/>
    <w:rsid w:val="00691904"/>
    <w:rsid w:val="0069235B"/>
    <w:rsid w:val="00692365"/>
    <w:rsid w:val="00692828"/>
    <w:rsid w:val="00692A10"/>
    <w:rsid w:val="006942B6"/>
    <w:rsid w:val="00695BBA"/>
    <w:rsid w:val="00696D97"/>
    <w:rsid w:val="00697C54"/>
    <w:rsid w:val="006A0ED5"/>
    <w:rsid w:val="006A1345"/>
    <w:rsid w:val="006A1C9E"/>
    <w:rsid w:val="006A27A0"/>
    <w:rsid w:val="006A3451"/>
    <w:rsid w:val="006A615F"/>
    <w:rsid w:val="006A691F"/>
    <w:rsid w:val="006A7094"/>
    <w:rsid w:val="006B2D7B"/>
    <w:rsid w:val="006B3278"/>
    <w:rsid w:val="006B4C3C"/>
    <w:rsid w:val="006B659D"/>
    <w:rsid w:val="006B7468"/>
    <w:rsid w:val="006B795B"/>
    <w:rsid w:val="006C0D19"/>
    <w:rsid w:val="006C3B51"/>
    <w:rsid w:val="006C3BD9"/>
    <w:rsid w:val="006C4642"/>
    <w:rsid w:val="006C5268"/>
    <w:rsid w:val="006C5372"/>
    <w:rsid w:val="006C5F7B"/>
    <w:rsid w:val="006C7FFA"/>
    <w:rsid w:val="006D2938"/>
    <w:rsid w:val="006D4BA2"/>
    <w:rsid w:val="006D604E"/>
    <w:rsid w:val="006D7209"/>
    <w:rsid w:val="006D73DF"/>
    <w:rsid w:val="006D7540"/>
    <w:rsid w:val="006E2AAF"/>
    <w:rsid w:val="006E3758"/>
    <w:rsid w:val="006E4080"/>
    <w:rsid w:val="006E6C55"/>
    <w:rsid w:val="006E7428"/>
    <w:rsid w:val="006F0665"/>
    <w:rsid w:val="006F16CF"/>
    <w:rsid w:val="006F293D"/>
    <w:rsid w:val="006F3221"/>
    <w:rsid w:val="006F5592"/>
    <w:rsid w:val="006F6E23"/>
    <w:rsid w:val="0070157F"/>
    <w:rsid w:val="00701C0C"/>
    <w:rsid w:val="00703B5A"/>
    <w:rsid w:val="00705D07"/>
    <w:rsid w:val="007060EB"/>
    <w:rsid w:val="00707BA4"/>
    <w:rsid w:val="00707F00"/>
    <w:rsid w:val="007100A0"/>
    <w:rsid w:val="0071059B"/>
    <w:rsid w:val="0071081B"/>
    <w:rsid w:val="00710853"/>
    <w:rsid w:val="00711AB4"/>
    <w:rsid w:val="007122DA"/>
    <w:rsid w:val="00712310"/>
    <w:rsid w:val="00716A5D"/>
    <w:rsid w:val="00721925"/>
    <w:rsid w:val="00725B3D"/>
    <w:rsid w:val="00726749"/>
    <w:rsid w:val="00726EF6"/>
    <w:rsid w:val="00730880"/>
    <w:rsid w:val="007318F3"/>
    <w:rsid w:val="00731BC3"/>
    <w:rsid w:val="00732C80"/>
    <w:rsid w:val="00733A04"/>
    <w:rsid w:val="0073698C"/>
    <w:rsid w:val="007379AF"/>
    <w:rsid w:val="007439DE"/>
    <w:rsid w:val="00744A69"/>
    <w:rsid w:val="007509B5"/>
    <w:rsid w:val="00754B7B"/>
    <w:rsid w:val="00755F85"/>
    <w:rsid w:val="00757D81"/>
    <w:rsid w:val="00764AF5"/>
    <w:rsid w:val="007659D1"/>
    <w:rsid w:val="00766A64"/>
    <w:rsid w:val="007715BA"/>
    <w:rsid w:val="00771E1E"/>
    <w:rsid w:val="0077294F"/>
    <w:rsid w:val="00773D24"/>
    <w:rsid w:val="00773F16"/>
    <w:rsid w:val="00776284"/>
    <w:rsid w:val="007804E0"/>
    <w:rsid w:val="007805FA"/>
    <w:rsid w:val="00781864"/>
    <w:rsid w:val="00782273"/>
    <w:rsid w:val="007859A1"/>
    <w:rsid w:val="00785FDE"/>
    <w:rsid w:val="007863B2"/>
    <w:rsid w:val="007872BB"/>
    <w:rsid w:val="00787DD5"/>
    <w:rsid w:val="0079767B"/>
    <w:rsid w:val="007A0CBE"/>
    <w:rsid w:val="007A37A5"/>
    <w:rsid w:val="007A463F"/>
    <w:rsid w:val="007A55D4"/>
    <w:rsid w:val="007A7FD9"/>
    <w:rsid w:val="007B2D00"/>
    <w:rsid w:val="007B4BAB"/>
    <w:rsid w:val="007B4DDC"/>
    <w:rsid w:val="007B5022"/>
    <w:rsid w:val="007C0645"/>
    <w:rsid w:val="007C0F1A"/>
    <w:rsid w:val="007C14F5"/>
    <w:rsid w:val="007C2CA1"/>
    <w:rsid w:val="007C3965"/>
    <w:rsid w:val="007C63B4"/>
    <w:rsid w:val="007D00D0"/>
    <w:rsid w:val="007D2681"/>
    <w:rsid w:val="007D2CA3"/>
    <w:rsid w:val="007D4CAE"/>
    <w:rsid w:val="007D5112"/>
    <w:rsid w:val="007D534E"/>
    <w:rsid w:val="007E0495"/>
    <w:rsid w:val="007E10B7"/>
    <w:rsid w:val="007E2C23"/>
    <w:rsid w:val="007E3581"/>
    <w:rsid w:val="007E4F50"/>
    <w:rsid w:val="007E6044"/>
    <w:rsid w:val="007E66C4"/>
    <w:rsid w:val="007E6A0A"/>
    <w:rsid w:val="007E7521"/>
    <w:rsid w:val="007F5329"/>
    <w:rsid w:val="007F692B"/>
    <w:rsid w:val="007F6CE2"/>
    <w:rsid w:val="007F7052"/>
    <w:rsid w:val="007F76E9"/>
    <w:rsid w:val="007F7A33"/>
    <w:rsid w:val="007F7B37"/>
    <w:rsid w:val="008050D5"/>
    <w:rsid w:val="0080563C"/>
    <w:rsid w:val="00805E89"/>
    <w:rsid w:val="008062BC"/>
    <w:rsid w:val="00806B1E"/>
    <w:rsid w:val="00813B7F"/>
    <w:rsid w:val="0081406E"/>
    <w:rsid w:val="00814386"/>
    <w:rsid w:val="00814D57"/>
    <w:rsid w:val="0081625E"/>
    <w:rsid w:val="00817774"/>
    <w:rsid w:val="00820E1D"/>
    <w:rsid w:val="00821251"/>
    <w:rsid w:val="00822133"/>
    <w:rsid w:val="00822212"/>
    <w:rsid w:val="00822582"/>
    <w:rsid w:val="00823334"/>
    <w:rsid w:val="00825570"/>
    <w:rsid w:val="00826635"/>
    <w:rsid w:val="0082752F"/>
    <w:rsid w:val="00832528"/>
    <w:rsid w:val="0083267B"/>
    <w:rsid w:val="008347FE"/>
    <w:rsid w:val="00834923"/>
    <w:rsid w:val="00835052"/>
    <w:rsid w:val="0083621A"/>
    <w:rsid w:val="00840918"/>
    <w:rsid w:val="00840FD4"/>
    <w:rsid w:val="00843A4D"/>
    <w:rsid w:val="00843B64"/>
    <w:rsid w:val="008459ED"/>
    <w:rsid w:val="00845FA2"/>
    <w:rsid w:val="00846986"/>
    <w:rsid w:val="008538E3"/>
    <w:rsid w:val="00853B56"/>
    <w:rsid w:val="0085513B"/>
    <w:rsid w:val="008554B4"/>
    <w:rsid w:val="00860860"/>
    <w:rsid w:val="00865093"/>
    <w:rsid w:val="00865A3E"/>
    <w:rsid w:val="00866C89"/>
    <w:rsid w:val="00867987"/>
    <w:rsid w:val="00867DAC"/>
    <w:rsid w:val="00867F62"/>
    <w:rsid w:val="0087319E"/>
    <w:rsid w:val="0087609F"/>
    <w:rsid w:val="00880004"/>
    <w:rsid w:val="008801D8"/>
    <w:rsid w:val="00880ADE"/>
    <w:rsid w:val="008811D2"/>
    <w:rsid w:val="00882758"/>
    <w:rsid w:val="00884602"/>
    <w:rsid w:val="008846A9"/>
    <w:rsid w:val="00890609"/>
    <w:rsid w:val="00891FB3"/>
    <w:rsid w:val="008921A8"/>
    <w:rsid w:val="00892883"/>
    <w:rsid w:val="008930A7"/>
    <w:rsid w:val="0089597A"/>
    <w:rsid w:val="00897E56"/>
    <w:rsid w:val="008A0580"/>
    <w:rsid w:val="008A1851"/>
    <w:rsid w:val="008A188B"/>
    <w:rsid w:val="008A24E3"/>
    <w:rsid w:val="008A2D8E"/>
    <w:rsid w:val="008A4168"/>
    <w:rsid w:val="008A6918"/>
    <w:rsid w:val="008A6978"/>
    <w:rsid w:val="008A6C42"/>
    <w:rsid w:val="008B1FD7"/>
    <w:rsid w:val="008B434B"/>
    <w:rsid w:val="008B4753"/>
    <w:rsid w:val="008B4A2B"/>
    <w:rsid w:val="008B555E"/>
    <w:rsid w:val="008B6FEB"/>
    <w:rsid w:val="008B7466"/>
    <w:rsid w:val="008C060D"/>
    <w:rsid w:val="008C0AC6"/>
    <w:rsid w:val="008C3197"/>
    <w:rsid w:val="008C3445"/>
    <w:rsid w:val="008C44EA"/>
    <w:rsid w:val="008C4F80"/>
    <w:rsid w:val="008C60DA"/>
    <w:rsid w:val="008C65A8"/>
    <w:rsid w:val="008C745B"/>
    <w:rsid w:val="008C77D2"/>
    <w:rsid w:val="008D051F"/>
    <w:rsid w:val="008D43E0"/>
    <w:rsid w:val="008D7F5E"/>
    <w:rsid w:val="008E0ABA"/>
    <w:rsid w:val="008E710C"/>
    <w:rsid w:val="008F045B"/>
    <w:rsid w:val="008F6344"/>
    <w:rsid w:val="008F6E3E"/>
    <w:rsid w:val="00902613"/>
    <w:rsid w:val="009028A9"/>
    <w:rsid w:val="00902D80"/>
    <w:rsid w:val="00902FF6"/>
    <w:rsid w:val="0090386E"/>
    <w:rsid w:val="00904F09"/>
    <w:rsid w:val="00905F6C"/>
    <w:rsid w:val="00906754"/>
    <w:rsid w:val="00907503"/>
    <w:rsid w:val="0091572D"/>
    <w:rsid w:val="00917D76"/>
    <w:rsid w:val="00920B23"/>
    <w:rsid w:val="0092130D"/>
    <w:rsid w:val="0092270D"/>
    <w:rsid w:val="00923DAD"/>
    <w:rsid w:val="00924792"/>
    <w:rsid w:val="00925751"/>
    <w:rsid w:val="009267BD"/>
    <w:rsid w:val="00926D62"/>
    <w:rsid w:val="0093168A"/>
    <w:rsid w:val="00934797"/>
    <w:rsid w:val="00934B76"/>
    <w:rsid w:val="0094015A"/>
    <w:rsid w:val="00940490"/>
    <w:rsid w:val="00941098"/>
    <w:rsid w:val="00941D21"/>
    <w:rsid w:val="00942B66"/>
    <w:rsid w:val="009439D1"/>
    <w:rsid w:val="00944842"/>
    <w:rsid w:val="00945AED"/>
    <w:rsid w:val="00945F6C"/>
    <w:rsid w:val="00955400"/>
    <w:rsid w:val="009557D5"/>
    <w:rsid w:val="0095662C"/>
    <w:rsid w:val="00957994"/>
    <w:rsid w:val="00957C14"/>
    <w:rsid w:val="00961115"/>
    <w:rsid w:val="00965071"/>
    <w:rsid w:val="0096595E"/>
    <w:rsid w:val="00965D11"/>
    <w:rsid w:val="009660CD"/>
    <w:rsid w:val="009669BD"/>
    <w:rsid w:val="00967C39"/>
    <w:rsid w:val="00972595"/>
    <w:rsid w:val="009727D6"/>
    <w:rsid w:val="009729A5"/>
    <w:rsid w:val="0097327D"/>
    <w:rsid w:val="00973B20"/>
    <w:rsid w:val="009804C9"/>
    <w:rsid w:val="009828D0"/>
    <w:rsid w:val="009848C1"/>
    <w:rsid w:val="0098549C"/>
    <w:rsid w:val="0098598C"/>
    <w:rsid w:val="0099551F"/>
    <w:rsid w:val="009959F2"/>
    <w:rsid w:val="0099736E"/>
    <w:rsid w:val="00997B3C"/>
    <w:rsid w:val="00997CD5"/>
    <w:rsid w:val="009A0DE3"/>
    <w:rsid w:val="009A36E1"/>
    <w:rsid w:val="009A4C6C"/>
    <w:rsid w:val="009A6006"/>
    <w:rsid w:val="009A640C"/>
    <w:rsid w:val="009A66B0"/>
    <w:rsid w:val="009A764F"/>
    <w:rsid w:val="009B398B"/>
    <w:rsid w:val="009B56F7"/>
    <w:rsid w:val="009B78CD"/>
    <w:rsid w:val="009C1B01"/>
    <w:rsid w:val="009C5492"/>
    <w:rsid w:val="009C6C42"/>
    <w:rsid w:val="009C6D64"/>
    <w:rsid w:val="009C7854"/>
    <w:rsid w:val="009D2FE4"/>
    <w:rsid w:val="009D3A80"/>
    <w:rsid w:val="009D6C41"/>
    <w:rsid w:val="009D6E1E"/>
    <w:rsid w:val="009D7EEA"/>
    <w:rsid w:val="009E2488"/>
    <w:rsid w:val="009E2986"/>
    <w:rsid w:val="009E3AC0"/>
    <w:rsid w:val="009E401A"/>
    <w:rsid w:val="009E4B6C"/>
    <w:rsid w:val="009E5E97"/>
    <w:rsid w:val="009E709E"/>
    <w:rsid w:val="009E77CB"/>
    <w:rsid w:val="009F5073"/>
    <w:rsid w:val="009F60A8"/>
    <w:rsid w:val="009F6F18"/>
    <w:rsid w:val="00A012D9"/>
    <w:rsid w:val="00A050D4"/>
    <w:rsid w:val="00A07E62"/>
    <w:rsid w:val="00A11B14"/>
    <w:rsid w:val="00A11E43"/>
    <w:rsid w:val="00A126B1"/>
    <w:rsid w:val="00A13F49"/>
    <w:rsid w:val="00A17718"/>
    <w:rsid w:val="00A20AC4"/>
    <w:rsid w:val="00A20F7D"/>
    <w:rsid w:val="00A2103E"/>
    <w:rsid w:val="00A211B6"/>
    <w:rsid w:val="00A23F7D"/>
    <w:rsid w:val="00A24BC0"/>
    <w:rsid w:val="00A36AEE"/>
    <w:rsid w:val="00A37B2E"/>
    <w:rsid w:val="00A4064C"/>
    <w:rsid w:val="00A409E0"/>
    <w:rsid w:val="00A42345"/>
    <w:rsid w:val="00A42626"/>
    <w:rsid w:val="00A42E2C"/>
    <w:rsid w:val="00A436A3"/>
    <w:rsid w:val="00A43DF6"/>
    <w:rsid w:val="00A462DC"/>
    <w:rsid w:val="00A47D86"/>
    <w:rsid w:val="00A50041"/>
    <w:rsid w:val="00A52C3D"/>
    <w:rsid w:val="00A564BA"/>
    <w:rsid w:val="00A57BB7"/>
    <w:rsid w:val="00A60A03"/>
    <w:rsid w:val="00A61473"/>
    <w:rsid w:val="00A61CCE"/>
    <w:rsid w:val="00A638BC"/>
    <w:rsid w:val="00A643BA"/>
    <w:rsid w:val="00A65C88"/>
    <w:rsid w:val="00A66334"/>
    <w:rsid w:val="00A676DD"/>
    <w:rsid w:val="00A704B5"/>
    <w:rsid w:val="00A71B75"/>
    <w:rsid w:val="00A76572"/>
    <w:rsid w:val="00A804DB"/>
    <w:rsid w:val="00A80547"/>
    <w:rsid w:val="00A80ABB"/>
    <w:rsid w:val="00A83927"/>
    <w:rsid w:val="00A85B17"/>
    <w:rsid w:val="00A866E4"/>
    <w:rsid w:val="00A86CCE"/>
    <w:rsid w:val="00A86E9B"/>
    <w:rsid w:val="00A87983"/>
    <w:rsid w:val="00A937A2"/>
    <w:rsid w:val="00A94BF5"/>
    <w:rsid w:val="00A95497"/>
    <w:rsid w:val="00A95B6D"/>
    <w:rsid w:val="00A97DC3"/>
    <w:rsid w:val="00AA0D1A"/>
    <w:rsid w:val="00AA0D3E"/>
    <w:rsid w:val="00AA14F3"/>
    <w:rsid w:val="00AA156D"/>
    <w:rsid w:val="00AA171F"/>
    <w:rsid w:val="00AA3D14"/>
    <w:rsid w:val="00AA5068"/>
    <w:rsid w:val="00AA72C2"/>
    <w:rsid w:val="00AA72F6"/>
    <w:rsid w:val="00AA7313"/>
    <w:rsid w:val="00AB1089"/>
    <w:rsid w:val="00AB2631"/>
    <w:rsid w:val="00AB30D0"/>
    <w:rsid w:val="00AB70D0"/>
    <w:rsid w:val="00AC125F"/>
    <w:rsid w:val="00AC24A9"/>
    <w:rsid w:val="00AC329F"/>
    <w:rsid w:val="00AD212C"/>
    <w:rsid w:val="00AD3812"/>
    <w:rsid w:val="00AD39CB"/>
    <w:rsid w:val="00AD4D06"/>
    <w:rsid w:val="00AD4F53"/>
    <w:rsid w:val="00AD53D7"/>
    <w:rsid w:val="00AD6FC3"/>
    <w:rsid w:val="00AD70CF"/>
    <w:rsid w:val="00AE0733"/>
    <w:rsid w:val="00AE0ADD"/>
    <w:rsid w:val="00AE156B"/>
    <w:rsid w:val="00AE2F1A"/>
    <w:rsid w:val="00AE3A2A"/>
    <w:rsid w:val="00AE4A25"/>
    <w:rsid w:val="00AE528A"/>
    <w:rsid w:val="00AF185E"/>
    <w:rsid w:val="00AF2508"/>
    <w:rsid w:val="00AF2A08"/>
    <w:rsid w:val="00AF59B0"/>
    <w:rsid w:val="00AF6195"/>
    <w:rsid w:val="00AF7385"/>
    <w:rsid w:val="00B02A40"/>
    <w:rsid w:val="00B04155"/>
    <w:rsid w:val="00B06647"/>
    <w:rsid w:val="00B0733F"/>
    <w:rsid w:val="00B07B7B"/>
    <w:rsid w:val="00B10A39"/>
    <w:rsid w:val="00B11EB9"/>
    <w:rsid w:val="00B1245B"/>
    <w:rsid w:val="00B1257E"/>
    <w:rsid w:val="00B15D72"/>
    <w:rsid w:val="00B16215"/>
    <w:rsid w:val="00B164D0"/>
    <w:rsid w:val="00B177C3"/>
    <w:rsid w:val="00B20E68"/>
    <w:rsid w:val="00B34B07"/>
    <w:rsid w:val="00B400F9"/>
    <w:rsid w:val="00B40980"/>
    <w:rsid w:val="00B46206"/>
    <w:rsid w:val="00B473EB"/>
    <w:rsid w:val="00B50A8C"/>
    <w:rsid w:val="00B50BA4"/>
    <w:rsid w:val="00B522ED"/>
    <w:rsid w:val="00B5406E"/>
    <w:rsid w:val="00B56013"/>
    <w:rsid w:val="00B66F45"/>
    <w:rsid w:val="00B6727A"/>
    <w:rsid w:val="00B67C3A"/>
    <w:rsid w:val="00B67E11"/>
    <w:rsid w:val="00B7022F"/>
    <w:rsid w:val="00B711F3"/>
    <w:rsid w:val="00B712C6"/>
    <w:rsid w:val="00B7145B"/>
    <w:rsid w:val="00B7188E"/>
    <w:rsid w:val="00B718C9"/>
    <w:rsid w:val="00B721FD"/>
    <w:rsid w:val="00B72E68"/>
    <w:rsid w:val="00B738F4"/>
    <w:rsid w:val="00B75EA7"/>
    <w:rsid w:val="00B767BB"/>
    <w:rsid w:val="00B818D8"/>
    <w:rsid w:val="00B85B0B"/>
    <w:rsid w:val="00B86449"/>
    <w:rsid w:val="00B878E2"/>
    <w:rsid w:val="00B91DFE"/>
    <w:rsid w:val="00B92B48"/>
    <w:rsid w:val="00B92D98"/>
    <w:rsid w:val="00B93B31"/>
    <w:rsid w:val="00B94FC5"/>
    <w:rsid w:val="00BA01E5"/>
    <w:rsid w:val="00BA270E"/>
    <w:rsid w:val="00BA310C"/>
    <w:rsid w:val="00BA3C20"/>
    <w:rsid w:val="00BA49C8"/>
    <w:rsid w:val="00BA65A3"/>
    <w:rsid w:val="00BB240D"/>
    <w:rsid w:val="00BB297C"/>
    <w:rsid w:val="00BB2FAF"/>
    <w:rsid w:val="00BB3518"/>
    <w:rsid w:val="00BB46C0"/>
    <w:rsid w:val="00BB6A80"/>
    <w:rsid w:val="00BB7F74"/>
    <w:rsid w:val="00BC0E15"/>
    <w:rsid w:val="00BC113C"/>
    <w:rsid w:val="00BC17D5"/>
    <w:rsid w:val="00BC6B5A"/>
    <w:rsid w:val="00BD1986"/>
    <w:rsid w:val="00BD1C14"/>
    <w:rsid w:val="00BD2AAA"/>
    <w:rsid w:val="00BD4B43"/>
    <w:rsid w:val="00BD5866"/>
    <w:rsid w:val="00BD6936"/>
    <w:rsid w:val="00BE0353"/>
    <w:rsid w:val="00BE15E0"/>
    <w:rsid w:val="00BE18D5"/>
    <w:rsid w:val="00BE2DDB"/>
    <w:rsid w:val="00BE5232"/>
    <w:rsid w:val="00BE5DC1"/>
    <w:rsid w:val="00BE7F73"/>
    <w:rsid w:val="00BF16FA"/>
    <w:rsid w:val="00BF1FCC"/>
    <w:rsid w:val="00BF2DAF"/>
    <w:rsid w:val="00C02335"/>
    <w:rsid w:val="00C06993"/>
    <w:rsid w:val="00C076F8"/>
    <w:rsid w:val="00C10A46"/>
    <w:rsid w:val="00C10D5C"/>
    <w:rsid w:val="00C1230F"/>
    <w:rsid w:val="00C12A77"/>
    <w:rsid w:val="00C14C40"/>
    <w:rsid w:val="00C203DC"/>
    <w:rsid w:val="00C20864"/>
    <w:rsid w:val="00C21006"/>
    <w:rsid w:val="00C23488"/>
    <w:rsid w:val="00C23D09"/>
    <w:rsid w:val="00C24F0E"/>
    <w:rsid w:val="00C26A18"/>
    <w:rsid w:val="00C30DE7"/>
    <w:rsid w:val="00C31431"/>
    <w:rsid w:val="00C35C84"/>
    <w:rsid w:val="00C41261"/>
    <w:rsid w:val="00C4230D"/>
    <w:rsid w:val="00C46BCF"/>
    <w:rsid w:val="00C516AD"/>
    <w:rsid w:val="00C51C18"/>
    <w:rsid w:val="00C525FD"/>
    <w:rsid w:val="00C52713"/>
    <w:rsid w:val="00C5287C"/>
    <w:rsid w:val="00C5622F"/>
    <w:rsid w:val="00C6262B"/>
    <w:rsid w:val="00C64240"/>
    <w:rsid w:val="00C66B32"/>
    <w:rsid w:val="00C67824"/>
    <w:rsid w:val="00C70048"/>
    <w:rsid w:val="00C706D3"/>
    <w:rsid w:val="00C70D2F"/>
    <w:rsid w:val="00C72F6D"/>
    <w:rsid w:val="00C74A50"/>
    <w:rsid w:val="00C771DA"/>
    <w:rsid w:val="00C8115D"/>
    <w:rsid w:val="00C81BF0"/>
    <w:rsid w:val="00C830A8"/>
    <w:rsid w:val="00C84B31"/>
    <w:rsid w:val="00C85714"/>
    <w:rsid w:val="00C85EC2"/>
    <w:rsid w:val="00C872B0"/>
    <w:rsid w:val="00C93697"/>
    <w:rsid w:val="00C9433B"/>
    <w:rsid w:val="00CA091F"/>
    <w:rsid w:val="00CA25E8"/>
    <w:rsid w:val="00CA2D56"/>
    <w:rsid w:val="00CA38C1"/>
    <w:rsid w:val="00CA7318"/>
    <w:rsid w:val="00CA756B"/>
    <w:rsid w:val="00CB5F88"/>
    <w:rsid w:val="00CB6B68"/>
    <w:rsid w:val="00CC0141"/>
    <w:rsid w:val="00CC4A08"/>
    <w:rsid w:val="00CC50BE"/>
    <w:rsid w:val="00CC6556"/>
    <w:rsid w:val="00CC7BE5"/>
    <w:rsid w:val="00CD0396"/>
    <w:rsid w:val="00CD0F6A"/>
    <w:rsid w:val="00CD3102"/>
    <w:rsid w:val="00CD58F2"/>
    <w:rsid w:val="00CD6F20"/>
    <w:rsid w:val="00CD74EB"/>
    <w:rsid w:val="00CD7926"/>
    <w:rsid w:val="00CD7FF0"/>
    <w:rsid w:val="00CE1A5B"/>
    <w:rsid w:val="00CE1A5D"/>
    <w:rsid w:val="00CE2717"/>
    <w:rsid w:val="00CE4B24"/>
    <w:rsid w:val="00CE4B95"/>
    <w:rsid w:val="00CF08D9"/>
    <w:rsid w:val="00CF0DE8"/>
    <w:rsid w:val="00CF2746"/>
    <w:rsid w:val="00CF3D6D"/>
    <w:rsid w:val="00CF4541"/>
    <w:rsid w:val="00CF77D5"/>
    <w:rsid w:val="00D006F9"/>
    <w:rsid w:val="00D03B8F"/>
    <w:rsid w:val="00D04E0A"/>
    <w:rsid w:val="00D05924"/>
    <w:rsid w:val="00D07B72"/>
    <w:rsid w:val="00D10B99"/>
    <w:rsid w:val="00D10EB9"/>
    <w:rsid w:val="00D110A0"/>
    <w:rsid w:val="00D149CE"/>
    <w:rsid w:val="00D15920"/>
    <w:rsid w:val="00D15DBA"/>
    <w:rsid w:val="00D16DF0"/>
    <w:rsid w:val="00D20827"/>
    <w:rsid w:val="00D2090D"/>
    <w:rsid w:val="00D22436"/>
    <w:rsid w:val="00D24CD0"/>
    <w:rsid w:val="00D27120"/>
    <w:rsid w:val="00D323F7"/>
    <w:rsid w:val="00D375A9"/>
    <w:rsid w:val="00D41D6A"/>
    <w:rsid w:val="00D447A2"/>
    <w:rsid w:val="00D44E2A"/>
    <w:rsid w:val="00D5046D"/>
    <w:rsid w:val="00D5105C"/>
    <w:rsid w:val="00D51D48"/>
    <w:rsid w:val="00D52414"/>
    <w:rsid w:val="00D5344F"/>
    <w:rsid w:val="00D54F52"/>
    <w:rsid w:val="00D55301"/>
    <w:rsid w:val="00D61C5A"/>
    <w:rsid w:val="00D635C5"/>
    <w:rsid w:val="00D65B22"/>
    <w:rsid w:val="00D67961"/>
    <w:rsid w:val="00D70394"/>
    <w:rsid w:val="00D70DA4"/>
    <w:rsid w:val="00D70EA3"/>
    <w:rsid w:val="00D73CAC"/>
    <w:rsid w:val="00D74363"/>
    <w:rsid w:val="00D74A31"/>
    <w:rsid w:val="00D74F5E"/>
    <w:rsid w:val="00D75A0C"/>
    <w:rsid w:val="00D75A95"/>
    <w:rsid w:val="00D77FE2"/>
    <w:rsid w:val="00D80D0C"/>
    <w:rsid w:val="00D817DD"/>
    <w:rsid w:val="00D82570"/>
    <w:rsid w:val="00D82E94"/>
    <w:rsid w:val="00D844EA"/>
    <w:rsid w:val="00D85136"/>
    <w:rsid w:val="00D859FA"/>
    <w:rsid w:val="00D92C3D"/>
    <w:rsid w:val="00D92CCA"/>
    <w:rsid w:val="00D92FF2"/>
    <w:rsid w:val="00D93BC0"/>
    <w:rsid w:val="00D93CA3"/>
    <w:rsid w:val="00D9445E"/>
    <w:rsid w:val="00D94630"/>
    <w:rsid w:val="00D97C73"/>
    <w:rsid w:val="00DA18D5"/>
    <w:rsid w:val="00DA1EB8"/>
    <w:rsid w:val="00DA257B"/>
    <w:rsid w:val="00DA5F6A"/>
    <w:rsid w:val="00DA72D7"/>
    <w:rsid w:val="00DB2177"/>
    <w:rsid w:val="00DB2F0D"/>
    <w:rsid w:val="00DB3472"/>
    <w:rsid w:val="00DB3748"/>
    <w:rsid w:val="00DB3D46"/>
    <w:rsid w:val="00DB3E1E"/>
    <w:rsid w:val="00DB4F8C"/>
    <w:rsid w:val="00DB54A8"/>
    <w:rsid w:val="00DB7732"/>
    <w:rsid w:val="00DB7A3C"/>
    <w:rsid w:val="00DB7BB5"/>
    <w:rsid w:val="00DC0D0D"/>
    <w:rsid w:val="00DC41C2"/>
    <w:rsid w:val="00DC7E7D"/>
    <w:rsid w:val="00DD0E6B"/>
    <w:rsid w:val="00DD15D7"/>
    <w:rsid w:val="00DD2A87"/>
    <w:rsid w:val="00DD4CF4"/>
    <w:rsid w:val="00DD51E1"/>
    <w:rsid w:val="00DE0BD3"/>
    <w:rsid w:val="00DE0CD3"/>
    <w:rsid w:val="00DE16E1"/>
    <w:rsid w:val="00DE3DB9"/>
    <w:rsid w:val="00DE50BA"/>
    <w:rsid w:val="00DF0055"/>
    <w:rsid w:val="00DF42F1"/>
    <w:rsid w:val="00DF7762"/>
    <w:rsid w:val="00E01138"/>
    <w:rsid w:val="00E01C52"/>
    <w:rsid w:val="00E05206"/>
    <w:rsid w:val="00E0562A"/>
    <w:rsid w:val="00E057BD"/>
    <w:rsid w:val="00E07507"/>
    <w:rsid w:val="00E07D71"/>
    <w:rsid w:val="00E11C5B"/>
    <w:rsid w:val="00E159E8"/>
    <w:rsid w:val="00E16277"/>
    <w:rsid w:val="00E171ED"/>
    <w:rsid w:val="00E1759F"/>
    <w:rsid w:val="00E176C2"/>
    <w:rsid w:val="00E20245"/>
    <w:rsid w:val="00E21278"/>
    <w:rsid w:val="00E240E0"/>
    <w:rsid w:val="00E2503F"/>
    <w:rsid w:val="00E25F2E"/>
    <w:rsid w:val="00E26638"/>
    <w:rsid w:val="00E27410"/>
    <w:rsid w:val="00E27C5A"/>
    <w:rsid w:val="00E303A7"/>
    <w:rsid w:val="00E33E6D"/>
    <w:rsid w:val="00E41410"/>
    <w:rsid w:val="00E41525"/>
    <w:rsid w:val="00E417DF"/>
    <w:rsid w:val="00E444D4"/>
    <w:rsid w:val="00E44777"/>
    <w:rsid w:val="00E523C8"/>
    <w:rsid w:val="00E53359"/>
    <w:rsid w:val="00E5338D"/>
    <w:rsid w:val="00E55144"/>
    <w:rsid w:val="00E603C8"/>
    <w:rsid w:val="00E60D87"/>
    <w:rsid w:val="00E61634"/>
    <w:rsid w:val="00E623D4"/>
    <w:rsid w:val="00E623EB"/>
    <w:rsid w:val="00E62504"/>
    <w:rsid w:val="00E641A3"/>
    <w:rsid w:val="00E644AF"/>
    <w:rsid w:val="00E723FE"/>
    <w:rsid w:val="00E732E0"/>
    <w:rsid w:val="00E73A6A"/>
    <w:rsid w:val="00E73C02"/>
    <w:rsid w:val="00E75B18"/>
    <w:rsid w:val="00E766A4"/>
    <w:rsid w:val="00E80962"/>
    <w:rsid w:val="00E8194F"/>
    <w:rsid w:val="00E81D22"/>
    <w:rsid w:val="00E821D9"/>
    <w:rsid w:val="00E8361E"/>
    <w:rsid w:val="00E849F5"/>
    <w:rsid w:val="00E9344E"/>
    <w:rsid w:val="00E96084"/>
    <w:rsid w:val="00E96252"/>
    <w:rsid w:val="00E972D6"/>
    <w:rsid w:val="00EA0D66"/>
    <w:rsid w:val="00EA1C22"/>
    <w:rsid w:val="00EA2D97"/>
    <w:rsid w:val="00EA2EB7"/>
    <w:rsid w:val="00EA4599"/>
    <w:rsid w:val="00EA519C"/>
    <w:rsid w:val="00EA5596"/>
    <w:rsid w:val="00EA56A8"/>
    <w:rsid w:val="00EA5A29"/>
    <w:rsid w:val="00EA6439"/>
    <w:rsid w:val="00EB0148"/>
    <w:rsid w:val="00EB14F2"/>
    <w:rsid w:val="00EB1AA6"/>
    <w:rsid w:val="00EB2911"/>
    <w:rsid w:val="00EB35D5"/>
    <w:rsid w:val="00EB3F59"/>
    <w:rsid w:val="00EB41AD"/>
    <w:rsid w:val="00EB4420"/>
    <w:rsid w:val="00EB5339"/>
    <w:rsid w:val="00EB6384"/>
    <w:rsid w:val="00EB6396"/>
    <w:rsid w:val="00EB6A6B"/>
    <w:rsid w:val="00EB744E"/>
    <w:rsid w:val="00EC13E3"/>
    <w:rsid w:val="00EC3A32"/>
    <w:rsid w:val="00EC4DD9"/>
    <w:rsid w:val="00EC712C"/>
    <w:rsid w:val="00ED05CD"/>
    <w:rsid w:val="00ED0840"/>
    <w:rsid w:val="00ED45AF"/>
    <w:rsid w:val="00ED5C49"/>
    <w:rsid w:val="00ED64C3"/>
    <w:rsid w:val="00ED69EF"/>
    <w:rsid w:val="00ED78BF"/>
    <w:rsid w:val="00EE2DDE"/>
    <w:rsid w:val="00EE32EE"/>
    <w:rsid w:val="00EE380A"/>
    <w:rsid w:val="00EE5B40"/>
    <w:rsid w:val="00EE5DBA"/>
    <w:rsid w:val="00EF053B"/>
    <w:rsid w:val="00EF0A12"/>
    <w:rsid w:val="00EF1243"/>
    <w:rsid w:val="00EF5B18"/>
    <w:rsid w:val="00F0174C"/>
    <w:rsid w:val="00F01E0E"/>
    <w:rsid w:val="00F0272D"/>
    <w:rsid w:val="00F04621"/>
    <w:rsid w:val="00F055FF"/>
    <w:rsid w:val="00F0596D"/>
    <w:rsid w:val="00F113FD"/>
    <w:rsid w:val="00F1284F"/>
    <w:rsid w:val="00F142B1"/>
    <w:rsid w:val="00F17C9F"/>
    <w:rsid w:val="00F20903"/>
    <w:rsid w:val="00F20BB7"/>
    <w:rsid w:val="00F219FA"/>
    <w:rsid w:val="00F242A5"/>
    <w:rsid w:val="00F24479"/>
    <w:rsid w:val="00F251F7"/>
    <w:rsid w:val="00F3028A"/>
    <w:rsid w:val="00F31232"/>
    <w:rsid w:val="00F3216F"/>
    <w:rsid w:val="00F326D0"/>
    <w:rsid w:val="00F32707"/>
    <w:rsid w:val="00F32746"/>
    <w:rsid w:val="00F32E74"/>
    <w:rsid w:val="00F34C55"/>
    <w:rsid w:val="00F35CF8"/>
    <w:rsid w:val="00F426EC"/>
    <w:rsid w:val="00F44668"/>
    <w:rsid w:val="00F45669"/>
    <w:rsid w:val="00F46007"/>
    <w:rsid w:val="00F473C7"/>
    <w:rsid w:val="00F519B7"/>
    <w:rsid w:val="00F51BD9"/>
    <w:rsid w:val="00F521A7"/>
    <w:rsid w:val="00F533F1"/>
    <w:rsid w:val="00F559D8"/>
    <w:rsid w:val="00F55AA5"/>
    <w:rsid w:val="00F56260"/>
    <w:rsid w:val="00F564D3"/>
    <w:rsid w:val="00F56F93"/>
    <w:rsid w:val="00F6042C"/>
    <w:rsid w:val="00F63FD9"/>
    <w:rsid w:val="00F647A1"/>
    <w:rsid w:val="00F676DF"/>
    <w:rsid w:val="00F70DC3"/>
    <w:rsid w:val="00F73C5B"/>
    <w:rsid w:val="00F75004"/>
    <w:rsid w:val="00F76DCD"/>
    <w:rsid w:val="00F818AA"/>
    <w:rsid w:val="00F820F8"/>
    <w:rsid w:val="00F8507B"/>
    <w:rsid w:val="00F86415"/>
    <w:rsid w:val="00F87827"/>
    <w:rsid w:val="00F90339"/>
    <w:rsid w:val="00F90558"/>
    <w:rsid w:val="00F90DCB"/>
    <w:rsid w:val="00F911A8"/>
    <w:rsid w:val="00F9244A"/>
    <w:rsid w:val="00F9249F"/>
    <w:rsid w:val="00F94561"/>
    <w:rsid w:val="00F94836"/>
    <w:rsid w:val="00F95B61"/>
    <w:rsid w:val="00F976FC"/>
    <w:rsid w:val="00F97CCB"/>
    <w:rsid w:val="00FA0239"/>
    <w:rsid w:val="00FA115E"/>
    <w:rsid w:val="00FA58FC"/>
    <w:rsid w:val="00FA63FA"/>
    <w:rsid w:val="00FB03E3"/>
    <w:rsid w:val="00FB219C"/>
    <w:rsid w:val="00FB4F5F"/>
    <w:rsid w:val="00FC00C6"/>
    <w:rsid w:val="00FC1FA2"/>
    <w:rsid w:val="00FC2489"/>
    <w:rsid w:val="00FC4D70"/>
    <w:rsid w:val="00FC57F5"/>
    <w:rsid w:val="00FC7469"/>
    <w:rsid w:val="00FD0BBE"/>
    <w:rsid w:val="00FD477B"/>
    <w:rsid w:val="00FD64FE"/>
    <w:rsid w:val="00FE3C9C"/>
    <w:rsid w:val="00FE64B3"/>
    <w:rsid w:val="00FF0FD6"/>
    <w:rsid w:val="00FF6E07"/>
    <w:rsid w:val="00FF7D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67E"/>
  <w15:docId w15:val="{48F0965E-E6FC-48E9-95F0-2C30A33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4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B11E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250E9"/>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qFormat/>
    <w:rsid w:val="000250E9"/>
    <w:pPr>
      <w:spacing w:before="100" w:beforeAutospacing="1" w:after="100" w:afterAutospacing="1"/>
      <w:outlineLvl w:val="2"/>
    </w:pPr>
    <w:rPr>
      <w:b/>
      <w:bCs/>
      <w:sz w:val="27"/>
      <w:szCs w:val="27"/>
      <w:lang w:val="es-MX" w:eastAsia="es-MX"/>
    </w:rPr>
  </w:style>
  <w:style w:type="paragraph" w:styleId="Ttulo4">
    <w:name w:val="heading 4"/>
    <w:link w:val="Ttulo4Car"/>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link w:val="Ttulo5Car"/>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link w:val="Ttulo6Car"/>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902"/>
    <w:pPr>
      <w:tabs>
        <w:tab w:val="center" w:pos="4419"/>
        <w:tab w:val="right" w:pos="8838"/>
      </w:tabs>
    </w:pPr>
  </w:style>
  <w:style w:type="character" w:customStyle="1" w:styleId="EncabezadoCar">
    <w:name w:val="Encabezado Car"/>
    <w:basedOn w:val="Fuentedeprrafopredeter"/>
    <w:link w:val="Encabezado"/>
    <w:uiPriority w:val="99"/>
    <w:rsid w:val="001A2902"/>
  </w:style>
  <w:style w:type="paragraph" w:styleId="Piedepgina">
    <w:name w:val="footer"/>
    <w:basedOn w:val="Normal"/>
    <w:link w:val="PiedepginaCar"/>
    <w:uiPriority w:val="99"/>
    <w:unhideWhenUsed/>
    <w:rsid w:val="001A2902"/>
    <w:pPr>
      <w:tabs>
        <w:tab w:val="center" w:pos="4419"/>
        <w:tab w:val="right" w:pos="8838"/>
      </w:tabs>
    </w:pPr>
  </w:style>
  <w:style w:type="character" w:customStyle="1" w:styleId="PiedepginaCar">
    <w:name w:val="Pie de página Car"/>
    <w:basedOn w:val="Fuentedeprrafopredeter"/>
    <w:link w:val="Piedepgina"/>
    <w:uiPriority w:val="99"/>
    <w:rsid w:val="001A2902"/>
  </w:style>
  <w:style w:type="paragraph" w:styleId="Textodeglobo">
    <w:name w:val="Balloon Text"/>
    <w:basedOn w:val="Normal"/>
    <w:link w:val="TextodegloboCar"/>
    <w:uiPriority w:val="99"/>
    <w:semiHidden/>
    <w:unhideWhenUsed/>
    <w:rsid w:val="001A2902"/>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902"/>
    <w:rPr>
      <w:rFonts w:ascii="Tahoma" w:hAnsi="Tahoma" w:cs="Tahoma"/>
      <w:sz w:val="16"/>
      <w:szCs w:val="16"/>
    </w:rPr>
  </w:style>
  <w:style w:type="paragraph" w:styleId="Textoindependiente2">
    <w:name w:val="Body Text 2"/>
    <w:basedOn w:val="Normal"/>
    <w:link w:val="Textoindependiente2Car"/>
    <w:uiPriority w:val="99"/>
    <w:rsid w:val="001A2902"/>
    <w:pPr>
      <w:spacing w:after="120" w:line="480" w:lineRule="auto"/>
    </w:pPr>
    <w:rPr>
      <w:lang w:val="x-none" w:eastAsia="x-none"/>
    </w:rPr>
  </w:style>
  <w:style w:type="character" w:customStyle="1" w:styleId="Textoindependiente2Car">
    <w:name w:val="Texto independiente 2 Car"/>
    <w:basedOn w:val="Fuentedeprrafopredeter"/>
    <w:link w:val="Textoindependiente2"/>
    <w:uiPriority w:val="99"/>
    <w:rsid w:val="001A2902"/>
    <w:rPr>
      <w:rFonts w:ascii="Times New Roman" w:eastAsia="Times New Roman" w:hAnsi="Times New Roman" w:cs="Times New Roman"/>
      <w:sz w:val="24"/>
      <w:szCs w:val="24"/>
      <w:lang w:val="x-none" w:eastAsia="x-none"/>
    </w:r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1A2902"/>
    <w:pPr>
      <w:ind w:left="708"/>
    </w:p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1A290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A55D4"/>
    <w:pPr>
      <w:spacing w:before="100" w:beforeAutospacing="1" w:after="100" w:afterAutospacing="1"/>
    </w:pPr>
    <w:rPr>
      <w:lang w:val="es-MX" w:eastAsia="es-MX"/>
    </w:rPr>
  </w:style>
  <w:style w:type="character" w:customStyle="1" w:styleId="apple-converted-space">
    <w:name w:val="apple-converted-space"/>
    <w:basedOn w:val="Fuentedeprrafopredeter"/>
    <w:rsid w:val="007A55D4"/>
  </w:style>
  <w:style w:type="character" w:customStyle="1" w:styleId="object">
    <w:name w:val="object"/>
    <w:basedOn w:val="Fuentedeprrafopredeter"/>
    <w:rsid w:val="007A55D4"/>
  </w:style>
  <w:style w:type="character" w:styleId="Textoennegrita">
    <w:name w:val="Strong"/>
    <w:basedOn w:val="Fuentedeprrafopredeter"/>
    <w:uiPriority w:val="22"/>
    <w:qFormat/>
    <w:rsid w:val="007A55D4"/>
    <w:rPr>
      <w:b/>
      <w:bCs/>
    </w:rPr>
  </w:style>
  <w:style w:type="character" w:customStyle="1" w:styleId="Ttulo2Car">
    <w:name w:val="Título 2 Car"/>
    <w:basedOn w:val="Fuentedeprrafopredeter"/>
    <w:link w:val="Ttulo2"/>
    <w:uiPriority w:val="9"/>
    <w:rsid w:val="000250E9"/>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rsid w:val="000250E9"/>
    <w:rPr>
      <w:rFonts w:ascii="Times New Roman" w:eastAsia="Times New Roman" w:hAnsi="Times New Roman" w:cs="Times New Roman"/>
      <w:b/>
      <w:bCs/>
      <w:sz w:val="27"/>
      <w:szCs w:val="27"/>
      <w:lang w:val="es-MX" w:eastAsia="es-MX"/>
    </w:rPr>
  </w:style>
  <w:style w:type="character" w:styleId="Hipervnculo">
    <w:name w:val="Hyperlink"/>
    <w:basedOn w:val="Fuentedeprrafopredeter"/>
    <w:uiPriority w:val="99"/>
    <w:unhideWhenUsed/>
    <w:rsid w:val="000250E9"/>
    <w:rPr>
      <w:color w:val="0000FF"/>
      <w:u w:val="single"/>
    </w:rPr>
  </w:style>
  <w:style w:type="character" w:customStyle="1" w:styleId="rating">
    <w:name w:val="rating"/>
    <w:basedOn w:val="Fuentedeprrafopredeter"/>
    <w:rsid w:val="000250E9"/>
  </w:style>
  <w:style w:type="character" w:customStyle="1" w:styleId="votes">
    <w:name w:val="votes"/>
    <w:basedOn w:val="Fuentedeprrafopredeter"/>
    <w:rsid w:val="000250E9"/>
  </w:style>
  <w:style w:type="character" w:customStyle="1" w:styleId="nav-previous">
    <w:name w:val="nav-previous"/>
    <w:basedOn w:val="Fuentedeprrafopredeter"/>
    <w:rsid w:val="000250E9"/>
  </w:style>
  <w:style w:type="character" w:customStyle="1" w:styleId="meta-nav">
    <w:name w:val="meta-nav"/>
    <w:basedOn w:val="Fuentedeprrafopredeter"/>
    <w:rsid w:val="000250E9"/>
  </w:style>
  <w:style w:type="character" w:customStyle="1" w:styleId="nav-next">
    <w:name w:val="nav-next"/>
    <w:basedOn w:val="Fuentedeprrafopredeter"/>
    <w:rsid w:val="000250E9"/>
  </w:style>
  <w:style w:type="character" w:styleId="CitaHTML">
    <w:name w:val="HTML Cite"/>
    <w:basedOn w:val="Fuentedeprrafopredeter"/>
    <w:uiPriority w:val="99"/>
    <w:semiHidden/>
    <w:unhideWhenUsed/>
    <w:rsid w:val="000250E9"/>
    <w:rPr>
      <w:i/>
      <w:iCs/>
    </w:rPr>
  </w:style>
  <w:style w:type="paragraph" w:styleId="z-Principiodelformulario">
    <w:name w:val="HTML Top of Form"/>
    <w:basedOn w:val="Normal"/>
    <w:next w:val="Normal"/>
    <w:link w:val="z-PrincipiodelformularioCar"/>
    <w:hidden/>
    <w:uiPriority w:val="99"/>
    <w:semiHidden/>
    <w:unhideWhenUsed/>
    <w:rsid w:val="000250E9"/>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0250E9"/>
    <w:rPr>
      <w:rFonts w:ascii="Arial" w:eastAsia="Times New Roman" w:hAnsi="Arial" w:cs="Arial"/>
      <w:vanish/>
      <w:sz w:val="16"/>
      <w:szCs w:val="16"/>
      <w:lang w:val="es-MX" w:eastAsia="es-MX"/>
    </w:rPr>
  </w:style>
  <w:style w:type="paragraph" w:customStyle="1" w:styleId="comment-notes">
    <w:name w:val="comment-notes"/>
    <w:basedOn w:val="Normal"/>
    <w:rsid w:val="000250E9"/>
    <w:pPr>
      <w:spacing w:before="100" w:beforeAutospacing="1" w:after="100" w:afterAutospacing="1"/>
    </w:pPr>
    <w:rPr>
      <w:lang w:val="es-MX" w:eastAsia="es-MX"/>
    </w:rPr>
  </w:style>
  <w:style w:type="character" w:customStyle="1" w:styleId="required">
    <w:name w:val="required"/>
    <w:basedOn w:val="Fuentedeprrafopredeter"/>
    <w:rsid w:val="000250E9"/>
  </w:style>
  <w:style w:type="paragraph" w:customStyle="1" w:styleId="comment-form-comment">
    <w:name w:val="comment-form-comment"/>
    <w:basedOn w:val="Normal"/>
    <w:rsid w:val="000250E9"/>
    <w:pPr>
      <w:spacing w:before="100" w:beforeAutospacing="1" w:after="100" w:afterAutospacing="1"/>
    </w:pPr>
    <w:rPr>
      <w:lang w:val="es-MX" w:eastAsia="es-MX"/>
    </w:rPr>
  </w:style>
  <w:style w:type="paragraph" w:customStyle="1" w:styleId="comment-form-author">
    <w:name w:val="comment-form-author"/>
    <w:basedOn w:val="Normal"/>
    <w:rsid w:val="000250E9"/>
    <w:pPr>
      <w:spacing w:before="100" w:beforeAutospacing="1" w:after="100" w:afterAutospacing="1"/>
    </w:pPr>
    <w:rPr>
      <w:lang w:val="es-MX" w:eastAsia="es-MX"/>
    </w:rPr>
  </w:style>
  <w:style w:type="paragraph" w:customStyle="1" w:styleId="comment-form-email">
    <w:name w:val="comment-form-email"/>
    <w:basedOn w:val="Normal"/>
    <w:rsid w:val="000250E9"/>
    <w:pPr>
      <w:spacing w:before="100" w:beforeAutospacing="1" w:after="100" w:afterAutospacing="1"/>
    </w:pPr>
    <w:rPr>
      <w:lang w:val="es-MX" w:eastAsia="es-MX"/>
    </w:rPr>
  </w:style>
  <w:style w:type="paragraph" w:customStyle="1" w:styleId="comment-form-url">
    <w:name w:val="comment-form-url"/>
    <w:basedOn w:val="Normal"/>
    <w:rsid w:val="000250E9"/>
    <w:pPr>
      <w:spacing w:before="100" w:beforeAutospacing="1" w:after="100" w:afterAutospacing="1"/>
    </w:pPr>
    <w:rPr>
      <w:lang w:val="es-MX" w:eastAsia="es-MX"/>
    </w:rPr>
  </w:style>
  <w:style w:type="paragraph" w:customStyle="1" w:styleId="form-submit">
    <w:name w:val="form-submit"/>
    <w:basedOn w:val="Normal"/>
    <w:rsid w:val="000250E9"/>
    <w:pPr>
      <w:spacing w:before="100" w:beforeAutospacing="1" w:after="100" w:afterAutospacing="1"/>
    </w:pPr>
    <w:rPr>
      <w:lang w:val="es-MX" w:eastAsia="es-MX"/>
    </w:rPr>
  </w:style>
  <w:style w:type="paragraph" w:styleId="z-Finaldelformulario">
    <w:name w:val="HTML Bottom of Form"/>
    <w:basedOn w:val="Normal"/>
    <w:next w:val="Normal"/>
    <w:link w:val="z-FinaldelformularioCar"/>
    <w:hidden/>
    <w:uiPriority w:val="99"/>
    <w:semiHidden/>
    <w:unhideWhenUsed/>
    <w:rsid w:val="000250E9"/>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0250E9"/>
    <w:rPr>
      <w:rFonts w:ascii="Arial" w:eastAsia="Times New Roman" w:hAnsi="Arial" w:cs="Arial"/>
      <w:vanish/>
      <w:sz w:val="16"/>
      <w:szCs w:val="16"/>
      <w:lang w:val="es-MX" w:eastAsia="es-MX"/>
    </w:rPr>
  </w:style>
  <w:style w:type="paragraph" w:styleId="Revisin">
    <w:name w:val="Revision"/>
    <w:hidden/>
    <w:uiPriority w:val="99"/>
    <w:semiHidden/>
    <w:rsid w:val="00327721"/>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Geneva 9,Font: Geneva 9,Boston 10,Fußnotentextr,single space,footnote text,fn,FOOTNOTES,Footnote Text Char Char Char Char Char Char,single space Char Char,single space Char,single space Char Car Car Car Car,single space Char Car Car Car"/>
    <w:basedOn w:val="Normal"/>
    <w:link w:val="TextonotapieCar"/>
    <w:uiPriority w:val="99"/>
    <w:rsid w:val="009E401A"/>
    <w:pPr>
      <w:suppressAutoHyphens/>
    </w:pPr>
    <w:rPr>
      <w:sz w:val="20"/>
      <w:szCs w:val="20"/>
      <w:lang w:eastAsia="ar-SA"/>
    </w:rPr>
  </w:style>
  <w:style w:type="character" w:customStyle="1" w:styleId="TextonotapieCar">
    <w:name w:val="Texto nota pie Car"/>
    <w:aliases w:val="Geneva 9 Car,Font: Geneva 9 Car,Boston 10 Car,Fußnotentextr Car,single space Car,footnote text Car,fn Car,FOOTNOTES Car,Footnote Text Char Char Char Char Char Char Car,single space Char Char Car,single space Char Car"/>
    <w:basedOn w:val="Fuentedeprrafopredeter"/>
    <w:link w:val="Textonotapie"/>
    <w:uiPriority w:val="99"/>
    <w:rsid w:val="009E401A"/>
    <w:rPr>
      <w:rFonts w:ascii="Times New Roman" w:eastAsia="Times New Roman" w:hAnsi="Times New Roman" w:cs="Times New Roman"/>
      <w:sz w:val="20"/>
      <w:szCs w:val="20"/>
      <w:lang w:val="es-ES" w:eastAsia="ar-SA"/>
    </w:rPr>
  </w:style>
  <w:style w:type="character" w:styleId="Refdenotaalpie">
    <w:name w:val="footnote reference"/>
    <w:aliases w:val="Footnote Reference.SES,16 Point,Superscript 6 Point"/>
    <w:uiPriority w:val="99"/>
    <w:rsid w:val="009E401A"/>
    <w:rPr>
      <w:rFonts w:cs="Times New Roman"/>
      <w:vertAlign w:val="superscript"/>
    </w:rPr>
  </w:style>
  <w:style w:type="character" w:styleId="Refdecomentario">
    <w:name w:val="annotation reference"/>
    <w:basedOn w:val="Fuentedeprrafopredeter"/>
    <w:uiPriority w:val="99"/>
    <w:semiHidden/>
    <w:unhideWhenUsed/>
    <w:rsid w:val="007122DA"/>
    <w:rPr>
      <w:sz w:val="16"/>
      <w:szCs w:val="16"/>
    </w:rPr>
  </w:style>
  <w:style w:type="paragraph" w:styleId="Textocomentario">
    <w:name w:val="annotation text"/>
    <w:basedOn w:val="Normal"/>
    <w:link w:val="TextocomentarioCar"/>
    <w:uiPriority w:val="99"/>
    <w:unhideWhenUsed/>
    <w:rsid w:val="007122DA"/>
    <w:rPr>
      <w:sz w:val="20"/>
      <w:szCs w:val="20"/>
    </w:rPr>
  </w:style>
  <w:style w:type="character" w:customStyle="1" w:styleId="TextocomentarioCar">
    <w:name w:val="Texto comentario Car"/>
    <w:basedOn w:val="Fuentedeprrafopredeter"/>
    <w:link w:val="Textocomentario"/>
    <w:uiPriority w:val="99"/>
    <w:rsid w:val="007122D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12344D"/>
    <w:pPr>
      <w:spacing w:after="120"/>
    </w:pPr>
  </w:style>
  <w:style w:type="character" w:customStyle="1" w:styleId="TextoindependienteCar">
    <w:name w:val="Texto independiente Car"/>
    <w:basedOn w:val="Fuentedeprrafopredeter"/>
    <w:link w:val="Textoindependiente"/>
    <w:uiPriority w:val="99"/>
    <w:semiHidden/>
    <w:rsid w:val="0012344D"/>
    <w:rPr>
      <w:rFonts w:ascii="Times New Roman" w:eastAsia="Times New Roman" w:hAnsi="Times New Roman" w:cs="Times New Roman"/>
      <w:sz w:val="24"/>
      <w:szCs w:val="24"/>
      <w:lang w:val="es-ES" w:eastAsia="es-ES"/>
    </w:rPr>
  </w:style>
  <w:style w:type="paragraph" w:styleId="Sinespaciado">
    <w:name w:val="No Spacing"/>
    <w:uiPriority w:val="1"/>
    <w:qFormat/>
    <w:rsid w:val="00D04E0A"/>
    <w:pPr>
      <w:spacing w:after="0" w:line="240" w:lineRule="auto"/>
    </w:pPr>
    <w:rPr>
      <w:lang w:val="es-MX"/>
    </w:rPr>
  </w:style>
  <w:style w:type="character" w:styleId="nfasis">
    <w:name w:val="Emphasis"/>
    <w:basedOn w:val="Fuentedeprrafopredeter"/>
    <w:uiPriority w:val="20"/>
    <w:qFormat/>
    <w:rsid w:val="00393AB3"/>
    <w:rPr>
      <w:i/>
      <w:iCs/>
    </w:rPr>
  </w:style>
  <w:style w:type="paragraph" w:customStyle="1" w:styleId="Textonotapie1">
    <w:name w:val="Texto nota pie1"/>
    <w:aliases w:val="Car2,Car Car Car,Car2 Car Car Car Car Car Car1,Car1 Car Car2,Car Car1,Car2 Car Car1,Car2 Car2,Car1 Car Car Car1,Car3 Car1,Car1 Car Car Car Car Car Car1,Car1 Car Car Car Car Car2,Car2 Car Car Car Car,Car Car4,Car,Car1,Car2 Car,C"/>
    <w:basedOn w:val="Normal"/>
    <w:rsid w:val="005C1F3F"/>
    <w:rPr>
      <w:sz w:val="20"/>
      <w:szCs w:val="20"/>
    </w:rPr>
  </w:style>
  <w:style w:type="table" w:styleId="Tablaconcuadrcula">
    <w:name w:val="Table Grid"/>
    <w:basedOn w:val="Tablanormal"/>
    <w:uiPriority w:val="39"/>
    <w:rsid w:val="0093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Fuentedeprrafopredeter"/>
    <w:link w:val="Textoindependiente20"/>
    <w:rsid w:val="00934797"/>
    <w:rPr>
      <w:rFonts w:ascii="Microsoft Sans Serif" w:eastAsia="Microsoft Sans Serif" w:hAnsi="Microsoft Sans Serif" w:cs="Microsoft Sans Serif"/>
      <w:sz w:val="20"/>
      <w:szCs w:val="20"/>
      <w:shd w:val="clear" w:color="auto" w:fill="FFFFFF"/>
    </w:rPr>
  </w:style>
  <w:style w:type="character" w:customStyle="1" w:styleId="BodytextSegoeUI">
    <w:name w:val="Body text + Segoe UI"/>
    <w:aliases w:val="8 pt,Bold,9 pt,8.5 pt,Italic,Spacing -1 pt"/>
    <w:basedOn w:val="Bodytext"/>
    <w:rsid w:val="00934797"/>
    <w:rPr>
      <w:rFonts w:ascii="Segoe UI" w:eastAsia="Segoe UI" w:hAnsi="Segoe UI" w:cs="Segoe UI"/>
      <w:b/>
      <w:bCs/>
      <w:color w:val="000000"/>
      <w:spacing w:val="0"/>
      <w:w w:val="100"/>
      <w:position w:val="0"/>
      <w:sz w:val="16"/>
      <w:szCs w:val="16"/>
      <w:shd w:val="clear" w:color="auto" w:fill="FFFFFF"/>
      <w:lang w:val="es-ES"/>
    </w:rPr>
  </w:style>
  <w:style w:type="paragraph" w:customStyle="1" w:styleId="Textoindependiente20">
    <w:name w:val="Texto independiente2"/>
    <w:basedOn w:val="Normal"/>
    <w:link w:val="Bodytext"/>
    <w:rsid w:val="00934797"/>
    <w:pPr>
      <w:widowControl w:val="0"/>
      <w:shd w:val="clear" w:color="auto" w:fill="FFFFFF"/>
      <w:spacing w:after="240" w:line="0" w:lineRule="atLeast"/>
      <w:jc w:val="right"/>
    </w:pPr>
    <w:rPr>
      <w:rFonts w:ascii="Microsoft Sans Serif" w:eastAsia="Microsoft Sans Serif" w:hAnsi="Microsoft Sans Serif" w:cs="Microsoft Sans Serif"/>
      <w:sz w:val="20"/>
      <w:szCs w:val="20"/>
      <w:lang w:eastAsia="en-US"/>
    </w:rPr>
  </w:style>
  <w:style w:type="paragraph" w:customStyle="1" w:styleId="yiv2667454538msolistparagraph">
    <w:name w:val="yiv2667454538msolistparagraph"/>
    <w:basedOn w:val="Normal"/>
    <w:rsid w:val="00897E56"/>
    <w:pPr>
      <w:spacing w:before="100" w:beforeAutospacing="1" w:after="100" w:afterAutospacing="1"/>
    </w:pPr>
    <w:rPr>
      <w:lang w:val="en-US" w:eastAsia="en-US"/>
    </w:rPr>
  </w:style>
  <w:style w:type="character" w:customStyle="1" w:styleId="Fecha1">
    <w:name w:val="Fecha1"/>
    <w:basedOn w:val="Fuentedeprrafopredeter"/>
    <w:rsid w:val="00E62504"/>
  </w:style>
  <w:style w:type="character" w:customStyle="1" w:styleId="f">
    <w:name w:val="f"/>
    <w:basedOn w:val="Fuentedeprrafopredeter"/>
    <w:rsid w:val="00E62504"/>
  </w:style>
  <w:style w:type="paragraph" w:customStyle="1" w:styleId="parrafo">
    <w:name w:val="parrafo"/>
    <w:basedOn w:val="Normal"/>
    <w:rsid w:val="0024301A"/>
    <w:pPr>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B11EB9"/>
    <w:rPr>
      <w:rFonts w:asciiTheme="majorHAnsi" w:eastAsiaTheme="majorEastAsia" w:hAnsiTheme="majorHAnsi" w:cstheme="majorBidi"/>
      <w:color w:val="365F91" w:themeColor="accent1" w:themeShade="BF"/>
      <w:sz w:val="32"/>
      <w:szCs w:val="32"/>
      <w:lang w:eastAsia="es-ES"/>
    </w:rPr>
  </w:style>
  <w:style w:type="character" w:customStyle="1" w:styleId="st1">
    <w:name w:val="st1"/>
    <w:rsid w:val="00733A04"/>
  </w:style>
  <w:style w:type="paragraph" w:customStyle="1" w:styleId="Textoindependiente31">
    <w:name w:val="Texto independiente 31"/>
    <w:basedOn w:val="Normal"/>
    <w:rsid w:val="00B56013"/>
    <w:pPr>
      <w:suppressAutoHyphens/>
      <w:jc w:val="both"/>
    </w:pPr>
    <w:rPr>
      <w:rFonts w:ascii="Arial" w:hAnsi="Arial"/>
      <w:sz w:val="22"/>
      <w:szCs w:val="20"/>
      <w:lang w:val="es-ES" w:eastAsia="ar-SA"/>
    </w:rPr>
  </w:style>
  <w:style w:type="paragraph" w:customStyle="1" w:styleId="ng-binding">
    <w:name w:val="ng-binding"/>
    <w:basedOn w:val="Normal"/>
    <w:rsid w:val="00F976FC"/>
    <w:pPr>
      <w:spacing w:before="100" w:beforeAutospacing="1" w:after="100" w:afterAutospacing="1"/>
    </w:pPr>
    <w:rPr>
      <w:lang w:eastAsia="es-PE"/>
    </w:rPr>
  </w:style>
  <w:style w:type="paragraph" w:customStyle="1" w:styleId="Puesto">
    <w:name w:val="Puesto"/>
    <w:basedOn w:val="Normal"/>
    <w:next w:val="Subttulo"/>
    <w:link w:val="TtuloCar"/>
    <w:qFormat/>
    <w:rsid w:val="00E523C8"/>
    <w:pPr>
      <w:suppressAutoHyphens/>
      <w:jc w:val="center"/>
    </w:pPr>
    <w:rPr>
      <w:rFonts w:ascii="Albertus Medium" w:eastAsia="MS Mincho" w:hAnsi="Albertus Medium" w:cs="Arial"/>
      <w:b/>
      <w:bCs/>
      <w:szCs w:val="20"/>
      <w:u w:val="single"/>
      <w:lang w:val="es-ES" w:eastAsia="ar-SA"/>
    </w:rPr>
  </w:style>
  <w:style w:type="character" w:customStyle="1" w:styleId="TtuloCar">
    <w:name w:val="Título Car"/>
    <w:link w:val="Puesto"/>
    <w:rsid w:val="00E523C8"/>
    <w:rPr>
      <w:rFonts w:ascii="Albertus Medium" w:eastAsia="MS Mincho" w:hAnsi="Albertus Medium" w:cs="Arial"/>
      <w:b/>
      <w:bCs/>
      <w:sz w:val="24"/>
      <w:szCs w:val="20"/>
      <w:u w:val="single"/>
      <w:lang w:val="es-ES" w:eastAsia="ar-SA"/>
    </w:rPr>
  </w:style>
  <w:style w:type="paragraph" w:styleId="Subttulo">
    <w:name w:val="Subtitle"/>
    <w:basedOn w:val="Normal"/>
    <w:next w:val="Normal"/>
    <w:link w:val="SubttuloCar"/>
    <w:uiPriority w:val="11"/>
    <w:qFormat/>
    <w:rsid w:val="00E523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523C8"/>
    <w:rPr>
      <w:rFonts w:eastAsiaTheme="minorEastAsia"/>
      <w:color w:val="5A5A5A" w:themeColor="text1" w:themeTint="A5"/>
      <w:spacing w:val="15"/>
      <w:lang w:eastAsia="es-ES"/>
    </w:rPr>
  </w:style>
  <w:style w:type="table" w:customStyle="1" w:styleId="Tablaconcuadrcula1">
    <w:name w:val="Tabla con cuadrícula1"/>
    <w:basedOn w:val="Tablanormal"/>
    <w:next w:val="Tablaconcuadrcula"/>
    <w:uiPriority w:val="59"/>
    <w:rsid w:val="00CC4A08"/>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A0CBE"/>
    <w:rPr>
      <w:color w:val="467886"/>
      <w:u w:val="single"/>
    </w:rPr>
  </w:style>
  <w:style w:type="paragraph" w:customStyle="1" w:styleId="msonormal0">
    <w:name w:val="msonormal"/>
    <w:basedOn w:val="Normal"/>
    <w:rsid w:val="007A0CBE"/>
    <w:pPr>
      <w:spacing w:before="100" w:beforeAutospacing="1" w:after="100" w:afterAutospacing="1"/>
    </w:pPr>
    <w:rPr>
      <w:lang w:eastAsia="es-PE"/>
    </w:rPr>
  </w:style>
  <w:style w:type="paragraph" w:customStyle="1" w:styleId="font5">
    <w:name w:val="font5"/>
    <w:basedOn w:val="Normal"/>
    <w:rsid w:val="007A0CBE"/>
    <w:pPr>
      <w:spacing w:before="100" w:beforeAutospacing="1" w:after="100" w:afterAutospacing="1"/>
    </w:pPr>
    <w:rPr>
      <w:rFonts w:ascii="Arial" w:hAnsi="Arial" w:cs="Arial"/>
      <w:b/>
      <w:bCs/>
      <w:color w:val="000000"/>
      <w:sz w:val="22"/>
      <w:szCs w:val="22"/>
      <w:lang w:eastAsia="es-PE"/>
    </w:rPr>
  </w:style>
  <w:style w:type="paragraph" w:customStyle="1" w:styleId="font6">
    <w:name w:val="font6"/>
    <w:basedOn w:val="Normal"/>
    <w:rsid w:val="007A0CBE"/>
    <w:pPr>
      <w:spacing w:before="100" w:beforeAutospacing="1" w:after="100" w:afterAutospacing="1"/>
    </w:pPr>
    <w:rPr>
      <w:rFonts w:ascii="Arial" w:hAnsi="Arial" w:cs="Arial"/>
      <w:color w:val="000000"/>
      <w:sz w:val="22"/>
      <w:szCs w:val="22"/>
      <w:lang w:eastAsia="es-PE"/>
    </w:rPr>
  </w:style>
  <w:style w:type="paragraph" w:customStyle="1" w:styleId="font7">
    <w:name w:val="font7"/>
    <w:basedOn w:val="Normal"/>
    <w:rsid w:val="007A0CBE"/>
    <w:pPr>
      <w:spacing w:before="100" w:beforeAutospacing="1" w:after="100" w:afterAutospacing="1"/>
    </w:pPr>
    <w:rPr>
      <w:rFonts w:ascii="Arial" w:hAnsi="Arial" w:cs="Arial"/>
      <w:b/>
      <w:bCs/>
      <w:color w:val="000000"/>
      <w:sz w:val="22"/>
      <w:szCs w:val="22"/>
      <w:lang w:eastAsia="es-PE"/>
    </w:rPr>
  </w:style>
  <w:style w:type="paragraph" w:customStyle="1" w:styleId="font8">
    <w:name w:val="font8"/>
    <w:basedOn w:val="Normal"/>
    <w:rsid w:val="007A0CBE"/>
    <w:pPr>
      <w:spacing w:before="100" w:beforeAutospacing="1" w:after="100" w:afterAutospacing="1"/>
    </w:pPr>
    <w:rPr>
      <w:rFonts w:ascii="Arial" w:hAnsi="Arial" w:cs="Arial"/>
      <w:b/>
      <w:bCs/>
      <w:color w:val="202124"/>
      <w:sz w:val="22"/>
      <w:szCs w:val="22"/>
      <w:lang w:eastAsia="es-PE"/>
    </w:rPr>
  </w:style>
  <w:style w:type="paragraph" w:customStyle="1" w:styleId="font9">
    <w:name w:val="font9"/>
    <w:basedOn w:val="Normal"/>
    <w:rsid w:val="007A0CBE"/>
    <w:pPr>
      <w:spacing w:before="100" w:beforeAutospacing="1" w:after="100" w:afterAutospacing="1"/>
    </w:pPr>
    <w:rPr>
      <w:rFonts w:ascii="Arial" w:hAnsi="Arial" w:cs="Arial"/>
      <w:color w:val="202124"/>
      <w:sz w:val="22"/>
      <w:szCs w:val="22"/>
      <w:lang w:eastAsia="es-PE"/>
    </w:rPr>
  </w:style>
  <w:style w:type="paragraph" w:customStyle="1" w:styleId="font10">
    <w:name w:val="font10"/>
    <w:basedOn w:val="Normal"/>
    <w:rsid w:val="007A0CBE"/>
    <w:pPr>
      <w:spacing w:before="100" w:beforeAutospacing="1" w:after="100" w:afterAutospacing="1"/>
    </w:pPr>
    <w:rPr>
      <w:rFonts w:ascii="Arial" w:hAnsi="Arial" w:cs="Arial"/>
      <w:color w:val="000000"/>
      <w:sz w:val="22"/>
      <w:szCs w:val="22"/>
      <w:lang w:eastAsia="es-PE"/>
    </w:rPr>
  </w:style>
  <w:style w:type="paragraph" w:customStyle="1" w:styleId="xl65">
    <w:name w:val="xl65"/>
    <w:basedOn w:val="Normal"/>
    <w:rsid w:val="007A0CBE"/>
    <w:pPr>
      <w:pBdr>
        <w:top w:val="single" w:sz="4" w:space="0" w:color="000000"/>
        <w:left w:val="single" w:sz="4" w:space="0" w:color="000000"/>
        <w:bottom w:val="single" w:sz="4" w:space="0" w:color="000000"/>
        <w:right w:val="single" w:sz="4" w:space="0" w:color="000000"/>
      </w:pBdr>
      <w:shd w:val="clear" w:color="CAEDFB" w:fill="CAEDFB"/>
      <w:spacing w:before="100" w:beforeAutospacing="1" w:after="100" w:afterAutospacing="1"/>
      <w:jc w:val="center"/>
      <w:textAlignment w:val="center"/>
    </w:pPr>
    <w:rPr>
      <w:rFonts w:ascii="Arial" w:hAnsi="Arial" w:cs="Arial"/>
      <w:b/>
      <w:bCs/>
      <w:lang w:eastAsia="es-PE"/>
    </w:rPr>
  </w:style>
  <w:style w:type="paragraph" w:customStyle="1" w:styleId="xl66">
    <w:name w:val="xl66"/>
    <w:basedOn w:val="Normal"/>
    <w:rsid w:val="007A0CBE"/>
    <w:pPr>
      <w:pBdr>
        <w:top w:val="single" w:sz="4" w:space="0" w:color="000000"/>
        <w:left w:val="single" w:sz="4" w:space="0" w:color="000000"/>
        <w:bottom w:val="single" w:sz="4" w:space="0" w:color="000000"/>
      </w:pBdr>
      <w:shd w:val="clear" w:color="CAEDFB" w:fill="CAEDFB"/>
      <w:spacing w:before="100" w:beforeAutospacing="1" w:after="100" w:afterAutospacing="1"/>
      <w:jc w:val="center"/>
      <w:textAlignment w:val="center"/>
    </w:pPr>
    <w:rPr>
      <w:rFonts w:ascii="Arial" w:hAnsi="Arial" w:cs="Arial"/>
      <w:b/>
      <w:bCs/>
      <w:lang w:eastAsia="es-PE"/>
    </w:rPr>
  </w:style>
  <w:style w:type="paragraph" w:customStyle="1" w:styleId="xl67">
    <w:name w:val="xl67"/>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lang w:eastAsia="es-PE"/>
    </w:rPr>
  </w:style>
  <w:style w:type="paragraph" w:customStyle="1" w:styleId="xl68">
    <w:name w:val="xl68"/>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lang w:eastAsia="es-PE"/>
    </w:rPr>
  </w:style>
  <w:style w:type="paragraph" w:customStyle="1" w:styleId="xl69">
    <w:name w:val="xl69"/>
    <w:basedOn w:val="Normal"/>
    <w:rsid w:val="007A0CB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lang w:eastAsia="es-PE"/>
    </w:rPr>
  </w:style>
  <w:style w:type="paragraph" w:customStyle="1" w:styleId="xl70">
    <w:name w:val="xl70"/>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lang w:eastAsia="es-PE"/>
    </w:rPr>
  </w:style>
  <w:style w:type="paragraph" w:customStyle="1" w:styleId="xl71">
    <w:name w:val="xl71"/>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color w:val="202124"/>
      <w:lang w:eastAsia="es-PE"/>
    </w:rPr>
  </w:style>
  <w:style w:type="paragraph" w:customStyle="1" w:styleId="xl72">
    <w:name w:val="xl72"/>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color w:val="202124"/>
      <w:lang w:eastAsia="es-PE"/>
    </w:rPr>
  </w:style>
  <w:style w:type="paragraph" w:customStyle="1" w:styleId="xl73">
    <w:name w:val="xl73"/>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lang w:eastAsia="es-PE"/>
    </w:rPr>
  </w:style>
  <w:style w:type="paragraph" w:customStyle="1" w:styleId="xl74">
    <w:name w:val="xl74"/>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lang w:eastAsia="es-PE"/>
    </w:rPr>
  </w:style>
  <w:style w:type="paragraph" w:customStyle="1" w:styleId="xl75">
    <w:name w:val="xl75"/>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color w:val="FF0000"/>
      <w:lang w:eastAsia="es-PE"/>
    </w:rPr>
  </w:style>
  <w:style w:type="paragraph" w:customStyle="1" w:styleId="xl76">
    <w:name w:val="xl76"/>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b/>
      <w:bCs/>
      <w:color w:val="FF0000"/>
      <w:lang w:eastAsia="es-PE"/>
    </w:rPr>
  </w:style>
  <w:style w:type="paragraph" w:customStyle="1" w:styleId="xl77">
    <w:name w:val="xl77"/>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lang w:eastAsia="es-PE"/>
    </w:rPr>
  </w:style>
  <w:style w:type="paragraph" w:customStyle="1" w:styleId="xl78">
    <w:name w:val="xl78"/>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color w:val="000000"/>
      <w:lang w:eastAsia="es-PE"/>
    </w:rPr>
  </w:style>
  <w:style w:type="paragraph" w:customStyle="1" w:styleId="xl79">
    <w:name w:val="xl79"/>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lang w:eastAsia="es-PE"/>
    </w:rPr>
  </w:style>
  <w:style w:type="paragraph" w:customStyle="1" w:styleId="xl80">
    <w:name w:val="xl80"/>
    <w:basedOn w:val="Normal"/>
    <w:rsid w:val="007A0CB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color w:val="FF0000"/>
      <w:lang w:eastAsia="es-PE"/>
    </w:rPr>
  </w:style>
  <w:style w:type="paragraph" w:customStyle="1" w:styleId="xl81">
    <w:name w:val="xl81"/>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color w:val="000000"/>
      <w:lang w:eastAsia="es-PE"/>
    </w:rPr>
  </w:style>
  <w:style w:type="paragraph" w:customStyle="1" w:styleId="xl82">
    <w:name w:val="xl82"/>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202124"/>
      <w:lang w:eastAsia="es-PE"/>
    </w:rPr>
  </w:style>
  <w:style w:type="paragraph" w:customStyle="1" w:styleId="xl83">
    <w:name w:val="xl83"/>
    <w:basedOn w:val="Normal"/>
    <w:rsid w:val="007A0CB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color w:val="202124"/>
      <w:lang w:eastAsia="es-PE"/>
    </w:rPr>
  </w:style>
  <w:style w:type="paragraph" w:customStyle="1" w:styleId="xl84">
    <w:name w:val="xl84"/>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FF0000"/>
      <w:lang w:eastAsia="es-PE"/>
    </w:rPr>
  </w:style>
  <w:style w:type="paragraph" w:customStyle="1" w:styleId="xl85">
    <w:name w:val="xl85"/>
    <w:basedOn w:val="Normal"/>
    <w:rsid w:val="007A0CBE"/>
    <w:pPr>
      <w:pBdr>
        <w:top w:val="single" w:sz="4" w:space="0" w:color="000000"/>
        <w:left w:val="single" w:sz="4" w:space="0" w:color="000000"/>
        <w:bottom w:val="single" w:sz="4" w:space="0" w:color="000000"/>
      </w:pBdr>
      <w:spacing w:before="100" w:beforeAutospacing="1" w:after="100" w:afterAutospacing="1"/>
    </w:pPr>
    <w:rPr>
      <w:rFonts w:ascii="Arial" w:hAnsi="Arial" w:cs="Arial"/>
      <w:lang w:eastAsia="es-PE"/>
    </w:rPr>
  </w:style>
  <w:style w:type="paragraph" w:customStyle="1" w:styleId="xl86">
    <w:name w:val="xl86"/>
    <w:basedOn w:val="Normal"/>
    <w:rsid w:val="007A0CBE"/>
    <w:pPr>
      <w:pBdr>
        <w:bottom w:val="single" w:sz="4" w:space="0" w:color="000000"/>
      </w:pBdr>
      <w:spacing w:before="100" w:beforeAutospacing="1" w:after="100" w:afterAutospacing="1"/>
      <w:textAlignment w:val="center"/>
    </w:pPr>
    <w:rPr>
      <w:rFonts w:ascii="Arial" w:hAnsi="Arial" w:cs="Arial"/>
      <w:lang w:eastAsia="es-PE"/>
    </w:rPr>
  </w:style>
  <w:style w:type="paragraph" w:customStyle="1" w:styleId="xl87">
    <w:name w:val="xl87"/>
    <w:basedOn w:val="Normal"/>
    <w:rsid w:val="003B54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FF0000"/>
      <w:lang w:eastAsia="es-PE"/>
    </w:rPr>
  </w:style>
  <w:style w:type="paragraph" w:customStyle="1" w:styleId="xl88">
    <w:name w:val="xl88"/>
    <w:basedOn w:val="Normal"/>
    <w:rsid w:val="003B545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lang w:eastAsia="es-PE"/>
    </w:rPr>
  </w:style>
  <w:style w:type="paragraph" w:customStyle="1" w:styleId="xl89">
    <w:name w:val="xl89"/>
    <w:basedOn w:val="Normal"/>
    <w:rsid w:val="003B54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202124"/>
      <w:lang w:eastAsia="es-PE"/>
    </w:rPr>
  </w:style>
  <w:style w:type="paragraph" w:customStyle="1" w:styleId="xl90">
    <w:name w:val="xl90"/>
    <w:basedOn w:val="Normal"/>
    <w:rsid w:val="003B54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202124"/>
      <w:lang w:eastAsia="es-PE"/>
    </w:rPr>
  </w:style>
  <w:style w:type="numbering" w:customStyle="1" w:styleId="Sinlista1">
    <w:name w:val="Sin lista1"/>
    <w:next w:val="Sinlista"/>
    <w:uiPriority w:val="99"/>
    <w:semiHidden/>
    <w:unhideWhenUsed/>
    <w:rsid w:val="00176687"/>
  </w:style>
  <w:style w:type="character" w:customStyle="1" w:styleId="Ttulo4Car">
    <w:name w:val="Título 4 Car"/>
    <w:basedOn w:val="Fuentedeprrafopredeter"/>
    <w:link w:val="Ttulo4"/>
    <w:uiPriority w:val="9"/>
    <w:rsid w:val="0017668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7668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176687"/>
    <w:rPr>
      <w:rFonts w:asciiTheme="majorHAnsi" w:eastAsiaTheme="majorEastAsia" w:hAnsiTheme="majorHAnsi" w:cstheme="majorBidi"/>
      <w:i/>
      <w:iCs/>
      <w:color w:val="243F60" w:themeColor="accent1" w:themeShade="7F"/>
    </w:rPr>
  </w:style>
  <w:style w:type="table" w:customStyle="1" w:styleId="Tablaconcuadrcula2">
    <w:name w:val="Tabla con cuadrícula2"/>
    <w:basedOn w:val="Tablanormal"/>
    <w:next w:val="Tablaconcuadrcula"/>
    <w:uiPriority w:val="39"/>
    <w:rsid w:val="001766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76687"/>
    <w:pPr>
      <w:spacing w:after="0" w:line="240" w:lineRule="auto"/>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76687"/>
    <w:pPr>
      <w:spacing w:after="160" w:line="259" w:lineRule="auto"/>
    </w:pPr>
    <w:rPr>
      <w:rFonts w:ascii="Calibri" w:eastAsia="Times New Roman" w:hAnsi="Calibri" w:cs="Calibri"/>
      <w:lang w:val="es-ES" w:eastAsia="es-PE"/>
    </w:rPr>
    <w:tblPr>
      <w:tblCellMar>
        <w:top w:w="0" w:type="dxa"/>
        <w:left w:w="0" w:type="dxa"/>
        <w:bottom w:w="0" w:type="dxa"/>
        <w:right w:w="0" w:type="dxa"/>
      </w:tblCellMar>
    </w:tblPr>
  </w:style>
  <w:style w:type="paragraph" w:styleId="Ttulo">
    <w:name w:val="Title"/>
    <w:basedOn w:val="Normal"/>
    <w:next w:val="Normal"/>
    <w:link w:val="TtuloCar1"/>
    <w:uiPriority w:val="10"/>
    <w:qFormat/>
    <w:rsid w:val="00176687"/>
    <w:pPr>
      <w:keepNext/>
      <w:keepLines/>
      <w:spacing w:before="480" w:after="120" w:line="259" w:lineRule="auto"/>
    </w:pPr>
    <w:rPr>
      <w:rFonts w:ascii="Calibri" w:hAnsi="Calibri" w:cs="Calibri"/>
      <w:b/>
      <w:sz w:val="72"/>
      <w:szCs w:val="72"/>
      <w:lang w:val="es-ES" w:eastAsia="es-PE"/>
    </w:rPr>
  </w:style>
  <w:style w:type="character" w:customStyle="1" w:styleId="TtuloCar1">
    <w:name w:val="Título Car1"/>
    <w:basedOn w:val="Fuentedeprrafopredeter"/>
    <w:link w:val="Ttulo"/>
    <w:uiPriority w:val="10"/>
    <w:rsid w:val="00176687"/>
    <w:rPr>
      <w:rFonts w:ascii="Calibri" w:eastAsia="Times New Roman" w:hAnsi="Calibri" w:cs="Calibri"/>
      <w:b/>
      <w:sz w:val="72"/>
      <w:szCs w:val="72"/>
      <w:lang w:val="es-ES" w:eastAsia="es-PE"/>
    </w:rPr>
  </w:style>
  <w:style w:type="table" w:customStyle="1" w:styleId="NormalTable0">
    <w:name w:val="Normal Table0"/>
    <w:rsid w:val="00176687"/>
    <w:pPr>
      <w:spacing w:after="160" w:line="259" w:lineRule="auto"/>
    </w:pPr>
    <w:rPr>
      <w:rFonts w:ascii="Calibri" w:eastAsia="Times New Roman" w:hAnsi="Calibri" w:cs="Calibri"/>
      <w:lang w:val="es-ES" w:eastAsia="es-PE"/>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176687"/>
    <w:pPr>
      <w:spacing w:after="160"/>
    </w:pPr>
    <w:rPr>
      <w:rFonts w:ascii="Calibri" w:hAnsi="Calibri" w:cs="Calibri"/>
      <w:b/>
      <w:bCs/>
      <w:lang w:val="es-ES" w:eastAsia="es-PE"/>
    </w:rPr>
  </w:style>
  <w:style w:type="character" w:customStyle="1" w:styleId="AsuntodelcomentarioCar">
    <w:name w:val="Asunto del comentario Car"/>
    <w:basedOn w:val="TextocomentarioCar"/>
    <w:link w:val="Asuntodelcomentario"/>
    <w:uiPriority w:val="99"/>
    <w:semiHidden/>
    <w:rsid w:val="00176687"/>
    <w:rPr>
      <w:rFonts w:ascii="Calibri" w:eastAsia="Times New Roman" w:hAnsi="Calibri" w:cs="Calibri"/>
      <w:b/>
      <w:bCs/>
      <w:sz w:val="20"/>
      <w:szCs w:val="20"/>
      <w:lang w:val="es-ES" w:eastAsia="es-PE"/>
    </w:rPr>
  </w:style>
  <w:style w:type="character" w:customStyle="1" w:styleId="Mencinsinresolver1">
    <w:name w:val="Mención sin resolver1"/>
    <w:basedOn w:val="Fuentedeprrafopredeter"/>
    <w:uiPriority w:val="99"/>
    <w:semiHidden/>
    <w:unhideWhenUsed/>
    <w:rsid w:val="00176687"/>
    <w:rPr>
      <w:rFonts w:cs="Times New Roman"/>
      <w:color w:val="605E5C"/>
      <w:shd w:val="clear" w:color="auto" w:fill="E1DFDD"/>
    </w:rPr>
  </w:style>
  <w:style w:type="character" w:customStyle="1" w:styleId="normaltextrun">
    <w:name w:val="normaltextrun"/>
    <w:basedOn w:val="Fuentedeprrafopredeter"/>
    <w:rsid w:val="00176687"/>
    <w:rPr>
      <w:rFonts w:cs="Times New Roman"/>
    </w:rPr>
  </w:style>
  <w:style w:type="character" w:customStyle="1" w:styleId="eop">
    <w:name w:val="eop"/>
    <w:basedOn w:val="Fuentedeprrafopredeter"/>
    <w:rsid w:val="00176687"/>
    <w:rPr>
      <w:rFonts w:cs="Times New Roman"/>
    </w:rPr>
  </w:style>
  <w:style w:type="paragraph" w:customStyle="1" w:styleId="paragraph">
    <w:name w:val="paragraph"/>
    <w:basedOn w:val="Normal"/>
    <w:rsid w:val="00176687"/>
    <w:pPr>
      <w:spacing w:before="100" w:beforeAutospacing="1" w:after="100" w:afterAutospacing="1"/>
    </w:pPr>
    <w:rPr>
      <w:lang w:val="es-ES" w:eastAsia="es-PE"/>
    </w:rPr>
  </w:style>
  <w:style w:type="character" w:customStyle="1" w:styleId="oypena">
    <w:name w:val="oypena"/>
    <w:basedOn w:val="Fuentedeprrafopredeter"/>
    <w:rsid w:val="00176687"/>
    <w:rPr>
      <w:rFonts w:cs="Times New Roman"/>
    </w:rPr>
  </w:style>
  <w:style w:type="character" w:customStyle="1" w:styleId="EncabezadoCar1">
    <w:name w:val="Encabezado Car1"/>
    <w:basedOn w:val="Fuentedeprrafopredeter"/>
    <w:uiPriority w:val="99"/>
    <w:semiHidden/>
    <w:rsid w:val="00176687"/>
    <w:rPr>
      <w:rFonts w:cs="Times New Roman"/>
    </w:rPr>
  </w:style>
  <w:style w:type="character" w:customStyle="1" w:styleId="PiedepginaCar1">
    <w:name w:val="Pie de página Car1"/>
    <w:basedOn w:val="Fuentedeprrafopredeter"/>
    <w:uiPriority w:val="99"/>
    <w:semiHidden/>
    <w:rsid w:val="00176687"/>
    <w:rPr>
      <w:rFonts w:cs="Times New Roman"/>
    </w:rPr>
  </w:style>
  <w:style w:type="character" w:customStyle="1" w:styleId="scxw242131686">
    <w:name w:val="scxw242131686"/>
    <w:basedOn w:val="Fuentedeprrafopredeter"/>
    <w:rsid w:val="00176687"/>
    <w:rPr>
      <w:rFonts w:cs="Times New Roman"/>
    </w:rPr>
  </w:style>
  <w:style w:type="character" w:customStyle="1" w:styleId="font111">
    <w:name w:val="font111"/>
    <w:basedOn w:val="Fuentedeprrafopredeter"/>
    <w:rsid w:val="00176687"/>
    <w:rPr>
      <w:rFonts w:ascii="Aptos Narrow" w:hAnsi="Aptos Narrow" w:cs="Times New Roman"/>
      <w:b/>
      <w:bCs/>
      <w:color w:val="000000"/>
      <w:sz w:val="22"/>
      <w:szCs w:val="22"/>
      <w:u w:val="none"/>
      <w:effect w:val="none"/>
    </w:rPr>
  </w:style>
  <w:style w:type="character" w:customStyle="1" w:styleId="font131">
    <w:name w:val="font131"/>
    <w:basedOn w:val="Fuentedeprrafopredeter"/>
    <w:rsid w:val="00176687"/>
    <w:rPr>
      <w:rFonts w:ascii="Aptos Narrow" w:hAnsi="Aptos Narrow" w:cs="Times New Roman"/>
      <w:color w:val="000000"/>
      <w:sz w:val="22"/>
      <w:szCs w:val="22"/>
      <w:u w:val="none"/>
      <w:effect w:val="none"/>
    </w:rPr>
  </w:style>
  <w:style w:type="paragraph" w:styleId="TtuloTDC">
    <w:name w:val="TOC Heading"/>
    <w:basedOn w:val="Ttulo1"/>
    <w:next w:val="Normal"/>
    <w:uiPriority w:val="39"/>
    <w:unhideWhenUsed/>
    <w:qFormat/>
    <w:rsid w:val="00176687"/>
    <w:pPr>
      <w:spacing w:line="259" w:lineRule="auto"/>
      <w:outlineLvl w:val="9"/>
    </w:pPr>
    <w:rPr>
      <w:rFonts w:cs="Times New Roman"/>
      <w:lang w:val="es-ES" w:eastAsia="es-PE"/>
    </w:rPr>
  </w:style>
  <w:style w:type="paragraph" w:styleId="TDC2">
    <w:name w:val="toc 2"/>
    <w:basedOn w:val="Normal"/>
    <w:next w:val="Normal"/>
    <w:autoRedefine/>
    <w:uiPriority w:val="39"/>
    <w:unhideWhenUsed/>
    <w:rsid w:val="00176687"/>
    <w:pPr>
      <w:tabs>
        <w:tab w:val="right" w:leader="dot" w:pos="8494"/>
      </w:tabs>
      <w:spacing w:after="100" w:line="259" w:lineRule="auto"/>
      <w:ind w:left="426"/>
    </w:pPr>
    <w:rPr>
      <w:rFonts w:asciiTheme="minorHAnsi" w:eastAsiaTheme="minorEastAsia" w:hAnsiTheme="minorHAnsi"/>
      <w:sz w:val="22"/>
      <w:szCs w:val="22"/>
      <w:lang w:val="es-ES" w:eastAsia="es-PE"/>
    </w:rPr>
  </w:style>
  <w:style w:type="paragraph" w:styleId="TDC1">
    <w:name w:val="toc 1"/>
    <w:basedOn w:val="Normal"/>
    <w:next w:val="Normal"/>
    <w:autoRedefine/>
    <w:uiPriority w:val="39"/>
    <w:unhideWhenUsed/>
    <w:rsid w:val="00176687"/>
    <w:pPr>
      <w:tabs>
        <w:tab w:val="left" w:pos="709"/>
        <w:tab w:val="right" w:leader="dot" w:pos="8494"/>
      </w:tabs>
      <w:spacing w:after="100" w:line="259" w:lineRule="auto"/>
      <w:ind w:left="426" w:hanging="142"/>
    </w:pPr>
    <w:rPr>
      <w:rFonts w:asciiTheme="minorHAnsi" w:eastAsiaTheme="minorEastAsia" w:hAnsiTheme="minorHAnsi"/>
      <w:sz w:val="22"/>
      <w:szCs w:val="22"/>
      <w:lang w:val="es-ES" w:eastAsia="es-PE"/>
    </w:rPr>
  </w:style>
  <w:style w:type="paragraph" w:styleId="TDC3">
    <w:name w:val="toc 3"/>
    <w:basedOn w:val="Normal"/>
    <w:next w:val="Normal"/>
    <w:autoRedefine/>
    <w:uiPriority w:val="39"/>
    <w:unhideWhenUsed/>
    <w:rsid w:val="00176687"/>
    <w:pPr>
      <w:spacing w:after="100" w:line="259" w:lineRule="auto"/>
      <w:ind w:left="440"/>
    </w:pPr>
    <w:rPr>
      <w:rFonts w:asciiTheme="minorHAnsi" w:eastAsiaTheme="minorEastAsia" w:hAnsiTheme="minorHAnsi"/>
      <w:sz w:val="22"/>
      <w:szCs w:val="22"/>
      <w:lang w:val="es-ES" w:eastAsia="es-PE"/>
    </w:rPr>
  </w:style>
  <w:style w:type="character" w:styleId="Mencinsinresolver">
    <w:name w:val="Unresolved Mention"/>
    <w:basedOn w:val="Fuentedeprrafopredeter"/>
    <w:uiPriority w:val="99"/>
    <w:semiHidden/>
    <w:unhideWhenUsed/>
    <w:rsid w:val="0017668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2349">
      <w:bodyDiv w:val="1"/>
      <w:marLeft w:val="0"/>
      <w:marRight w:val="0"/>
      <w:marTop w:val="0"/>
      <w:marBottom w:val="0"/>
      <w:divBdr>
        <w:top w:val="none" w:sz="0" w:space="0" w:color="auto"/>
        <w:left w:val="none" w:sz="0" w:space="0" w:color="auto"/>
        <w:bottom w:val="none" w:sz="0" w:space="0" w:color="auto"/>
        <w:right w:val="none" w:sz="0" w:space="0" w:color="auto"/>
      </w:divBdr>
    </w:div>
    <w:div w:id="60251628">
      <w:bodyDiv w:val="1"/>
      <w:marLeft w:val="0"/>
      <w:marRight w:val="0"/>
      <w:marTop w:val="0"/>
      <w:marBottom w:val="0"/>
      <w:divBdr>
        <w:top w:val="none" w:sz="0" w:space="0" w:color="auto"/>
        <w:left w:val="none" w:sz="0" w:space="0" w:color="auto"/>
        <w:bottom w:val="none" w:sz="0" w:space="0" w:color="auto"/>
        <w:right w:val="none" w:sz="0" w:space="0" w:color="auto"/>
      </w:divBdr>
    </w:div>
    <w:div w:id="76363742">
      <w:bodyDiv w:val="1"/>
      <w:marLeft w:val="0"/>
      <w:marRight w:val="0"/>
      <w:marTop w:val="0"/>
      <w:marBottom w:val="0"/>
      <w:divBdr>
        <w:top w:val="none" w:sz="0" w:space="0" w:color="auto"/>
        <w:left w:val="none" w:sz="0" w:space="0" w:color="auto"/>
        <w:bottom w:val="none" w:sz="0" w:space="0" w:color="auto"/>
        <w:right w:val="none" w:sz="0" w:space="0" w:color="auto"/>
      </w:divBdr>
    </w:div>
    <w:div w:id="94787382">
      <w:bodyDiv w:val="1"/>
      <w:marLeft w:val="0"/>
      <w:marRight w:val="0"/>
      <w:marTop w:val="0"/>
      <w:marBottom w:val="0"/>
      <w:divBdr>
        <w:top w:val="none" w:sz="0" w:space="0" w:color="auto"/>
        <w:left w:val="none" w:sz="0" w:space="0" w:color="auto"/>
        <w:bottom w:val="none" w:sz="0" w:space="0" w:color="auto"/>
        <w:right w:val="none" w:sz="0" w:space="0" w:color="auto"/>
      </w:divBdr>
    </w:div>
    <w:div w:id="95558561">
      <w:bodyDiv w:val="1"/>
      <w:marLeft w:val="0"/>
      <w:marRight w:val="0"/>
      <w:marTop w:val="0"/>
      <w:marBottom w:val="0"/>
      <w:divBdr>
        <w:top w:val="none" w:sz="0" w:space="0" w:color="auto"/>
        <w:left w:val="none" w:sz="0" w:space="0" w:color="auto"/>
        <w:bottom w:val="none" w:sz="0" w:space="0" w:color="auto"/>
        <w:right w:val="none" w:sz="0" w:space="0" w:color="auto"/>
      </w:divBdr>
    </w:div>
    <w:div w:id="131025117">
      <w:bodyDiv w:val="1"/>
      <w:marLeft w:val="0"/>
      <w:marRight w:val="0"/>
      <w:marTop w:val="0"/>
      <w:marBottom w:val="0"/>
      <w:divBdr>
        <w:top w:val="none" w:sz="0" w:space="0" w:color="auto"/>
        <w:left w:val="none" w:sz="0" w:space="0" w:color="auto"/>
        <w:bottom w:val="none" w:sz="0" w:space="0" w:color="auto"/>
        <w:right w:val="none" w:sz="0" w:space="0" w:color="auto"/>
      </w:divBdr>
    </w:div>
    <w:div w:id="158886297">
      <w:bodyDiv w:val="1"/>
      <w:marLeft w:val="0"/>
      <w:marRight w:val="0"/>
      <w:marTop w:val="0"/>
      <w:marBottom w:val="0"/>
      <w:divBdr>
        <w:top w:val="none" w:sz="0" w:space="0" w:color="auto"/>
        <w:left w:val="none" w:sz="0" w:space="0" w:color="auto"/>
        <w:bottom w:val="none" w:sz="0" w:space="0" w:color="auto"/>
        <w:right w:val="none" w:sz="0" w:space="0" w:color="auto"/>
      </w:divBdr>
    </w:div>
    <w:div w:id="160511206">
      <w:bodyDiv w:val="1"/>
      <w:marLeft w:val="0"/>
      <w:marRight w:val="0"/>
      <w:marTop w:val="0"/>
      <w:marBottom w:val="0"/>
      <w:divBdr>
        <w:top w:val="none" w:sz="0" w:space="0" w:color="auto"/>
        <w:left w:val="none" w:sz="0" w:space="0" w:color="auto"/>
        <w:bottom w:val="none" w:sz="0" w:space="0" w:color="auto"/>
        <w:right w:val="none" w:sz="0" w:space="0" w:color="auto"/>
      </w:divBdr>
    </w:div>
    <w:div w:id="191652233">
      <w:bodyDiv w:val="1"/>
      <w:marLeft w:val="0"/>
      <w:marRight w:val="0"/>
      <w:marTop w:val="0"/>
      <w:marBottom w:val="0"/>
      <w:divBdr>
        <w:top w:val="none" w:sz="0" w:space="0" w:color="auto"/>
        <w:left w:val="none" w:sz="0" w:space="0" w:color="auto"/>
        <w:bottom w:val="none" w:sz="0" w:space="0" w:color="auto"/>
        <w:right w:val="none" w:sz="0" w:space="0" w:color="auto"/>
      </w:divBdr>
    </w:div>
    <w:div w:id="195893561">
      <w:bodyDiv w:val="1"/>
      <w:marLeft w:val="0"/>
      <w:marRight w:val="0"/>
      <w:marTop w:val="0"/>
      <w:marBottom w:val="0"/>
      <w:divBdr>
        <w:top w:val="none" w:sz="0" w:space="0" w:color="auto"/>
        <w:left w:val="none" w:sz="0" w:space="0" w:color="auto"/>
        <w:bottom w:val="none" w:sz="0" w:space="0" w:color="auto"/>
        <w:right w:val="none" w:sz="0" w:space="0" w:color="auto"/>
      </w:divBdr>
    </w:div>
    <w:div w:id="212625159">
      <w:bodyDiv w:val="1"/>
      <w:marLeft w:val="0"/>
      <w:marRight w:val="0"/>
      <w:marTop w:val="0"/>
      <w:marBottom w:val="0"/>
      <w:divBdr>
        <w:top w:val="none" w:sz="0" w:space="0" w:color="auto"/>
        <w:left w:val="none" w:sz="0" w:space="0" w:color="auto"/>
        <w:bottom w:val="none" w:sz="0" w:space="0" w:color="auto"/>
        <w:right w:val="none" w:sz="0" w:space="0" w:color="auto"/>
      </w:divBdr>
    </w:div>
    <w:div w:id="221605231">
      <w:bodyDiv w:val="1"/>
      <w:marLeft w:val="0"/>
      <w:marRight w:val="0"/>
      <w:marTop w:val="0"/>
      <w:marBottom w:val="0"/>
      <w:divBdr>
        <w:top w:val="none" w:sz="0" w:space="0" w:color="auto"/>
        <w:left w:val="none" w:sz="0" w:space="0" w:color="auto"/>
        <w:bottom w:val="none" w:sz="0" w:space="0" w:color="auto"/>
        <w:right w:val="none" w:sz="0" w:space="0" w:color="auto"/>
      </w:divBdr>
    </w:div>
    <w:div w:id="261307211">
      <w:bodyDiv w:val="1"/>
      <w:marLeft w:val="0"/>
      <w:marRight w:val="0"/>
      <w:marTop w:val="0"/>
      <w:marBottom w:val="0"/>
      <w:divBdr>
        <w:top w:val="none" w:sz="0" w:space="0" w:color="auto"/>
        <w:left w:val="none" w:sz="0" w:space="0" w:color="auto"/>
        <w:bottom w:val="none" w:sz="0" w:space="0" w:color="auto"/>
        <w:right w:val="none" w:sz="0" w:space="0" w:color="auto"/>
      </w:divBdr>
    </w:div>
    <w:div w:id="262999138">
      <w:bodyDiv w:val="1"/>
      <w:marLeft w:val="0"/>
      <w:marRight w:val="0"/>
      <w:marTop w:val="0"/>
      <w:marBottom w:val="0"/>
      <w:divBdr>
        <w:top w:val="none" w:sz="0" w:space="0" w:color="auto"/>
        <w:left w:val="none" w:sz="0" w:space="0" w:color="auto"/>
        <w:bottom w:val="none" w:sz="0" w:space="0" w:color="auto"/>
        <w:right w:val="none" w:sz="0" w:space="0" w:color="auto"/>
      </w:divBdr>
    </w:div>
    <w:div w:id="263729276">
      <w:bodyDiv w:val="1"/>
      <w:marLeft w:val="0"/>
      <w:marRight w:val="0"/>
      <w:marTop w:val="0"/>
      <w:marBottom w:val="0"/>
      <w:divBdr>
        <w:top w:val="none" w:sz="0" w:space="0" w:color="auto"/>
        <w:left w:val="none" w:sz="0" w:space="0" w:color="auto"/>
        <w:bottom w:val="none" w:sz="0" w:space="0" w:color="auto"/>
        <w:right w:val="none" w:sz="0" w:space="0" w:color="auto"/>
      </w:divBdr>
    </w:div>
    <w:div w:id="293602045">
      <w:bodyDiv w:val="1"/>
      <w:marLeft w:val="0"/>
      <w:marRight w:val="0"/>
      <w:marTop w:val="0"/>
      <w:marBottom w:val="0"/>
      <w:divBdr>
        <w:top w:val="none" w:sz="0" w:space="0" w:color="auto"/>
        <w:left w:val="none" w:sz="0" w:space="0" w:color="auto"/>
        <w:bottom w:val="none" w:sz="0" w:space="0" w:color="auto"/>
        <w:right w:val="none" w:sz="0" w:space="0" w:color="auto"/>
      </w:divBdr>
    </w:div>
    <w:div w:id="299384569">
      <w:bodyDiv w:val="1"/>
      <w:marLeft w:val="0"/>
      <w:marRight w:val="0"/>
      <w:marTop w:val="0"/>
      <w:marBottom w:val="0"/>
      <w:divBdr>
        <w:top w:val="none" w:sz="0" w:space="0" w:color="auto"/>
        <w:left w:val="none" w:sz="0" w:space="0" w:color="auto"/>
        <w:bottom w:val="none" w:sz="0" w:space="0" w:color="auto"/>
        <w:right w:val="none" w:sz="0" w:space="0" w:color="auto"/>
      </w:divBdr>
    </w:div>
    <w:div w:id="334843534">
      <w:bodyDiv w:val="1"/>
      <w:marLeft w:val="0"/>
      <w:marRight w:val="0"/>
      <w:marTop w:val="0"/>
      <w:marBottom w:val="0"/>
      <w:divBdr>
        <w:top w:val="none" w:sz="0" w:space="0" w:color="auto"/>
        <w:left w:val="none" w:sz="0" w:space="0" w:color="auto"/>
        <w:bottom w:val="none" w:sz="0" w:space="0" w:color="auto"/>
        <w:right w:val="none" w:sz="0" w:space="0" w:color="auto"/>
      </w:divBdr>
    </w:div>
    <w:div w:id="338385373">
      <w:bodyDiv w:val="1"/>
      <w:marLeft w:val="0"/>
      <w:marRight w:val="0"/>
      <w:marTop w:val="0"/>
      <w:marBottom w:val="0"/>
      <w:divBdr>
        <w:top w:val="none" w:sz="0" w:space="0" w:color="auto"/>
        <w:left w:val="none" w:sz="0" w:space="0" w:color="auto"/>
        <w:bottom w:val="none" w:sz="0" w:space="0" w:color="auto"/>
        <w:right w:val="none" w:sz="0" w:space="0" w:color="auto"/>
      </w:divBdr>
      <w:divsChild>
        <w:div w:id="974914711">
          <w:marLeft w:val="0"/>
          <w:marRight w:val="0"/>
          <w:marTop w:val="0"/>
          <w:marBottom w:val="150"/>
          <w:divBdr>
            <w:top w:val="none" w:sz="0" w:space="0" w:color="auto"/>
            <w:left w:val="none" w:sz="0" w:space="0" w:color="auto"/>
            <w:bottom w:val="none" w:sz="0" w:space="0" w:color="auto"/>
            <w:right w:val="none" w:sz="0" w:space="0" w:color="auto"/>
          </w:divBdr>
        </w:div>
      </w:divsChild>
    </w:div>
    <w:div w:id="399714150">
      <w:bodyDiv w:val="1"/>
      <w:marLeft w:val="0"/>
      <w:marRight w:val="0"/>
      <w:marTop w:val="0"/>
      <w:marBottom w:val="0"/>
      <w:divBdr>
        <w:top w:val="none" w:sz="0" w:space="0" w:color="auto"/>
        <w:left w:val="none" w:sz="0" w:space="0" w:color="auto"/>
        <w:bottom w:val="none" w:sz="0" w:space="0" w:color="auto"/>
        <w:right w:val="none" w:sz="0" w:space="0" w:color="auto"/>
      </w:divBdr>
    </w:div>
    <w:div w:id="468745624">
      <w:bodyDiv w:val="1"/>
      <w:marLeft w:val="0"/>
      <w:marRight w:val="0"/>
      <w:marTop w:val="0"/>
      <w:marBottom w:val="0"/>
      <w:divBdr>
        <w:top w:val="none" w:sz="0" w:space="0" w:color="auto"/>
        <w:left w:val="none" w:sz="0" w:space="0" w:color="auto"/>
        <w:bottom w:val="none" w:sz="0" w:space="0" w:color="auto"/>
        <w:right w:val="none" w:sz="0" w:space="0" w:color="auto"/>
      </w:divBdr>
    </w:div>
    <w:div w:id="515389530">
      <w:bodyDiv w:val="1"/>
      <w:marLeft w:val="0"/>
      <w:marRight w:val="0"/>
      <w:marTop w:val="0"/>
      <w:marBottom w:val="0"/>
      <w:divBdr>
        <w:top w:val="none" w:sz="0" w:space="0" w:color="auto"/>
        <w:left w:val="none" w:sz="0" w:space="0" w:color="auto"/>
        <w:bottom w:val="none" w:sz="0" w:space="0" w:color="auto"/>
        <w:right w:val="none" w:sz="0" w:space="0" w:color="auto"/>
      </w:divBdr>
    </w:div>
    <w:div w:id="599916982">
      <w:bodyDiv w:val="1"/>
      <w:marLeft w:val="0"/>
      <w:marRight w:val="0"/>
      <w:marTop w:val="0"/>
      <w:marBottom w:val="0"/>
      <w:divBdr>
        <w:top w:val="none" w:sz="0" w:space="0" w:color="auto"/>
        <w:left w:val="none" w:sz="0" w:space="0" w:color="auto"/>
        <w:bottom w:val="none" w:sz="0" w:space="0" w:color="auto"/>
        <w:right w:val="none" w:sz="0" w:space="0" w:color="auto"/>
      </w:divBdr>
    </w:div>
    <w:div w:id="618609906">
      <w:bodyDiv w:val="1"/>
      <w:marLeft w:val="0"/>
      <w:marRight w:val="0"/>
      <w:marTop w:val="0"/>
      <w:marBottom w:val="0"/>
      <w:divBdr>
        <w:top w:val="none" w:sz="0" w:space="0" w:color="auto"/>
        <w:left w:val="none" w:sz="0" w:space="0" w:color="auto"/>
        <w:bottom w:val="none" w:sz="0" w:space="0" w:color="auto"/>
        <w:right w:val="none" w:sz="0" w:space="0" w:color="auto"/>
      </w:divBdr>
    </w:div>
    <w:div w:id="648486173">
      <w:bodyDiv w:val="1"/>
      <w:marLeft w:val="0"/>
      <w:marRight w:val="0"/>
      <w:marTop w:val="0"/>
      <w:marBottom w:val="0"/>
      <w:divBdr>
        <w:top w:val="none" w:sz="0" w:space="0" w:color="auto"/>
        <w:left w:val="none" w:sz="0" w:space="0" w:color="auto"/>
        <w:bottom w:val="none" w:sz="0" w:space="0" w:color="auto"/>
        <w:right w:val="none" w:sz="0" w:space="0" w:color="auto"/>
      </w:divBdr>
    </w:div>
    <w:div w:id="680161443">
      <w:bodyDiv w:val="1"/>
      <w:marLeft w:val="0"/>
      <w:marRight w:val="0"/>
      <w:marTop w:val="0"/>
      <w:marBottom w:val="0"/>
      <w:divBdr>
        <w:top w:val="none" w:sz="0" w:space="0" w:color="auto"/>
        <w:left w:val="none" w:sz="0" w:space="0" w:color="auto"/>
        <w:bottom w:val="none" w:sz="0" w:space="0" w:color="auto"/>
        <w:right w:val="none" w:sz="0" w:space="0" w:color="auto"/>
      </w:divBdr>
    </w:div>
    <w:div w:id="712576110">
      <w:bodyDiv w:val="1"/>
      <w:marLeft w:val="0"/>
      <w:marRight w:val="0"/>
      <w:marTop w:val="0"/>
      <w:marBottom w:val="0"/>
      <w:divBdr>
        <w:top w:val="none" w:sz="0" w:space="0" w:color="auto"/>
        <w:left w:val="none" w:sz="0" w:space="0" w:color="auto"/>
        <w:bottom w:val="none" w:sz="0" w:space="0" w:color="auto"/>
        <w:right w:val="none" w:sz="0" w:space="0" w:color="auto"/>
      </w:divBdr>
    </w:div>
    <w:div w:id="714625467">
      <w:bodyDiv w:val="1"/>
      <w:marLeft w:val="0"/>
      <w:marRight w:val="0"/>
      <w:marTop w:val="0"/>
      <w:marBottom w:val="0"/>
      <w:divBdr>
        <w:top w:val="none" w:sz="0" w:space="0" w:color="auto"/>
        <w:left w:val="none" w:sz="0" w:space="0" w:color="auto"/>
        <w:bottom w:val="none" w:sz="0" w:space="0" w:color="auto"/>
        <w:right w:val="none" w:sz="0" w:space="0" w:color="auto"/>
      </w:divBdr>
      <w:divsChild>
        <w:div w:id="1589803788">
          <w:marLeft w:val="0"/>
          <w:marRight w:val="0"/>
          <w:marTop w:val="0"/>
          <w:marBottom w:val="0"/>
          <w:divBdr>
            <w:top w:val="none" w:sz="0" w:space="0" w:color="auto"/>
            <w:left w:val="none" w:sz="0" w:space="0" w:color="auto"/>
            <w:bottom w:val="none" w:sz="0" w:space="0" w:color="auto"/>
            <w:right w:val="none" w:sz="0" w:space="0" w:color="auto"/>
          </w:divBdr>
        </w:div>
        <w:div w:id="1935673684">
          <w:marLeft w:val="0"/>
          <w:marRight w:val="0"/>
          <w:marTop w:val="0"/>
          <w:marBottom w:val="0"/>
          <w:divBdr>
            <w:top w:val="none" w:sz="0" w:space="0" w:color="auto"/>
            <w:left w:val="none" w:sz="0" w:space="0" w:color="auto"/>
            <w:bottom w:val="none" w:sz="0" w:space="0" w:color="auto"/>
            <w:right w:val="none" w:sz="0" w:space="0" w:color="auto"/>
          </w:divBdr>
        </w:div>
      </w:divsChild>
    </w:div>
    <w:div w:id="714961347">
      <w:bodyDiv w:val="1"/>
      <w:marLeft w:val="0"/>
      <w:marRight w:val="0"/>
      <w:marTop w:val="0"/>
      <w:marBottom w:val="0"/>
      <w:divBdr>
        <w:top w:val="none" w:sz="0" w:space="0" w:color="auto"/>
        <w:left w:val="none" w:sz="0" w:space="0" w:color="auto"/>
        <w:bottom w:val="none" w:sz="0" w:space="0" w:color="auto"/>
        <w:right w:val="none" w:sz="0" w:space="0" w:color="auto"/>
      </w:divBdr>
    </w:div>
    <w:div w:id="728310635">
      <w:bodyDiv w:val="1"/>
      <w:marLeft w:val="0"/>
      <w:marRight w:val="0"/>
      <w:marTop w:val="0"/>
      <w:marBottom w:val="0"/>
      <w:divBdr>
        <w:top w:val="none" w:sz="0" w:space="0" w:color="auto"/>
        <w:left w:val="none" w:sz="0" w:space="0" w:color="auto"/>
        <w:bottom w:val="none" w:sz="0" w:space="0" w:color="auto"/>
        <w:right w:val="none" w:sz="0" w:space="0" w:color="auto"/>
      </w:divBdr>
    </w:div>
    <w:div w:id="802118020">
      <w:bodyDiv w:val="1"/>
      <w:marLeft w:val="0"/>
      <w:marRight w:val="0"/>
      <w:marTop w:val="0"/>
      <w:marBottom w:val="0"/>
      <w:divBdr>
        <w:top w:val="none" w:sz="0" w:space="0" w:color="auto"/>
        <w:left w:val="none" w:sz="0" w:space="0" w:color="auto"/>
        <w:bottom w:val="none" w:sz="0" w:space="0" w:color="auto"/>
        <w:right w:val="none" w:sz="0" w:space="0" w:color="auto"/>
      </w:divBdr>
    </w:div>
    <w:div w:id="860777011">
      <w:bodyDiv w:val="1"/>
      <w:marLeft w:val="0"/>
      <w:marRight w:val="0"/>
      <w:marTop w:val="0"/>
      <w:marBottom w:val="0"/>
      <w:divBdr>
        <w:top w:val="none" w:sz="0" w:space="0" w:color="auto"/>
        <w:left w:val="none" w:sz="0" w:space="0" w:color="auto"/>
        <w:bottom w:val="none" w:sz="0" w:space="0" w:color="auto"/>
        <w:right w:val="none" w:sz="0" w:space="0" w:color="auto"/>
      </w:divBdr>
      <w:divsChild>
        <w:div w:id="99182581">
          <w:marLeft w:val="0"/>
          <w:marRight w:val="0"/>
          <w:marTop w:val="0"/>
          <w:marBottom w:val="0"/>
          <w:divBdr>
            <w:top w:val="none" w:sz="0" w:space="0" w:color="auto"/>
            <w:left w:val="none" w:sz="0" w:space="0" w:color="auto"/>
            <w:bottom w:val="none" w:sz="0" w:space="0" w:color="auto"/>
            <w:right w:val="none" w:sz="0" w:space="0" w:color="auto"/>
          </w:divBdr>
          <w:divsChild>
            <w:div w:id="1047753586">
              <w:marLeft w:val="0"/>
              <w:marRight w:val="0"/>
              <w:marTop w:val="0"/>
              <w:marBottom w:val="0"/>
              <w:divBdr>
                <w:top w:val="none" w:sz="0" w:space="0" w:color="auto"/>
                <w:left w:val="none" w:sz="0" w:space="0" w:color="auto"/>
                <w:bottom w:val="none" w:sz="0" w:space="0" w:color="auto"/>
                <w:right w:val="none" w:sz="0" w:space="0" w:color="auto"/>
              </w:divBdr>
              <w:divsChild>
                <w:div w:id="847671530">
                  <w:marLeft w:val="0"/>
                  <w:marRight w:val="0"/>
                  <w:marTop w:val="0"/>
                  <w:marBottom w:val="0"/>
                  <w:divBdr>
                    <w:top w:val="none" w:sz="0" w:space="0" w:color="auto"/>
                    <w:left w:val="none" w:sz="0" w:space="0" w:color="auto"/>
                    <w:bottom w:val="none" w:sz="0" w:space="0" w:color="auto"/>
                    <w:right w:val="none" w:sz="0" w:space="0" w:color="auto"/>
                  </w:divBdr>
                  <w:divsChild>
                    <w:div w:id="527722560">
                      <w:marLeft w:val="0"/>
                      <w:marRight w:val="0"/>
                      <w:marTop w:val="0"/>
                      <w:marBottom w:val="0"/>
                      <w:divBdr>
                        <w:top w:val="none" w:sz="0" w:space="0" w:color="auto"/>
                        <w:left w:val="none" w:sz="0" w:space="0" w:color="auto"/>
                        <w:bottom w:val="none" w:sz="0" w:space="0" w:color="auto"/>
                        <w:right w:val="none" w:sz="0" w:space="0" w:color="auto"/>
                      </w:divBdr>
                    </w:div>
                    <w:div w:id="942570045">
                      <w:marLeft w:val="0"/>
                      <w:marRight w:val="0"/>
                      <w:marTop w:val="0"/>
                      <w:marBottom w:val="0"/>
                      <w:divBdr>
                        <w:top w:val="none" w:sz="0" w:space="0" w:color="auto"/>
                        <w:left w:val="none" w:sz="0" w:space="0" w:color="auto"/>
                        <w:bottom w:val="none" w:sz="0" w:space="0" w:color="auto"/>
                        <w:right w:val="none" w:sz="0" w:space="0" w:color="auto"/>
                      </w:divBdr>
                      <w:divsChild>
                        <w:div w:id="1980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700">
                  <w:marLeft w:val="0"/>
                  <w:marRight w:val="0"/>
                  <w:marTop w:val="0"/>
                  <w:marBottom w:val="0"/>
                  <w:divBdr>
                    <w:top w:val="none" w:sz="0" w:space="0" w:color="auto"/>
                    <w:left w:val="none" w:sz="0" w:space="0" w:color="auto"/>
                    <w:bottom w:val="none" w:sz="0" w:space="0" w:color="auto"/>
                    <w:right w:val="none" w:sz="0" w:space="0" w:color="auto"/>
                  </w:divBdr>
                  <w:divsChild>
                    <w:div w:id="37360670">
                      <w:marLeft w:val="0"/>
                      <w:marRight w:val="0"/>
                      <w:marTop w:val="0"/>
                      <w:marBottom w:val="0"/>
                      <w:divBdr>
                        <w:top w:val="none" w:sz="0" w:space="0" w:color="auto"/>
                        <w:left w:val="none" w:sz="0" w:space="0" w:color="auto"/>
                        <w:bottom w:val="none" w:sz="0" w:space="0" w:color="auto"/>
                        <w:right w:val="none" w:sz="0" w:space="0" w:color="auto"/>
                      </w:divBdr>
                    </w:div>
                    <w:div w:id="129983666">
                      <w:marLeft w:val="0"/>
                      <w:marRight w:val="0"/>
                      <w:marTop w:val="0"/>
                      <w:marBottom w:val="0"/>
                      <w:divBdr>
                        <w:top w:val="none" w:sz="0" w:space="0" w:color="auto"/>
                        <w:left w:val="none" w:sz="0" w:space="0" w:color="auto"/>
                        <w:bottom w:val="none" w:sz="0" w:space="0" w:color="auto"/>
                        <w:right w:val="none" w:sz="0" w:space="0" w:color="auto"/>
                      </w:divBdr>
                    </w:div>
                    <w:div w:id="424154555">
                      <w:marLeft w:val="0"/>
                      <w:marRight w:val="0"/>
                      <w:marTop w:val="0"/>
                      <w:marBottom w:val="0"/>
                      <w:divBdr>
                        <w:top w:val="none" w:sz="0" w:space="0" w:color="auto"/>
                        <w:left w:val="none" w:sz="0" w:space="0" w:color="auto"/>
                        <w:bottom w:val="none" w:sz="0" w:space="0" w:color="auto"/>
                        <w:right w:val="none" w:sz="0" w:space="0" w:color="auto"/>
                      </w:divBdr>
                    </w:div>
                    <w:div w:id="439882056">
                      <w:marLeft w:val="0"/>
                      <w:marRight w:val="0"/>
                      <w:marTop w:val="0"/>
                      <w:marBottom w:val="0"/>
                      <w:divBdr>
                        <w:top w:val="none" w:sz="0" w:space="0" w:color="auto"/>
                        <w:left w:val="none" w:sz="0" w:space="0" w:color="auto"/>
                        <w:bottom w:val="none" w:sz="0" w:space="0" w:color="auto"/>
                        <w:right w:val="none" w:sz="0" w:space="0" w:color="auto"/>
                      </w:divBdr>
                    </w:div>
                    <w:div w:id="601953773">
                      <w:marLeft w:val="0"/>
                      <w:marRight w:val="0"/>
                      <w:marTop w:val="0"/>
                      <w:marBottom w:val="0"/>
                      <w:divBdr>
                        <w:top w:val="none" w:sz="0" w:space="0" w:color="auto"/>
                        <w:left w:val="none" w:sz="0" w:space="0" w:color="auto"/>
                        <w:bottom w:val="none" w:sz="0" w:space="0" w:color="auto"/>
                        <w:right w:val="none" w:sz="0" w:space="0" w:color="auto"/>
                      </w:divBdr>
                      <w:divsChild>
                        <w:div w:id="1287082981">
                          <w:marLeft w:val="0"/>
                          <w:marRight w:val="0"/>
                          <w:marTop w:val="0"/>
                          <w:marBottom w:val="0"/>
                          <w:divBdr>
                            <w:top w:val="none" w:sz="0" w:space="0" w:color="auto"/>
                            <w:left w:val="none" w:sz="0" w:space="0" w:color="auto"/>
                            <w:bottom w:val="none" w:sz="0" w:space="0" w:color="auto"/>
                            <w:right w:val="none" w:sz="0" w:space="0" w:color="auto"/>
                          </w:divBdr>
                          <w:divsChild>
                            <w:div w:id="15675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4853">
                      <w:marLeft w:val="0"/>
                      <w:marRight w:val="0"/>
                      <w:marTop w:val="0"/>
                      <w:marBottom w:val="0"/>
                      <w:divBdr>
                        <w:top w:val="none" w:sz="0" w:space="0" w:color="auto"/>
                        <w:left w:val="none" w:sz="0" w:space="0" w:color="auto"/>
                        <w:bottom w:val="none" w:sz="0" w:space="0" w:color="auto"/>
                        <w:right w:val="none" w:sz="0" w:space="0" w:color="auto"/>
                      </w:divBdr>
                    </w:div>
                    <w:div w:id="805125071">
                      <w:marLeft w:val="0"/>
                      <w:marRight w:val="0"/>
                      <w:marTop w:val="0"/>
                      <w:marBottom w:val="0"/>
                      <w:divBdr>
                        <w:top w:val="none" w:sz="0" w:space="0" w:color="auto"/>
                        <w:left w:val="none" w:sz="0" w:space="0" w:color="auto"/>
                        <w:bottom w:val="none" w:sz="0" w:space="0" w:color="auto"/>
                        <w:right w:val="none" w:sz="0" w:space="0" w:color="auto"/>
                      </w:divBdr>
                    </w:div>
                    <w:div w:id="876505595">
                      <w:marLeft w:val="0"/>
                      <w:marRight w:val="0"/>
                      <w:marTop w:val="0"/>
                      <w:marBottom w:val="0"/>
                      <w:divBdr>
                        <w:top w:val="none" w:sz="0" w:space="0" w:color="auto"/>
                        <w:left w:val="none" w:sz="0" w:space="0" w:color="auto"/>
                        <w:bottom w:val="none" w:sz="0" w:space="0" w:color="auto"/>
                        <w:right w:val="none" w:sz="0" w:space="0" w:color="auto"/>
                      </w:divBdr>
                    </w:div>
                    <w:div w:id="1062367994">
                      <w:marLeft w:val="0"/>
                      <w:marRight w:val="0"/>
                      <w:marTop w:val="0"/>
                      <w:marBottom w:val="0"/>
                      <w:divBdr>
                        <w:top w:val="none" w:sz="0" w:space="0" w:color="auto"/>
                        <w:left w:val="none" w:sz="0" w:space="0" w:color="auto"/>
                        <w:bottom w:val="none" w:sz="0" w:space="0" w:color="auto"/>
                        <w:right w:val="none" w:sz="0" w:space="0" w:color="auto"/>
                      </w:divBdr>
                    </w:div>
                    <w:div w:id="1164856986">
                      <w:marLeft w:val="0"/>
                      <w:marRight w:val="0"/>
                      <w:marTop w:val="0"/>
                      <w:marBottom w:val="0"/>
                      <w:divBdr>
                        <w:top w:val="none" w:sz="0" w:space="0" w:color="auto"/>
                        <w:left w:val="none" w:sz="0" w:space="0" w:color="auto"/>
                        <w:bottom w:val="none" w:sz="0" w:space="0" w:color="auto"/>
                        <w:right w:val="none" w:sz="0" w:space="0" w:color="auto"/>
                      </w:divBdr>
                    </w:div>
                    <w:div w:id="1378776903">
                      <w:marLeft w:val="0"/>
                      <w:marRight w:val="0"/>
                      <w:marTop w:val="0"/>
                      <w:marBottom w:val="0"/>
                      <w:divBdr>
                        <w:top w:val="none" w:sz="0" w:space="0" w:color="auto"/>
                        <w:left w:val="none" w:sz="0" w:space="0" w:color="auto"/>
                        <w:bottom w:val="none" w:sz="0" w:space="0" w:color="auto"/>
                        <w:right w:val="none" w:sz="0" w:space="0" w:color="auto"/>
                      </w:divBdr>
                    </w:div>
                    <w:div w:id="1768039108">
                      <w:marLeft w:val="0"/>
                      <w:marRight w:val="0"/>
                      <w:marTop w:val="0"/>
                      <w:marBottom w:val="0"/>
                      <w:divBdr>
                        <w:top w:val="none" w:sz="0" w:space="0" w:color="auto"/>
                        <w:left w:val="none" w:sz="0" w:space="0" w:color="auto"/>
                        <w:bottom w:val="none" w:sz="0" w:space="0" w:color="auto"/>
                        <w:right w:val="none" w:sz="0" w:space="0" w:color="auto"/>
                      </w:divBdr>
                    </w:div>
                    <w:div w:id="19996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0692">
          <w:marLeft w:val="0"/>
          <w:marRight w:val="0"/>
          <w:marTop w:val="0"/>
          <w:marBottom w:val="0"/>
          <w:divBdr>
            <w:top w:val="none" w:sz="0" w:space="0" w:color="auto"/>
            <w:left w:val="none" w:sz="0" w:space="0" w:color="auto"/>
            <w:bottom w:val="none" w:sz="0" w:space="0" w:color="auto"/>
            <w:right w:val="none" w:sz="0" w:space="0" w:color="auto"/>
          </w:divBdr>
          <w:divsChild>
            <w:div w:id="14947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7230">
      <w:bodyDiv w:val="1"/>
      <w:marLeft w:val="0"/>
      <w:marRight w:val="0"/>
      <w:marTop w:val="0"/>
      <w:marBottom w:val="0"/>
      <w:divBdr>
        <w:top w:val="none" w:sz="0" w:space="0" w:color="auto"/>
        <w:left w:val="none" w:sz="0" w:space="0" w:color="auto"/>
        <w:bottom w:val="none" w:sz="0" w:space="0" w:color="auto"/>
        <w:right w:val="none" w:sz="0" w:space="0" w:color="auto"/>
      </w:divBdr>
    </w:div>
    <w:div w:id="906497000">
      <w:bodyDiv w:val="1"/>
      <w:marLeft w:val="0"/>
      <w:marRight w:val="0"/>
      <w:marTop w:val="0"/>
      <w:marBottom w:val="0"/>
      <w:divBdr>
        <w:top w:val="none" w:sz="0" w:space="0" w:color="auto"/>
        <w:left w:val="none" w:sz="0" w:space="0" w:color="auto"/>
        <w:bottom w:val="none" w:sz="0" w:space="0" w:color="auto"/>
        <w:right w:val="none" w:sz="0" w:space="0" w:color="auto"/>
      </w:divBdr>
    </w:div>
    <w:div w:id="948241996">
      <w:bodyDiv w:val="1"/>
      <w:marLeft w:val="0"/>
      <w:marRight w:val="0"/>
      <w:marTop w:val="0"/>
      <w:marBottom w:val="0"/>
      <w:divBdr>
        <w:top w:val="none" w:sz="0" w:space="0" w:color="auto"/>
        <w:left w:val="none" w:sz="0" w:space="0" w:color="auto"/>
        <w:bottom w:val="none" w:sz="0" w:space="0" w:color="auto"/>
        <w:right w:val="none" w:sz="0" w:space="0" w:color="auto"/>
      </w:divBdr>
    </w:div>
    <w:div w:id="1022362652">
      <w:bodyDiv w:val="1"/>
      <w:marLeft w:val="0"/>
      <w:marRight w:val="0"/>
      <w:marTop w:val="0"/>
      <w:marBottom w:val="0"/>
      <w:divBdr>
        <w:top w:val="none" w:sz="0" w:space="0" w:color="auto"/>
        <w:left w:val="none" w:sz="0" w:space="0" w:color="auto"/>
        <w:bottom w:val="none" w:sz="0" w:space="0" w:color="auto"/>
        <w:right w:val="none" w:sz="0" w:space="0" w:color="auto"/>
      </w:divBdr>
    </w:div>
    <w:div w:id="1027097266">
      <w:bodyDiv w:val="1"/>
      <w:marLeft w:val="0"/>
      <w:marRight w:val="0"/>
      <w:marTop w:val="0"/>
      <w:marBottom w:val="0"/>
      <w:divBdr>
        <w:top w:val="none" w:sz="0" w:space="0" w:color="auto"/>
        <w:left w:val="none" w:sz="0" w:space="0" w:color="auto"/>
        <w:bottom w:val="none" w:sz="0" w:space="0" w:color="auto"/>
        <w:right w:val="none" w:sz="0" w:space="0" w:color="auto"/>
      </w:divBdr>
    </w:div>
    <w:div w:id="1032730229">
      <w:bodyDiv w:val="1"/>
      <w:marLeft w:val="0"/>
      <w:marRight w:val="0"/>
      <w:marTop w:val="0"/>
      <w:marBottom w:val="0"/>
      <w:divBdr>
        <w:top w:val="none" w:sz="0" w:space="0" w:color="auto"/>
        <w:left w:val="none" w:sz="0" w:space="0" w:color="auto"/>
        <w:bottom w:val="none" w:sz="0" w:space="0" w:color="auto"/>
        <w:right w:val="none" w:sz="0" w:space="0" w:color="auto"/>
      </w:divBdr>
    </w:div>
    <w:div w:id="1052118009">
      <w:bodyDiv w:val="1"/>
      <w:marLeft w:val="0"/>
      <w:marRight w:val="0"/>
      <w:marTop w:val="0"/>
      <w:marBottom w:val="0"/>
      <w:divBdr>
        <w:top w:val="none" w:sz="0" w:space="0" w:color="auto"/>
        <w:left w:val="none" w:sz="0" w:space="0" w:color="auto"/>
        <w:bottom w:val="none" w:sz="0" w:space="0" w:color="auto"/>
        <w:right w:val="none" w:sz="0" w:space="0" w:color="auto"/>
      </w:divBdr>
    </w:div>
    <w:div w:id="1056273964">
      <w:bodyDiv w:val="1"/>
      <w:marLeft w:val="0"/>
      <w:marRight w:val="0"/>
      <w:marTop w:val="0"/>
      <w:marBottom w:val="0"/>
      <w:divBdr>
        <w:top w:val="none" w:sz="0" w:space="0" w:color="auto"/>
        <w:left w:val="none" w:sz="0" w:space="0" w:color="auto"/>
        <w:bottom w:val="none" w:sz="0" w:space="0" w:color="auto"/>
        <w:right w:val="none" w:sz="0" w:space="0" w:color="auto"/>
      </w:divBdr>
    </w:div>
    <w:div w:id="1104692128">
      <w:bodyDiv w:val="1"/>
      <w:marLeft w:val="0"/>
      <w:marRight w:val="0"/>
      <w:marTop w:val="0"/>
      <w:marBottom w:val="0"/>
      <w:divBdr>
        <w:top w:val="none" w:sz="0" w:space="0" w:color="auto"/>
        <w:left w:val="none" w:sz="0" w:space="0" w:color="auto"/>
        <w:bottom w:val="none" w:sz="0" w:space="0" w:color="auto"/>
        <w:right w:val="none" w:sz="0" w:space="0" w:color="auto"/>
      </w:divBdr>
    </w:div>
    <w:div w:id="1173835610">
      <w:bodyDiv w:val="1"/>
      <w:marLeft w:val="0"/>
      <w:marRight w:val="0"/>
      <w:marTop w:val="0"/>
      <w:marBottom w:val="0"/>
      <w:divBdr>
        <w:top w:val="none" w:sz="0" w:space="0" w:color="auto"/>
        <w:left w:val="none" w:sz="0" w:space="0" w:color="auto"/>
        <w:bottom w:val="none" w:sz="0" w:space="0" w:color="auto"/>
        <w:right w:val="none" w:sz="0" w:space="0" w:color="auto"/>
      </w:divBdr>
    </w:div>
    <w:div w:id="1183739933">
      <w:bodyDiv w:val="1"/>
      <w:marLeft w:val="0"/>
      <w:marRight w:val="0"/>
      <w:marTop w:val="0"/>
      <w:marBottom w:val="0"/>
      <w:divBdr>
        <w:top w:val="none" w:sz="0" w:space="0" w:color="auto"/>
        <w:left w:val="none" w:sz="0" w:space="0" w:color="auto"/>
        <w:bottom w:val="none" w:sz="0" w:space="0" w:color="auto"/>
        <w:right w:val="none" w:sz="0" w:space="0" w:color="auto"/>
      </w:divBdr>
    </w:div>
    <w:div w:id="1189179301">
      <w:bodyDiv w:val="1"/>
      <w:marLeft w:val="0"/>
      <w:marRight w:val="0"/>
      <w:marTop w:val="0"/>
      <w:marBottom w:val="0"/>
      <w:divBdr>
        <w:top w:val="none" w:sz="0" w:space="0" w:color="auto"/>
        <w:left w:val="none" w:sz="0" w:space="0" w:color="auto"/>
        <w:bottom w:val="none" w:sz="0" w:space="0" w:color="auto"/>
        <w:right w:val="none" w:sz="0" w:space="0" w:color="auto"/>
      </w:divBdr>
    </w:div>
    <w:div w:id="1291403113">
      <w:bodyDiv w:val="1"/>
      <w:marLeft w:val="0"/>
      <w:marRight w:val="0"/>
      <w:marTop w:val="0"/>
      <w:marBottom w:val="0"/>
      <w:divBdr>
        <w:top w:val="none" w:sz="0" w:space="0" w:color="auto"/>
        <w:left w:val="none" w:sz="0" w:space="0" w:color="auto"/>
        <w:bottom w:val="none" w:sz="0" w:space="0" w:color="auto"/>
        <w:right w:val="none" w:sz="0" w:space="0" w:color="auto"/>
      </w:divBdr>
    </w:div>
    <w:div w:id="1352027499">
      <w:bodyDiv w:val="1"/>
      <w:marLeft w:val="0"/>
      <w:marRight w:val="0"/>
      <w:marTop w:val="0"/>
      <w:marBottom w:val="0"/>
      <w:divBdr>
        <w:top w:val="none" w:sz="0" w:space="0" w:color="auto"/>
        <w:left w:val="none" w:sz="0" w:space="0" w:color="auto"/>
        <w:bottom w:val="none" w:sz="0" w:space="0" w:color="auto"/>
        <w:right w:val="none" w:sz="0" w:space="0" w:color="auto"/>
      </w:divBdr>
    </w:div>
    <w:div w:id="1439981836">
      <w:bodyDiv w:val="1"/>
      <w:marLeft w:val="0"/>
      <w:marRight w:val="0"/>
      <w:marTop w:val="0"/>
      <w:marBottom w:val="0"/>
      <w:divBdr>
        <w:top w:val="none" w:sz="0" w:space="0" w:color="auto"/>
        <w:left w:val="none" w:sz="0" w:space="0" w:color="auto"/>
        <w:bottom w:val="none" w:sz="0" w:space="0" w:color="auto"/>
        <w:right w:val="none" w:sz="0" w:space="0" w:color="auto"/>
      </w:divBdr>
    </w:div>
    <w:div w:id="1495295254">
      <w:bodyDiv w:val="1"/>
      <w:marLeft w:val="0"/>
      <w:marRight w:val="0"/>
      <w:marTop w:val="0"/>
      <w:marBottom w:val="0"/>
      <w:divBdr>
        <w:top w:val="none" w:sz="0" w:space="0" w:color="auto"/>
        <w:left w:val="none" w:sz="0" w:space="0" w:color="auto"/>
        <w:bottom w:val="none" w:sz="0" w:space="0" w:color="auto"/>
        <w:right w:val="none" w:sz="0" w:space="0" w:color="auto"/>
      </w:divBdr>
    </w:div>
    <w:div w:id="1498959284">
      <w:bodyDiv w:val="1"/>
      <w:marLeft w:val="0"/>
      <w:marRight w:val="0"/>
      <w:marTop w:val="0"/>
      <w:marBottom w:val="0"/>
      <w:divBdr>
        <w:top w:val="none" w:sz="0" w:space="0" w:color="auto"/>
        <w:left w:val="none" w:sz="0" w:space="0" w:color="auto"/>
        <w:bottom w:val="none" w:sz="0" w:space="0" w:color="auto"/>
        <w:right w:val="none" w:sz="0" w:space="0" w:color="auto"/>
      </w:divBdr>
    </w:div>
    <w:div w:id="1575122691">
      <w:bodyDiv w:val="1"/>
      <w:marLeft w:val="0"/>
      <w:marRight w:val="0"/>
      <w:marTop w:val="0"/>
      <w:marBottom w:val="0"/>
      <w:divBdr>
        <w:top w:val="none" w:sz="0" w:space="0" w:color="auto"/>
        <w:left w:val="none" w:sz="0" w:space="0" w:color="auto"/>
        <w:bottom w:val="none" w:sz="0" w:space="0" w:color="auto"/>
        <w:right w:val="none" w:sz="0" w:space="0" w:color="auto"/>
      </w:divBdr>
    </w:div>
    <w:div w:id="1580361443">
      <w:bodyDiv w:val="1"/>
      <w:marLeft w:val="0"/>
      <w:marRight w:val="0"/>
      <w:marTop w:val="0"/>
      <w:marBottom w:val="0"/>
      <w:divBdr>
        <w:top w:val="none" w:sz="0" w:space="0" w:color="auto"/>
        <w:left w:val="none" w:sz="0" w:space="0" w:color="auto"/>
        <w:bottom w:val="none" w:sz="0" w:space="0" w:color="auto"/>
        <w:right w:val="none" w:sz="0" w:space="0" w:color="auto"/>
      </w:divBdr>
    </w:div>
    <w:div w:id="1601526828">
      <w:bodyDiv w:val="1"/>
      <w:marLeft w:val="0"/>
      <w:marRight w:val="0"/>
      <w:marTop w:val="0"/>
      <w:marBottom w:val="0"/>
      <w:divBdr>
        <w:top w:val="none" w:sz="0" w:space="0" w:color="auto"/>
        <w:left w:val="none" w:sz="0" w:space="0" w:color="auto"/>
        <w:bottom w:val="none" w:sz="0" w:space="0" w:color="auto"/>
        <w:right w:val="none" w:sz="0" w:space="0" w:color="auto"/>
      </w:divBdr>
    </w:div>
    <w:div w:id="1621180758">
      <w:bodyDiv w:val="1"/>
      <w:marLeft w:val="0"/>
      <w:marRight w:val="0"/>
      <w:marTop w:val="0"/>
      <w:marBottom w:val="0"/>
      <w:divBdr>
        <w:top w:val="none" w:sz="0" w:space="0" w:color="auto"/>
        <w:left w:val="none" w:sz="0" w:space="0" w:color="auto"/>
        <w:bottom w:val="none" w:sz="0" w:space="0" w:color="auto"/>
        <w:right w:val="none" w:sz="0" w:space="0" w:color="auto"/>
      </w:divBdr>
    </w:div>
    <w:div w:id="1629779819">
      <w:bodyDiv w:val="1"/>
      <w:marLeft w:val="0"/>
      <w:marRight w:val="0"/>
      <w:marTop w:val="0"/>
      <w:marBottom w:val="0"/>
      <w:divBdr>
        <w:top w:val="none" w:sz="0" w:space="0" w:color="auto"/>
        <w:left w:val="none" w:sz="0" w:space="0" w:color="auto"/>
        <w:bottom w:val="none" w:sz="0" w:space="0" w:color="auto"/>
        <w:right w:val="none" w:sz="0" w:space="0" w:color="auto"/>
      </w:divBdr>
    </w:div>
    <w:div w:id="1667321080">
      <w:bodyDiv w:val="1"/>
      <w:marLeft w:val="0"/>
      <w:marRight w:val="0"/>
      <w:marTop w:val="0"/>
      <w:marBottom w:val="0"/>
      <w:divBdr>
        <w:top w:val="none" w:sz="0" w:space="0" w:color="auto"/>
        <w:left w:val="none" w:sz="0" w:space="0" w:color="auto"/>
        <w:bottom w:val="none" w:sz="0" w:space="0" w:color="auto"/>
        <w:right w:val="none" w:sz="0" w:space="0" w:color="auto"/>
      </w:divBdr>
    </w:div>
    <w:div w:id="1705055208">
      <w:bodyDiv w:val="1"/>
      <w:marLeft w:val="0"/>
      <w:marRight w:val="0"/>
      <w:marTop w:val="0"/>
      <w:marBottom w:val="0"/>
      <w:divBdr>
        <w:top w:val="none" w:sz="0" w:space="0" w:color="auto"/>
        <w:left w:val="none" w:sz="0" w:space="0" w:color="auto"/>
        <w:bottom w:val="none" w:sz="0" w:space="0" w:color="auto"/>
        <w:right w:val="none" w:sz="0" w:space="0" w:color="auto"/>
      </w:divBdr>
    </w:div>
    <w:div w:id="1726291683">
      <w:bodyDiv w:val="1"/>
      <w:marLeft w:val="0"/>
      <w:marRight w:val="0"/>
      <w:marTop w:val="0"/>
      <w:marBottom w:val="0"/>
      <w:divBdr>
        <w:top w:val="none" w:sz="0" w:space="0" w:color="auto"/>
        <w:left w:val="none" w:sz="0" w:space="0" w:color="auto"/>
        <w:bottom w:val="none" w:sz="0" w:space="0" w:color="auto"/>
        <w:right w:val="none" w:sz="0" w:space="0" w:color="auto"/>
      </w:divBdr>
    </w:div>
    <w:div w:id="1759205483">
      <w:bodyDiv w:val="1"/>
      <w:marLeft w:val="0"/>
      <w:marRight w:val="0"/>
      <w:marTop w:val="0"/>
      <w:marBottom w:val="0"/>
      <w:divBdr>
        <w:top w:val="none" w:sz="0" w:space="0" w:color="auto"/>
        <w:left w:val="none" w:sz="0" w:space="0" w:color="auto"/>
        <w:bottom w:val="none" w:sz="0" w:space="0" w:color="auto"/>
        <w:right w:val="none" w:sz="0" w:space="0" w:color="auto"/>
      </w:divBdr>
    </w:div>
    <w:div w:id="1766876603">
      <w:bodyDiv w:val="1"/>
      <w:marLeft w:val="0"/>
      <w:marRight w:val="0"/>
      <w:marTop w:val="0"/>
      <w:marBottom w:val="0"/>
      <w:divBdr>
        <w:top w:val="none" w:sz="0" w:space="0" w:color="auto"/>
        <w:left w:val="none" w:sz="0" w:space="0" w:color="auto"/>
        <w:bottom w:val="none" w:sz="0" w:space="0" w:color="auto"/>
        <w:right w:val="none" w:sz="0" w:space="0" w:color="auto"/>
      </w:divBdr>
    </w:div>
    <w:div w:id="1786462432">
      <w:bodyDiv w:val="1"/>
      <w:marLeft w:val="0"/>
      <w:marRight w:val="0"/>
      <w:marTop w:val="0"/>
      <w:marBottom w:val="0"/>
      <w:divBdr>
        <w:top w:val="none" w:sz="0" w:space="0" w:color="auto"/>
        <w:left w:val="none" w:sz="0" w:space="0" w:color="auto"/>
        <w:bottom w:val="none" w:sz="0" w:space="0" w:color="auto"/>
        <w:right w:val="none" w:sz="0" w:space="0" w:color="auto"/>
      </w:divBdr>
    </w:div>
    <w:div w:id="1792281216">
      <w:bodyDiv w:val="1"/>
      <w:marLeft w:val="0"/>
      <w:marRight w:val="0"/>
      <w:marTop w:val="0"/>
      <w:marBottom w:val="0"/>
      <w:divBdr>
        <w:top w:val="none" w:sz="0" w:space="0" w:color="auto"/>
        <w:left w:val="none" w:sz="0" w:space="0" w:color="auto"/>
        <w:bottom w:val="none" w:sz="0" w:space="0" w:color="auto"/>
        <w:right w:val="none" w:sz="0" w:space="0" w:color="auto"/>
      </w:divBdr>
    </w:div>
    <w:div w:id="1836408970">
      <w:bodyDiv w:val="1"/>
      <w:marLeft w:val="0"/>
      <w:marRight w:val="0"/>
      <w:marTop w:val="0"/>
      <w:marBottom w:val="0"/>
      <w:divBdr>
        <w:top w:val="none" w:sz="0" w:space="0" w:color="auto"/>
        <w:left w:val="none" w:sz="0" w:space="0" w:color="auto"/>
        <w:bottom w:val="none" w:sz="0" w:space="0" w:color="auto"/>
        <w:right w:val="none" w:sz="0" w:space="0" w:color="auto"/>
      </w:divBdr>
    </w:div>
    <w:div w:id="1844468589">
      <w:bodyDiv w:val="1"/>
      <w:marLeft w:val="0"/>
      <w:marRight w:val="0"/>
      <w:marTop w:val="0"/>
      <w:marBottom w:val="0"/>
      <w:divBdr>
        <w:top w:val="none" w:sz="0" w:space="0" w:color="auto"/>
        <w:left w:val="none" w:sz="0" w:space="0" w:color="auto"/>
        <w:bottom w:val="none" w:sz="0" w:space="0" w:color="auto"/>
        <w:right w:val="none" w:sz="0" w:space="0" w:color="auto"/>
      </w:divBdr>
    </w:div>
    <w:div w:id="1882941562">
      <w:bodyDiv w:val="1"/>
      <w:marLeft w:val="0"/>
      <w:marRight w:val="0"/>
      <w:marTop w:val="0"/>
      <w:marBottom w:val="0"/>
      <w:divBdr>
        <w:top w:val="none" w:sz="0" w:space="0" w:color="auto"/>
        <w:left w:val="none" w:sz="0" w:space="0" w:color="auto"/>
        <w:bottom w:val="none" w:sz="0" w:space="0" w:color="auto"/>
        <w:right w:val="none" w:sz="0" w:space="0" w:color="auto"/>
      </w:divBdr>
    </w:div>
    <w:div w:id="1890723076">
      <w:bodyDiv w:val="1"/>
      <w:marLeft w:val="0"/>
      <w:marRight w:val="0"/>
      <w:marTop w:val="0"/>
      <w:marBottom w:val="0"/>
      <w:divBdr>
        <w:top w:val="none" w:sz="0" w:space="0" w:color="auto"/>
        <w:left w:val="none" w:sz="0" w:space="0" w:color="auto"/>
        <w:bottom w:val="none" w:sz="0" w:space="0" w:color="auto"/>
        <w:right w:val="none" w:sz="0" w:space="0" w:color="auto"/>
      </w:divBdr>
      <w:divsChild>
        <w:div w:id="102308736">
          <w:marLeft w:val="1418"/>
          <w:marRight w:val="0"/>
          <w:marTop w:val="0"/>
          <w:marBottom w:val="0"/>
          <w:divBdr>
            <w:top w:val="none" w:sz="0" w:space="0" w:color="auto"/>
            <w:left w:val="none" w:sz="0" w:space="0" w:color="auto"/>
            <w:bottom w:val="none" w:sz="0" w:space="0" w:color="auto"/>
            <w:right w:val="none" w:sz="0" w:space="0" w:color="auto"/>
          </w:divBdr>
        </w:div>
        <w:div w:id="161046328">
          <w:marLeft w:val="1418"/>
          <w:marRight w:val="0"/>
          <w:marTop w:val="0"/>
          <w:marBottom w:val="0"/>
          <w:divBdr>
            <w:top w:val="none" w:sz="0" w:space="0" w:color="auto"/>
            <w:left w:val="none" w:sz="0" w:space="0" w:color="auto"/>
            <w:bottom w:val="none" w:sz="0" w:space="0" w:color="auto"/>
            <w:right w:val="none" w:sz="0" w:space="0" w:color="auto"/>
          </w:divBdr>
        </w:div>
        <w:div w:id="2081705495">
          <w:marLeft w:val="1418"/>
          <w:marRight w:val="0"/>
          <w:marTop w:val="0"/>
          <w:marBottom w:val="0"/>
          <w:divBdr>
            <w:top w:val="none" w:sz="0" w:space="0" w:color="auto"/>
            <w:left w:val="none" w:sz="0" w:space="0" w:color="auto"/>
            <w:bottom w:val="none" w:sz="0" w:space="0" w:color="auto"/>
            <w:right w:val="none" w:sz="0" w:space="0" w:color="auto"/>
          </w:divBdr>
        </w:div>
      </w:divsChild>
    </w:div>
    <w:div w:id="1922134010">
      <w:bodyDiv w:val="1"/>
      <w:marLeft w:val="0"/>
      <w:marRight w:val="0"/>
      <w:marTop w:val="0"/>
      <w:marBottom w:val="0"/>
      <w:divBdr>
        <w:top w:val="none" w:sz="0" w:space="0" w:color="auto"/>
        <w:left w:val="none" w:sz="0" w:space="0" w:color="auto"/>
        <w:bottom w:val="none" w:sz="0" w:space="0" w:color="auto"/>
        <w:right w:val="none" w:sz="0" w:space="0" w:color="auto"/>
      </w:divBdr>
    </w:div>
    <w:div w:id="1945070984">
      <w:bodyDiv w:val="1"/>
      <w:marLeft w:val="0"/>
      <w:marRight w:val="0"/>
      <w:marTop w:val="0"/>
      <w:marBottom w:val="0"/>
      <w:divBdr>
        <w:top w:val="none" w:sz="0" w:space="0" w:color="auto"/>
        <w:left w:val="none" w:sz="0" w:space="0" w:color="auto"/>
        <w:bottom w:val="none" w:sz="0" w:space="0" w:color="auto"/>
        <w:right w:val="none" w:sz="0" w:space="0" w:color="auto"/>
      </w:divBdr>
    </w:div>
    <w:div w:id="1961764033">
      <w:bodyDiv w:val="1"/>
      <w:marLeft w:val="0"/>
      <w:marRight w:val="0"/>
      <w:marTop w:val="0"/>
      <w:marBottom w:val="0"/>
      <w:divBdr>
        <w:top w:val="none" w:sz="0" w:space="0" w:color="auto"/>
        <w:left w:val="none" w:sz="0" w:space="0" w:color="auto"/>
        <w:bottom w:val="none" w:sz="0" w:space="0" w:color="auto"/>
        <w:right w:val="none" w:sz="0" w:space="0" w:color="auto"/>
      </w:divBdr>
    </w:div>
    <w:div w:id="1987858140">
      <w:bodyDiv w:val="1"/>
      <w:marLeft w:val="0"/>
      <w:marRight w:val="0"/>
      <w:marTop w:val="0"/>
      <w:marBottom w:val="0"/>
      <w:divBdr>
        <w:top w:val="none" w:sz="0" w:space="0" w:color="auto"/>
        <w:left w:val="none" w:sz="0" w:space="0" w:color="auto"/>
        <w:bottom w:val="none" w:sz="0" w:space="0" w:color="auto"/>
        <w:right w:val="none" w:sz="0" w:space="0" w:color="auto"/>
      </w:divBdr>
    </w:div>
    <w:div w:id="2056003073">
      <w:bodyDiv w:val="1"/>
      <w:marLeft w:val="0"/>
      <w:marRight w:val="0"/>
      <w:marTop w:val="0"/>
      <w:marBottom w:val="0"/>
      <w:divBdr>
        <w:top w:val="none" w:sz="0" w:space="0" w:color="auto"/>
        <w:left w:val="none" w:sz="0" w:space="0" w:color="auto"/>
        <w:bottom w:val="none" w:sz="0" w:space="0" w:color="auto"/>
        <w:right w:val="none" w:sz="0" w:space="0" w:color="auto"/>
      </w:divBdr>
    </w:div>
    <w:div w:id="21140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C06F-49F0-4EB9-99C9-626E9A6B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704</Pages>
  <Words>92237</Words>
  <Characters>507304</Characters>
  <Application>Microsoft Office Word</Application>
  <DocSecurity>0</DocSecurity>
  <Lines>4227</Lines>
  <Paragraphs>1196</Paragraphs>
  <ScaleCrop>false</ScaleCrop>
  <HeadingPairs>
    <vt:vector size="2" baseType="variant">
      <vt:variant>
        <vt:lpstr>Título</vt:lpstr>
      </vt:variant>
      <vt:variant>
        <vt:i4>1</vt:i4>
      </vt:variant>
    </vt:vector>
  </HeadingPairs>
  <TitlesOfParts>
    <vt:vector size="1" baseType="lpstr">
      <vt:lpstr/>
    </vt:vector>
  </TitlesOfParts>
  <Company>MIMPV</Company>
  <LinksUpToDate>false</LinksUpToDate>
  <CharactersWithSpaces>598345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Jafet Grabriela Chavez Eusebio</dc:creator>
  <cp:lastModifiedBy>VILMA ELIZABETH RAMIREZ RAMIREZ</cp:lastModifiedBy>
  <cp:revision>2</cp:revision>
  <cp:lastPrinted>2025-05-06T18:22:00Z</cp:lastPrinted>
  <dcterms:created xsi:type="dcterms:W3CDTF">2025-05-07T14:41:00Z</dcterms:created>
  <dcterms:modified xsi:type="dcterms:W3CDTF">2025-05-07T14:41:00Z</dcterms:modified>
</cp:coreProperties>
</file>